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99" w:rsidRDefault="0002466B" w:rsidP="0056309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63099">
        <w:rPr>
          <w:rFonts w:ascii="Arial" w:eastAsia="Times New Roman" w:hAnsi="Arial" w:cs="Arial"/>
          <w:sz w:val="24"/>
          <w:szCs w:val="24"/>
          <w:lang w:eastAsia="pt-BR"/>
        </w:rPr>
        <w:t>1- No senso comum, cultura adquire diversos significados: grande conhecimento de determinado assunto, arte, ciência.</w:t>
      </w:r>
    </w:p>
    <w:p w:rsidR="0002466B" w:rsidRPr="00563099" w:rsidRDefault="0002466B" w:rsidP="0056309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63099">
        <w:rPr>
          <w:rFonts w:ascii="Arial" w:eastAsia="Times New Roman" w:hAnsi="Arial" w:cs="Arial"/>
          <w:sz w:val="24"/>
          <w:szCs w:val="24"/>
          <w:lang w:eastAsia="pt-BR"/>
        </w:rPr>
        <w:t>Aos olhos da Sociologia, cultura é tudo aquilo que resulta da criação humana. São ideias, artefatos, costumes, leis, crenças morais, conhecimento, adquirido a partir do convívio social. Só o homem possui cultura.</w:t>
      </w:r>
    </w:p>
    <w:p w:rsidR="0002466B" w:rsidRPr="00563099" w:rsidRDefault="0002466B" w:rsidP="0056309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63099">
        <w:rPr>
          <w:rFonts w:ascii="Arial" w:eastAsia="Times New Roman" w:hAnsi="Arial" w:cs="Arial"/>
          <w:sz w:val="24"/>
          <w:szCs w:val="24"/>
          <w:lang w:eastAsia="pt-BR"/>
        </w:rPr>
        <w:t>Seja a sociedade simples ou complexa, todas possuem sua forma de expressar, pensar, agir e sentir, portanto, todas têm sua própria cultura, o seu modo de vida.</w:t>
      </w:r>
    </w:p>
    <w:p w:rsidR="002170DB" w:rsidRPr="00563099" w:rsidRDefault="0002466B" w:rsidP="00563099">
      <w:pPr>
        <w:spacing w:line="240" w:lineRule="auto"/>
        <w:jc w:val="both"/>
        <w:rPr>
          <w:sz w:val="24"/>
          <w:szCs w:val="24"/>
        </w:rPr>
      </w:pPr>
      <w:r w:rsidRPr="00563099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2-</w:t>
      </w:r>
      <w:r w:rsidR="00563099" w:rsidRPr="00563099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 questão do acesso precisa ser pensada a partir daí. Todos nós temos acesso aos produtos industrializados da cultura e que são escoados pelo mercado, seja pela televisão aberta ou pelos shows em estádios lotados com músicos competentes em</w:t>
      </w:r>
      <w:r w:rsidR="00563099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entreter massas inconscientes.</w:t>
      </w:r>
      <w:bookmarkStart w:id="0" w:name="_GoBack"/>
      <w:bookmarkEnd w:id="0"/>
    </w:p>
    <w:sectPr w:rsidR="002170DB" w:rsidRPr="00563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38"/>
    <w:rsid w:val="0002466B"/>
    <w:rsid w:val="002170DB"/>
    <w:rsid w:val="00563099"/>
    <w:rsid w:val="005C5714"/>
    <w:rsid w:val="006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4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Nelson</cp:lastModifiedBy>
  <cp:revision>5</cp:revision>
  <dcterms:created xsi:type="dcterms:W3CDTF">2019-03-16T14:47:00Z</dcterms:created>
  <dcterms:modified xsi:type="dcterms:W3CDTF">2019-03-17T00:32:00Z</dcterms:modified>
</cp:coreProperties>
</file>