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89E0" w14:textId="5AE93A90" w:rsidR="000E7883" w:rsidRPr="000E7883" w:rsidRDefault="006C5350" w:rsidP="000E7883">
      <w:pPr>
        <w:pStyle w:val="Ttulo1"/>
        <w:shd w:val="clear" w:color="auto" w:fill="CDE8EF"/>
        <w:spacing w:before="0" w:beforeAutospacing="0"/>
        <w:jc w:val="center"/>
        <w:rPr>
          <w:rFonts w:asciiTheme="minorHAnsi" w:hAnsiTheme="minorHAnsi" w:cstheme="minorHAnsi"/>
          <w:b w:val="0"/>
          <w:bCs w:val="0"/>
          <w:color w:val="212529"/>
          <w:sz w:val="22"/>
          <w:szCs w:val="22"/>
        </w:rPr>
      </w:pPr>
      <w:r w:rsidRPr="000E7883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Este ejemplo</w:t>
      </w:r>
      <w:r w:rsidR="007526F3" w:rsidRPr="000E7883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 PRACTICO</w:t>
      </w:r>
      <w:r w:rsidR="000E7883" w:rsidRPr="000E7883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 se usa </w:t>
      </w:r>
      <w:r w:rsidR="000E7883" w:rsidRPr="000E7883">
        <w:rPr>
          <w:rFonts w:asciiTheme="minorHAnsi" w:hAnsiTheme="minorHAnsi" w:cstheme="minorHAnsi"/>
          <w:b w:val="0"/>
          <w:bCs w:val="0"/>
          <w:color w:val="212529"/>
          <w:sz w:val="22"/>
          <w:szCs w:val="22"/>
        </w:rPr>
        <w:t xml:space="preserve">SVM-Anoa: SVM con selección de características </w:t>
      </w:r>
      <w:proofErr w:type="spellStart"/>
      <w:r w:rsidR="000E7883" w:rsidRPr="000E7883">
        <w:rPr>
          <w:rFonts w:asciiTheme="minorHAnsi" w:hAnsiTheme="minorHAnsi" w:cstheme="minorHAnsi"/>
          <w:b w:val="0"/>
          <w:bCs w:val="0"/>
          <w:color w:val="212529"/>
          <w:sz w:val="22"/>
          <w:szCs w:val="22"/>
        </w:rPr>
        <w:t>univariadas</w:t>
      </w:r>
      <w:proofErr w:type="spellEnd"/>
    </w:p>
    <w:p w14:paraId="2DB31C66" w14:textId="76C945F1" w:rsidR="00E120A2" w:rsidRDefault="006C5350" w:rsidP="006C5350">
      <w:pPr>
        <w:shd w:val="clear" w:color="auto" w:fill="FFFFFF"/>
        <w:spacing w:after="0" w:line="300" w:lineRule="atLeas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 muestra cómo realizar una selección de características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univariadas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antes de ejecutar un SVC (clasificador de vectores de soporte) para mejorar las puntuaciones de clasificación. Usamos el conjunto de datos de iris (4 características) y </w:t>
      </w:r>
    </w:p>
    <w:p w14:paraId="22647D01" w14:textId="77777777" w:rsidR="00E120A2" w:rsidRDefault="006C5350" w:rsidP="006C5350">
      <w:pPr>
        <w:shd w:val="clear" w:color="auto" w:fill="FFFFFF"/>
        <w:spacing w:after="0" w:line="300" w:lineRule="atLeas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agregamos 36 características no informativas. </w:t>
      </w:r>
    </w:p>
    <w:p w14:paraId="23730324" w14:textId="4B554C7F" w:rsidR="006C5350" w:rsidRDefault="006C5350" w:rsidP="006C535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  <w:lang w:eastAsia="es-CO"/>
        </w:rPr>
      </w:pPr>
      <w:r>
        <w:rPr>
          <w:rFonts w:ascii="Segoe UI" w:hAnsi="Segoe UI" w:cs="Segoe UI"/>
          <w:color w:val="212529"/>
          <w:shd w:val="clear" w:color="auto" w:fill="FFFFFF"/>
        </w:rPr>
        <w:t>Podemos encontrar que nuestro modelo logra el mejor rendimiento cuando seleccionamos alrededor del 10% de las características.</w:t>
      </w:r>
    </w:p>
    <w:p w14:paraId="35B0F7C8" w14:textId="611E851A" w:rsidR="006C5350" w:rsidRDefault="006C5350" w:rsidP="006C535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  <w:lang w:eastAsia="es-CO"/>
        </w:rPr>
      </w:pPr>
    </w:p>
    <w:p w14:paraId="6AE5214A" w14:textId="77777777" w:rsidR="006C5350" w:rsidRDefault="006C5350" w:rsidP="006C535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0"/>
          <w:szCs w:val="20"/>
          <w:lang w:eastAsia="es-CO"/>
        </w:rPr>
      </w:pPr>
    </w:p>
    <w:p w14:paraId="1E94EC0F" w14:textId="32151BDD" w:rsidR="006C5350" w:rsidRPr="006C5350" w:rsidRDefault="006C5350" w:rsidP="006C535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</w:pPr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 xml:space="preserve">X, y = </w:t>
      </w:r>
      <w:proofErr w:type="spellStart"/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>load_iris</w:t>
      </w:r>
      <w:proofErr w:type="spellEnd"/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>(</w:t>
      </w:r>
      <w:proofErr w:type="spellStart"/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>return_X_y</w:t>
      </w:r>
      <w:proofErr w:type="spellEnd"/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>=True)</w:t>
      </w:r>
    </w:p>
    <w:p w14:paraId="4DAFA795" w14:textId="37414AEF" w:rsidR="00E120A2" w:rsidRDefault="006C5350" w:rsidP="006C535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</w:pPr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>Tiene 3 tipos diferentes de lirios (</w:t>
      </w:r>
      <w:proofErr w:type="spellStart"/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>Setosa</w:t>
      </w:r>
      <w:proofErr w:type="spellEnd"/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 xml:space="preserve">, </w:t>
      </w:r>
      <w:proofErr w:type="spellStart"/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>Versicolour</w:t>
      </w:r>
      <w:proofErr w:type="spellEnd"/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 xml:space="preserve"> y </w:t>
      </w:r>
      <w:proofErr w:type="spellStart"/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>Virginica</w:t>
      </w:r>
      <w:proofErr w:type="spellEnd"/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 xml:space="preserve">) de longitud de pétalos y sépalos, </w:t>
      </w:r>
      <w:r w:rsidR="008E738A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>que se almacenan</w:t>
      </w:r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 xml:space="preserve"> un </w:t>
      </w:r>
      <w:proofErr w:type="spellStart"/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>numpy.ndarray</w:t>
      </w:r>
      <w:proofErr w:type="spellEnd"/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 xml:space="preserve"> de 150x4. </w:t>
      </w:r>
    </w:p>
    <w:p w14:paraId="7923CE00" w14:textId="5EE4779B" w:rsidR="00E120A2" w:rsidRDefault="00E120A2" w:rsidP="006C535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</w:pPr>
    </w:p>
    <w:p w14:paraId="7DCD6BC4" w14:textId="7D30B4A1" w:rsidR="008E738A" w:rsidRDefault="008E738A" w:rsidP="006C535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>Ndarray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>:</w:t>
      </w:r>
      <w:r w:rsidRPr="008E738A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es 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matriz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uns</w:t>
      </w:r>
      <w:proofErr w:type="spellEnd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homogénea y multidimensional de elementos de tamaño fijo</w:t>
      </w:r>
    </w:p>
    <w:p w14:paraId="07E2C1F2" w14:textId="77777777" w:rsidR="008E738A" w:rsidRDefault="008E738A" w:rsidP="006C535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</w:pPr>
    </w:p>
    <w:p w14:paraId="18D2B3BB" w14:textId="77777777" w:rsidR="00E120A2" w:rsidRDefault="006C5350" w:rsidP="006C535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</w:pPr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 xml:space="preserve">Las filas son las muestras y </w:t>
      </w:r>
    </w:p>
    <w:p w14:paraId="4E82F228" w14:textId="6DA2C7AA" w:rsidR="006C5350" w:rsidRDefault="006C5350" w:rsidP="006C535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</w:pPr>
      <w:r w:rsidRPr="006C5350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>las columnas son: Longitud del sépalo, Ancho del sépalo, Longitud del pétalo y Ancho del pétalo.</w:t>
      </w:r>
    </w:p>
    <w:p w14:paraId="6705EB71" w14:textId="69264D5A" w:rsidR="006C5350" w:rsidRDefault="006C5350" w:rsidP="006C535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</w:pPr>
    </w:p>
    <w:p w14:paraId="7D7266D5" w14:textId="2FF9D39C" w:rsidR="006C5350" w:rsidRDefault="0037197A" w:rsidP="006C5350">
      <w:pPr>
        <w:shd w:val="clear" w:color="auto" w:fill="FFFFFF"/>
        <w:spacing w:after="0" w:line="300" w:lineRule="atLeast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numpy.hstack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() La función se utiliza para apilar la secuencia de matrices de entrada horizontalmente (es decir, en columnas) para hacer una sola matriz</w:t>
      </w:r>
    </w:p>
    <w:p w14:paraId="1E37C604" w14:textId="2DB0355A" w:rsidR="0037197A" w:rsidRDefault="0037197A" w:rsidP="006C535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</w:pPr>
      <w:r w:rsidRPr="0037197A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 xml:space="preserve">X = </w:t>
      </w:r>
      <w:proofErr w:type="spellStart"/>
      <w:r w:rsidRPr="0037197A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>np.hstack</w:t>
      </w:r>
      <w:proofErr w:type="spellEnd"/>
      <w:r w:rsidRPr="0037197A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 xml:space="preserve">((X, 2 * </w:t>
      </w:r>
      <w:proofErr w:type="spellStart"/>
      <w:r w:rsidRPr="0037197A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>np.random.random</w:t>
      </w:r>
      <w:proofErr w:type="spellEnd"/>
      <w:r w:rsidRPr="0037197A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>((</w:t>
      </w:r>
      <w:proofErr w:type="spellStart"/>
      <w:r w:rsidRPr="0037197A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>X.shape</w:t>
      </w:r>
      <w:proofErr w:type="spellEnd"/>
      <w:r w:rsidRPr="0037197A"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  <w:t>[0], 36))))</w:t>
      </w:r>
    </w:p>
    <w:p w14:paraId="5BFB863A" w14:textId="4FCE26CA" w:rsidR="00F8017C" w:rsidRDefault="00F8017C" w:rsidP="006C535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</w:pPr>
    </w:p>
    <w:p w14:paraId="5CA13207" w14:textId="77777777" w:rsidR="00F8017C" w:rsidRPr="00F8017C" w:rsidRDefault="00F8017C" w:rsidP="00F8017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</w:pPr>
      <w:proofErr w:type="spellStart"/>
      <w:r w:rsidRPr="00F8017C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>clf</w:t>
      </w:r>
      <w:proofErr w:type="spellEnd"/>
      <w:r w:rsidRPr="00F8017C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 xml:space="preserve"> = Pipeline([('</w:t>
      </w:r>
      <w:proofErr w:type="spellStart"/>
      <w:r w:rsidRPr="00F8017C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>anova</w:t>
      </w:r>
      <w:proofErr w:type="spellEnd"/>
      <w:r w:rsidRPr="00F8017C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 xml:space="preserve">', </w:t>
      </w:r>
      <w:proofErr w:type="spellStart"/>
      <w:r w:rsidRPr="00F8017C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>SelectPercentile</w:t>
      </w:r>
      <w:proofErr w:type="spellEnd"/>
      <w:r w:rsidRPr="00F8017C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>(chi2)),</w:t>
      </w:r>
    </w:p>
    <w:p w14:paraId="2F092E94" w14:textId="77777777" w:rsidR="00F8017C" w:rsidRPr="00F8017C" w:rsidRDefault="00F8017C" w:rsidP="00F8017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</w:pPr>
      <w:r w:rsidRPr="00F8017C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 xml:space="preserve">                ('</w:t>
      </w:r>
      <w:proofErr w:type="spellStart"/>
      <w:r w:rsidRPr="00F8017C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>scaler</w:t>
      </w:r>
      <w:proofErr w:type="spellEnd"/>
      <w:r w:rsidRPr="00F8017C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 xml:space="preserve">', </w:t>
      </w:r>
      <w:proofErr w:type="spellStart"/>
      <w:r w:rsidRPr="00F8017C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>StandardScaler</w:t>
      </w:r>
      <w:proofErr w:type="spellEnd"/>
      <w:r w:rsidRPr="00F8017C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>()),</w:t>
      </w:r>
    </w:p>
    <w:p w14:paraId="32B2E368" w14:textId="4C957832" w:rsidR="00F8017C" w:rsidRDefault="00F8017C" w:rsidP="00F8017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</w:pPr>
      <w:r w:rsidRPr="00F8017C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 xml:space="preserve">                ('</w:t>
      </w:r>
      <w:proofErr w:type="spellStart"/>
      <w:r w:rsidRPr="00F8017C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>svc</w:t>
      </w:r>
      <w:proofErr w:type="spellEnd"/>
      <w:r w:rsidRPr="00F8017C">
        <w:rPr>
          <w:rFonts w:ascii="Times New Roman" w:eastAsia="Times New Roman" w:hAnsi="Times New Roman" w:cs="Times New Roman"/>
          <w:color w:val="202124"/>
          <w:sz w:val="28"/>
          <w:szCs w:val="28"/>
          <w:highlight w:val="yellow"/>
          <w:lang w:eastAsia="es-CO"/>
        </w:rPr>
        <w:t>', SVC(gamma="auto"))])</w:t>
      </w:r>
    </w:p>
    <w:p w14:paraId="1D30F699" w14:textId="7A711CA7" w:rsidR="008E738A" w:rsidRDefault="008E738A" w:rsidP="00F8017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</w:pPr>
    </w:p>
    <w:p w14:paraId="4C00CE2B" w14:textId="2716864C" w:rsidR="008E738A" w:rsidRPr="008E738A" w:rsidRDefault="008E738A" w:rsidP="008E73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CO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s-ES" w:eastAsia="es-CO"/>
        </w:rPr>
        <w:t xml:space="preserve"> se </w:t>
      </w:r>
      <w:r w:rsidRPr="008E738A">
        <w:rPr>
          <w:rFonts w:ascii="inherit" w:eastAsia="Times New Roman" w:hAnsi="inherit" w:cs="Courier New"/>
          <w:color w:val="202124"/>
          <w:sz w:val="42"/>
          <w:szCs w:val="42"/>
          <w:lang w:val="es-ES" w:eastAsia="es-CO"/>
        </w:rPr>
        <w:t>Cre</w:t>
      </w:r>
      <w:r>
        <w:rPr>
          <w:rFonts w:ascii="inherit" w:eastAsia="Times New Roman" w:hAnsi="inherit" w:cs="Courier New"/>
          <w:color w:val="202124"/>
          <w:sz w:val="42"/>
          <w:szCs w:val="42"/>
          <w:lang w:val="es-ES" w:eastAsia="es-CO"/>
        </w:rPr>
        <w:t>a</w:t>
      </w:r>
      <w:r w:rsidRPr="008E738A">
        <w:rPr>
          <w:rFonts w:ascii="inherit" w:eastAsia="Times New Roman" w:hAnsi="inherit" w:cs="Courier New"/>
          <w:color w:val="202124"/>
          <w:sz w:val="42"/>
          <w:szCs w:val="42"/>
          <w:lang w:val="es-ES" w:eastAsia="es-CO"/>
        </w:rPr>
        <w:t xml:space="preserve"> una transformación de selección de características, un escalador y una instancia de SVM que combinamos para tener un estimador completo</w:t>
      </w:r>
    </w:p>
    <w:p w14:paraId="60652109" w14:textId="77777777" w:rsidR="008E738A" w:rsidRDefault="008E738A" w:rsidP="00F8017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</w:pPr>
    </w:p>
    <w:p w14:paraId="0E5F6B08" w14:textId="5838F8BA" w:rsidR="00F8017C" w:rsidRDefault="00F8017C" w:rsidP="006C5350">
      <w:pPr>
        <w:shd w:val="clear" w:color="auto" w:fill="FFFFFF"/>
        <w:spacing w:after="0" w:line="300" w:lineRule="atLeast"/>
      </w:pPr>
    </w:p>
    <w:p w14:paraId="71E28535" w14:textId="1A1D417C" w:rsidR="00F8017C" w:rsidRDefault="00F8017C" w:rsidP="006C5350">
      <w:pPr>
        <w:shd w:val="clear" w:color="auto" w:fill="FFFFFF"/>
        <w:spacing w:after="0" w:line="300" w:lineRule="atLeast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F65F601" w14:textId="2D39F8D1" w:rsidR="00F8017C" w:rsidRDefault="00F8017C" w:rsidP="006C5350">
      <w:pPr>
        <w:shd w:val="clear" w:color="auto" w:fill="FFFFFF"/>
        <w:spacing w:after="0" w:line="300" w:lineRule="atLeast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SVC: </w:t>
      </w:r>
      <w:hyperlink r:id="rId4" w:tgtFrame="_blank" w:history="1">
        <w:r>
          <w:rPr>
            <w:rStyle w:val="Hipervnculo"/>
            <w:rFonts w:ascii="Roboto" w:hAnsi="Roboto"/>
            <w:color w:val="3367D6"/>
            <w:sz w:val="20"/>
            <w:szCs w:val="20"/>
            <w:shd w:val="clear" w:color="auto" w:fill="FFFFFF"/>
          </w:rPr>
          <w:t>https://scikit-learn.org/stable/modules/generated/sklearn.svm.SVC.html</w:t>
        </w:r>
      </w:hyperlink>
    </w:p>
    <w:p w14:paraId="240B3A53" w14:textId="1CAAE1E5" w:rsidR="00324ADC" w:rsidRDefault="00E120A2" w:rsidP="006C5350">
      <w:pPr>
        <w:shd w:val="clear" w:color="auto" w:fill="FFFFFF"/>
        <w:spacing w:after="0" w:line="300" w:lineRule="atLeast"/>
      </w:pPr>
      <w:proofErr w:type="spellStart"/>
      <w:r>
        <w:t>Maquina</w:t>
      </w:r>
      <w:proofErr w:type="spellEnd"/>
      <w:r>
        <w:t xml:space="preserve"> de </w:t>
      </w:r>
      <w:proofErr w:type="spellStart"/>
      <w:r>
        <w:t>vectoresde</w:t>
      </w:r>
      <w:proofErr w:type="spellEnd"/>
      <w:r>
        <w:t xml:space="preserve"> soporte</w:t>
      </w:r>
    </w:p>
    <w:p w14:paraId="62A8DE5D" w14:textId="03677D44" w:rsidR="000E7883" w:rsidRDefault="000E7883" w:rsidP="006C5350">
      <w:pPr>
        <w:shd w:val="clear" w:color="auto" w:fill="FFFFFF"/>
        <w:spacing w:after="0" w:line="300" w:lineRule="atLeast"/>
      </w:pPr>
    </w:p>
    <w:p w14:paraId="343D4743" w14:textId="7B7EC44C" w:rsidR="000E7883" w:rsidRDefault="0008718A" w:rsidP="006C5350">
      <w:pPr>
        <w:shd w:val="clear" w:color="auto" w:fill="FFFFFF"/>
        <w:spacing w:after="0" w:line="300" w:lineRule="atLeast"/>
      </w:pPr>
      <w:r>
        <w:lastRenderedPageBreak/>
        <w:t>VALIDACION CRUZDA</w:t>
      </w:r>
    </w:p>
    <w:p w14:paraId="493D9E08" w14:textId="41728D44" w:rsidR="0008718A" w:rsidRDefault="0008718A" w:rsidP="006C5350">
      <w:pPr>
        <w:shd w:val="clear" w:color="auto" w:fill="FFFFFF"/>
        <w:spacing w:after="0" w:line="300" w:lineRule="atLeast"/>
      </w:pPr>
      <w:r>
        <w:t xml:space="preserve">ESTOO ES LO QUE HACE ES EMPEZAR A TUNEAR PARAMETRASVOLVER A ENTRENAR Y PROBAR ENTONCES EN ESTE CASO CADA QUE SE VULVE A ENTRENAR ESTAMOS USANDO O CAMBIANDO DE PERCENTIL EN ESTE CASO CADA QUE SE SELECCIONA UNCONJUNTO  DE ENTRENAMIENTO NUEVO VON EL PERCENTAJE CORREPONDIENTE PARA ASI LUEGO COMO SE VE EN L GRAFICA TENER LOS MEODELOS GENERADOS SU PONIENDO QUE  OS OTROS NO SIRVIERON PARA AL FINAL TENER UNA SERIE DE MONEL Y SBAER CUAL ES EL MEJOR </w:t>
      </w:r>
    </w:p>
    <w:p w14:paraId="7BBEEE38" w14:textId="77777777" w:rsidR="00324ADC" w:rsidRPr="00324ADC" w:rsidRDefault="00324ADC" w:rsidP="00324AD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CO"/>
        </w:rPr>
      </w:pPr>
      <w:proofErr w:type="spellStart"/>
      <w:r w:rsidRPr="00324ADC">
        <w:rPr>
          <w:rFonts w:ascii="Roboto" w:eastAsia="Times New Roman" w:hAnsi="Roboto" w:cs="Times New Roman"/>
          <w:color w:val="202124"/>
          <w:sz w:val="20"/>
          <w:szCs w:val="20"/>
          <w:lang w:eastAsia="es-CO"/>
        </w:rPr>
        <w:t>cross</w:t>
      </w:r>
      <w:proofErr w:type="spellEnd"/>
      <w:r w:rsidRPr="00324ADC">
        <w:rPr>
          <w:rFonts w:ascii="Roboto" w:eastAsia="Times New Roman" w:hAnsi="Roboto" w:cs="Times New Roman"/>
          <w:color w:val="202124"/>
          <w:sz w:val="20"/>
          <w:szCs w:val="20"/>
          <w:lang w:eastAsia="es-CO"/>
        </w:rPr>
        <w:t xml:space="preserve"> val score</w:t>
      </w:r>
    </w:p>
    <w:p w14:paraId="66C5E662" w14:textId="77777777" w:rsidR="00324ADC" w:rsidRPr="00324ADC" w:rsidRDefault="00324ADC" w:rsidP="00324AD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s-CO"/>
        </w:rPr>
      </w:pPr>
      <w:r w:rsidRPr="00324ADC">
        <w:rPr>
          <w:rFonts w:ascii="Roboto" w:eastAsia="Times New Roman" w:hAnsi="Roboto" w:cs="Times New Roman"/>
          <w:color w:val="202124"/>
          <w:sz w:val="20"/>
          <w:szCs w:val="20"/>
          <w:lang w:eastAsia="es-CO"/>
        </w:rPr>
        <w:t>Evaluar una puntuación mediante validación cruzada</w:t>
      </w:r>
    </w:p>
    <w:p w14:paraId="1048578B" w14:textId="3EEE6545" w:rsidR="00324ADC" w:rsidRPr="006C5350" w:rsidRDefault="00324ADC" w:rsidP="006C535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s-CO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append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(x) Agrega un ítem al final de la lista. Equivale a a[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len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(a):] = [x].</w:t>
      </w:r>
    </w:p>
    <w:sectPr w:rsidR="00324ADC" w:rsidRPr="006C5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50"/>
    <w:rsid w:val="0008718A"/>
    <w:rsid w:val="000E7883"/>
    <w:rsid w:val="00324ADC"/>
    <w:rsid w:val="0037197A"/>
    <w:rsid w:val="006C5350"/>
    <w:rsid w:val="007526F3"/>
    <w:rsid w:val="008E738A"/>
    <w:rsid w:val="00E120A2"/>
    <w:rsid w:val="00E800D1"/>
    <w:rsid w:val="00F8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60F5"/>
  <w15:chartTrackingRefBased/>
  <w15:docId w15:val="{64407568-CD91-4E52-B765-A1D33FD6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E7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8017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7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738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8E738A"/>
  </w:style>
  <w:style w:type="character" w:customStyle="1" w:styleId="Ttulo1Car">
    <w:name w:val="Título 1 Car"/>
    <w:basedOn w:val="Fuentedeprrafopredeter"/>
    <w:link w:val="Ttulo1"/>
    <w:uiPriority w:val="9"/>
    <w:rsid w:val="000E788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749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36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59801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9487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2998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12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6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09901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389">
              <w:marLeft w:val="9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kit-learn.org/stable/modules/generated/sklearn.svm.SV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2021-08-04T15:56:00Z</dcterms:created>
  <dcterms:modified xsi:type="dcterms:W3CDTF">2021-08-05T05:24:00Z</dcterms:modified>
</cp:coreProperties>
</file>