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B3D" w:rsidRPr="00144B3D" w:rsidRDefault="00144B3D" w:rsidP="00144B3D">
      <w:pPr>
        <w:jc w:val="center"/>
        <w:rPr>
          <w:sz w:val="24"/>
        </w:rPr>
      </w:pPr>
      <w:r w:rsidRPr="00144B3D">
        <w:rPr>
          <w:sz w:val="24"/>
        </w:rPr>
        <w:t>Unloop Full Stack Web Dev</w:t>
      </w:r>
    </w:p>
    <w:p w:rsidR="00B51EF0" w:rsidRPr="002E4300" w:rsidRDefault="00B51EF0" w:rsidP="002E4300">
      <w:pPr>
        <w:pStyle w:val="Heading1"/>
        <w:jc w:val="center"/>
        <w:rPr>
          <w:sz w:val="44"/>
        </w:rPr>
      </w:pPr>
      <w:r w:rsidRPr="00B51EF0">
        <w:rPr>
          <w:sz w:val="44"/>
        </w:rPr>
        <w:t>String Table Lab</w:t>
      </w:r>
    </w:p>
    <w:p w:rsidR="00B51EF0" w:rsidRPr="00B51EF0" w:rsidRDefault="00B51EF0">
      <w:pPr>
        <w:rPr>
          <w:b/>
          <w:sz w:val="28"/>
        </w:rPr>
      </w:pPr>
      <w:r w:rsidRPr="00B51EF0">
        <w:rPr>
          <w:b/>
          <w:sz w:val="28"/>
        </w:rPr>
        <w:t>By completing this lab, you will get experience working with:</w:t>
      </w:r>
    </w:p>
    <w:p w:rsidR="00B51EF0" w:rsidRDefault="00AB4718" w:rsidP="00B51EF0">
      <w:pPr>
        <w:pStyle w:val="ListParagraph"/>
        <w:numPr>
          <w:ilvl w:val="0"/>
          <w:numId w:val="1"/>
        </w:numPr>
      </w:pPr>
      <w:hyperlink r:id="rId5" w:history="1">
        <w:r w:rsidR="00B51EF0" w:rsidRPr="00AB4718">
          <w:rPr>
            <w:rStyle w:val="Hyperlink"/>
          </w:rPr>
          <w:t>String methods and properties</w:t>
        </w:r>
      </w:hyperlink>
    </w:p>
    <w:p w:rsidR="00B51EF0" w:rsidRDefault="00144B3D" w:rsidP="00B51EF0">
      <w:pPr>
        <w:pStyle w:val="ListParagraph"/>
        <w:numPr>
          <w:ilvl w:val="0"/>
          <w:numId w:val="1"/>
        </w:numPr>
      </w:pPr>
      <w:r>
        <w:t xml:space="preserve">Inputting code inside </w:t>
      </w:r>
      <w:hyperlink r:id="rId6" w:history="1">
        <w:r w:rsidR="00B51EF0" w:rsidRPr="00AB4718">
          <w:rPr>
            <w:rStyle w:val="Hyperlink"/>
          </w:rPr>
          <w:t>Functions</w:t>
        </w:r>
      </w:hyperlink>
    </w:p>
    <w:p w:rsidR="00B51EF0" w:rsidRDefault="00B51EF0" w:rsidP="00B51EF0">
      <w:pPr>
        <w:pStyle w:val="ListParagraph"/>
        <w:numPr>
          <w:ilvl w:val="0"/>
          <w:numId w:val="1"/>
        </w:numPr>
      </w:pPr>
      <w:r>
        <w:t>Basic DOM manipulations</w:t>
      </w:r>
    </w:p>
    <w:p w:rsidR="002E4300" w:rsidRDefault="00AB4718" w:rsidP="002E4300">
      <w:pPr>
        <w:pStyle w:val="ListParagraph"/>
        <w:numPr>
          <w:ilvl w:val="1"/>
          <w:numId w:val="1"/>
        </w:numPr>
      </w:pPr>
      <w:hyperlink r:id="rId7" w:history="1">
        <w:proofErr w:type="spellStart"/>
        <w:r w:rsidR="002E4300" w:rsidRPr="00AB4718">
          <w:rPr>
            <w:rStyle w:val="Hyperlink"/>
          </w:rPr>
          <w:t>getElementById</w:t>
        </w:r>
        <w:proofErr w:type="spellEnd"/>
      </w:hyperlink>
    </w:p>
    <w:p w:rsidR="002E4300" w:rsidRDefault="00AB4718" w:rsidP="002E4300">
      <w:pPr>
        <w:pStyle w:val="ListParagraph"/>
        <w:numPr>
          <w:ilvl w:val="1"/>
          <w:numId w:val="1"/>
        </w:numPr>
      </w:pPr>
      <w:hyperlink r:id="rId8" w:history="1">
        <w:proofErr w:type="spellStart"/>
        <w:r w:rsidR="002E4300" w:rsidRPr="00AB4718">
          <w:rPr>
            <w:rStyle w:val="Hyperlink"/>
          </w:rPr>
          <w:t>innerHTML</w:t>
        </w:r>
        <w:proofErr w:type="spellEnd"/>
        <w:r w:rsidR="002E4300" w:rsidRPr="00AB4718">
          <w:rPr>
            <w:rStyle w:val="Hyperlink"/>
          </w:rPr>
          <w:t xml:space="preserve"> property</w:t>
        </w:r>
      </w:hyperlink>
    </w:p>
    <w:p w:rsidR="00B51EF0" w:rsidRDefault="00B51EF0" w:rsidP="00B51EF0">
      <w:pPr>
        <w:pStyle w:val="ListParagraph"/>
        <w:numPr>
          <w:ilvl w:val="0"/>
          <w:numId w:val="1"/>
        </w:numPr>
      </w:pPr>
      <w:r>
        <w:t>Saving and calculating variables</w:t>
      </w:r>
    </w:p>
    <w:p w:rsidR="00B51EF0" w:rsidRDefault="00B51EF0" w:rsidP="00B51EF0">
      <w:r>
        <w:t>Your task in</w:t>
      </w:r>
      <w:r w:rsidR="006A0EEA">
        <w:t xml:space="preserve"> this lab is to use JavaScript S</w:t>
      </w:r>
      <w:r>
        <w:t>tring methods</w:t>
      </w:r>
      <w:r w:rsidR="006A0EEA">
        <w:t xml:space="preserve"> and properties</w:t>
      </w:r>
      <w:r>
        <w:t xml:space="preserve"> to fill in </w:t>
      </w:r>
      <w:r w:rsidR="006A0EEA">
        <w:t>a HTML</w:t>
      </w:r>
      <w:r>
        <w:t xml:space="preserve"> table. The first column displays the String you will be making your calculations based on. The second column displays the method you should use</w:t>
      </w:r>
      <w:r w:rsidR="006A0EEA">
        <w:t xml:space="preserve"> to display the output</w:t>
      </w:r>
      <w:r>
        <w:t>. The third column will display</w:t>
      </w:r>
      <w:bookmarkStart w:id="0" w:name="_GoBack"/>
      <w:bookmarkEnd w:id="0"/>
      <w:r>
        <w:t xml:space="preserve"> the output from the String method that you cal</w:t>
      </w:r>
      <w:r w:rsidR="00D24622">
        <w:t>culated in</w:t>
      </w:r>
      <w:r w:rsidR="006A0EEA">
        <w:t>side your JavaScript function</w:t>
      </w:r>
      <w:r w:rsidR="00D24622">
        <w:t>.</w:t>
      </w:r>
    </w:p>
    <w:p w:rsidR="00B51EF0" w:rsidRDefault="00B51EF0" w:rsidP="00824F9C">
      <w:pPr>
        <w:pStyle w:val="Heading2"/>
        <w:jc w:val="center"/>
      </w:pPr>
      <w:r>
        <w:t xml:space="preserve">Your website will initially look like this. Note that all rows except the first are missing the output column value. </w:t>
      </w:r>
      <w:r w:rsidR="00824F9C">
        <w:t xml:space="preserve">It is your task to calculate </w:t>
      </w:r>
      <w:r w:rsidR="006A0EEA">
        <w:t xml:space="preserve">and display </w:t>
      </w:r>
      <w:r w:rsidR="00824F9C">
        <w:t>it</w:t>
      </w:r>
      <w:r w:rsidR="006A0EEA">
        <w:t>.</w:t>
      </w:r>
      <w:r>
        <w:rPr>
          <w:noProof/>
        </w:rPr>
        <w:drawing>
          <wp:inline distT="0" distB="0" distL="0" distR="0" wp14:anchorId="17CD94FF" wp14:editId="738580C3">
            <wp:extent cx="4722125" cy="2608103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0584" cy="2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F9C" w:rsidRDefault="00824F9C" w:rsidP="00C94D38">
      <w:pPr>
        <w:pStyle w:val="Heading2"/>
        <w:jc w:val="center"/>
      </w:pPr>
      <w:r>
        <w:t>Your task is to make the table look like below:</w:t>
      </w:r>
    </w:p>
    <w:p w:rsidR="00824F9C" w:rsidRDefault="00824F9C" w:rsidP="00824F9C">
      <w:pPr>
        <w:jc w:val="center"/>
      </w:pPr>
      <w:r>
        <w:rPr>
          <w:noProof/>
        </w:rPr>
        <w:drawing>
          <wp:inline distT="0" distB="0" distL="0" distR="0" wp14:anchorId="02E567EB" wp14:editId="45B412EC">
            <wp:extent cx="4788412" cy="26749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999" cy="268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F0" w:rsidRDefault="007C7E05" w:rsidP="00B51EF0">
      <w:r>
        <w:lastRenderedPageBreak/>
        <w:t>To do this, you will f</w:t>
      </w:r>
      <w:r w:rsidR="00B51EF0">
        <w:t>ill in the JavaScript functions that correspond to each row. Reference the code in</w:t>
      </w:r>
      <w:r>
        <w:t>side</w:t>
      </w:r>
      <w:r w:rsidR="00B51EF0">
        <w:t xml:space="preserve"> the first row’s calculation.</w:t>
      </w:r>
    </w:p>
    <w:p w:rsidR="00824F9C" w:rsidRDefault="00B51EF0" w:rsidP="00B51EF0">
      <w:r>
        <w:rPr>
          <w:noProof/>
        </w:rPr>
        <w:drawing>
          <wp:inline distT="0" distB="0" distL="0" distR="0" wp14:anchorId="58A64A86" wp14:editId="3B9FD5B5">
            <wp:extent cx="5766179" cy="13355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0078" cy="133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EF0" w:rsidRDefault="00824F9C" w:rsidP="00824F9C">
      <w:r w:rsidRPr="007C7E05">
        <w:rPr>
          <w:i/>
          <w:sz w:val="28"/>
        </w:rPr>
        <w:t>Each function will contain very similar code.</w:t>
      </w:r>
      <w:r w:rsidRPr="007C7E05">
        <w:rPr>
          <w:sz w:val="28"/>
        </w:rPr>
        <w:t xml:space="preserve"> </w:t>
      </w:r>
      <w:r>
        <w:t xml:space="preserve">The main changes you will make are to the values passed in to the </w:t>
      </w:r>
      <w:r w:rsidR="007C7E05">
        <w:t>DOM</w:t>
      </w:r>
      <w:r>
        <w:t xml:space="preserve"> method </w:t>
      </w:r>
      <w:proofErr w:type="spellStart"/>
      <w:proofErr w:type="gramStart"/>
      <w:r>
        <w:t>getElementById</w:t>
      </w:r>
      <w:proofErr w:type="spellEnd"/>
      <w:r w:rsidR="007C7E05">
        <w:t>(</w:t>
      </w:r>
      <w:proofErr w:type="gramEnd"/>
      <w:r w:rsidR="007C7E05">
        <w:t>)</w:t>
      </w:r>
      <w:r>
        <w:t>, and the string method used to calculate your variable’s value. See the second row’s calculation below:</w:t>
      </w:r>
    </w:p>
    <w:p w:rsidR="00824F9C" w:rsidRDefault="007C7E05" w:rsidP="00824F9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8FDE8A" wp14:editId="3F592462">
                <wp:simplePos x="0" y="0"/>
                <wp:positionH relativeFrom="column">
                  <wp:posOffset>5015551</wp:posOffset>
                </wp:positionH>
                <wp:positionV relativeFrom="paragraph">
                  <wp:posOffset>412807</wp:posOffset>
                </wp:positionV>
                <wp:extent cx="968991" cy="211541"/>
                <wp:effectExtent l="19050" t="19050" r="22225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991" cy="21154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4666FE" id="Rectangle 9" o:spid="_x0000_s1026" style="position:absolute;margin-left:394.95pt;margin-top:32.5pt;width:76.3pt;height:16.6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" filled="f" strokecolor="#7030a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0D3E7A" wp14:editId="0422A76A">
                <wp:simplePos x="0" y="0"/>
                <wp:positionH relativeFrom="column">
                  <wp:posOffset>545910</wp:posOffset>
                </wp:positionH>
                <wp:positionV relativeFrom="paragraph">
                  <wp:posOffset>208090</wp:posOffset>
                </wp:positionV>
                <wp:extent cx="880281" cy="211541"/>
                <wp:effectExtent l="19050" t="19050" r="1524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281" cy="21154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374707" id="Rectangle 8" o:spid="_x0000_s1026" style="position:absolute;margin-left:43pt;margin-top:16.4pt;width:69.3pt;height:16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" filled="f" strokecolor="#7030a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81E2A" wp14:editId="12B9F944">
                <wp:simplePos x="0" y="0"/>
                <wp:positionH relativeFrom="column">
                  <wp:posOffset>2217420</wp:posOffset>
                </wp:positionH>
                <wp:positionV relativeFrom="paragraph">
                  <wp:posOffset>417669</wp:posOffset>
                </wp:positionV>
                <wp:extent cx="1685499" cy="211541"/>
                <wp:effectExtent l="19050" t="19050" r="10160" b="1714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499" cy="21154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1DB32" id="Rectangle 7" o:spid="_x0000_s1026" style="position:absolute;margin-left:174.6pt;margin-top:32.9pt;width:132.7pt;height:16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" filled="f" strokecolor="#ffc00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984E0" wp14:editId="540B4118">
                <wp:simplePos x="0" y="0"/>
                <wp:positionH relativeFrom="column">
                  <wp:posOffset>4954136</wp:posOffset>
                </wp:positionH>
                <wp:positionV relativeFrom="paragraph">
                  <wp:posOffset>208090</wp:posOffset>
                </wp:positionV>
                <wp:extent cx="1235123" cy="211541"/>
                <wp:effectExtent l="19050" t="19050" r="22225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23" cy="21154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BA9738" id="Rectangle 6" o:spid="_x0000_s1026" style="position:absolute;margin-left:390.1pt;margin-top:16.4pt;width:97.25pt;height:16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" filled="f" strokecolor="red" strokeweight="3pt"/>
            </w:pict>
          </mc:Fallback>
        </mc:AlternateContent>
      </w:r>
      <w:r w:rsidRPr="007C7E05">
        <w:rPr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3637128</wp:posOffset>
                </wp:positionH>
                <wp:positionV relativeFrom="paragraph">
                  <wp:posOffset>201267</wp:posOffset>
                </wp:positionV>
                <wp:extent cx="423081" cy="211541"/>
                <wp:effectExtent l="19050" t="19050" r="1524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081" cy="21154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29A297" id="Rectangle 5" o:spid="_x0000_s1026" style="position:absolute;margin-left:286.4pt;margin-top:15.85pt;width:33.3pt;height:16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" filled="f" strokecolor="#00b050" strokeweight="3pt"/>
            </w:pict>
          </mc:Fallback>
        </mc:AlternateContent>
      </w:r>
      <w:r w:rsidR="00824F9C">
        <w:rPr>
          <w:noProof/>
        </w:rPr>
        <w:drawing>
          <wp:inline distT="0" distB="0" distL="0" distR="0" wp14:anchorId="024EE571" wp14:editId="0A9A3C90">
            <wp:extent cx="6274346" cy="83251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1182" cy="889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05" w:rsidRPr="007C7E05" w:rsidRDefault="007C7E05" w:rsidP="00824F9C">
      <w:pPr>
        <w:rPr>
          <w:b/>
          <w:color w:val="0D0D0D" w:themeColor="text1" w:themeTint="F2"/>
          <w:sz w:val="32"/>
          <w:szCs w:val="32"/>
        </w:rPr>
      </w:pPr>
      <w:r w:rsidRPr="007C7E05">
        <w:rPr>
          <w:b/>
          <w:color w:val="0D0D0D" w:themeColor="text1" w:themeTint="F2"/>
          <w:sz w:val="32"/>
          <w:szCs w:val="32"/>
        </w:rPr>
        <w:t>Color Key:</w:t>
      </w:r>
    </w:p>
    <w:p w:rsidR="00824F9C" w:rsidRDefault="007C7E05" w:rsidP="00824F9C">
      <w:r w:rsidRPr="007C7E05">
        <w:rPr>
          <w:b/>
          <w:color w:val="7030A0"/>
          <w:sz w:val="32"/>
          <w:szCs w:val="32"/>
        </w:rPr>
        <w:t>Purple</w:t>
      </w:r>
      <w:r w:rsidRPr="007C7E05">
        <w:rPr>
          <w:color w:val="7030A0"/>
        </w:rPr>
        <w:t xml:space="preserve"> </w:t>
      </w:r>
      <w:r>
        <w:t>= variable you are saving your String calculation to. Make sure to give this a descriptive name.</w:t>
      </w:r>
    </w:p>
    <w:p w:rsidR="007C7E05" w:rsidRDefault="007C7E05" w:rsidP="00824F9C">
      <w:r w:rsidRPr="007C7E05">
        <w:rPr>
          <w:b/>
          <w:color w:val="538135" w:themeColor="accent6" w:themeShade="BF"/>
          <w:sz w:val="32"/>
          <w:szCs w:val="32"/>
        </w:rPr>
        <w:t>Green</w:t>
      </w:r>
      <w:r w:rsidRPr="007C7E05">
        <w:rPr>
          <w:color w:val="538135" w:themeColor="accent6" w:themeShade="BF"/>
        </w:rPr>
        <w:t xml:space="preserve"> </w:t>
      </w:r>
      <w:r>
        <w:t>= ID of the first column</w:t>
      </w:r>
      <w:r w:rsidR="009A2A33">
        <w:t xml:space="preserve"> you are grabbing its String from</w:t>
      </w:r>
    </w:p>
    <w:p w:rsidR="007C7E05" w:rsidRDefault="007C7E05" w:rsidP="00824F9C">
      <w:r w:rsidRPr="007C7E05">
        <w:rPr>
          <w:b/>
          <w:color w:val="FF0000"/>
          <w:sz w:val="32"/>
          <w:szCs w:val="32"/>
        </w:rPr>
        <w:t>Red</w:t>
      </w:r>
      <w:r w:rsidRPr="007C7E05">
        <w:rPr>
          <w:color w:val="FF0000"/>
        </w:rPr>
        <w:t xml:space="preserve"> </w:t>
      </w:r>
      <w:r>
        <w:t>= String function you are using in this row</w:t>
      </w:r>
    </w:p>
    <w:p w:rsidR="007C7E05" w:rsidRPr="00824F9C" w:rsidRDefault="007C7E05" w:rsidP="00824F9C">
      <w:r w:rsidRPr="007C7E05">
        <w:rPr>
          <w:b/>
          <w:color w:val="FFC000"/>
          <w:sz w:val="32"/>
        </w:rPr>
        <w:t>Yellow</w:t>
      </w:r>
      <w:r w:rsidRPr="007C7E05">
        <w:rPr>
          <w:color w:val="FFC000"/>
          <w:sz w:val="32"/>
        </w:rPr>
        <w:t xml:space="preserve"> </w:t>
      </w:r>
      <w:r>
        <w:t>= ID of the third column – where you will be placing the output of your calculation.</w:t>
      </w:r>
    </w:p>
    <w:sectPr w:rsidR="007C7E05" w:rsidRPr="00824F9C" w:rsidSect="00D523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9381D"/>
    <w:multiLevelType w:val="hybridMultilevel"/>
    <w:tmpl w:val="32DA1DC0"/>
    <w:lvl w:ilvl="0" w:tplc="E1866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EF0"/>
    <w:rsid w:val="000C41E2"/>
    <w:rsid w:val="00144B3D"/>
    <w:rsid w:val="001C3D4F"/>
    <w:rsid w:val="00255082"/>
    <w:rsid w:val="00287188"/>
    <w:rsid w:val="002E4300"/>
    <w:rsid w:val="006A0EEA"/>
    <w:rsid w:val="007C7E05"/>
    <w:rsid w:val="00824F9C"/>
    <w:rsid w:val="009A2A33"/>
    <w:rsid w:val="00AB4718"/>
    <w:rsid w:val="00B51EF0"/>
    <w:rsid w:val="00C94D38"/>
    <w:rsid w:val="00D24622"/>
    <w:rsid w:val="00D523FE"/>
    <w:rsid w:val="00D77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B8875-8161-4BE8-BBD2-B42EB2139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F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EF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4F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B47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js/js_htmldom_method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s.com/js/js_htmldom_methods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schools.com/js/js_function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w3schools.com/jsref/jsref_obj_string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Sarabeth Jaffe</dc:creator>
  <cp:keywords/>
  <dc:description/>
  <cp:lastModifiedBy>Sarabeth Jaffe</cp:lastModifiedBy>
  <cp:revision>2</cp:revision>
  <dcterms:created xsi:type="dcterms:W3CDTF">2017-10-13T15:39:00Z</dcterms:created>
  <dcterms:modified xsi:type="dcterms:W3CDTF">2017-10-13T15:39:00Z</dcterms:modified>
</cp:coreProperties>
</file>