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ED" w:rsidRPr="007313C4" w:rsidRDefault="00CE77ED" w:rsidP="00CE77ED">
      <w:pPr>
        <w:jc w:val="center"/>
        <w:rPr>
          <w:rFonts w:asciiTheme="majorHAnsi" w:hAnsiTheme="majorHAnsi"/>
          <w:b/>
        </w:rPr>
      </w:pPr>
      <w:r w:rsidRPr="007313C4">
        <w:rPr>
          <w:rFonts w:asciiTheme="majorHAnsi" w:hAnsiTheme="majorHAnsi"/>
          <w:b/>
        </w:rPr>
        <w:t>Unloop Full Stack Web Development</w:t>
      </w:r>
    </w:p>
    <w:p w:rsidR="00C14C79" w:rsidRPr="003252DC" w:rsidRDefault="00CE77ED" w:rsidP="003252DC">
      <w:pPr>
        <w:pStyle w:val="Heading1"/>
        <w:jc w:val="center"/>
        <w:rPr>
          <w:sz w:val="48"/>
        </w:rPr>
      </w:pPr>
      <w:r w:rsidRPr="00D872B3">
        <w:rPr>
          <w:sz w:val="48"/>
        </w:rPr>
        <w:t>Bootstrap Lab</w:t>
      </w:r>
    </w:p>
    <w:p w:rsidR="00075172" w:rsidRPr="00D872B3" w:rsidRDefault="00075172" w:rsidP="00075172">
      <w:pPr>
        <w:pStyle w:val="Heading2"/>
      </w:pPr>
      <w:r w:rsidRPr="00D872B3">
        <w:t>Introduction</w:t>
      </w:r>
    </w:p>
    <w:p w:rsidR="00075172" w:rsidRPr="00E144B7" w:rsidRDefault="00075172" w:rsidP="00C14C79">
      <w:pPr>
        <w:rPr>
          <w:rFonts w:asciiTheme="majorHAnsi" w:hAnsiTheme="majorHAnsi"/>
          <w:b/>
          <w:sz w:val="24"/>
          <w:u w:val="single"/>
        </w:rPr>
      </w:pPr>
      <w:r w:rsidRPr="00E144B7">
        <w:rPr>
          <w:rFonts w:asciiTheme="majorHAnsi" w:hAnsiTheme="majorHAnsi"/>
          <w:b/>
          <w:sz w:val="24"/>
          <w:u w:val="single"/>
        </w:rPr>
        <w:t>What is Bootstrap?</w:t>
      </w:r>
    </w:p>
    <w:p w:rsidR="00C14C79" w:rsidRPr="00D872B3" w:rsidRDefault="00C14C79" w:rsidP="00C14C79">
      <w:pPr>
        <w:rPr>
          <w:rFonts w:asciiTheme="majorHAnsi" w:hAnsiTheme="majorHAnsi"/>
        </w:rPr>
      </w:pPr>
      <w:r w:rsidRPr="00D872B3">
        <w:rPr>
          <w:rFonts w:asciiTheme="majorHAnsi" w:hAnsiTheme="majorHAnsi"/>
        </w:rPr>
        <w:t xml:space="preserve">Bootstrap is an extremely powerful front-end framework that provides many styles and functionalities out of the box. For this reason, Bootstrap is </w:t>
      </w:r>
      <w:r w:rsidRPr="00E144B7">
        <w:rPr>
          <w:rFonts w:asciiTheme="majorHAnsi" w:hAnsiTheme="majorHAnsi"/>
          <w:b/>
          <w:i/>
        </w:rPr>
        <w:t>the most</w:t>
      </w:r>
      <w:r w:rsidRPr="00D872B3">
        <w:rPr>
          <w:rFonts w:asciiTheme="majorHAnsi" w:hAnsiTheme="majorHAnsi"/>
        </w:rPr>
        <w:t xml:space="preserve"> popular front-end framework used for developing responsive, mobile first websites today.</w:t>
      </w:r>
    </w:p>
    <w:p w:rsidR="00075172" w:rsidRPr="00D872B3" w:rsidRDefault="00075172" w:rsidP="00075172">
      <w:pPr>
        <w:rPr>
          <w:rFonts w:asciiTheme="majorHAnsi" w:hAnsiTheme="majorHAnsi"/>
        </w:rPr>
      </w:pPr>
      <w:r w:rsidRPr="00D872B3">
        <w:rPr>
          <w:rFonts w:asciiTheme="majorHAnsi" w:hAnsiTheme="majorHAnsi"/>
        </w:rPr>
        <w:t xml:space="preserve">Bootstrap was developed by Mark Otto and Jacob Thornton at Twitter, and released as an open source product in August 2011 on </w:t>
      </w:r>
      <w:proofErr w:type="spellStart"/>
      <w:r w:rsidRPr="00D872B3">
        <w:rPr>
          <w:rFonts w:asciiTheme="majorHAnsi" w:hAnsiTheme="majorHAnsi"/>
        </w:rPr>
        <w:t>GitHub</w:t>
      </w:r>
      <w:proofErr w:type="spellEnd"/>
      <w:r w:rsidRPr="00D872B3">
        <w:rPr>
          <w:rFonts w:asciiTheme="majorHAnsi" w:hAnsiTheme="majorHAnsi"/>
        </w:rPr>
        <w:t xml:space="preserve">. In June 2014 Bootstrap was the No.1 project on </w:t>
      </w:r>
      <w:proofErr w:type="spellStart"/>
      <w:r w:rsidRPr="00D872B3">
        <w:rPr>
          <w:rFonts w:asciiTheme="majorHAnsi" w:hAnsiTheme="majorHAnsi"/>
        </w:rPr>
        <w:t>GitHub</w:t>
      </w:r>
      <w:proofErr w:type="spellEnd"/>
      <w:r w:rsidRPr="00D872B3">
        <w:rPr>
          <w:rFonts w:asciiTheme="majorHAnsi" w:hAnsiTheme="majorHAnsi"/>
        </w:rPr>
        <w:t>!</w:t>
      </w:r>
    </w:p>
    <w:p w:rsidR="00075172" w:rsidRPr="00D872B3" w:rsidRDefault="00075172" w:rsidP="00C14C79">
      <w:pPr>
        <w:rPr>
          <w:rFonts w:asciiTheme="majorHAnsi" w:hAnsiTheme="majorHAnsi"/>
        </w:rPr>
      </w:pPr>
    </w:p>
    <w:p w:rsidR="00075172" w:rsidRPr="00E144B7" w:rsidRDefault="00075172" w:rsidP="00C14C79">
      <w:pPr>
        <w:rPr>
          <w:rFonts w:asciiTheme="majorHAnsi" w:hAnsiTheme="majorHAnsi"/>
          <w:b/>
          <w:sz w:val="24"/>
          <w:u w:val="single"/>
        </w:rPr>
      </w:pPr>
      <w:r w:rsidRPr="00E144B7">
        <w:rPr>
          <w:rFonts w:asciiTheme="majorHAnsi" w:hAnsiTheme="majorHAnsi"/>
          <w:b/>
          <w:sz w:val="24"/>
          <w:u w:val="single"/>
        </w:rPr>
        <w:t>What does it include?</w:t>
      </w:r>
    </w:p>
    <w:p w:rsidR="00075172" w:rsidRPr="00D872B3" w:rsidRDefault="00075172" w:rsidP="00075172">
      <w:pPr>
        <w:rPr>
          <w:rFonts w:asciiTheme="majorHAnsi" w:hAnsiTheme="majorHAnsi"/>
        </w:rPr>
      </w:pPr>
      <w:r w:rsidRPr="00D872B3">
        <w:rPr>
          <w:rFonts w:asciiTheme="majorHAnsi" w:hAnsiTheme="majorHAnsi"/>
        </w:rPr>
        <w:t>Bootstrap includes HTML and CSS based design templates for typography, forms, buttons, tables, navigation, modals, image carousels and many other</w:t>
      </w:r>
      <w:r w:rsidR="00E144B7">
        <w:rPr>
          <w:rFonts w:asciiTheme="majorHAnsi" w:hAnsiTheme="majorHAnsi"/>
        </w:rPr>
        <w:t>s</w:t>
      </w:r>
      <w:r w:rsidRPr="00D872B3">
        <w:rPr>
          <w:rFonts w:asciiTheme="majorHAnsi" w:hAnsiTheme="majorHAnsi"/>
        </w:rPr>
        <w:t>, as well as optional JavaScript plugins</w:t>
      </w:r>
    </w:p>
    <w:p w:rsidR="00D872B3" w:rsidRPr="00D872B3" w:rsidRDefault="00D872B3" w:rsidP="00D872B3">
      <w:pPr>
        <w:pStyle w:val="Heading3"/>
        <w:rPr>
          <w:sz w:val="32"/>
        </w:rPr>
      </w:pPr>
      <w:r w:rsidRPr="00D872B3">
        <w:rPr>
          <w:sz w:val="32"/>
        </w:rPr>
        <w:t>Bootstrap Grid System</w:t>
      </w:r>
    </w:p>
    <w:p w:rsidR="00075172" w:rsidRPr="00D872B3" w:rsidRDefault="00D872B3" w:rsidP="00075172">
      <w:pPr>
        <w:rPr>
          <w:rFonts w:asciiTheme="majorHAnsi" w:hAnsiTheme="majorHAnsi"/>
        </w:rPr>
      </w:pPr>
      <w:r w:rsidRPr="00D872B3">
        <w:rPr>
          <w:rFonts w:asciiTheme="majorHAnsi" w:hAnsiTheme="majorHAnsi"/>
        </w:rPr>
        <w:t>One of the most powerful components that Bootstrap provides is its responsive Grid System.</w:t>
      </w:r>
    </w:p>
    <w:p w:rsidR="00D872B3" w:rsidRPr="00E144B7" w:rsidRDefault="00D872B3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>Like other popular frameworks (such as the 960.gs Framework you may have seen in your HTML &amp; CSS textbook) Bootstrap's grid system allows up to 12 columns across the page.</w:t>
      </w:r>
    </w:p>
    <w:p w:rsidR="00D872B3" w:rsidRPr="00E144B7" w:rsidRDefault="00D872B3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>If you do not want to use all 12 column individually, you can group the columns together to create wider columns:</w:t>
      </w:r>
    </w:p>
    <w:tbl>
      <w:tblPr>
        <w:tblW w:w="10822" w:type="dxa"/>
        <w:tblInd w:w="-30" w:type="dxa"/>
        <w:shd w:val="clear" w:color="auto" w:fill="F6F4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01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3252DC" w:rsidRPr="00D872B3" w:rsidTr="000567AE">
        <w:trPr>
          <w:trHeight w:val="403"/>
        </w:trPr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</w:t>
            </w:r>
          </w:p>
        </w:tc>
      </w:tr>
      <w:tr w:rsidR="00D872B3" w:rsidRPr="00D872B3" w:rsidTr="000567AE">
        <w:trPr>
          <w:trHeight w:val="403"/>
        </w:trPr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 span 4</w:t>
            </w:r>
          </w:p>
        </w:tc>
      </w:tr>
      <w:tr w:rsidR="00D872B3" w:rsidRPr="00D872B3" w:rsidTr="000567AE">
        <w:trPr>
          <w:trHeight w:val="412"/>
        </w:trPr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8</w:t>
            </w:r>
          </w:p>
        </w:tc>
      </w:tr>
      <w:tr w:rsidR="00D872B3" w:rsidRPr="00D872B3" w:rsidTr="000567AE">
        <w:trPr>
          <w:trHeight w:val="403"/>
        </w:trPr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6</w:t>
            </w:r>
          </w:p>
        </w:tc>
      </w:tr>
      <w:tr w:rsidR="00D872B3" w:rsidRPr="00D872B3" w:rsidTr="000567AE">
        <w:trPr>
          <w:trHeight w:val="412"/>
        </w:trPr>
        <w:tc>
          <w:tcPr>
            <w:tcW w:w="0" w:type="auto"/>
            <w:gridSpan w:val="1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D0D0D" w:themeFill="text1" w:themeFillTint="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72B3" w:rsidRPr="00D872B3" w:rsidRDefault="00D872B3">
            <w:pPr>
              <w:jc w:val="center"/>
              <w:rPr>
                <w:rFonts w:asciiTheme="majorHAnsi" w:hAnsiTheme="majorHAnsi"/>
              </w:rPr>
            </w:pPr>
            <w:r w:rsidRPr="00D872B3">
              <w:rPr>
                <w:rFonts w:asciiTheme="majorHAnsi" w:hAnsiTheme="majorHAnsi"/>
              </w:rPr>
              <w:t>span 12</w:t>
            </w:r>
          </w:p>
        </w:tc>
      </w:tr>
    </w:tbl>
    <w:p w:rsidR="00D872B3" w:rsidRPr="00E144B7" w:rsidRDefault="00D872B3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>Bootstrap'</w:t>
      </w:r>
      <w:r w:rsidR="00E144B7">
        <w:rPr>
          <w:rFonts w:asciiTheme="majorHAnsi" w:hAnsiTheme="majorHAnsi"/>
          <w:color w:val="000000"/>
          <w:sz w:val="22"/>
          <w:szCs w:val="22"/>
        </w:rPr>
        <w:t>s grid system is responsive, meaning that</w:t>
      </w:r>
      <w:r w:rsidRPr="00E144B7">
        <w:rPr>
          <w:rFonts w:asciiTheme="majorHAnsi" w:hAnsiTheme="majorHAnsi"/>
          <w:color w:val="000000"/>
          <w:sz w:val="22"/>
          <w:szCs w:val="22"/>
        </w:rPr>
        <w:t xml:space="preserve"> the columns will re-arrange depending on the screen size: On a big screen it might look better with the content organized in three columns, but on a small screen it would be better if the content items were stacked on top of each other.</w:t>
      </w:r>
    </w:p>
    <w:p w:rsidR="00D872B3" w:rsidRPr="00E144B7" w:rsidRDefault="00D872B3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>To leverage Bootstrap’s responsive grid design, break up your website layout into components: Elements that you would like to have on o</w:t>
      </w:r>
      <w:r w:rsidR="007313C4" w:rsidRPr="00E144B7">
        <w:rPr>
          <w:rFonts w:asciiTheme="majorHAnsi" w:hAnsiTheme="majorHAnsi"/>
          <w:color w:val="000000"/>
          <w:sz w:val="22"/>
          <w:szCs w:val="22"/>
        </w:rPr>
        <w:t>ne line should be nested in an HTML element that uses the “row”</w:t>
      </w:r>
      <w:r w:rsidRPr="00E144B7">
        <w:rPr>
          <w:rFonts w:asciiTheme="majorHAnsi" w:hAnsiTheme="majorHAnsi"/>
          <w:color w:val="000000"/>
          <w:sz w:val="22"/>
          <w:szCs w:val="22"/>
        </w:rPr>
        <w:t xml:space="preserve"> class. Specify how many columns you would like your component to take up in the grid system using the following syntax:</w:t>
      </w:r>
    </w:p>
    <w:p w:rsidR="00D872B3" w:rsidRPr="00E144B7" w:rsidRDefault="00D872B3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ab/>
        <w:t>“</w:t>
      </w:r>
      <w:proofErr w:type="gramStart"/>
      <w:r w:rsidRPr="00E144B7">
        <w:rPr>
          <w:rFonts w:asciiTheme="majorHAnsi" w:hAnsiTheme="majorHAnsi"/>
          <w:color w:val="000000"/>
          <w:sz w:val="22"/>
          <w:szCs w:val="22"/>
        </w:rPr>
        <w:t>col-</w:t>
      </w:r>
      <w:proofErr w:type="gramEnd"/>
      <w:r w:rsidRPr="00E144B7">
        <w:rPr>
          <w:rFonts w:asciiTheme="majorHAnsi" w:hAnsiTheme="majorHAnsi"/>
          <w:color w:val="000000"/>
          <w:sz w:val="22"/>
          <w:szCs w:val="22"/>
        </w:rPr>
        <w:t>*-*”</w:t>
      </w:r>
    </w:p>
    <w:p w:rsidR="00D872B3" w:rsidRPr="00E144B7" w:rsidRDefault="00D872B3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ab/>
        <w:t xml:space="preserve">The first * </w:t>
      </w:r>
      <w:r w:rsidR="003252DC" w:rsidRPr="00E144B7">
        <w:rPr>
          <w:rFonts w:asciiTheme="majorHAnsi" w:hAnsiTheme="majorHAnsi"/>
          <w:color w:val="000000"/>
          <w:sz w:val="22"/>
          <w:szCs w:val="22"/>
        </w:rPr>
        <w:t>allows you to specify which device you want the styles to apply to.</w:t>
      </w:r>
    </w:p>
    <w:p w:rsidR="003252DC" w:rsidRPr="00E144B7" w:rsidRDefault="003252DC" w:rsidP="00D872B3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2"/>
          <w:szCs w:val="22"/>
        </w:rPr>
      </w:pPr>
      <w:r w:rsidRPr="00E144B7">
        <w:rPr>
          <w:rFonts w:asciiTheme="majorHAnsi" w:hAnsiTheme="majorHAnsi"/>
          <w:color w:val="000000"/>
          <w:sz w:val="22"/>
          <w:szCs w:val="22"/>
        </w:rPr>
        <w:tab/>
        <w:t xml:space="preserve">The second * specifies how many columns in the 12 column grid you want your element to take up. </w:t>
      </w:r>
    </w:p>
    <w:p w:rsidR="003252DC" w:rsidRDefault="003252DC" w:rsidP="003252DC">
      <w:pPr>
        <w:pStyle w:val="Heading4"/>
      </w:pPr>
      <w:r>
        <w:lastRenderedPageBreak/>
        <w:t>Example 1:</w:t>
      </w:r>
    </w:p>
    <w:p w:rsidR="003252DC" w:rsidRPr="00E144B7" w:rsidRDefault="009C318A" w:rsidP="003252DC">
      <w:pPr>
        <w:rPr>
          <w:rFonts w:asciiTheme="majorHAnsi" w:hAnsiTheme="majorHAnsi"/>
        </w:rPr>
      </w:pPr>
      <w:r w:rsidRPr="00E144B7">
        <w:rPr>
          <w:rFonts w:asciiTheme="majorHAnsi" w:hAnsiTheme="majorHAnsi"/>
          <w:color w:val="000000"/>
          <w:shd w:val="clear" w:color="auto" w:fill="FFFFFF"/>
        </w:rPr>
        <w:t xml:space="preserve">In the example below, we </w:t>
      </w:r>
      <w:r w:rsidR="003252DC" w:rsidRPr="00E144B7">
        <w:rPr>
          <w:rFonts w:asciiTheme="majorHAnsi" w:hAnsiTheme="majorHAnsi"/>
          <w:color w:val="000000"/>
          <w:shd w:val="clear" w:color="auto" w:fill="FFFFFF"/>
        </w:rPr>
        <w:t>specify the </w:t>
      </w:r>
      <w:r w:rsidR="003252DC" w:rsidRPr="00E144B7">
        <w:rPr>
          <w:rStyle w:val="HTMLCode"/>
          <w:rFonts w:asciiTheme="majorHAnsi" w:eastAsiaTheme="majorEastAsia" w:hAnsiTheme="majorHAnsi" w:cs="Consolas"/>
          <w:color w:val="DC143C"/>
          <w:sz w:val="22"/>
          <w:szCs w:val="22"/>
          <w:shd w:val="clear" w:color="auto" w:fill="F1F1F1"/>
        </w:rPr>
        <w:t>.col-md-6</w:t>
      </w:r>
      <w:r w:rsidR="003252DC" w:rsidRPr="00E144B7">
        <w:rPr>
          <w:rFonts w:asciiTheme="majorHAnsi" w:hAnsiTheme="majorHAnsi"/>
          <w:color w:val="000000"/>
          <w:shd w:val="clear" w:color="auto" w:fill="FFFFFF"/>
        </w:rPr>
        <w:t> class (without </w:t>
      </w:r>
      <w:r w:rsidR="003252DC" w:rsidRPr="00E144B7">
        <w:rPr>
          <w:rStyle w:val="HTMLCode"/>
          <w:rFonts w:asciiTheme="majorHAnsi" w:eastAsiaTheme="majorEastAsia" w:hAnsiTheme="majorHAnsi" w:cs="Consolas"/>
          <w:color w:val="DC143C"/>
          <w:sz w:val="22"/>
          <w:szCs w:val="22"/>
          <w:shd w:val="clear" w:color="auto" w:fill="F1F1F1"/>
        </w:rPr>
        <w:t>.col-</w:t>
      </w:r>
      <w:proofErr w:type="spellStart"/>
      <w:r w:rsidR="003252DC" w:rsidRPr="00E144B7">
        <w:rPr>
          <w:rStyle w:val="HTMLCode"/>
          <w:rFonts w:asciiTheme="majorHAnsi" w:eastAsiaTheme="majorEastAsia" w:hAnsiTheme="majorHAnsi" w:cs="Consolas"/>
          <w:color w:val="DC143C"/>
          <w:sz w:val="22"/>
          <w:szCs w:val="22"/>
          <w:shd w:val="clear" w:color="auto" w:fill="F1F1F1"/>
        </w:rPr>
        <w:t>sm</w:t>
      </w:r>
      <w:proofErr w:type="spellEnd"/>
      <w:r w:rsidR="003252DC" w:rsidRPr="00E144B7">
        <w:rPr>
          <w:rStyle w:val="HTMLCode"/>
          <w:rFonts w:asciiTheme="majorHAnsi" w:eastAsiaTheme="majorEastAsia" w:hAnsiTheme="majorHAnsi" w:cs="Consolas"/>
          <w:color w:val="DC143C"/>
          <w:sz w:val="22"/>
          <w:szCs w:val="22"/>
          <w:shd w:val="clear" w:color="auto" w:fill="F1F1F1"/>
        </w:rPr>
        <w:t>-*</w:t>
      </w:r>
      <w:r w:rsidR="003252DC" w:rsidRPr="00E144B7">
        <w:rPr>
          <w:rFonts w:asciiTheme="majorHAnsi" w:hAnsiTheme="majorHAnsi"/>
          <w:color w:val="000000"/>
          <w:shd w:val="clear" w:color="auto" w:fill="FFFFFF"/>
        </w:rPr>
        <w:t>). This means that medium and large devices will split 50%/50% - because the class scales up. However, for small devices, it will stack vertically (100% width):</w:t>
      </w:r>
    </w:p>
    <w:p w:rsidR="003252DC" w:rsidRPr="003252DC" w:rsidRDefault="003252DC" w:rsidP="003252D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000000"/>
          <w:sz w:val="23"/>
          <w:szCs w:val="23"/>
        </w:rPr>
      </w:pP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div</w:t>
      </w:r>
      <w:r w:rsidRPr="00E144B7">
        <w:rPr>
          <w:rFonts w:ascii="Consolas" w:hAnsi="Consolas" w:cs="Consolas"/>
          <w:color w:val="FF0000"/>
          <w:sz w:val="22"/>
          <w:szCs w:val="22"/>
        </w:rPr>
        <w:t> class</w:t>
      </w:r>
      <w:r w:rsidRPr="00E144B7">
        <w:rPr>
          <w:rFonts w:ascii="Consolas" w:hAnsi="Consolas" w:cs="Consolas"/>
          <w:color w:val="0000CD"/>
          <w:sz w:val="22"/>
          <w:szCs w:val="22"/>
        </w:rPr>
        <w:t>="row"&gt;</w:t>
      </w:r>
      <w:r w:rsidRPr="00E144B7">
        <w:rPr>
          <w:rFonts w:ascii="Consolas" w:hAnsi="Consolas" w:cs="Consolas"/>
          <w:color w:val="000000"/>
          <w:sz w:val="22"/>
          <w:szCs w:val="22"/>
        </w:rPr>
        <w:br/>
      </w:r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 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div</w:t>
      </w:r>
      <w:r w:rsidRPr="00E144B7">
        <w:rPr>
          <w:rFonts w:ascii="Consolas" w:hAnsi="Consolas" w:cs="Consolas"/>
          <w:color w:val="FF0000"/>
          <w:sz w:val="22"/>
          <w:szCs w:val="22"/>
        </w:rPr>
        <w:t> class</w:t>
      </w:r>
      <w:r w:rsidRPr="00E144B7">
        <w:rPr>
          <w:rFonts w:ascii="Consolas" w:hAnsi="Consolas" w:cs="Consolas"/>
          <w:color w:val="0000CD"/>
          <w:sz w:val="22"/>
          <w:szCs w:val="22"/>
        </w:rPr>
        <w:t>="col-md-6"</w:t>
      </w:r>
      <w:r w:rsidRPr="00E144B7">
        <w:rPr>
          <w:rFonts w:ascii="Consolas" w:hAnsi="Consolas" w:cs="Consolas"/>
          <w:color w:val="FF0000"/>
          <w:sz w:val="22"/>
          <w:szCs w:val="22"/>
        </w:rPr>
        <w:t> style</w:t>
      </w:r>
      <w:r w:rsidRPr="00E144B7">
        <w:rPr>
          <w:rFonts w:ascii="Consolas" w:hAnsi="Consolas" w:cs="Consolas"/>
          <w:color w:val="0000CD"/>
          <w:sz w:val="22"/>
          <w:szCs w:val="22"/>
        </w:rPr>
        <w:t>="</w:t>
      </w:r>
      <w:proofErr w:type="spellStart"/>
      <w:r w:rsidRPr="00E144B7">
        <w:rPr>
          <w:rFonts w:ascii="Consolas" w:hAnsi="Consolas" w:cs="Consolas"/>
          <w:color w:val="0000CD"/>
          <w:sz w:val="22"/>
          <w:szCs w:val="22"/>
        </w:rPr>
        <w:t>background-color</w:t>
      </w:r>
      <w:proofErr w:type="gramStart"/>
      <w:r w:rsidRPr="00E144B7">
        <w:rPr>
          <w:rFonts w:ascii="Consolas" w:hAnsi="Consolas" w:cs="Consolas"/>
          <w:color w:val="0000CD"/>
          <w:sz w:val="22"/>
          <w:szCs w:val="22"/>
        </w:rPr>
        <w:t>:yellow</w:t>
      </w:r>
      <w:proofErr w:type="spellEnd"/>
      <w:proofErr w:type="gramEnd"/>
      <w:r w:rsidRPr="00E144B7">
        <w:rPr>
          <w:rFonts w:ascii="Consolas" w:hAnsi="Consolas" w:cs="Consolas"/>
          <w:color w:val="0000CD"/>
          <w:sz w:val="22"/>
          <w:szCs w:val="22"/>
        </w:rPr>
        <w:t>;"&gt;</w:t>
      </w:r>
      <w:r w:rsidRPr="00E144B7">
        <w:rPr>
          <w:rFonts w:ascii="Consolas" w:hAnsi="Consolas" w:cs="Consolas"/>
          <w:color w:val="000000"/>
          <w:sz w:val="22"/>
          <w:szCs w:val="22"/>
        </w:rPr>
        <w:br/>
      </w:r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   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p</w:t>
      </w:r>
      <w:r w:rsidRPr="00E144B7">
        <w:rPr>
          <w:rFonts w:ascii="Consolas" w:hAnsi="Consolas" w:cs="Consolas"/>
          <w:color w:val="0000CD"/>
          <w:sz w:val="22"/>
          <w:szCs w:val="22"/>
        </w:rPr>
        <w:t>&gt;</w:t>
      </w:r>
      <w:proofErr w:type="spellStart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Lorem</w:t>
      </w:r>
      <w:proofErr w:type="spellEnd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ipsum</w:t>
      </w:r>
      <w:proofErr w:type="spellEnd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...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/p</w:t>
      </w:r>
      <w:r w:rsidRPr="00E144B7">
        <w:rPr>
          <w:rFonts w:ascii="Consolas" w:hAnsi="Consolas" w:cs="Consolas"/>
          <w:color w:val="0000CD"/>
          <w:sz w:val="22"/>
          <w:szCs w:val="22"/>
        </w:rPr>
        <w:t>&gt;</w:t>
      </w:r>
      <w:r w:rsidRPr="00E144B7">
        <w:rPr>
          <w:rFonts w:ascii="Consolas" w:hAnsi="Consolas" w:cs="Consolas"/>
          <w:color w:val="000000"/>
          <w:sz w:val="22"/>
          <w:szCs w:val="22"/>
        </w:rPr>
        <w:br/>
      </w:r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 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/div</w:t>
      </w:r>
      <w:r w:rsidRPr="00E144B7">
        <w:rPr>
          <w:rFonts w:ascii="Consolas" w:hAnsi="Consolas" w:cs="Consolas"/>
          <w:color w:val="0000CD"/>
          <w:sz w:val="22"/>
          <w:szCs w:val="22"/>
        </w:rPr>
        <w:t>&gt;</w:t>
      </w:r>
      <w:r w:rsidRPr="00E144B7">
        <w:rPr>
          <w:rFonts w:ascii="Consolas" w:hAnsi="Consolas" w:cs="Consolas"/>
          <w:color w:val="000000"/>
          <w:sz w:val="22"/>
          <w:szCs w:val="22"/>
        </w:rPr>
        <w:br/>
      </w:r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 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div</w:t>
      </w:r>
      <w:r w:rsidRPr="00E144B7">
        <w:rPr>
          <w:rFonts w:ascii="Consolas" w:hAnsi="Consolas" w:cs="Consolas"/>
          <w:color w:val="FF0000"/>
          <w:sz w:val="22"/>
          <w:szCs w:val="22"/>
        </w:rPr>
        <w:t> class</w:t>
      </w:r>
      <w:r w:rsidRPr="00E144B7">
        <w:rPr>
          <w:rFonts w:ascii="Consolas" w:hAnsi="Consolas" w:cs="Consolas"/>
          <w:color w:val="0000CD"/>
          <w:sz w:val="22"/>
          <w:szCs w:val="22"/>
        </w:rPr>
        <w:t>="col-md-6"</w:t>
      </w:r>
      <w:r w:rsidRPr="00E144B7">
        <w:rPr>
          <w:rFonts w:ascii="Consolas" w:hAnsi="Consolas" w:cs="Consolas"/>
          <w:color w:val="FF0000"/>
          <w:sz w:val="22"/>
          <w:szCs w:val="22"/>
        </w:rPr>
        <w:t> style</w:t>
      </w:r>
      <w:r w:rsidRPr="00E144B7">
        <w:rPr>
          <w:rFonts w:ascii="Consolas" w:hAnsi="Consolas" w:cs="Consolas"/>
          <w:color w:val="0000CD"/>
          <w:sz w:val="22"/>
          <w:szCs w:val="22"/>
        </w:rPr>
        <w:t>="</w:t>
      </w:r>
      <w:proofErr w:type="spellStart"/>
      <w:r w:rsidRPr="00E144B7">
        <w:rPr>
          <w:rFonts w:ascii="Consolas" w:hAnsi="Consolas" w:cs="Consolas"/>
          <w:color w:val="0000CD"/>
          <w:sz w:val="22"/>
          <w:szCs w:val="22"/>
        </w:rPr>
        <w:t>background-color:pink</w:t>
      </w:r>
      <w:proofErr w:type="spellEnd"/>
      <w:r w:rsidRPr="00E144B7">
        <w:rPr>
          <w:rFonts w:ascii="Consolas" w:hAnsi="Consolas" w:cs="Consolas"/>
          <w:color w:val="0000CD"/>
          <w:sz w:val="22"/>
          <w:szCs w:val="22"/>
        </w:rPr>
        <w:t>;"&gt;</w:t>
      </w:r>
      <w:r w:rsidRPr="00E144B7">
        <w:rPr>
          <w:rFonts w:ascii="Consolas" w:hAnsi="Consolas" w:cs="Consolas"/>
          <w:color w:val="000000"/>
          <w:sz w:val="22"/>
          <w:szCs w:val="22"/>
        </w:rPr>
        <w:br/>
      </w:r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   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p</w:t>
      </w:r>
      <w:r w:rsidRPr="00E144B7">
        <w:rPr>
          <w:rFonts w:ascii="Consolas" w:hAnsi="Consolas" w:cs="Consolas"/>
          <w:color w:val="0000CD"/>
          <w:sz w:val="22"/>
          <w:szCs w:val="22"/>
        </w:rPr>
        <w:t>&gt;</w:t>
      </w:r>
      <w:proofErr w:type="spellStart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Sed</w:t>
      </w:r>
      <w:proofErr w:type="spellEnd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ut</w:t>
      </w:r>
      <w:proofErr w:type="spellEnd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perspiciatis</w:t>
      </w:r>
      <w:proofErr w:type="spellEnd"/>
      <w:r w:rsidRPr="00E144B7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...</w:t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/p</w:t>
      </w:r>
      <w:r w:rsidRPr="00E144B7">
        <w:rPr>
          <w:rFonts w:ascii="Consolas" w:hAnsi="Consolas" w:cs="Consolas"/>
          <w:color w:val="0000CD"/>
          <w:sz w:val="22"/>
          <w:szCs w:val="22"/>
        </w:rPr>
        <w:t>&gt;</w:t>
      </w:r>
      <w:r w:rsidRPr="00E144B7">
        <w:rPr>
          <w:rFonts w:ascii="Consolas" w:hAnsi="Consolas" w:cs="Consolas"/>
          <w:color w:val="000000"/>
          <w:sz w:val="22"/>
          <w:szCs w:val="22"/>
        </w:rPr>
        <w:br/>
      </w:r>
      <w:r w:rsidRPr="00E144B7">
        <w:rPr>
          <w:rFonts w:ascii="Consolas" w:hAnsi="Consolas" w:cs="Consolas"/>
          <w:color w:val="0000CD"/>
          <w:sz w:val="22"/>
          <w:szCs w:val="22"/>
        </w:rPr>
        <w:t>&lt;</w:t>
      </w:r>
      <w:r w:rsidRPr="00E144B7">
        <w:rPr>
          <w:rFonts w:ascii="Consolas" w:hAnsi="Consolas" w:cs="Consolas"/>
          <w:color w:val="A52A2A"/>
          <w:sz w:val="22"/>
          <w:szCs w:val="22"/>
        </w:rPr>
        <w:t>/div</w:t>
      </w:r>
      <w:r w:rsidRPr="00E144B7">
        <w:rPr>
          <w:rFonts w:ascii="Consolas" w:hAnsi="Consolas" w:cs="Consolas"/>
          <w:color w:val="0000CD"/>
          <w:sz w:val="22"/>
          <w:szCs w:val="22"/>
        </w:rPr>
        <w:t>&gt;</w:t>
      </w:r>
      <w:r>
        <w:rPr>
          <w:rFonts w:ascii="Consolas" w:hAnsi="Consolas" w:cs="Consolas"/>
          <w:color w:val="000000"/>
        </w:rPr>
        <w:br/>
      </w:r>
    </w:p>
    <w:p w:rsidR="003252DC" w:rsidRDefault="003252DC" w:rsidP="003252DC">
      <w:pPr>
        <w:pStyle w:val="Heading4"/>
      </w:pPr>
      <w:r>
        <w:t>Example 2:</w:t>
      </w:r>
    </w:p>
    <w:p w:rsidR="003252DC" w:rsidRPr="00E144B7" w:rsidRDefault="003252DC" w:rsidP="003252DC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000000"/>
        </w:rPr>
      </w:pPr>
      <w:r w:rsidRPr="00E144B7">
        <w:rPr>
          <w:rFonts w:asciiTheme="majorHAnsi" w:eastAsia="Times New Roman" w:hAnsiTheme="majorHAnsi" w:cs="Times New Roman"/>
          <w:color w:val="000000"/>
        </w:rPr>
        <w:t xml:space="preserve">The below &lt;div&gt;’s are in one “row.” </w:t>
      </w:r>
      <w:r w:rsidR="009C318A" w:rsidRPr="00E144B7">
        <w:rPr>
          <w:rFonts w:asciiTheme="majorHAnsi" w:eastAsia="Times New Roman" w:hAnsiTheme="majorHAnsi" w:cs="Times New Roman"/>
          <w:color w:val="000000"/>
        </w:rPr>
        <w:t>With the followi</w:t>
      </w:r>
      <w:r w:rsidR="00E144B7">
        <w:rPr>
          <w:rFonts w:asciiTheme="majorHAnsi" w:eastAsia="Times New Roman" w:hAnsiTheme="majorHAnsi" w:cs="Times New Roman"/>
          <w:color w:val="000000"/>
        </w:rPr>
        <w:t>ng classes included</w:t>
      </w:r>
      <w:r w:rsidR="009C318A" w:rsidRPr="00E144B7">
        <w:rPr>
          <w:rFonts w:asciiTheme="majorHAnsi" w:eastAsia="Times New Roman" w:hAnsiTheme="majorHAnsi" w:cs="Times New Roman"/>
          <w:color w:val="000000"/>
        </w:rPr>
        <w:t xml:space="preserve"> on each div, </w:t>
      </w:r>
      <w:r w:rsidRPr="003252DC">
        <w:rPr>
          <w:rFonts w:asciiTheme="majorHAnsi" w:eastAsia="Times New Roman" w:hAnsiTheme="majorHAnsi" w:cs="Times New Roman"/>
          <w:color w:val="000000"/>
        </w:rPr>
        <w:t>B</w:t>
      </w:r>
      <w:r w:rsidR="00E144B7">
        <w:rPr>
          <w:rFonts w:asciiTheme="majorHAnsi" w:eastAsia="Times New Roman" w:hAnsiTheme="majorHAnsi" w:cs="Times New Roman"/>
          <w:color w:val="000000"/>
        </w:rPr>
        <w:t>ootstrap is going to say "on a</w:t>
      </w:r>
      <w:r w:rsidRPr="003252DC">
        <w:rPr>
          <w:rFonts w:asciiTheme="majorHAnsi" w:eastAsia="Times New Roman" w:hAnsiTheme="majorHAnsi" w:cs="Times New Roman"/>
          <w:color w:val="000000"/>
        </w:rPr>
        <w:t xml:space="preserve"> small size</w:t>
      </w:r>
      <w:r w:rsidR="00E144B7">
        <w:rPr>
          <w:rFonts w:asciiTheme="majorHAnsi" w:eastAsia="Times New Roman" w:hAnsiTheme="majorHAnsi" w:cs="Times New Roman"/>
          <w:color w:val="000000"/>
        </w:rPr>
        <w:t xml:space="preserve"> device</w:t>
      </w:r>
      <w:r w:rsidRPr="003252DC">
        <w:rPr>
          <w:rFonts w:asciiTheme="majorHAnsi" w:eastAsia="Times New Roman" w:hAnsiTheme="majorHAnsi" w:cs="Times New Roman"/>
          <w:color w:val="000000"/>
        </w:rPr>
        <w:t>, look at classes with -</w:t>
      </w:r>
      <w:proofErr w:type="spellStart"/>
      <w:r w:rsidRPr="003252DC">
        <w:rPr>
          <w:rFonts w:asciiTheme="majorHAnsi" w:eastAsia="Times New Roman" w:hAnsiTheme="majorHAnsi" w:cs="Times New Roman"/>
          <w:color w:val="000000"/>
        </w:rPr>
        <w:t>s</w:t>
      </w:r>
      <w:r w:rsidR="00E144B7">
        <w:rPr>
          <w:rFonts w:asciiTheme="majorHAnsi" w:eastAsia="Times New Roman" w:hAnsiTheme="majorHAnsi" w:cs="Times New Roman"/>
          <w:color w:val="000000"/>
        </w:rPr>
        <w:t>m</w:t>
      </w:r>
      <w:proofErr w:type="spellEnd"/>
      <w:r w:rsidR="00E144B7">
        <w:rPr>
          <w:rFonts w:asciiTheme="majorHAnsi" w:eastAsia="Times New Roman" w:hAnsiTheme="majorHAnsi" w:cs="Times New Roman"/>
          <w:color w:val="000000"/>
        </w:rPr>
        <w:t>- in them and use those. On a</w:t>
      </w:r>
      <w:r w:rsidRPr="003252DC">
        <w:rPr>
          <w:rFonts w:asciiTheme="majorHAnsi" w:eastAsia="Times New Roman" w:hAnsiTheme="majorHAnsi" w:cs="Times New Roman"/>
          <w:color w:val="000000"/>
        </w:rPr>
        <w:t xml:space="preserve"> medium size</w:t>
      </w:r>
      <w:r w:rsidR="00E144B7">
        <w:rPr>
          <w:rFonts w:asciiTheme="majorHAnsi" w:eastAsia="Times New Roman" w:hAnsiTheme="majorHAnsi" w:cs="Times New Roman"/>
          <w:color w:val="000000"/>
        </w:rPr>
        <w:t>d device</w:t>
      </w:r>
      <w:r w:rsidRPr="003252DC">
        <w:rPr>
          <w:rFonts w:asciiTheme="majorHAnsi" w:eastAsia="Times New Roman" w:hAnsiTheme="majorHAnsi" w:cs="Times New Roman"/>
          <w:color w:val="000000"/>
        </w:rPr>
        <w:t>, look at classes with -md- in them and use those".</w:t>
      </w:r>
    </w:p>
    <w:p w:rsidR="009C318A" w:rsidRPr="00E144B7" w:rsidRDefault="009C318A" w:rsidP="003252DC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000000"/>
        </w:rPr>
      </w:pPr>
      <w:r w:rsidRPr="00E144B7">
        <w:rPr>
          <w:rFonts w:asciiTheme="majorHAnsi" w:eastAsia="Times New Roman" w:hAnsiTheme="majorHAnsi" w:cs="Times New Roman"/>
          <w:color w:val="000000"/>
        </w:rPr>
        <w:t>On a small device, the first div will take up three columns, and the second div will take up 9.</w:t>
      </w:r>
    </w:p>
    <w:p w:rsidR="009C318A" w:rsidRPr="003252DC" w:rsidRDefault="009C318A" w:rsidP="003252DC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000000"/>
        </w:rPr>
      </w:pPr>
      <w:r w:rsidRPr="00E144B7">
        <w:rPr>
          <w:rFonts w:asciiTheme="majorHAnsi" w:eastAsia="Times New Roman" w:hAnsiTheme="majorHAnsi" w:cs="Times New Roman"/>
          <w:color w:val="000000"/>
        </w:rPr>
        <w:t>On a medium device each div will take up 50% of the screen (because 6 is ½ of 12).</w:t>
      </w:r>
      <w:r w:rsidR="00E144B7">
        <w:rPr>
          <w:rFonts w:asciiTheme="majorHAnsi" w:eastAsia="Times New Roman" w:hAnsiTheme="majorHAnsi" w:cs="Times New Roman"/>
          <w:color w:val="000000"/>
        </w:rPr>
        <w:t xml:space="preserve"> </w:t>
      </w:r>
      <w:r w:rsidR="00E144B7" w:rsidRPr="00E144B7">
        <w:rPr>
          <w:rFonts w:asciiTheme="majorHAnsi" w:eastAsia="Times New Roman" w:hAnsiTheme="majorHAnsi" w:cs="Times New Roman"/>
          <w:color w:val="000000"/>
        </w:rPr>
        <w:sym w:font="Wingdings" w:char="F04A"/>
      </w:r>
    </w:p>
    <w:p w:rsidR="001B1108" w:rsidRDefault="001B1108" w:rsidP="003252D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CD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="row"&gt;</w:t>
      </w:r>
    </w:p>
    <w:p w:rsidR="003252DC" w:rsidRPr="003252DC" w:rsidRDefault="003252DC" w:rsidP="001B1108">
      <w:pPr>
        <w:shd w:val="clear" w:color="auto" w:fill="FFFFFF"/>
        <w:spacing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252DC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252DC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="col-sm-3 col-md-6"&gt;</w:t>
      </w:r>
      <w:r w:rsidRPr="003252DC">
        <w:rPr>
          <w:rFonts w:ascii="Consolas" w:eastAsia="Times New Roman" w:hAnsi="Consolas" w:cs="Consolas"/>
          <w:color w:val="000000"/>
          <w:sz w:val="24"/>
          <w:szCs w:val="24"/>
        </w:rPr>
        <w:t>....</w:t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252DC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252DC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252DC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252DC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="col-sm-9 col-md-6"&gt;</w:t>
      </w:r>
      <w:r w:rsidRPr="003252DC">
        <w:rPr>
          <w:rFonts w:ascii="Consolas" w:eastAsia="Times New Roman" w:hAnsi="Consolas" w:cs="Consolas"/>
          <w:color w:val="000000"/>
          <w:sz w:val="24"/>
          <w:szCs w:val="24"/>
        </w:rPr>
        <w:t>....</w:t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252DC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252DC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DD7679" w:rsidRDefault="001B1108" w:rsidP="0007517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DD7679" w:rsidRPr="00A6481E" w:rsidRDefault="00DD7679" w:rsidP="00DD7679">
      <w:pPr>
        <w:pStyle w:val="NormalWeb"/>
        <w:shd w:val="clear" w:color="auto" w:fill="FFFFCC"/>
        <w:spacing w:before="0" w:beforeAutospacing="0" w:after="150" w:afterAutospacing="0"/>
        <w:rPr>
          <w:rFonts w:ascii="Verdana" w:hAnsi="Verdana"/>
          <w:color w:val="000000"/>
          <w:sz w:val="22"/>
          <w:szCs w:val="23"/>
        </w:rPr>
      </w:pPr>
      <w:r w:rsidRPr="00A6481E">
        <w:rPr>
          <w:rStyle w:val="Strong"/>
          <w:rFonts w:ascii="Verdana" w:eastAsiaTheme="majorEastAsia" w:hAnsi="Verdana"/>
          <w:color w:val="000000"/>
          <w:sz w:val="22"/>
          <w:szCs w:val="23"/>
        </w:rPr>
        <w:t>TIP:</w:t>
      </w:r>
      <w:r w:rsidRPr="00A6481E">
        <w:rPr>
          <w:rFonts w:ascii="Verdana" w:hAnsi="Verdana"/>
          <w:color w:val="000000"/>
          <w:sz w:val="22"/>
          <w:szCs w:val="23"/>
        </w:rPr>
        <w:t> Make sure that</w:t>
      </w:r>
      <w:r w:rsidR="00E144B7" w:rsidRPr="00A6481E">
        <w:rPr>
          <w:rFonts w:ascii="Verdana" w:hAnsi="Verdana"/>
          <w:color w:val="000000"/>
          <w:sz w:val="22"/>
          <w:szCs w:val="23"/>
        </w:rPr>
        <w:t>-- in each row--</w:t>
      </w:r>
      <w:r w:rsidRPr="00A6481E">
        <w:rPr>
          <w:rFonts w:ascii="Verdana" w:hAnsi="Verdana"/>
          <w:color w:val="000000"/>
          <w:sz w:val="22"/>
          <w:szCs w:val="23"/>
        </w:rPr>
        <w:t xml:space="preserve"> the sum always adds up to 12.</w:t>
      </w:r>
    </w:p>
    <w:p w:rsidR="00DD7679" w:rsidRDefault="00DD7679" w:rsidP="00075172">
      <w:pPr>
        <w:rPr>
          <w:rFonts w:asciiTheme="majorHAnsi" w:hAnsiTheme="majorHAnsi"/>
        </w:rPr>
      </w:pPr>
      <w:r>
        <w:rPr>
          <w:rFonts w:asciiTheme="majorHAnsi" w:hAnsiTheme="majorHAnsi"/>
        </w:rPr>
        <w:t>For full documentation on the</w:t>
      </w:r>
      <w:r w:rsidR="00A6481E">
        <w:rPr>
          <w:rFonts w:asciiTheme="majorHAnsi" w:hAnsiTheme="majorHAnsi"/>
        </w:rPr>
        <w:t xml:space="preserve"> functi</w:t>
      </w:r>
      <w:bookmarkStart w:id="0" w:name="_GoBack"/>
      <w:bookmarkEnd w:id="0"/>
      <w:r w:rsidR="00A6481E">
        <w:rPr>
          <w:rFonts w:asciiTheme="majorHAnsi" w:hAnsiTheme="majorHAnsi"/>
        </w:rPr>
        <w:t>onality of the</w:t>
      </w:r>
      <w:r>
        <w:rPr>
          <w:rFonts w:asciiTheme="majorHAnsi" w:hAnsiTheme="majorHAnsi"/>
        </w:rPr>
        <w:t xml:space="preserve"> Bootstrap Grid System </w:t>
      </w:r>
      <w:r w:rsidR="00187622">
        <w:rPr>
          <w:rFonts w:asciiTheme="majorHAnsi" w:hAnsiTheme="majorHAnsi"/>
        </w:rPr>
        <w:t>reference</w:t>
      </w:r>
      <w:r>
        <w:rPr>
          <w:rFonts w:asciiTheme="majorHAnsi" w:hAnsiTheme="majorHAnsi"/>
        </w:rPr>
        <w:t xml:space="preserve">: </w:t>
      </w:r>
      <w:hyperlink r:id="rId5" w:history="1">
        <w:r w:rsidRPr="00DD7679">
          <w:rPr>
            <w:rStyle w:val="Hyperlink"/>
            <w:rFonts w:asciiTheme="majorHAnsi" w:hAnsiTheme="majorHAnsi"/>
          </w:rPr>
          <w:t>Bootstrap Grid System</w:t>
        </w:r>
      </w:hyperlink>
    </w:p>
    <w:p w:rsidR="00DD7679" w:rsidRPr="00DD7679" w:rsidRDefault="00DD7679" w:rsidP="00DD7679">
      <w:pPr>
        <w:pStyle w:val="Heading1"/>
        <w:rPr>
          <w:b/>
          <w:color w:val="70AD47" w:themeColor="accent6"/>
          <w:sz w:val="44"/>
        </w:rPr>
      </w:pPr>
      <w:r w:rsidRPr="00DD7679">
        <w:rPr>
          <w:b/>
          <w:color w:val="70AD47" w:themeColor="accent6"/>
          <w:sz w:val="44"/>
        </w:rPr>
        <w:t>Lab Section</w:t>
      </w:r>
    </w:p>
    <w:p w:rsidR="00C14C79" w:rsidRDefault="002B0AE5" w:rsidP="00C14C79">
      <w:pPr>
        <w:rPr>
          <w:rFonts w:asciiTheme="majorHAnsi" w:hAnsiTheme="majorHAnsi"/>
        </w:rPr>
      </w:pPr>
      <w:r>
        <w:rPr>
          <w:rFonts w:asciiTheme="majorHAnsi" w:hAnsiTheme="majorHAnsi"/>
        </w:rPr>
        <w:t>In this lab,</w:t>
      </w:r>
      <w:r w:rsidR="00DD7679">
        <w:rPr>
          <w:rFonts w:asciiTheme="majorHAnsi" w:hAnsiTheme="majorHAnsi"/>
        </w:rPr>
        <w:t xml:space="preserve"> you will be re-creating the </w:t>
      </w:r>
      <w:r w:rsidR="00692EE3">
        <w:rPr>
          <w:rFonts w:asciiTheme="majorHAnsi" w:hAnsiTheme="majorHAnsi"/>
        </w:rPr>
        <w:t xml:space="preserve">portfolio </w:t>
      </w:r>
      <w:r w:rsidR="00DD7679">
        <w:rPr>
          <w:rFonts w:asciiTheme="majorHAnsi" w:hAnsiTheme="majorHAnsi"/>
        </w:rPr>
        <w:t xml:space="preserve">website you saw in the </w:t>
      </w:r>
      <w:proofErr w:type="spellStart"/>
      <w:r w:rsidR="00DD7679">
        <w:rPr>
          <w:rFonts w:asciiTheme="majorHAnsi" w:hAnsiTheme="majorHAnsi"/>
        </w:rPr>
        <w:t>Udacity</w:t>
      </w:r>
      <w:proofErr w:type="spellEnd"/>
      <w:r w:rsidR="00DD7679">
        <w:rPr>
          <w:rFonts w:asciiTheme="majorHAnsi" w:hAnsiTheme="majorHAnsi"/>
        </w:rPr>
        <w:t xml:space="preserve"> videos by lever</w:t>
      </w:r>
      <w:r w:rsidR="00E144B7">
        <w:rPr>
          <w:rFonts w:asciiTheme="majorHAnsi" w:hAnsiTheme="majorHAnsi"/>
        </w:rPr>
        <w:t>aging the Bootstrap Grid System</w:t>
      </w:r>
      <w:r w:rsidR="000F780B">
        <w:rPr>
          <w:rFonts w:asciiTheme="majorHAnsi" w:hAnsiTheme="majorHAnsi"/>
        </w:rPr>
        <w:t xml:space="preserve"> (and a couple other “components”)</w:t>
      </w:r>
      <w:r w:rsidR="00E144B7">
        <w:rPr>
          <w:rFonts w:asciiTheme="majorHAnsi" w:hAnsiTheme="majorHAnsi"/>
        </w:rPr>
        <w:t>!</w:t>
      </w:r>
    </w:p>
    <w:p w:rsidR="00221773" w:rsidRDefault="00221773" w:rsidP="008F5953">
      <w:pPr>
        <w:pStyle w:val="Heading2"/>
      </w:pPr>
      <w:r>
        <w:t>Resources:</w:t>
      </w:r>
    </w:p>
    <w:p w:rsidR="00B027F8" w:rsidRDefault="002B0AE5" w:rsidP="0022177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21773">
        <w:rPr>
          <w:rFonts w:asciiTheme="majorHAnsi" w:hAnsiTheme="majorHAnsi"/>
        </w:rPr>
        <w:t xml:space="preserve">A </w:t>
      </w:r>
      <w:r w:rsidR="00B027F8" w:rsidRPr="00221773">
        <w:rPr>
          <w:rFonts w:asciiTheme="majorHAnsi" w:hAnsiTheme="majorHAnsi"/>
        </w:rPr>
        <w:t xml:space="preserve">PDF of the website you will be recreating is named “design-mockup-portfolio.pdf” inside the </w:t>
      </w:r>
      <w:proofErr w:type="spellStart"/>
      <w:r w:rsidR="00B027F8" w:rsidRPr="00221773">
        <w:rPr>
          <w:rFonts w:asciiTheme="majorHAnsi" w:hAnsiTheme="majorHAnsi"/>
        </w:rPr>
        <w:t>bootstrap_lab</w:t>
      </w:r>
      <w:proofErr w:type="spellEnd"/>
      <w:r w:rsidR="00B027F8" w:rsidRPr="00221773">
        <w:rPr>
          <w:rFonts w:asciiTheme="majorHAnsi" w:hAnsiTheme="majorHAnsi"/>
        </w:rPr>
        <w:t xml:space="preserve"> folder.</w:t>
      </w:r>
    </w:p>
    <w:p w:rsidR="005B6D3B" w:rsidRDefault="005B6D3B" w:rsidP="005B6D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 </w:t>
      </w:r>
      <w:r w:rsidRPr="00A97F24">
        <w:rPr>
          <w:rFonts w:asciiTheme="majorHAnsi" w:hAnsiTheme="majorHAnsi"/>
          <w:color w:val="FF0000"/>
        </w:rPr>
        <w:t xml:space="preserve">not </w:t>
      </w:r>
      <w:r w:rsidR="008216F3">
        <w:rPr>
          <w:rFonts w:asciiTheme="majorHAnsi" w:hAnsiTheme="majorHAnsi"/>
        </w:rPr>
        <w:t xml:space="preserve">include </w:t>
      </w:r>
      <w:r>
        <w:rPr>
          <w:rFonts w:asciiTheme="majorHAnsi" w:hAnsiTheme="majorHAnsi"/>
        </w:rPr>
        <w:t>the three boxes (referred to as color swatches</w:t>
      </w:r>
      <w:r w:rsidR="008216F3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on the </w:t>
      </w:r>
      <w:proofErr w:type="spellStart"/>
      <w:r>
        <w:rPr>
          <w:rFonts w:asciiTheme="majorHAnsi" w:hAnsiTheme="majorHAnsi"/>
        </w:rPr>
        <w:t>lefth</w:t>
      </w:r>
      <w:r w:rsidR="008216F3">
        <w:rPr>
          <w:rFonts w:asciiTheme="majorHAnsi" w:hAnsiTheme="majorHAnsi"/>
        </w:rPr>
        <w:t>and</w:t>
      </w:r>
      <w:proofErr w:type="spellEnd"/>
      <w:r w:rsidR="008216F3">
        <w:rPr>
          <w:rFonts w:asciiTheme="majorHAnsi" w:hAnsiTheme="majorHAnsi"/>
        </w:rPr>
        <w:t xml:space="preserve"> side of the website design in your site.</w:t>
      </w:r>
    </w:p>
    <w:p w:rsidR="00221773" w:rsidRPr="00E144B7" w:rsidRDefault="00221773" w:rsidP="0022177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bootstrap framework </w:t>
      </w:r>
      <w:r w:rsidR="005B6D3B">
        <w:rPr>
          <w:rFonts w:asciiTheme="majorHAnsi" w:hAnsiTheme="majorHAnsi"/>
        </w:rPr>
        <w:t xml:space="preserve">version 3 </w:t>
      </w:r>
      <w:r w:rsidR="00E144B7">
        <w:rPr>
          <w:rFonts w:asciiTheme="majorHAnsi" w:hAnsiTheme="majorHAnsi"/>
        </w:rPr>
        <w:t xml:space="preserve">(in full) </w:t>
      </w:r>
      <w:r>
        <w:rPr>
          <w:rFonts w:asciiTheme="majorHAnsi" w:hAnsiTheme="majorHAnsi"/>
        </w:rPr>
        <w:t xml:space="preserve">is located under the </w:t>
      </w:r>
      <w:hyperlink r:id="rId6" w:history="1">
        <w:r w:rsidRPr="00370703">
          <w:rPr>
            <w:rStyle w:val="Hyperlink"/>
            <w:rFonts w:asciiTheme="majorHAnsi" w:hAnsiTheme="majorHAnsi"/>
          </w:rPr>
          <w:t>Resources\Fra</w:t>
        </w:r>
        <w:r w:rsidRPr="00370703">
          <w:rPr>
            <w:rStyle w:val="Hyperlink"/>
            <w:rFonts w:asciiTheme="majorHAnsi" w:hAnsiTheme="majorHAnsi"/>
          </w:rPr>
          <w:t>m</w:t>
        </w:r>
        <w:r w:rsidRPr="00370703">
          <w:rPr>
            <w:rStyle w:val="Hyperlink"/>
            <w:rFonts w:asciiTheme="majorHAnsi" w:hAnsiTheme="majorHAnsi"/>
          </w:rPr>
          <w:t>eworks</w:t>
        </w:r>
      </w:hyperlink>
      <w:r>
        <w:rPr>
          <w:rFonts w:asciiTheme="majorHAnsi" w:hAnsiTheme="majorHAnsi"/>
        </w:rPr>
        <w:t xml:space="preserve"> folder.</w:t>
      </w:r>
      <w:r w:rsidRPr="00E144B7">
        <w:rPr>
          <w:rFonts w:asciiTheme="majorHAnsi" w:hAnsiTheme="majorHAnsi"/>
          <w:b/>
        </w:rPr>
        <w:t xml:space="preserve"> For this lab, you will only need to include the </w:t>
      </w:r>
      <w:r w:rsidR="005B6D3B">
        <w:rPr>
          <w:rFonts w:asciiTheme="majorHAnsi" w:hAnsiTheme="majorHAnsi"/>
          <w:b/>
        </w:rPr>
        <w:t xml:space="preserve">first file named </w:t>
      </w:r>
      <w:r w:rsidRPr="00E144B7">
        <w:rPr>
          <w:rFonts w:asciiTheme="majorHAnsi" w:hAnsiTheme="majorHAnsi"/>
          <w:b/>
        </w:rPr>
        <w:t xml:space="preserve">“bootstrap.css” under the </w:t>
      </w:r>
      <w:proofErr w:type="spellStart"/>
      <w:r w:rsidR="0061597D" w:rsidRPr="00E144B7">
        <w:rPr>
          <w:rFonts w:asciiTheme="majorHAnsi" w:hAnsiTheme="majorHAnsi"/>
          <w:b/>
        </w:rPr>
        <w:t>css</w:t>
      </w:r>
      <w:proofErr w:type="spellEnd"/>
      <w:r w:rsidRPr="00E144B7">
        <w:rPr>
          <w:rFonts w:asciiTheme="majorHAnsi" w:hAnsiTheme="majorHAnsi"/>
          <w:b/>
        </w:rPr>
        <w:t xml:space="preserve"> folder.</w:t>
      </w:r>
      <w:r w:rsidR="0061597D" w:rsidRPr="00E144B7">
        <w:rPr>
          <w:rFonts w:asciiTheme="majorHAnsi" w:hAnsiTheme="majorHAnsi"/>
          <w:b/>
        </w:rPr>
        <w:t xml:space="preserve"> </w:t>
      </w:r>
      <w:r w:rsidR="00A6481E">
        <w:rPr>
          <w:rFonts w:asciiTheme="majorHAnsi" w:hAnsiTheme="majorHAnsi"/>
          <w:b/>
        </w:rPr>
        <w:t>Copy</w:t>
      </w:r>
      <w:r w:rsidR="0061597D" w:rsidRPr="00E144B7">
        <w:rPr>
          <w:rFonts w:asciiTheme="majorHAnsi" w:hAnsiTheme="majorHAnsi"/>
          <w:b/>
        </w:rPr>
        <w:t xml:space="preserve"> this</w:t>
      </w:r>
      <w:r w:rsidR="00A6481E">
        <w:rPr>
          <w:rFonts w:asciiTheme="majorHAnsi" w:hAnsiTheme="majorHAnsi"/>
          <w:b/>
        </w:rPr>
        <w:t xml:space="preserve"> file and place it inside the </w:t>
      </w:r>
      <w:r w:rsidR="00E144B7">
        <w:rPr>
          <w:rFonts w:asciiTheme="majorHAnsi" w:hAnsiTheme="majorHAnsi"/>
          <w:b/>
        </w:rPr>
        <w:t>“</w:t>
      </w:r>
      <w:r w:rsidR="0061597D" w:rsidRPr="00E144B7">
        <w:rPr>
          <w:rFonts w:asciiTheme="majorHAnsi" w:hAnsiTheme="majorHAnsi"/>
          <w:b/>
        </w:rPr>
        <w:t>frameworks</w:t>
      </w:r>
      <w:r w:rsidR="00E144B7">
        <w:rPr>
          <w:rFonts w:asciiTheme="majorHAnsi" w:hAnsiTheme="majorHAnsi"/>
          <w:b/>
        </w:rPr>
        <w:t>”</w:t>
      </w:r>
      <w:r w:rsidR="0061597D" w:rsidRPr="00E144B7">
        <w:rPr>
          <w:rFonts w:asciiTheme="majorHAnsi" w:hAnsiTheme="majorHAnsi"/>
          <w:b/>
        </w:rPr>
        <w:t xml:space="preserve"> folder inside of your project folder.</w:t>
      </w:r>
    </w:p>
    <w:p w:rsidR="00E144B7" w:rsidRDefault="00E144B7" w:rsidP="00E144B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Note: some Bootstrap components </w:t>
      </w:r>
      <w:r w:rsidRPr="00E144B7">
        <w:rPr>
          <w:rFonts w:asciiTheme="majorHAnsi" w:hAnsiTheme="majorHAnsi"/>
          <w:i/>
        </w:rPr>
        <w:t>do</w:t>
      </w:r>
      <w:r>
        <w:rPr>
          <w:rFonts w:asciiTheme="majorHAnsi" w:hAnsiTheme="majorHAnsi"/>
        </w:rPr>
        <w:t xml:space="preserve"> use JavaScript. In this case, you will need to include the </w:t>
      </w:r>
      <w:r w:rsidR="00A7680C">
        <w:rPr>
          <w:rFonts w:asciiTheme="majorHAnsi" w:hAnsiTheme="majorHAnsi"/>
        </w:rPr>
        <w:t>“</w:t>
      </w:r>
      <w:r>
        <w:rPr>
          <w:rFonts w:asciiTheme="majorHAnsi" w:hAnsiTheme="majorHAnsi"/>
        </w:rPr>
        <w:t>bootstrap.js</w:t>
      </w:r>
      <w:r w:rsidR="00A7680C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file.</w:t>
      </w:r>
      <w:r w:rsidR="00A7680C">
        <w:rPr>
          <w:rFonts w:asciiTheme="majorHAnsi" w:hAnsiTheme="majorHAnsi"/>
        </w:rPr>
        <w:t xml:space="preserve"> Do not worry about this for now.</w:t>
      </w:r>
    </w:p>
    <w:p w:rsidR="001434D4" w:rsidRDefault="001434D4" w:rsidP="001434D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complete this lab you will need to use the following components:</w:t>
      </w:r>
    </w:p>
    <w:p w:rsidR="001434D4" w:rsidRDefault="001434D4" w:rsidP="001434D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7" w:history="1">
        <w:r w:rsidRPr="001434D4">
          <w:rPr>
            <w:rStyle w:val="Hyperlink"/>
            <w:rFonts w:asciiTheme="majorHAnsi" w:hAnsiTheme="majorHAnsi"/>
          </w:rPr>
          <w:t>Bootstrap Grid Framework</w:t>
        </w:r>
      </w:hyperlink>
    </w:p>
    <w:p w:rsidR="001434D4" w:rsidRDefault="001434D4" w:rsidP="001434D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8" w:history="1">
        <w:r w:rsidRPr="001434D4">
          <w:rPr>
            <w:rStyle w:val="Hyperlink"/>
            <w:rFonts w:asciiTheme="majorHAnsi" w:hAnsiTheme="majorHAnsi"/>
          </w:rPr>
          <w:t>Bootstrap Responsive Images</w:t>
        </w:r>
      </w:hyperlink>
    </w:p>
    <w:p w:rsidR="001434D4" w:rsidRDefault="001434D4" w:rsidP="001434D4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  <w:proofErr w:type="spellStart"/>
      <w:r>
        <w:rPr>
          <w:rFonts w:asciiTheme="majorHAnsi" w:hAnsiTheme="majorHAnsi"/>
        </w:rPr>
        <w:t>img</w:t>
      </w:r>
      <w:proofErr w:type="spellEnd"/>
      <w:r>
        <w:rPr>
          <w:rFonts w:asciiTheme="majorHAnsi" w:hAnsiTheme="majorHAnsi"/>
        </w:rPr>
        <w:t>-responsive will span the image width to the width of its parent tag.</w:t>
      </w:r>
    </w:p>
    <w:p w:rsidR="001434D4" w:rsidRDefault="001434D4" w:rsidP="001434D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9" w:history="1">
        <w:r w:rsidRPr="001434D4">
          <w:rPr>
            <w:rStyle w:val="Hyperlink"/>
            <w:rFonts w:asciiTheme="majorHAnsi" w:hAnsiTheme="majorHAnsi"/>
          </w:rPr>
          <w:t>Bootstrap CSS Typography</w:t>
        </w:r>
      </w:hyperlink>
    </w:p>
    <w:p w:rsidR="001434D4" w:rsidRPr="001434D4" w:rsidRDefault="001434D4" w:rsidP="001434D4">
      <w:pPr>
        <w:rPr>
          <w:rFonts w:asciiTheme="majorHAnsi" w:hAnsiTheme="majorHAnsi"/>
        </w:rPr>
      </w:pPr>
    </w:p>
    <w:p w:rsidR="00DD7679" w:rsidRDefault="00DD7679" w:rsidP="00C14C79">
      <w:pPr>
        <w:rPr>
          <w:rFonts w:asciiTheme="majorHAnsi" w:hAnsiTheme="majorHAnsi"/>
        </w:rPr>
      </w:pPr>
      <w:r w:rsidRPr="00221773">
        <w:rPr>
          <w:rStyle w:val="Heading1Char"/>
        </w:rPr>
        <w:lastRenderedPageBreak/>
        <w:t>Requirements</w:t>
      </w:r>
      <w:r>
        <w:rPr>
          <w:rFonts w:asciiTheme="majorHAnsi" w:hAnsiTheme="majorHAnsi"/>
        </w:rPr>
        <w:t>:</w:t>
      </w:r>
    </w:p>
    <w:p w:rsidR="001B132F" w:rsidRDefault="00DD7679" w:rsidP="00DD7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layout of components </w:t>
      </w:r>
      <w:r w:rsidR="008006E6">
        <w:rPr>
          <w:rFonts w:asciiTheme="majorHAnsi" w:hAnsiTheme="majorHAnsi"/>
        </w:rPr>
        <w:t>should be</w:t>
      </w:r>
      <w:r w:rsidR="002B0AE5">
        <w:rPr>
          <w:rFonts w:asciiTheme="majorHAnsi" w:hAnsiTheme="majorHAnsi"/>
        </w:rPr>
        <w:t xml:space="preserve"> created using </w:t>
      </w:r>
      <w:r>
        <w:rPr>
          <w:rFonts w:asciiTheme="majorHAnsi" w:hAnsiTheme="majorHAnsi"/>
        </w:rPr>
        <w:t>the Bootstrap Grid System.</w:t>
      </w:r>
    </w:p>
    <w:p w:rsidR="00DD7679" w:rsidRDefault="001B132F" w:rsidP="00DD7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</w:t>
      </w:r>
      <w:r w:rsidR="00DD7679" w:rsidRPr="001B132F">
        <w:rPr>
          <w:rFonts w:asciiTheme="majorHAnsi" w:hAnsiTheme="majorHAnsi"/>
        </w:rPr>
        <w:t xml:space="preserve">images of your choice, including the logo on the upper </w:t>
      </w:r>
      <w:proofErr w:type="spellStart"/>
      <w:r w:rsidR="00DD7679" w:rsidRPr="001B132F">
        <w:rPr>
          <w:rFonts w:asciiTheme="majorHAnsi" w:hAnsiTheme="majorHAnsi"/>
        </w:rPr>
        <w:t>lefthand</w:t>
      </w:r>
      <w:proofErr w:type="spellEnd"/>
      <w:r w:rsidR="00DD7679" w:rsidRPr="001B132F">
        <w:rPr>
          <w:rFonts w:asciiTheme="majorHAnsi" w:hAnsiTheme="majorHAnsi"/>
        </w:rPr>
        <w:t xml:space="preserve"> corner.</w:t>
      </w:r>
    </w:p>
    <w:p w:rsidR="005B6D3B" w:rsidRDefault="005B6D3B" w:rsidP="005B6D3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Replace the title text with your name!</w:t>
      </w:r>
    </w:p>
    <w:p w:rsidR="001B132F" w:rsidRDefault="001B132F" w:rsidP="00DD767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Font used </w:t>
      </w:r>
      <w:r w:rsidR="002B0AE5">
        <w:rPr>
          <w:rFonts w:asciiTheme="majorHAnsi" w:hAnsiTheme="majorHAnsi"/>
        </w:rPr>
        <w:t xml:space="preserve">in website </w:t>
      </w:r>
      <w:r>
        <w:rPr>
          <w:rFonts w:asciiTheme="majorHAnsi" w:hAnsiTheme="majorHAnsi"/>
        </w:rPr>
        <w:t xml:space="preserve">must be the </w:t>
      </w:r>
      <w:proofErr w:type="spellStart"/>
      <w:r>
        <w:rPr>
          <w:rFonts w:asciiTheme="majorHAnsi" w:hAnsiTheme="majorHAnsi"/>
        </w:rPr>
        <w:t>Lato</w:t>
      </w:r>
      <w:proofErr w:type="spellEnd"/>
      <w:r>
        <w:rPr>
          <w:rFonts w:asciiTheme="majorHAnsi" w:hAnsiTheme="majorHAnsi"/>
        </w:rPr>
        <w:t xml:space="preserve"> font, found in the </w:t>
      </w:r>
      <w:hyperlink r:id="rId10" w:history="1">
        <w:proofErr w:type="gramStart"/>
        <w:r w:rsidRPr="00B027F8">
          <w:rPr>
            <w:rStyle w:val="Hyperlink"/>
            <w:rFonts w:asciiTheme="majorHAnsi" w:hAnsiTheme="majorHAnsi"/>
          </w:rPr>
          <w:t>fonts</w:t>
        </w:r>
        <w:proofErr w:type="gramEnd"/>
        <w:r w:rsidRPr="00B027F8">
          <w:rPr>
            <w:rStyle w:val="Hyperlink"/>
            <w:rFonts w:asciiTheme="majorHAnsi" w:hAnsiTheme="majorHAnsi"/>
          </w:rPr>
          <w:t xml:space="preserve"> </w:t>
        </w:r>
        <w:r w:rsidRPr="00B027F8">
          <w:rPr>
            <w:rStyle w:val="Hyperlink"/>
            <w:rFonts w:asciiTheme="majorHAnsi" w:hAnsiTheme="majorHAnsi"/>
          </w:rPr>
          <w:t>fo</w:t>
        </w:r>
        <w:r w:rsidRPr="00B027F8">
          <w:rPr>
            <w:rStyle w:val="Hyperlink"/>
            <w:rFonts w:asciiTheme="majorHAnsi" w:hAnsiTheme="majorHAnsi"/>
          </w:rPr>
          <w:t>l</w:t>
        </w:r>
        <w:r w:rsidRPr="00B027F8">
          <w:rPr>
            <w:rStyle w:val="Hyperlink"/>
            <w:rFonts w:asciiTheme="majorHAnsi" w:hAnsiTheme="majorHAnsi"/>
          </w:rPr>
          <w:t>der</w:t>
        </w:r>
      </w:hyperlink>
      <w:r>
        <w:rPr>
          <w:rFonts w:asciiTheme="majorHAnsi" w:hAnsiTheme="majorHAnsi"/>
        </w:rPr>
        <w:t xml:space="preserve"> in the class resources</w:t>
      </w:r>
      <w:r w:rsidR="00B027F8">
        <w:rPr>
          <w:rFonts w:asciiTheme="majorHAnsi" w:hAnsiTheme="majorHAnsi"/>
        </w:rPr>
        <w:t xml:space="preserve"> share</w:t>
      </w:r>
      <w:r>
        <w:rPr>
          <w:rFonts w:asciiTheme="majorHAnsi" w:hAnsiTheme="majorHAnsi"/>
        </w:rPr>
        <w:t>.</w:t>
      </w:r>
    </w:p>
    <w:p w:rsidR="00A6481E" w:rsidRDefault="002B0AE5" w:rsidP="00A6481E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Instructions on how to include external fonts: </w:t>
      </w:r>
      <w:hyperlink r:id="rId11" w:history="1">
        <w:r w:rsidR="0025375F" w:rsidRPr="0025375F">
          <w:rPr>
            <w:rStyle w:val="Hyperlink"/>
            <w:rFonts w:asciiTheme="majorHAnsi" w:hAnsiTheme="majorHAnsi"/>
          </w:rPr>
          <w:t>About</w:t>
        </w:r>
        <w:r w:rsidR="0025375F" w:rsidRPr="0025375F">
          <w:rPr>
            <w:rStyle w:val="Hyperlink"/>
            <w:rFonts w:asciiTheme="majorHAnsi" w:hAnsiTheme="majorHAnsi"/>
          </w:rPr>
          <w:t xml:space="preserve"> </w:t>
        </w:r>
        <w:r w:rsidR="0025375F" w:rsidRPr="0025375F">
          <w:rPr>
            <w:rStyle w:val="Hyperlink"/>
            <w:rFonts w:asciiTheme="majorHAnsi" w:hAnsiTheme="majorHAnsi"/>
          </w:rPr>
          <w:t>Fonts.docx</w:t>
        </w:r>
      </w:hyperlink>
    </w:p>
    <w:p w:rsidR="00B027F8" w:rsidRDefault="00B027F8" w:rsidP="00A6481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6481E">
        <w:rPr>
          <w:rFonts w:asciiTheme="majorHAnsi" w:hAnsiTheme="majorHAnsi"/>
        </w:rPr>
        <w:t>Once you have made your website look similar to the PDF</w:t>
      </w:r>
      <w:r w:rsidR="004E52FC" w:rsidRPr="00A6481E">
        <w:rPr>
          <w:rFonts w:asciiTheme="majorHAnsi" w:hAnsiTheme="majorHAnsi"/>
        </w:rPr>
        <w:t>, add 3 Bootstrap components of your choice to your site.</w:t>
      </w:r>
    </w:p>
    <w:p w:rsidR="008314DF" w:rsidRDefault="008314DF" w:rsidP="008314DF">
      <w:pPr>
        <w:rPr>
          <w:rFonts w:asciiTheme="majorHAnsi" w:hAnsiTheme="majorHAnsi"/>
        </w:rPr>
      </w:pPr>
    </w:p>
    <w:p w:rsidR="008314DF" w:rsidRDefault="008314DF" w:rsidP="008314DF">
      <w:pPr>
        <w:rPr>
          <w:rFonts w:asciiTheme="majorHAnsi" w:hAnsiTheme="majorHAnsi"/>
        </w:rPr>
      </w:pPr>
      <w:r>
        <w:rPr>
          <w:rFonts w:asciiTheme="majorHAnsi" w:hAnsiTheme="majorHAnsi"/>
        </w:rPr>
        <w:t>Your project folder should look something like this:</w:t>
      </w:r>
    </w:p>
    <w:p w:rsidR="008314DF" w:rsidRDefault="008314DF" w:rsidP="008314DF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608693C" wp14:editId="37D45031">
            <wp:extent cx="6254496" cy="21815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179" cy="21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DF" w:rsidSect="00731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F5E4D"/>
    <w:multiLevelType w:val="hybridMultilevel"/>
    <w:tmpl w:val="E3943B1C"/>
    <w:lvl w:ilvl="0" w:tplc="354E6E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F2340"/>
    <w:multiLevelType w:val="hybridMultilevel"/>
    <w:tmpl w:val="58808A58"/>
    <w:lvl w:ilvl="0" w:tplc="900ED2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ED"/>
    <w:rsid w:val="000567AE"/>
    <w:rsid w:val="00075172"/>
    <w:rsid w:val="000F780B"/>
    <w:rsid w:val="001434D4"/>
    <w:rsid w:val="00187622"/>
    <w:rsid w:val="001A55F9"/>
    <w:rsid w:val="001B1108"/>
    <w:rsid w:val="001B132F"/>
    <w:rsid w:val="00221773"/>
    <w:rsid w:val="0025375F"/>
    <w:rsid w:val="00287188"/>
    <w:rsid w:val="002B0AE5"/>
    <w:rsid w:val="003252DC"/>
    <w:rsid w:val="00370703"/>
    <w:rsid w:val="004E52FC"/>
    <w:rsid w:val="005B6D3B"/>
    <w:rsid w:val="0061597D"/>
    <w:rsid w:val="00692EE3"/>
    <w:rsid w:val="007313C4"/>
    <w:rsid w:val="008006E6"/>
    <w:rsid w:val="008216F3"/>
    <w:rsid w:val="008314DF"/>
    <w:rsid w:val="008F5953"/>
    <w:rsid w:val="009C318A"/>
    <w:rsid w:val="00A6481E"/>
    <w:rsid w:val="00A7680C"/>
    <w:rsid w:val="00A97F24"/>
    <w:rsid w:val="00B027F8"/>
    <w:rsid w:val="00BA20C7"/>
    <w:rsid w:val="00C14C79"/>
    <w:rsid w:val="00CC0462"/>
    <w:rsid w:val="00CE77ED"/>
    <w:rsid w:val="00D7748F"/>
    <w:rsid w:val="00D872B3"/>
    <w:rsid w:val="00DD7679"/>
    <w:rsid w:val="00E144B7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3B12E-24EB-41F0-B248-815FA9F8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7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1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7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2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252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76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6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051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</w:divsChild>
    </w:div>
    <w:div w:id="1386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74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42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63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06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dccsrv0001\classroom%20resources\Computer%20Programming\Software%20Shortcuts\W3%20Schools\www.w3schools.com\bootstrap\bootstrap_imag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edccsrv0001\classroom%20resources\Computer%20Programming\Software%20Shortcuts\W3%20Schools\www.w3schools.com\bootstrap\bootstrap_grid_basic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dccsrv0001\classroom%20resources\computer%20programming\Full%20Stack%20Web%20Development%20-%20Quarter%201\Resources\Frameworks\bootstrap-3.0" TargetMode="External"/><Relationship Id="rId11" Type="http://schemas.openxmlformats.org/officeDocument/2006/relationships/hyperlink" Target="file:///R:\Full%20Stack%20Web%20Development%20-%20Quarter%201\Resources\fonts\About-Fonts.docx" TargetMode="External"/><Relationship Id="rId5" Type="http://schemas.openxmlformats.org/officeDocument/2006/relationships/hyperlink" Target="file:///R:\Software%20Shortcuts\W3%20Schools\www.w3schools.com\bootstrap\bootstrap_grid_basic.html" TargetMode="External"/><Relationship Id="rId10" Type="http://schemas.openxmlformats.org/officeDocument/2006/relationships/hyperlink" Target="file:///R:\Full%20Stack%20Web%20Development%20-%20Quarter%201\Resources\fo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edccsrv0001\classroom%20resources\Computer%20Programming\Software%20Shortcuts\W3%20Schools\www.w3schools.com\bootstrap\bootstrap_ref_css_tex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10</cp:revision>
  <dcterms:created xsi:type="dcterms:W3CDTF">2017-09-20T18:17:00Z</dcterms:created>
  <dcterms:modified xsi:type="dcterms:W3CDTF">2017-09-20T20:17:00Z</dcterms:modified>
</cp:coreProperties>
</file>