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54" w:rsidRPr="00DA3C24" w:rsidRDefault="00925836" w:rsidP="00DA3C24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r w:rsidRPr="00DA3C24">
        <w:rPr>
          <w:rFonts w:ascii="黑体" w:eastAsia="黑体" w:hAnsi="黑体" w:hint="eastAsia"/>
          <w:b/>
          <w:sz w:val="44"/>
          <w:szCs w:val="44"/>
        </w:rPr>
        <w:t>速查程序2</w:t>
      </w:r>
      <w:r w:rsidRPr="00DA3C24">
        <w:rPr>
          <w:rFonts w:ascii="黑体" w:eastAsia="黑体" w:hAnsi="黑体"/>
          <w:b/>
          <w:sz w:val="44"/>
          <w:szCs w:val="44"/>
        </w:rPr>
        <w:t>.0</w:t>
      </w:r>
      <w:r w:rsidRPr="00DA3C24">
        <w:rPr>
          <w:rFonts w:ascii="黑体" w:eastAsia="黑体" w:hAnsi="黑体" w:hint="eastAsia"/>
          <w:b/>
          <w:sz w:val="44"/>
          <w:szCs w:val="44"/>
        </w:rPr>
        <w:t>版升级说明</w:t>
      </w:r>
    </w:p>
    <w:bookmarkEnd w:id="0"/>
    <w:p w:rsidR="00925836" w:rsidRPr="00DA3C24" w:rsidRDefault="00925836" w:rsidP="00DA3C2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在</w:t>
      </w:r>
      <w:r w:rsidRPr="00DA3C24">
        <w:rPr>
          <w:rFonts w:ascii="仿宋" w:eastAsia="仿宋" w:hAnsi="仿宋"/>
          <w:sz w:val="32"/>
          <w:szCs w:val="32"/>
        </w:rPr>
        <w:t>速查程序</w:t>
      </w:r>
      <w:r w:rsidRPr="00DA3C24">
        <w:rPr>
          <w:rFonts w:ascii="仿宋" w:eastAsia="仿宋" w:hAnsi="仿宋" w:hint="eastAsia"/>
          <w:sz w:val="32"/>
          <w:szCs w:val="32"/>
        </w:rPr>
        <w:t>1</w:t>
      </w:r>
      <w:r w:rsidRPr="00DA3C24">
        <w:rPr>
          <w:rFonts w:ascii="仿宋" w:eastAsia="仿宋" w:hAnsi="仿宋"/>
          <w:sz w:val="32"/>
          <w:szCs w:val="32"/>
        </w:rPr>
        <w:t>.0</w:t>
      </w:r>
      <w:r w:rsidRPr="00DA3C24">
        <w:rPr>
          <w:rFonts w:ascii="仿宋" w:eastAsia="仿宋" w:hAnsi="仿宋" w:hint="eastAsia"/>
          <w:sz w:val="32"/>
          <w:szCs w:val="32"/>
        </w:rPr>
        <w:t>版本中</w:t>
      </w:r>
      <w:r w:rsidRPr="00DA3C24">
        <w:rPr>
          <w:rFonts w:ascii="仿宋" w:eastAsia="仿宋" w:hAnsi="仿宋"/>
          <w:sz w:val="32"/>
          <w:szCs w:val="32"/>
        </w:rPr>
        <w:t>，</w:t>
      </w:r>
      <w:r w:rsidRPr="00DA3C24">
        <w:rPr>
          <w:rFonts w:ascii="仿宋" w:eastAsia="仿宋" w:hAnsi="仿宋" w:hint="eastAsia"/>
          <w:sz w:val="32"/>
          <w:szCs w:val="32"/>
        </w:rPr>
        <w:t>是在9</w:t>
      </w:r>
      <w:r w:rsidRPr="00DA3C24">
        <w:rPr>
          <w:rFonts w:ascii="仿宋" w:eastAsia="仿宋" w:hAnsi="仿宋"/>
          <w:sz w:val="32"/>
          <w:szCs w:val="32"/>
        </w:rPr>
        <w:t>93</w:t>
      </w:r>
      <w:r w:rsidRPr="00DA3C24">
        <w:rPr>
          <w:rFonts w:ascii="仿宋" w:eastAsia="仿宋" w:hAnsi="仿宋" w:hint="eastAsia"/>
          <w:sz w:val="32"/>
          <w:szCs w:val="32"/>
        </w:rPr>
        <w:t>系统内</w:t>
      </w:r>
      <w:proofErr w:type="gramStart"/>
      <w:r w:rsidRPr="00DA3C24">
        <w:rPr>
          <w:rFonts w:ascii="仿宋" w:eastAsia="仿宋" w:hAnsi="仿宋" w:hint="eastAsia"/>
          <w:sz w:val="32"/>
          <w:szCs w:val="32"/>
        </w:rPr>
        <w:t>网环境</w:t>
      </w:r>
      <w:proofErr w:type="gramEnd"/>
      <w:r w:rsidRPr="00DA3C24">
        <w:rPr>
          <w:rFonts w:ascii="仿宋" w:eastAsia="仿宋" w:hAnsi="仿宋"/>
          <w:sz w:val="32"/>
          <w:szCs w:val="32"/>
        </w:rPr>
        <w:t>抓取数据，虽然实现了自动化处理，但是</w:t>
      </w:r>
      <w:r w:rsidRPr="00DA3C24">
        <w:rPr>
          <w:rFonts w:ascii="仿宋" w:eastAsia="仿宋" w:hAnsi="仿宋" w:hint="eastAsia"/>
          <w:sz w:val="32"/>
          <w:szCs w:val="32"/>
        </w:rPr>
        <w:t>每分钟6</w:t>
      </w:r>
      <w:r w:rsidRPr="00DA3C24">
        <w:rPr>
          <w:rFonts w:ascii="仿宋" w:eastAsia="仿宋" w:hAnsi="仿宋"/>
          <w:sz w:val="32"/>
          <w:szCs w:val="32"/>
        </w:rPr>
        <w:t>0</w:t>
      </w:r>
      <w:r w:rsidRPr="00DA3C24">
        <w:rPr>
          <w:rFonts w:ascii="仿宋" w:eastAsia="仿宋" w:hAnsi="仿宋" w:hint="eastAsia"/>
          <w:sz w:val="32"/>
          <w:szCs w:val="32"/>
        </w:rPr>
        <w:t>人次</w:t>
      </w:r>
      <w:r w:rsidRPr="00DA3C24">
        <w:rPr>
          <w:rFonts w:ascii="仿宋" w:eastAsia="仿宋" w:hAnsi="仿宋" w:hint="eastAsia"/>
          <w:sz w:val="32"/>
          <w:szCs w:val="32"/>
        </w:rPr>
        <w:t>的</w:t>
      </w:r>
      <w:r w:rsidRPr="00DA3C24">
        <w:rPr>
          <w:rFonts w:ascii="仿宋" w:eastAsia="仿宋" w:hAnsi="仿宋"/>
          <w:sz w:val="32"/>
          <w:szCs w:val="32"/>
        </w:rPr>
        <w:t>效率略显低下</w:t>
      </w:r>
      <w:r w:rsidR="00DA3C24" w:rsidRPr="00DA3C24">
        <w:rPr>
          <w:rFonts w:ascii="仿宋" w:eastAsia="仿宋" w:hAnsi="仿宋" w:hint="eastAsia"/>
          <w:sz w:val="32"/>
          <w:szCs w:val="32"/>
        </w:rPr>
        <w:t>。</w:t>
      </w:r>
      <w:r w:rsidRPr="00DA3C24">
        <w:rPr>
          <w:rFonts w:ascii="仿宋" w:eastAsia="仿宋" w:hAnsi="仿宋"/>
          <w:sz w:val="32"/>
          <w:szCs w:val="32"/>
        </w:rPr>
        <w:t>经过新一轮的研发，特制作速查程序</w:t>
      </w:r>
      <w:r w:rsidRPr="00DA3C24">
        <w:rPr>
          <w:rFonts w:ascii="仿宋" w:eastAsia="仿宋" w:hAnsi="仿宋" w:hint="eastAsia"/>
          <w:sz w:val="32"/>
          <w:szCs w:val="32"/>
        </w:rPr>
        <w:t>2</w:t>
      </w:r>
      <w:r w:rsidRPr="00DA3C24">
        <w:rPr>
          <w:rFonts w:ascii="仿宋" w:eastAsia="仿宋" w:hAnsi="仿宋"/>
          <w:sz w:val="32"/>
          <w:szCs w:val="32"/>
        </w:rPr>
        <w:t>.0</w:t>
      </w:r>
      <w:r w:rsidRPr="00DA3C24">
        <w:rPr>
          <w:rFonts w:ascii="仿宋" w:eastAsia="仿宋" w:hAnsi="仿宋" w:hint="eastAsia"/>
          <w:sz w:val="32"/>
          <w:szCs w:val="32"/>
        </w:rPr>
        <w:t>版。</w:t>
      </w:r>
      <w:r w:rsidRPr="00DA3C24">
        <w:rPr>
          <w:rFonts w:ascii="仿宋" w:eastAsia="仿宋" w:hAnsi="仿宋"/>
          <w:sz w:val="32"/>
          <w:szCs w:val="32"/>
        </w:rPr>
        <w:t>界面</w:t>
      </w:r>
      <w:r w:rsidRPr="00DA3C24">
        <w:rPr>
          <w:rFonts w:ascii="仿宋" w:eastAsia="仿宋" w:hAnsi="仿宋" w:hint="eastAsia"/>
          <w:sz w:val="32"/>
          <w:szCs w:val="32"/>
        </w:rPr>
        <w:t>如下</w:t>
      </w:r>
      <w:r w:rsidRPr="00DA3C24">
        <w:rPr>
          <w:rFonts w:ascii="仿宋" w:eastAsia="仿宋" w:hAnsi="仿宋"/>
          <w:sz w:val="32"/>
          <w:szCs w:val="32"/>
        </w:rPr>
        <w:t>：</w:t>
      </w:r>
    </w:p>
    <w:p w:rsidR="00925836" w:rsidRPr="00DA3C24" w:rsidRDefault="00925836">
      <w:pPr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4D2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36" w:rsidRPr="00DA3C24" w:rsidRDefault="00925836" w:rsidP="00DA3C2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该</w:t>
      </w:r>
      <w:r w:rsidRPr="00DA3C24">
        <w:rPr>
          <w:rFonts w:ascii="仿宋" w:eastAsia="仿宋" w:hAnsi="仿宋"/>
          <w:sz w:val="32"/>
          <w:szCs w:val="32"/>
        </w:rPr>
        <w:t>版本新增了</w:t>
      </w:r>
      <w:r w:rsidR="00DA3C24" w:rsidRPr="00DA3C24">
        <w:rPr>
          <w:rFonts w:ascii="仿宋" w:eastAsia="仿宋" w:hAnsi="仿宋" w:hint="eastAsia"/>
          <w:sz w:val="32"/>
          <w:szCs w:val="32"/>
        </w:rPr>
        <w:t>4个新的</w:t>
      </w:r>
      <w:r w:rsidRPr="00DA3C24">
        <w:rPr>
          <w:rFonts w:ascii="仿宋" w:eastAsia="仿宋" w:hAnsi="仿宋" w:hint="eastAsia"/>
          <w:sz w:val="32"/>
          <w:szCs w:val="32"/>
        </w:rPr>
        <w:t>菜单</w:t>
      </w:r>
      <w:r w:rsidR="00DA3C24" w:rsidRPr="00DA3C24">
        <w:rPr>
          <w:rFonts w:ascii="仿宋" w:eastAsia="仿宋" w:hAnsi="仿宋" w:hint="eastAsia"/>
          <w:sz w:val="32"/>
          <w:szCs w:val="32"/>
        </w:rPr>
        <w:t>选项</w:t>
      </w:r>
      <w:r w:rsidRPr="00DA3C24">
        <w:rPr>
          <w:rFonts w:ascii="仿宋" w:eastAsia="仿宋" w:hAnsi="仿宋" w:hint="eastAsia"/>
          <w:sz w:val="32"/>
          <w:szCs w:val="32"/>
        </w:rPr>
        <w:t>，</w:t>
      </w:r>
      <w:r w:rsidRPr="00DA3C24">
        <w:rPr>
          <w:rFonts w:ascii="仿宋" w:eastAsia="仿宋" w:hAnsi="仿宋"/>
          <w:sz w:val="32"/>
          <w:szCs w:val="32"/>
        </w:rPr>
        <w:t>其中</w:t>
      </w:r>
      <w:r w:rsidRPr="00DA3C24">
        <w:rPr>
          <w:rFonts w:ascii="仿宋" w:eastAsia="仿宋" w:hAnsi="仿宋" w:hint="eastAsia"/>
          <w:sz w:val="32"/>
          <w:szCs w:val="32"/>
        </w:rPr>
        <w:t>：</w:t>
      </w:r>
    </w:p>
    <w:p w:rsidR="00925836" w:rsidRPr="00DA3C24" w:rsidRDefault="00925836" w:rsidP="00925836">
      <w:pPr>
        <w:ind w:firstLineChars="250" w:firstLine="80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第3项是</w:t>
      </w:r>
      <w:proofErr w:type="gramStart"/>
      <w:r w:rsidRPr="00DA3C24">
        <w:rPr>
          <w:rFonts w:ascii="仿宋" w:eastAsia="仿宋" w:hAnsi="仿宋"/>
          <w:sz w:val="32"/>
          <w:szCs w:val="32"/>
        </w:rPr>
        <w:t>在内网环境</w:t>
      </w:r>
      <w:proofErr w:type="gramEnd"/>
      <w:r w:rsidRPr="00DA3C24">
        <w:rPr>
          <w:rFonts w:ascii="仿宋" w:eastAsia="仿宋" w:hAnsi="仿宋" w:hint="eastAsia"/>
          <w:sz w:val="32"/>
          <w:szCs w:val="32"/>
        </w:rPr>
        <w:t>中</w:t>
      </w:r>
      <w:r w:rsidRPr="00DA3C24">
        <w:rPr>
          <w:rFonts w:ascii="仿宋" w:eastAsia="仿宋" w:hAnsi="仿宋"/>
          <w:sz w:val="32"/>
          <w:szCs w:val="32"/>
        </w:rPr>
        <w:t>，</w:t>
      </w:r>
      <w:r w:rsidRPr="00DA3C24">
        <w:rPr>
          <w:rFonts w:ascii="仿宋" w:eastAsia="仿宋" w:hAnsi="仿宋" w:hint="eastAsia"/>
          <w:sz w:val="32"/>
          <w:szCs w:val="32"/>
        </w:rPr>
        <w:t>在</w:t>
      </w:r>
      <w:proofErr w:type="gramStart"/>
      <w:r w:rsidRPr="00DA3C24">
        <w:rPr>
          <w:rFonts w:ascii="仿宋" w:eastAsia="仿宋" w:hAnsi="仿宋"/>
          <w:sz w:val="32"/>
          <w:szCs w:val="32"/>
        </w:rPr>
        <w:t>不</w:t>
      </w:r>
      <w:proofErr w:type="gramEnd"/>
      <w:r w:rsidRPr="00DA3C24">
        <w:rPr>
          <w:rFonts w:ascii="仿宋" w:eastAsia="仿宋" w:hAnsi="仿宋"/>
          <w:sz w:val="32"/>
          <w:szCs w:val="32"/>
        </w:rPr>
        <w:t>登录《</w:t>
      </w:r>
      <w:r w:rsidRPr="00DA3C24">
        <w:rPr>
          <w:rFonts w:ascii="仿宋" w:eastAsia="仿宋" w:hAnsi="仿宋" w:hint="eastAsia"/>
          <w:sz w:val="32"/>
          <w:szCs w:val="32"/>
        </w:rPr>
        <w:t>公共业务</w:t>
      </w:r>
      <w:r w:rsidRPr="00DA3C24">
        <w:rPr>
          <w:rFonts w:ascii="仿宋" w:eastAsia="仿宋" w:hAnsi="仿宋"/>
          <w:sz w:val="32"/>
          <w:szCs w:val="32"/>
        </w:rPr>
        <w:t>子系统》</w:t>
      </w:r>
      <w:r w:rsidRPr="00DA3C24">
        <w:rPr>
          <w:rFonts w:ascii="仿宋" w:eastAsia="仿宋" w:hAnsi="仿宋" w:hint="eastAsia"/>
          <w:sz w:val="32"/>
          <w:szCs w:val="32"/>
        </w:rPr>
        <w:t>的</w:t>
      </w:r>
      <w:r w:rsidRPr="00DA3C24">
        <w:rPr>
          <w:rFonts w:ascii="仿宋" w:eastAsia="仿宋" w:hAnsi="仿宋"/>
          <w:sz w:val="32"/>
          <w:szCs w:val="32"/>
        </w:rPr>
        <w:t>情况下，直接下载</w:t>
      </w:r>
      <w:r w:rsidRPr="00DA3C24">
        <w:rPr>
          <w:rFonts w:ascii="仿宋" w:eastAsia="仿宋" w:hAnsi="仿宋"/>
          <w:sz w:val="32"/>
          <w:szCs w:val="32"/>
        </w:rPr>
        <w:t>《</w:t>
      </w:r>
      <w:r w:rsidRPr="00DA3C24">
        <w:rPr>
          <w:rFonts w:ascii="仿宋" w:eastAsia="仿宋" w:hAnsi="仿宋" w:hint="eastAsia"/>
          <w:sz w:val="32"/>
          <w:szCs w:val="32"/>
        </w:rPr>
        <w:t>公共业务</w:t>
      </w:r>
      <w:r w:rsidRPr="00DA3C24">
        <w:rPr>
          <w:rFonts w:ascii="仿宋" w:eastAsia="仿宋" w:hAnsi="仿宋"/>
          <w:sz w:val="32"/>
          <w:szCs w:val="32"/>
        </w:rPr>
        <w:t>子系统》</w:t>
      </w:r>
      <w:r w:rsidRPr="00DA3C24">
        <w:rPr>
          <w:rFonts w:ascii="仿宋" w:eastAsia="仿宋" w:hAnsi="仿宋" w:hint="eastAsia"/>
          <w:sz w:val="32"/>
          <w:szCs w:val="32"/>
        </w:rPr>
        <w:t>中</w:t>
      </w:r>
      <w:r w:rsidRPr="00DA3C24">
        <w:rPr>
          <w:rFonts w:ascii="仿宋" w:eastAsia="仿宋" w:hAnsi="仿宋"/>
          <w:sz w:val="32"/>
          <w:szCs w:val="32"/>
        </w:rPr>
        <w:t>的数据</w:t>
      </w:r>
      <w:r w:rsidRPr="00DA3C24">
        <w:rPr>
          <w:rFonts w:ascii="仿宋" w:eastAsia="仿宋" w:hAnsi="仿宋" w:hint="eastAsia"/>
          <w:sz w:val="32"/>
          <w:szCs w:val="32"/>
        </w:rPr>
        <w:t>（实现</w:t>
      </w:r>
      <w:r w:rsidRPr="00DA3C24">
        <w:rPr>
          <w:rFonts w:ascii="仿宋" w:eastAsia="仿宋" w:hAnsi="仿宋"/>
          <w:sz w:val="32"/>
          <w:szCs w:val="32"/>
        </w:rPr>
        <w:t>了前期</w:t>
      </w:r>
      <w:r w:rsidRPr="00DA3C24">
        <w:rPr>
          <w:rFonts w:ascii="仿宋" w:eastAsia="仿宋" w:hAnsi="仿宋" w:hint="eastAsia"/>
          <w:sz w:val="32"/>
          <w:szCs w:val="32"/>
        </w:rPr>
        <w:t>程序的数据</w:t>
      </w:r>
      <w:r w:rsidRPr="00DA3C24">
        <w:rPr>
          <w:rFonts w:ascii="仿宋" w:eastAsia="仿宋" w:hAnsi="仿宋"/>
          <w:sz w:val="32"/>
          <w:szCs w:val="32"/>
        </w:rPr>
        <w:t>抓取功能，</w:t>
      </w:r>
      <w:r w:rsidRPr="00DA3C24">
        <w:rPr>
          <w:rFonts w:ascii="仿宋" w:eastAsia="仿宋" w:hAnsi="仿宋" w:hint="eastAsia"/>
          <w:sz w:val="32"/>
          <w:szCs w:val="32"/>
        </w:rPr>
        <w:t>不再</w:t>
      </w:r>
      <w:r w:rsidRPr="00DA3C24">
        <w:rPr>
          <w:rFonts w:ascii="仿宋" w:eastAsia="仿宋" w:hAnsi="仿宋"/>
          <w:sz w:val="32"/>
          <w:szCs w:val="32"/>
        </w:rPr>
        <w:t>需要</w:t>
      </w:r>
      <w:proofErr w:type="gramStart"/>
      <w:r w:rsidRPr="00DA3C24">
        <w:rPr>
          <w:rFonts w:ascii="仿宋" w:eastAsia="仿宋" w:hAnsi="仿宋"/>
          <w:sz w:val="32"/>
          <w:szCs w:val="32"/>
        </w:rPr>
        <w:t>模拟键鼠操作</w:t>
      </w:r>
      <w:proofErr w:type="gramEnd"/>
      <w:r w:rsidRPr="00DA3C24">
        <w:rPr>
          <w:rFonts w:ascii="仿宋" w:eastAsia="仿宋" w:hAnsi="仿宋" w:hint="eastAsia"/>
          <w:sz w:val="32"/>
          <w:szCs w:val="32"/>
        </w:rPr>
        <w:t>）；</w:t>
      </w:r>
    </w:p>
    <w:p w:rsidR="00925836" w:rsidRPr="00DA3C24" w:rsidRDefault="00925836" w:rsidP="0092583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第4项是</w:t>
      </w:r>
      <w:r w:rsidRPr="00DA3C24">
        <w:rPr>
          <w:rFonts w:ascii="仿宋" w:eastAsia="仿宋" w:hAnsi="仿宋"/>
          <w:sz w:val="32"/>
          <w:szCs w:val="32"/>
        </w:rPr>
        <w:t>根据第</w:t>
      </w:r>
      <w:r w:rsidRPr="00DA3C24">
        <w:rPr>
          <w:rFonts w:ascii="仿宋" w:eastAsia="仿宋" w:hAnsi="仿宋" w:hint="eastAsia"/>
          <w:sz w:val="32"/>
          <w:szCs w:val="32"/>
        </w:rPr>
        <w:t>3项抓取后</w:t>
      </w:r>
      <w:r w:rsidRPr="00DA3C24">
        <w:rPr>
          <w:rFonts w:ascii="仿宋" w:eastAsia="仿宋" w:hAnsi="仿宋"/>
          <w:sz w:val="32"/>
          <w:szCs w:val="32"/>
        </w:rPr>
        <w:t>的结果进行分析</w:t>
      </w:r>
      <w:r w:rsidRPr="00DA3C24">
        <w:rPr>
          <w:rFonts w:ascii="仿宋" w:eastAsia="仿宋" w:hAnsi="仿宋" w:hint="eastAsia"/>
          <w:sz w:val="32"/>
          <w:szCs w:val="32"/>
        </w:rPr>
        <w:t>；</w:t>
      </w:r>
    </w:p>
    <w:p w:rsidR="00925836" w:rsidRPr="00DA3C24" w:rsidRDefault="00925836" w:rsidP="0092583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第5项是</w:t>
      </w:r>
      <w:proofErr w:type="gramStart"/>
      <w:r w:rsidRPr="00DA3C24">
        <w:rPr>
          <w:rFonts w:ascii="仿宋" w:eastAsia="仿宋" w:hAnsi="仿宋" w:hint="eastAsia"/>
          <w:sz w:val="32"/>
          <w:szCs w:val="32"/>
        </w:rPr>
        <w:t>在</w:t>
      </w:r>
      <w:r w:rsidRPr="00DA3C24">
        <w:rPr>
          <w:rFonts w:ascii="仿宋" w:eastAsia="仿宋" w:hAnsi="仿宋"/>
          <w:sz w:val="32"/>
          <w:szCs w:val="32"/>
        </w:rPr>
        <w:t>外网环境</w:t>
      </w:r>
      <w:proofErr w:type="gramEnd"/>
      <w:r w:rsidRPr="00DA3C24">
        <w:rPr>
          <w:rFonts w:ascii="仿宋" w:eastAsia="仿宋" w:hAnsi="仿宋" w:hint="eastAsia"/>
          <w:sz w:val="32"/>
          <w:szCs w:val="32"/>
        </w:rPr>
        <w:t>中，在</w:t>
      </w:r>
      <w:r w:rsidRPr="00DA3C24">
        <w:rPr>
          <w:rFonts w:ascii="仿宋" w:eastAsia="仿宋" w:hAnsi="仿宋"/>
          <w:sz w:val="32"/>
          <w:szCs w:val="32"/>
        </w:rPr>
        <w:t>不打开网页的情况下，直接从《</w:t>
      </w:r>
      <w:r w:rsidRPr="00DA3C24">
        <w:rPr>
          <w:rFonts w:ascii="仿宋" w:eastAsia="仿宋" w:hAnsi="仿宋" w:hint="eastAsia"/>
          <w:sz w:val="32"/>
          <w:szCs w:val="32"/>
        </w:rPr>
        <w:t>济南市</w:t>
      </w:r>
      <w:r w:rsidRPr="00DA3C24">
        <w:rPr>
          <w:rFonts w:ascii="仿宋" w:eastAsia="仿宋" w:hAnsi="仿宋"/>
          <w:sz w:val="32"/>
          <w:szCs w:val="32"/>
        </w:rPr>
        <w:t>事中事后监管服务系统》</w:t>
      </w:r>
      <w:r w:rsidRPr="00DA3C24">
        <w:rPr>
          <w:rFonts w:ascii="仿宋" w:eastAsia="仿宋" w:hAnsi="仿宋" w:hint="eastAsia"/>
          <w:sz w:val="32"/>
          <w:szCs w:val="32"/>
        </w:rPr>
        <w:t>中抓取</w:t>
      </w:r>
      <w:r w:rsidRPr="00DA3C24">
        <w:rPr>
          <w:rFonts w:ascii="仿宋" w:eastAsia="仿宋" w:hAnsi="仿宋"/>
          <w:sz w:val="32"/>
          <w:szCs w:val="32"/>
        </w:rPr>
        <w:t>指定人员的工商信息，并</w:t>
      </w:r>
      <w:r w:rsidRPr="00DA3C24">
        <w:rPr>
          <w:rFonts w:ascii="仿宋" w:eastAsia="仿宋" w:hAnsi="仿宋" w:hint="eastAsia"/>
          <w:sz w:val="32"/>
          <w:szCs w:val="32"/>
        </w:rPr>
        <w:t>生成</w:t>
      </w:r>
      <w:r w:rsidRPr="00DA3C24">
        <w:rPr>
          <w:rFonts w:ascii="仿宋" w:eastAsia="仿宋" w:hAnsi="仿宋"/>
          <w:sz w:val="32"/>
          <w:szCs w:val="32"/>
        </w:rPr>
        <w:t>txt</w:t>
      </w:r>
      <w:r w:rsidRPr="00DA3C24">
        <w:rPr>
          <w:rFonts w:ascii="仿宋" w:eastAsia="仿宋" w:hAnsi="仿宋" w:hint="eastAsia"/>
          <w:sz w:val="32"/>
          <w:szCs w:val="32"/>
        </w:rPr>
        <w:t>文件；</w:t>
      </w:r>
    </w:p>
    <w:p w:rsidR="00925836" w:rsidRPr="00DA3C24" w:rsidRDefault="00925836" w:rsidP="0092583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lastRenderedPageBreak/>
        <w:t>第6项是</w:t>
      </w:r>
      <w:r w:rsidRPr="00DA3C24">
        <w:rPr>
          <w:rFonts w:ascii="仿宋" w:eastAsia="仿宋" w:hAnsi="仿宋"/>
          <w:sz w:val="32"/>
          <w:szCs w:val="32"/>
        </w:rPr>
        <w:t>根据第</w:t>
      </w:r>
      <w:r w:rsidRPr="00DA3C24">
        <w:rPr>
          <w:rFonts w:ascii="仿宋" w:eastAsia="仿宋" w:hAnsi="仿宋" w:hint="eastAsia"/>
          <w:sz w:val="32"/>
          <w:szCs w:val="32"/>
        </w:rPr>
        <w:t>5项生成</w:t>
      </w:r>
      <w:r w:rsidRPr="00DA3C24">
        <w:rPr>
          <w:rFonts w:ascii="仿宋" w:eastAsia="仿宋" w:hAnsi="仿宋"/>
          <w:sz w:val="32"/>
          <w:szCs w:val="32"/>
        </w:rPr>
        <w:t>的结果进行分析。</w:t>
      </w:r>
    </w:p>
    <w:p w:rsidR="00DA3C24" w:rsidRPr="00DA3C24" w:rsidRDefault="00DA3C24" w:rsidP="0092583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 w:hint="eastAsia"/>
          <w:sz w:val="32"/>
          <w:szCs w:val="32"/>
        </w:rPr>
        <w:t>需要</w:t>
      </w:r>
      <w:r w:rsidRPr="00DA3C24">
        <w:rPr>
          <w:rFonts w:ascii="仿宋" w:eastAsia="仿宋" w:hAnsi="仿宋"/>
          <w:sz w:val="32"/>
          <w:szCs w:val="32"/>
        </w:rPr>
        <w:t>着重说明的是，第</w:t>
      </w:r>
      <w:r w:rsidRPr="00DA3C24">
        <w:rPr>
          <w:rFonts w:ascii="仿宋" w:eastAsia="仿宋" w:hAnsi="仿宋" w:hint="eastAsia"/>
          <w:sz w:val="32"/>
          <w:szCs w:val="32"/>
        </w:rPr>
        <w:t>3项和</w:t>
      </w:r>
      <w:r w:rsidRPr="00DA3C24">
        <w:rPr>
          <w:rFonts w:ascii="仿宋" w:eastAsia="仿宋" w:hAnsi="仿宋"/>
          <w:sz w:val="32"/>
          <w:szCs w:val="32"/>
        </w:rPr>
        <w:t>第</w:t>
      </w:r>
      <w:r w:rsidRPr="00DA3C24">
        <w:rPr>
          <w:rFonts w:ascii="仿宋" w:eastAsia="仿宋" w:hAnsi="仿宋" w:hint="eastAsia"/>
          <w:sz w:val="32"/>
          <w:szCs w:val="32"/>
        </w:rPr>
        <w:t>5项</w:t>
      </w:r>
      <w:r w:rsidRPr="00DA3C24">
        <w:rPr>
          <w:rFonts w:ascii="仿宋" w:eastAsia="仿宋" w:hAnsi="仿宋"/>
          <w:sz w:val="32"/>
          <w:szCs w:val="32"/>
        </w:rPr>
        <w:t>在抓取数据时，采用了多线程</w:t>
      </w:r>
      <w:r w:rsidRPr="00DA3C24">
        <w:rPr>
          <w:rFonts w:ascii="仿宋" w:eastAsia="仿宋" w:hAnsi="仿宋" w:hint="eastAsia"/>
          <w:sz w:val="32"/>
          <w:szCs w:val="32"/>
        </w:rPr>
        <w:t>技术</w:t>
      </w:r>
      <w:r w:rsidRPr="00DA3C24">
        <w:rPr>
          <w:rFonts w:ascii="仿宋" w:eastAsia="仿宋" w:hAnsi="仿宋"/>
          <w:sz w:val="32"/>
          <w:szCs w:val="32"/>
        </w:rPr>
        <w:t>，</w:t>
      </w:r>
      <w:r w:rsidRPr="00DA3C24">
        <w:rPr>
          <w:rFonts w:ascii="仿宋" w:eastAsia="仿宋" w:hAnsi="仿宋" w:hint="eastAsia"/>
          <w:sz w:val="32"/>
          <w:szCs w:val="32"/>
        </w:rPr>
        <w:t>其优点</w:t>
      </w:r>
      <w:r w:rsidRPr="00DA3C24">
        <w:rPr>
          <w:rFonts w:ascii="仿宋" w:eastAsia="仿宋" w:hAnsi="仿宋"/>
          <w:sz w:val="32"/>
          <w:szCs w:val="32"/>
        </w:rPr>
        <w:t>是电脑配置越好，</w:t>
      </w:r>
      <w:r w:rsidRPr="00DA3C24">
        <w:rPr>
          <w:rFonts w:ascii="仿宋" w:eastAsia="仿宋" w:hAnsi="仿宋" w:hint="eastAsia"/>
          <w:sz w:val="32"/>
          <w:szCs w:val="32"/>
        </w:rPr>
        <w:t>抓取</w:t>
      </w:r>
      <w:r w:rsidRPr="00DA3C24">
        <w:rPr>
          <w:rFonts w:ascii="仿宋" w:eastAsia="仿宋" w:hAnsi="仿宋"/>
          <w:sz w:val="32"/>
          <w:szCs w:val="32"/>
        </w:rPr>
        <w:t>速度越快</w:t>
      </w:r>
      <w:r w:rsidRPr="00DA3C24">
        <w:rPr>
          <w:rFonts w:ascii="仿宋" w:eastAsia="仿宋" w:hAnsi="仿宋" w:hint="eastAsia"/>
          <w:sz w:val="32"/>
          <w:szCs w:val="32"/>
        </w:rPr>
        <w:t>，</w:t>
      </w:r>
      <w:r w:rsidRPr="00DA3C24">
        <w:rPr>
          <w:rFonts w:ascii="仿宋" w:eastAsia="仿宋" w:hAnsi="仿宋"/>
          <w:sz w:val="32"/>
          <w:szCs w:val="32"/>
        </w:rPr>
        <w:t>一般</w:t>
      </w:r>
      <w:r w:rsidRPr="00DA3C24">
        <w:rPr>
          <w:rFonts w:ascii="仿宋" w:eastAsia="仿宋" w:hAnsi="仿宋" w:hint="eastAsia"/>
          <w:sz w:val="32"/>
          <w:szCs w:val="32"/>
        </w:rPr>
        <w:t>可以</w:t>
      </w:r>
      <w:r w:rsidRPr="00DA3C24">
        <w:rPr>
          <w:rFonts w:ascii="仿宋" w:eastAsia="仿宋" w:hAnsi="仿宋"/>
          <w:sz w:val="32"/>
          <w:szCs w:val="32"/>
        </w:rPr>
        <w:t>达到每分钟</w:t>
      </w:r>
      <w:r w:rsidRPr="00DA3C24">
        <w:rPr>
          <w:rFonts w:ascii="仿宋" w:eastAsia="仿宋" w:hAnsi="仿宋" w:hint="eastAsia"/>
          <w:sz w:val="32"/>
          <w:szCs w:val="32"/>
        </w:rPr>
        <w:t>6</w:t>
      </w:r>
      <w:r w:rsidRPr="00DA3C24">
        <w:rPr>
          <w:rFonts w:ascii="仿宋" w:eastAsia="仿宋" w:hAnsi="仿宋"/>
          <w:sz w:val="32"/>
          <w:szCs w:val="32"/>
        </w:rPr>
        <w:t>00</w:t>
      </w:r>
      <w:r w:rsidRPr="00DA3C24">
        <w:rPr>
          <w:rFonts w:ascii="仿宋" w:eastAsia="仿宋" w:hAnsi="仿宋" w:hint="eastAsia"/>
          <w:sz w:val="32"/>
          <w:szCs w:val="32"/>
        </w:rPr>
        <w:t>人次</w:t>
      </w:r>
      <w:r w:rsidRPr="00DA3C24">
        <w:rPr>
          <w:rFonts w:ascii="仿宋" w:eastAsia="仿宋" w:hAnsi="仿宋"/>
          <w:sz w:val="32"/>
          <w:szCs w:val="32"/>
        </w:rPr>
        <w:t>以上</w:t>
      </w:r>
      <w:r w:rsidRPr="00DA3C24">
        <w:rPr>
          <w:rFonts w:ascii="仿宋" w:eastAsia="仿宋" w:hAnsi="仿宋" w:hint="eastAsia"/>
          <w:sz w:val="32"/>
          <w:szCs w:val="32"/>
        </w:rPr>
        <w:t>。</w:t>
      </w:r>
    </w:p>
    <w:p w:rsidR="00DA3C24" w:rsidRDefault="00DA3C24" w:rsidP="00DA3C24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A3C24">
        <w:rPr>
          <w:rFonts w:ascii="仿宋" w:eastAsia="仿宋" w:hAnsi="仿宋"/>
          <w:sz w:val="32"/>
          <w:szCs w:val="32"/>
        </w:rPr>
        <w:t>也就是</w:t>
      </w:r>
      <w:r w:rsidRPr="00DA3C24">
        <w:rPr>
          <w:rFonts w:ascii="仿宋" w:eastAsia="仿宋" w:hAnsi="仿宋" w:hint="eastAsia"/>
          <w:sz w:val="32"/>
          <w:szCs w:val="32"/>
        </w:rPr>
        <w:t>说</w:t>
      </w:r>
      <w:r w:rsidRPr="00DA3C24">
        <w:rPr>
          <w:rFonts w:ascii="仿宋" w:eastAsia="仿宋" w:hAnsi="仿宋"/>
          <w:sz w:val="32"/>
          <w:szCs w:val="32"/>
        </w:rPr>
        <w:t>，</w:t>
      </w:r>
      <w:r w:rsidRPr="00DA3C24">
        <w:rPr>
          <w:rFonts w:ascii="仿宋" w:eastAsia="仿宋" w:hAnsi="仿宋" w:hint="eastAsia"/>
          <w:sz w:val="32"/>
          <w:szCs w:val="32"/>
        </w:rPr>
        <w:t>具体到</w:t>
      </w:r>
      <w:r w:rsidRPr="00DA3C24">
        <w:rPr>
          <w:rFonts w:ascii="仿宋" w:eastAsia="仿宋" w:hAnsi="仿宋"/>
          <w:sz w:val="32"/>
          <w:szCs w:val="32"/>
        </w:rPr>
        <w:t>各中心而言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DA3C24" w:rsidRDefault="00DA3C24" w:rsidP="00DA3C24">
      <w:pPr>
        <w:ind w:firstLineChars="200" w:firstLine="643"/>
        <w:rPr>
          <w:rFonts w:ascii="仿宋" w:eastAsia="仿宋" w:hAnsi="仿宋"/>
          <w:b/>
          <w:color w:val="FF0000"/>
          <w:sz w:val="32"/>
          <w:szCs w:val="32"/>
        </w:rPr>
      </w:pPr>
      <w:r w:rsidRPr="00DA3C24">
        <w:rPr>
          <w:rFonts w:ascii="仿宋" w:eastAsia="仿宋" w:hAnsi="仿宋"/>
          <w:b/>
          <w:color w:val="FF0000"/>
          <w:sz w:val="32"/>
          <w:szCs w:val="32"/>
        </w:rPr>
        <w:t>每次的查询结果不会超过</w:t>
      </w:r>
      <w:r w:rsidRPr="00DA3C24">
        <w:rPr>
          <w:rFonts w:ascii="仿宋" w:eastAsia="仿宋" w:hAnsi="仿宋" w:hint="eastAsia"/>
          <w:b/>
          <w:color w:val="FF0000"/>
          <w:sz w:val="32"/>
          <w:szCs w:val="32"/>
        </w:rPr>
        <w:t>1分钟！</w:t>
      </w:r>
    </w:p>
    <w:p w:rsidR="00DA3C24" w:rsidRDefault="00DA3C24" w:rsidP="00DA3C24">
      <w:pPr>
        <w:ind w:firstLineChars="200" w:firstLine="643"/>
        <w:rPr>
          <w:rFonts w:ascii="仿宋" w:eastAsia="仿宋" w:hAnsi="仿宋"/>
          <w:b/>
          <w:color w:val="FF0000"/>
          <w:sz w:val="32"/>
          <w:szCs w:val="32"/>
        </w:rPr>
      </w:pPr>
      <w:r w:rsidRPr="00DA3C24">
        <w:rPr>
          <w:rFonts w:ascii="仿宋" w:eastAsia="仿宋" w:hAnsi="仿宋"/>
          <w:b/>
          <w:color w:val="FF0000"/>
          <w:sz w:val="32"/>
          <w:szCs w:val="32"/>
        </w:rPr>
        <w:t>每次的查询结果不会超过</w:t>
      </w:r>
      <w:r w:rsidRPr="00DA3C24">
        <w:rPr>
          <w:rFonts w:ascii="仿宋" w:eastAsia="仿宋" w:hAnsi="仿宋" w:hint="eastAsia"/>
          <w:b/>
          <w:color w:val="FF0000"/>
          <w:sz w:val="32"/>
          <w:szCs w:val="32"/>
        </w:rPr>
        <w:t>1分钟！</w:t>
      </w:r>
    </w:p>
    <w:p w:rsidR="00925836" w:rsidRPr="00DA3C24" w:rsidRDefault="00DA3C24" w:rsidP="00DA3C24">
      <w:pPr>
        <w:ind w:firstLineChars="200" w:firstLine="643"/>
        <w:rPr>
          <w:rFonts w:ascii="仿宋" w:eastAsia="仿宋" w:hAnsi="仿宋" w:hint="eastAsia"/>
          <w:b/>
          <w:color w:val="FF0000"/>
          <w:sz w:val="32"/>
          <w:szCs w:val="32"/>
        </w:rPr>
      </w:pPr>
      <w:r w:rsidRPr="00DA3C24">
        <w:rPr>
          <w:rFonts w:ascii="仿宋" w:eastAsia="仿宋" w:hAnsi="仿宋"/>
          <w:b/>
          <w:color w:val="FF0000"/>
          <w:sz w:val="32"/>
          <w:szCs w:val="32"/>
        </w:rPr>
        <w:t>每次的查询结果不会超过</w:t>
      </w:r>
      <w:r w:rsidRPr="00DA3C24">
        <w:rPr>
          <w:rFonts w:ascii="仿宋" w:eastAsia="仿宋" w:hAnsi="仿宋" w:hint="eastAsia"/>
          <w:b/>
          <w:color w:val="FF0000"/>
          <w:sz w:val="32"/>
          <w:szCs w:val="32"/>
        </w:rPr>
        <w:t>1分钟！</w:t>
      </w:r>
    </w:p>
    <w:sectPr w:rsidR="00925836" w:rsidRPr="00DA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36"/>
    <w:rsid w:val="00925836"/>
    <w:rsid w:val="00CA5754"/>
    <w:rsid w:val="00D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6FDF"/>
  <w15:chartTrackingRefBased/>
  <w15:docId w15:val="{60A77DA1-E0E3-465B-AFF8-ED144CC6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2017-06-16T03:03:00Z</dcterms:created>
  <dcterms:modified xsi:type="dcterms:W3CDTF">2017-06-16T03:22:00Z</dcterms:modified>
</cp:coreProperties>
</file>