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ED1" w:rsidRPr="00231ED1" w:rsidRDefault="00FC130D" w:rsidP="00231ED1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36"/>
          <w:lang w:val="en-US" w:eastAsia="pt-PT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36"/>
          <w:lang w:val="en-US" w:eastAsia="pt-PT"/>
        </w:rPr>
        <w:t xml:space="preserve">Experimentation, </w:t>
      </w:r>
      <w:r w:rsidR="00392BE1">
        <w:rPr>
          <w:rFonts w:ascii="Times New Roman" w:eastAsia="Times New Roman" w:hAnsi="Times New Roman" w:cs="Times New Roman"/>
          <w:b/>
          <w:bCs/>
          <w:sz w:val="48"/>
          <w:szCs w:val="36"/>
          <w:lang w:val="en-US" w:eastAsia="pt-PT"/>
        </w:rPr>
        <w:t xml:space="preserve">Elaboration </w:t>
      </w:r>
      <w:r>
        <w:rPr>
          <w:rFonts w:ascii="Times New Roman" w:eastAsia="Times New Roman" w:hAnsi="Times New Roman" w:cs="Times New Roman"/>
          <w:b/>
          <w:bCs/>
          <w:sz w:val="48"/>
          <w:szCs w:val="36"/>
          <w:lang w:val="en-US" w:eastAsia="pt-PT"/>
        </w:rPr>
        <w:t>&amp; Exposition</w:t>
      </w:r>
    </w:p>
    <w:p w:rsidR="00231ED1" w:rsidRPr="0060460F" w:rsidRDefault="0060460F" w:rsidP="00231ED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</w:pP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 </w:t>
      </w:r>
      <w:r w:rsidR="00231ED1"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“The Food GPS” Analogy</w:t>
      </w:r>
      <w:r w:rsidR="00385007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 – Experimentation Phase</w:t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PT"/>
        </w:rPr>
      </w:pP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Just as a navigation system guides a ca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r from point A to point B,</w:t>
      </w:r>
      <w:r w:rsidRPr="00231ED1">
        <w:rPr>
          <w:lang w:val="en-US"/>
        </w:rPr>
        <w:t xml:space="preserve">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“The Food GPS” would guide surplus food from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its point of origin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(restaurants, supermarkets)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to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its best destination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(families or community centers in need)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.</w:t>
      </w:r>
    </w:p>
    <w:p w:rsidR="00231ED1" w:rsidRPr="00231ED1" w:rsidRDefault="00231ED1" w:rsidP="0060460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4212771" cy="2808514"/>
            <wp:effectExtent l="0" t="0" r="0" b="0"/>
            <wp:docPr id="2" name="Imagem 2" descr="C:\Users\Nelson Ramos\Desktop\UA\DT\Dossier\Exemplo de Experimentação\AnalogiaImag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elson Ramos\Desktop\UA\DT\Dossier\Exemplo de Experimentação\AnalogiaImage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736" cy="281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The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 map background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represents the operational area;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food icons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symbolize the available surplus (e.g., meals, fruits, or groceries).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The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routes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are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 xml:space="preserve"> promptly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 c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olor-coded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: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reen – fast and available routes; yellow –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moderate delay or alert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; r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ed –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urgent, risk of waste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.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Destinations: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households, NGOs, or community hubs.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n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otifications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and the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 AI symbol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indicate real-time decision-making and route optimization.</w:t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</w:pP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Experience Storyboard: “</w:t>
      </w:r>
      <w:r w:rsidR="00AF49BE"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The </w:t>
      </w: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Food GPS”</w:t>
      </w:r>
      <w:r w:rsidR="00385007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 </w:t>
      </w:r>
      <w:r w:rsidR="00385007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– </w:t>
      </w:r>
      <w:r w:rsidR="00385007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Elaboration</w:t>
      </w:r>
      <w:r w:rsidR="00385007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 Phase</w:t>
      </w:r>
    </w:p>
    <w:p w:rsid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To move from </w:t>
      </w:r>
      <w:r w:rsidR="00FC130D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the conceptual experience phase to the elaboration phase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, a second prototype –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the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storyboard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–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was developed to illustrate the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 w:rsidR="00AF4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complete process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. </w:t>
      </w:r>
    </w:p>
    <w:p w:rsidR="00231ED1" w:rsidRPr="00231ED1" w:rsidRDefault="00231ED1" w:rsidP="0060460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4071257" cy="2714172"/>
            <wp:effectExtent l="0" t="0" r="5715" b="0"/>
            <wp:docPr id="3" name="Imagem 3" descr="C:\Users\Nelson Ramos\Desktop\UA\DT\Dossier\Exemplo de Experimentação\Story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elson Ramos\Desktop\UA\DT\Dossier\Exemplo de Experimentação\StoryBoar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07" cy="271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Food available: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a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restaurant or shop registe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rs surplus food on the platform. </w:t>
      </w:r>
      <w:r w:rsidR="006046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R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oute calculation: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he AI suggests the optimal route and best recipient based on proxi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mity, availability, and urgency. </w:t>
      </w:r>
      <w:r w:rsidR="006046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P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ick-up and notification: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v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olunteers receive real-time alerts 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to collect and deliver the food. </w:t>
      </w:r>
      <w:r w:rsidR="006046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D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elivery and update: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s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uccessful delivery is confirmed, and the system updates the status, learning from data for future improvements.</w:t>
      </w:r>
    </w:p>
    <w:p w:rsidR="00231ED1" w:rsidRPr="00FC130D" w:rsidRDefault="00231ED1" w:rsidP="00FC130D">
      <w:pPr>
        <w:pStyle w:val="NormalWeb"/>
        <w:rPr>
          <w:lang w:val="en-US"/>
        </w:rPr>
      </w:pPr>
      <w:r w:rsidRPr="0060460F">
        <w:rPr>
          <w:b/>
          <w:bCs/>
          <w:sz w:val="28"/>
          <w:szCs w:val="27"/>
          <w:lang w:val="en-US"/>
        </w:rPr>
        <w:lastRenderedPageBreak/>
        <w:t>Integrated Prototype Visualization</w:t>
      </w:r>
      <w:r w:rsidR="00FC130D">
        <w:rPr>
          <w:b/>
          <w:bCs/>
          <w:sz w:val="28"/>
          <w:szCs w:val="27"/>
          <w:lang w:val="en-US"/>
        </w:rPr>
        <w:t xml:space="preserve"> – </w:t>
      </w:r>
      <w:r w:rsidR="00FC130D" w:rsidRPr="00FC130D">
        <w:rPr>
          <w:rStyle w:val="Forte"/>
          <w:sz w:val="28"/>
          <w:szCs w:val="28"/>
          <w:lang w:val="en-US"/>
        </w:rPr>
        <w:t>Exposition Phase – Communicating the Solution</w:t>
      </w:r>
    </w:p>
    <w:p w:rsidR="00385007" w:rsidRDefault="00231ED1" w:rsidP="00953A3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4474029" cy="2982686"/>
            <wp:effectExtent l="0" t="0" r="3175" b="8255"/>
            <wp:docPr id="4" name="Imagem 4" descr="C:\Users\Nelson Ramos\Desktop\UA\DT\Dossier\Exemplo de Experimentação\Fluxo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elson Ramos\Desktop\UA\DT\Dossier\Exemplo de Experimentação\Fluxo Fina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54" cy="299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007" w:rsidRPr="00953A32" w:rsidRDefault="00FC130D" w:rsidP="00953A3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953A3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Finally, a </w:t>
      </w:r>
      <w:r w:rsidRPr="00953A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combined visual storyboard </w:t>
      </w:r>
      <w:r w:rsidRPr="00953A3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was created to summarize the logic, experience, and feedback loop of the “Food GPS.” </w:t>
      </w:r>
      <w:r w:rsidR="00385007" w:rsidRPr="00953A32">
        <w:rPr>
          <w:rFonts w:ascii="Times New Roman" w:hAnsi="Times New Roman" w:cs="Times New Roman"/>
          <w:sz w:val="24"/>
          <w:szCs w:val="24"/>
          <w:lang w:val="en-US"/>
        </w:rPr>
        <w:t>The final phase focuses on presenting the “Food GPS” solution clearly and persuasively. Using the prototypes developed in the Experimentation and Elaboratio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n Phases, this stage highlights the </w:t>
      </w:r>
      <w:r w:rsidR="00953A32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problem c</w:t>
      </w:r>
      <w:r w:rsidR="00385007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ontext: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="00385007" w:rsidRPr="00953A32">
        <w:rPr>
          <w:rFonts w:ascii="Times New Roman" w:hAnsi="Times New Roman" w:cs="Times New Roman"/>
          <w:sz w:val="24"/>
          <w:szCs w:val="24"/>
          <w:lang w:val="en-US"/>
        </w:rPr>
        <w:t>isualizing food waste and insecurity to frame the n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eed for a redistribution system; the </w:t>
      </w:r>
      <w:r w:rsidR="00953A32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solution j</w:t>
      </w:r>
      <w:r w:rsidR="00385007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ourney: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="00385007" w:rsidRPr="00953A32">
        <w:rPr>
          <w:rFonts w:ascii="Times New Roman" w:hAnsi="Times New Roman" w:cs="Times New Roman"/>
          <w:sz w:val="24"/>
          <w:szCs w:val="24"/>
          <w:lang w:val="en-US"/>
        </w:rPr>
        <w:t>llustrating how surplus food moves from origin to recipient, guided by the AI and volunteers, using the storyboa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rd and integrated visualization; the </w:t>
      </w:r>
      <w:r w:rsidR="00953A32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i</w:t>
      </w:r>
      <w:r w:rsidR="00385007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mpact: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="00385007" w:rsidRPr="00953A32">
        <w:rPr>
          <w:rFonts w:ascii="Times New Roman" w:hAnsi="Times New Roman" w:cs="Times New Roman"/>
          <w:sz w:val="24"/>
          <w:szCs w:val="24"/>
          <w:lang w:val="en-US"/>
        </w:rPr>
        <w:t>mphasizing expected benefits such as waste reduction, improved access to food, and more e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>fficient volunteer coordination; the v</w:t>
      </w:r>
      <w:r w:rsidR="00385007" w:rsidRPr="00953A32">
        <w:rPr>
          <w:rStyle w:val="Forte"/>
          <w:rFonts w:ascii="Times New Roman" w:hAnsi="Times New Roman" w:cs="Times New Roman"/>
          <w:sz w:val="24"/>
          <w:szCs w:val="24"/>
          <w:lang w:val="en-US"/>
        </w:rPr>
        <w:t>isual Strategy:</w:t>
      </w:r>
      <w:r w:rsidR="00953A32" w:rsidRPr="00953A32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  <w:r w:rsidR="00385007" w:rsidRPr="00953A32">
        <w:rPr>
          <w:rFonts w:ascii="Times New Roman" w:hAnsi="Times New Roman" w:cs="Times New Roman"/>
          <w:sz w:val="24"/>
          <w:szCs w:val="24"/>
          <w:lang w:val="en-US"/>
        </w:rPr>
        <w:t>olor-coded routes, simple icons, arrows, and minimal text ensure the audience quickly grasps the logic and flow of the system.</w:t>
      </w:r>
      <w:bookmarkStart w:id="0" w:name="_GoBack"/>
      <w:bookmarkEnd w:id="0"/>
    </w:p>
    <w:sectPr w:rsidR="00385007" w:rsidRPr="00953A32" w:rsidSect="0060460F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524856"/>
    <w:multiLevelType w:val="multilevel"/>
    <w:tmpl w:val="A1D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56D76"/>
    <w:multiLevelType w:val="multilevel"/>
    <w:tmpl w:val="4BA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92D69"/>
    <w:multiLevelType w:val="multilevel"/>
    <w:tmpl w:val="A2D8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31DC1"/>
    <w:multiLevelType w:val="multilevel"/>
    <w:tmpl w:val="3B9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957DA"/>
    <w:multiLevelType w:val="multilevel"/>
    <w:tmpl w:val="16C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C3"/>
    <w:rsid w:val="0003043E"/>
    <w:rsid w:val="00231ED1"/>
    <w:rsid w:val="00292932"/>
    <w:rsid w:val="00345EBE"/>
    <w:rsid w:val="00385007"/>
    <w:rsid w:val="00392BE1"/>
    <w:rsid w:val="00507DAE"/>
    <w:rsid w:val="0060460F"/>
    <w:rsid w:val="007D39C3"/>
    <w:rsid w:val="00953A32"/>
    <w:rsid w:val="00AF49BE"/>
    <w:rsid w:val="00E551F5"/>
    <w:rsid w:val="00FC130D"/>
    <w:rsid w:val="00FD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9877"/>
  <w15:chartTrackingRefBased/>
  <w15:docId w15:val="{ECDAB165-BCBC-4756-9EE2-7E892728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231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231E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231ED1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231ED1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Forte">
    <w:name w:val="Strong"/>
    <w:basedOn w:val="Tipodeletrapredefinidodopargrafo"/>
    <w:uiPriority w:val="22"/>
    <w:qFormat/>
    <w:rsid w:val="00231ED1"/>
    <w:rPr>
      <w:b/>
      <w:bCs/>
    </w:rPr>
  </w:style>
  <w:style w:type="paragraph" w:styleId="NormalWeb">
    <w:name w:val="Normal (Web)"/>
    <w:basedOn w:val="Normal"/>
    <w:uiPriority w:val="99"/>
    <w:unhideWhenUsed/>
    <w:rsid w:val="00231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D67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D67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8A210-3D4F-4414-8E2A-EC02563C3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Ramos</dc:creator>
  <cp:keywords/>
  <dc:description/>
  <cp:lastModifiedBy>Nelson Ramos</cp:lastModifiedBy>
  <cp:revision>2</cp:revision>
  <cp:lastPrinted>2025-11-02T20:09:00Z</cp:lastPrinted>
  <dcterms:created xsi:type="dcterms:W3CDTF">2025-11-02T20:56:00Z</dcterms:created>
  <dcterms:modified xsi:type="dcterms:W3CDTF">2025-11-02T20:56:00Z</dcterms:modified>
</cp:coreProperties>
</file>