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107408560"/>
        <w:docPartObj>
          <w:docPartGallery w:val="Table of Contents"/>
          <w:docPartUnique/>
        </w:docPartObj>
      </w:sdtPr>
      <w:sdtEndPr/>
      <w:sdtContent>
        <w:p w:rsidR="004D382A" w:rsidRPr="00BA0CE1" w:rsidRDefault="004D382A" w:rsidP="004D382A">
          <w:pPr>
            <w:pStyle w:val="Ttulode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4D382A" w:rsidRDefault="004D382A" w:rsidP="004D382A">
          <w:pPr>
            <w:pStyle w:val="TDC1"/>
            <w:rPr>
              <w:rFonts w:eastAsiaTheme="minorEastAsia"/>
              <w:noProof/>
              <w:lang w:eastAsia="es-N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55892" w:history="1">
            <w:r w:rsidRPr="001C6F63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1C6F6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1"/>
            <w:rPr>
              <w:rFonts w:eastAsiaTheme="minorEastAsia"/>
              <w:noProof/>
              <w:lang w:eastAsia="es-NI"/>
            </w:rPr>
          </w:pPr>
          <w:hyperlink w:anchor="_Toc403655893" w:history="1">
            <w:r w:rsidR="004D382A" w:rsidRPr="001C6F63">
              <w:rPr>
                <w:rStyle w:val="Hipervnculo"/>
                <w:noProof/>
              </w:rPr>
              <w:t>II.</w:t>
            </w:r>
            <w:r w:rsidR="004D382A">
              <w:rPr>
                <w:rFonts w:eastAsiaTheme="minorEastAsia"/>
                <w:noProof/>
                <w:lang w:eastAsia="es-NI"/>
              </w:rPr>
              <w:tab/>
            </w:r>
            <w:r w:rsidR="004D382A" w:rsidRPr="001C6F63">
              <w:rPr>
                <w:rStyle w:val="Hipervnculo"/>
                <w:noProof/>
              </w:rPr>
              <w:t>Antecedentes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_Toc403655893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3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1"/>
            <w:rPr>
              <w:rFonts w:eastAsiaTheme="minorEastAsia"/>
              <w:noProof/>
              <w:lang w:eastAsia="es-NI"/>
            </w:rPr>
          </w:pPr>
          <w:hyperlink w:anchor="_Toc403655894" w:history="1">
            <w:r w:rsidR="004D382A" w:rsidRPr="001C6F63">
              <w:rPr>
                <w:rStyle w:val="Hipervnculo"/>
                <w:noProof/>
              </w:rPr>
              <w:t>III.</w:t>
            </w:r>
            <w:r w:rsidR="004D382A">
              <w:rPr>
                <w:rFonts w:eastAsiaTheme="minorEastAsia"/>
                <w:noProof/>
                <w:lang w:eastAsia="es-NI"/>
              </w:rPr>
              <w:tab/>
            </w:r>
            <w:r w:rsidR="004D382A" w:rsidRPr="001C6F63">
              <w:rPr>
                <w:rStyle w:val="Hipervnculo"/>
                <w:noProof/>
              </w:rPr>
              <w:t>Justificación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_Toc403655894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4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1"/>
            <w:rPr>
              <w:rFonts w:eastAsiaTheme="minorEastAsia"/>
              <w:noProof/>
              <w:lang w:eastAsia="es-NI"/>
            </w:rPr>
          </w:pPr>
          <w:hyperlink w:anchor="_Toc403655895" w:history="1">
            <w:r w:rsidR="004D382A" w:rsidRPr="001C6F63">
              <w:rPr>
                <w:rStyle w:val="Hipervnculo"/>
                <w:noProof/>
              </w:rPr>
              <w:t>IV.</w:t>
            </w:r>
            <w:r w:rsidR="004D382A">
              <w:rPr>
                <w:rFonts w:eastAsiaTheme="minorEastAsia"/>
                <w:noProof/>
                <w:lang w:eastAsia="es-NI"/>
              </w:rPr>
              <w:tab/>
            </w:r>
            <w:r w:rsidR="004D382A" w:rsidRPr="001C6F63">
              <w:rPr>
                <w:rStyle w:val="Hipervnculo"/>
                <w:noProof/>
              </w:rPr>
              <w:t>Objetivos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_Toc403655895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5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896" w:history="1">
            <w:r w:rsidR="004D382A" w:rsidRPr="001C6F63">
              <w:rPr>
                <w:rStyle w:val="Hipervnculo"/>
                <w:b/>
                <w:i/>
                <w:noProof/>
              </w:rPr>
              <w:t>Objetivo General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_Toc403655896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5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897" w:history="1">
            <w:r w:rsidR="004D382A" w:rsidRPr="001C6F63">
              <w:rPr>
                <w:rStyle w:val="Hipervnculo"/>
                <w:b/>
                <w:i/>
                <w:noProof/>
              </w:rPr>
              <w:t>Objetivos específicos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_Toc403655897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5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1"/>
            <w:rPr>
              <w:rFonts w:eastAsiaTheme="minorEastAsia"/>
              <w:noProof/>
              <w:lang w:eastAsia="es-NI"/>
            </w:rPr>
          </w:pPr>
          <w:hyperlink w:anchor="_Toc403655898" w:history="1">
            <w:r w:rsidR="004D382A" w:rsidRPr="001C6F63">
              <w:rPr>
                <w:rStyle w:val="Hipervnculo"/>
                <w:noProof/>
              </w:rPr>
              <w:t>V.</w:t>
            </w:r>
            <w:r w:rsidR="004D382A">
              <w:rPr>
                <w:rFonts w:eastAsiaTheme="minorEastAsia"/>
                <w:noProof/>
                <w:lang w:eastAsia="es-NI"/>
              </w:rPr>
              <w:tab/>
            </w:r>
            <w:r w:rsidR="004D382A" w:rsidRPr="001C6F63">
              <w:rPr>
                <w:rStyle w:val="Hipervnculo"/>
                <w:noProof/>
              </w:rPr>
              <w:t>Marco teórico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_Toc403655898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6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899" w:history="1">
            <w:r w:rsidR="004D382A" w:rsidRPr="001C6F63">
              <w:rPr>
                <w:rStyle w:val="Hipervnculo"/>
                <w:b/>
                <w:i/>
                <w:noProof/>
              </w:rPr>
              <w:t>1.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Auditoría Informática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_Toc403655899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6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01" w:history="1">
            <w:r w:rsidR="00D56049">
              <w:rPr>
                <w:rStyle w:val="Hipervnculo"/>
                <w:b/>
                <w:i/>
                <w:noProof/>
              </w:rPr>
              <w:t>2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Objetivos de la Auditoría Informática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_Toc403655901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7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02" w:history="1">
            <w:r w:rsidR="00D56049">
              <w:rPr>
                <w:rStyle w:val="Hipervnculo"/>
                <w:b/>
                <w:i/>
                <w:noProof/>
              </w:rPr>
              <w:t>3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Control Interno Informático</w:t>
            </w:r>
            <w:r w:rsidR="004D382A">
              <w:rPr>
                <w:noProof/>
                <w:webHidden/>
              </w:rPr>
              <w:tab/>
            </w:r>
          </w:hyperlink>
          <w:r w:rsidR="00D56049">
            <w:rPr>
              <w:noProof/>
            </w:rPr>
            <w:t>7</w:t>
          </w:r>
        </w:p>
        <w:p w:rsidR="004D382A" w:rsidRDefault="007B0E66" w:rsidP="004D382A">
          <w:pPr>
            <w:pStyle w:val="TDC3"/>
            <w:rPr>
              <w:noProof/>
            </w:rPr>
          </w:pPr>
          <w:hyperlink w:anchor="_Toc403655903" w:history="1">
            <w:r w:rsidR="004D382A" w:rsidRPr="001C6F63">
              <w:rPr>
                <w:rStyle w:val="Hipervnculo"/>
                <w:noProof/>
              </w:rPr>
              <w:t>a.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noProof/>
              </w:rPr>
              <w:t>Controles Preventivos</w:t>
            </w:r>
            <w:r w:rsidR="004D382A">
              <w:rPr>
                <w:noProof/>
                <w:webHidden/>
              </w:rPr>
              <w:tab/>
            </w:r>
            <w:r w:rsidR="00D56049">
              <w:rPr>
                <w:noProof/>
                <w:webHidden/>
              </w:rPr>
              <w:t>8</w:t>
            </w:r>
          </w:hyperlink>
        </w:p>
        <w:p w:rsidR="004D382A" w:rsidRDefault="007B0E66" w:rsidP="004D382A">
          <w:pPr>
            <w:pStyle w:val="TDC3"/>
            <w:rPr>
              <w:noProof/>
            </w:rPr>
          </w:pPr>
          <w:hyperlink w:anchor="_Toc403655904" w:history="1">
            <w:r w:rsidR="004D382A" w:rsidRPr="001C6F63">
              <w:rPr>
                <w:rStyle w:val="Hipervnculo"/>
                <w:noProof/>
              </w:rPr>
              <w:t>b.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noProof/>
              </w:rPr>
              <w:t>Controles Detectivos</w:t>
            </w:r>
            <w:r w:rsidR="004D382A">
              <w:rPr>
                <w:noProof/>
                <w:webHidden/>
              </w:rPr>
              <w:tab/>
            </w:r>
            <w:r w:rsidR="00D56049">
              <w:rPr>
                <w:noProof/>
                <w:webHidden/>
              </w:rPr>
              <w:t>8</w:t>
            </w:r>
          </w:hyperlink>
        </w:p>
        <w:p w:rsidR="004D382A" w:rsidRDefault="007B0E66" w:rsidP="004D382A">
          <w:pPr>
            <w:pStyle w:val="TDC3"/>
            <w:rPr>
              <w:noProof/>
            </w:rPr>
          </w:pPr>
          <w:hyperlink w:anchor="_Toc403655905" w:history="1">
            <w:r w:rsidR="004D382A" w:rsidRPr="001C6F63">
              <w:rPr>
                <w:rStyle w:val="Hipervnculo"/>
                <w:noProof/>
              </w:rPr>
              <w:t>c.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noProof/>
              </w:rPr>
              <w:t>Controles Correctivos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_Toc403655905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9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06" w:history="1">
            <w:r w:rsidR="00D56049">
              <w:rPr>
                <w:rStyle w:val="Hipervnculo"/>
                <w:b/>
                <w:i/>
                <w:noProof/>
              </w:rPr>
              <w:t>4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Procedimientos generales de Auditoría Informática</w:t>
            </w:r>
            <w:r w:rsidR="004D382A">
              <w:rPr>
                <w:noProof/>
                <w:webHidden/>
              </w:rPr>
              <w:tab/>
            </w:r>
            <w:r w:rsidR="00D56049">
              <w:rPr>
                <w:noProof/>
                <w:webHidden/>
              </w:rPr>
              <w:t>9</w:t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07" w:history="1">
            <w:r w:rsidR="00D56049">
              <w:rPr>
                <w:rStyle w:val="Hipervnculo"/>
                <w:b/>
                <w:i/>
                <w:noProof/>
              </w:rPr>
              <w:t>5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Recopilación de información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_Toc403655907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10</w:t>
            </w:r>
            <w:r w:rsidR="004D382A">
              <w:rPr>
                <w:noProof/>
                <w:webHidden/>
              </w:rPr>
              <w:fldChar w:fldCharType="end"/>
            </w:r>
          </w:hyperlink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09" w:history="1">
            <w:r w:rsidR="00D56049">
              <w:rPr>
                <w:rStyle w:val="Hipervnculo"/>
                <w:b/>
                <w:i/>
                <w:noProof/>
              </w:rPr>
              <w:t>6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Análisis de Riesgos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_Toc403655909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D56049">
            <w:rPr>
              <w:noProof/>
            </w:rPr>
            <w:t>0</w:t>
          </w:r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10" w:history="1">
            <w:r w:rsidR="00D56049">
              <w:rPr>
                <w:rStyle w:val="Hipervnculo"/>
                <w:b/>
                <w:i/>
                <w:noProof/>
              </w:rPr>
              <w:t>7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Metodología de Auditoría Informática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_Toc403655910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D56049">
            <w:rPr>
              <w:noProof/>
            </w:rPr>
            <w:t>1</w:t>
          </w:r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12" w:history="1">
            <w:r w:rsidR="00D56049">
              <w:rPr>
                <w:rStyle w:val="Hipervnculo"/>
                <w:b/>
                <w:i/>
                <w:noProof/>
              </w:rPr>
              <w:t>8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Tipos de auditoría informática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_Toc403655912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D56049">
            <w:rPr>
              <w:noProof/>
            </w:rPr>
            <w:t>1</w:t>
          </w:r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13" w:history="1">
            <w:r w:rsidR="00D56049">
              <w:rPr>
                <w:rStyle w:val="Hipervnculo"/>
                <w:b/>
                <w:i/>
                <w:noProof/>
              </w:rPr>
              <w:t>9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Auditoría de redes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_Toc403655913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D56049">
            <w:rPr>
              <w:noProof/>
            </w:rPr>
            <w:t>2</w:t>
          </w:r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14" w:history="1">
            <w:r w:rsidR="00CB5AEB">
              <w:rPr>
                <w:rStyle w:val="Hipervnculo"/>
                <w:b/>
                <w:i/>
                <w:noProof/>
              </w:rPr>
              <w:t>10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Vulnerabilidad en redes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_Toc403655914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CB5AEB">
            <w:rPr>
              <w:noProof/>
            </w:rPr>
            <w:t>3</w:t>
          </w:r>
        </w:p>
        <w:p w:rsidR="004D382A" w:rsidRDefault="007B0E66" w:rsidP="004D382A">
          <w:pPr>
            <w:pStyle w:val="TDC2"/>
            <w:rPr>
              <w:noProof/>
            </w:rPr>
          </w:pPr>
          <w:hyperlink w:anchor="_Toc403655915" w:history="1">
            <w:r w:rsidR="00CB5AEB">
              <w:rPr>
                <w:rStyle w:val="Hipervnculo"/>
                <w:b/>
                <w:i/>
                <w:noProof/>
              </w:rPr>
              <w:t>11</w:t>
            </w:r>
            <w:r w:rsidR="004D382A" w:rsidRPr="001C6F63">
              <w:rPr>
                <w:rStyle w:val="Hipervnculo"/>
                <w:b/>
                <w:i/>
                <w:noProof/>
              </w:rPr>
              <w:t>.</w:t>
            </w:r>
            <w:r w:rsidR="004D382A">
              <w:rPr>
                <w:noProof/>
              </w:rPr>
              <w:tab/>
            </w:r>
            <w:r w:rsidR="004D382A" w:rsidRPr="001C6F63">
              <w:rPr>
                <w:rStyle w:val="Hipervnculo"/>
                <w:b/>
                <w:i/>
                <w:noProof/>
              </w:rPr>
              <w:t>CobiT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_Toc403655915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CB5AEB">
            <w:rPr>
              <w:noProof/>
            </w:rPr>
            <w:t>4</w:t>
          </w:r>
        </w:p>
        <w:p w:rsidR="004D382A" w:rsidRDefault="007B0E66" w:rsidP="004D382A">
          <w:pPr>
            <w:pStyle w:val="TDC3"/>
            <w:rPr>
              <w:noProof/>
            </w:rPr>
          </w:pPr>
          <w:hyperlink w:anchor="_Toc403655916" w:history="1">
            <w:r w:rsidR="004D382A" w:rsidRPr="001C6F63">
              <w:rPr>
                <w:rStyle w:val="Hipervnculo"/>
                <w:b/>
                <w:i/>
                <w:noProof/>
              </w:rPr>
              <w:t>Procesos y Controles de CobiT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_Toc403655916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CB5AEB">
            <w:rPr>
              <w:noProof/>
            </w:rPr>
            <w:t>6</w:t>
          </w:r>
        </w:p>
        <w:p w:rsidR="004D382A" w:rsidRDefault="007B0E66" w:rsidP="004D382A">
          <w:pPr>
            <w:pStyle w:val="TDC3"/>
            <w:rPr>
              <w:noProof/>
            </w:rPr>
          </w:pPr>
          <w:hyperlink w:anchor="_Toc403655917" w:history="1">
            <w:r w:rsidR="004D382A" w:rsidRPr="001C6F63">
              <w:rPr>
                <w:rStyle w:val="Hipervnculo"/>
                <w:b/>
                <w:i/>
                <w:noProof/>
              </w:rPr>
              <w:t>Objetivos de control para  Auditoría de red (IT Governance Institute, 2007)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_Toc403655917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CB5AEB">
            <w:rPr>
              <w:noProof/>
            </w:rPr>
            <w:t>6</w:t>
          </w:r>
        </w:p>
        <w:p w:rsidR="004D382A" w:rsidRDefault="007B0E66" w:rsidP="004D382A">
          <w:pPr>
            <w:pStyle w:val="TDC3"/>
            <w:rPr>
              <w:noProof/>
            </w:rPr>
          </w:pPr>
          <w:hyperlink w:anchor="_Toc403655918" w:history="1">
            <w:r w:rsidR="004D382A" w:rsidRPr="001C6F63">
              <w:rPr>
                <w:rStyle w:val="Hipervnculo"/>
                <w:b/>
                <w:i/>
                <w:noProof/>
              </w:rPr>
              <w:t>Modelos de madurez de COBIT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_Toc403655918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1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CB5AEB">
            <w:rPr>
              <w:noProof/>
            </w:rPr>
            <w:t>7</w:t>
          </w:r>
        </w:p>
        <w:p w:rsidR="004D382A" w:rsidRPr="004D382A" w:rsidRDefault="004D382A" w:rsidP="004D382A">
          <w:pPr>
            <w:ind w:left="426" w:firstLine="708"/>
            <w:rPr>
              <w:lang w:eastAsia="es-NI"/>
            </w:rPr>
          </w:pPr>
          <w:r w:rsidRPr="004D382A">
            <w:rPr>
              <w:b/>
              <w:i/>
              <w:lang w:eastAsia="es-NI"/>
            </w:rPr>
            <w:t>Justificación del Uso del</w:t>
          </w:r>
          <w:r>
            <w:rPr>
              <w:b/>
              <w:i/>
              <w:lang w:eastAsia="es-NI"/>
            </w:rPr>
            <w:t xml:space="preserve"> Modelo de Referencia COBIT 4.1</w:t>
          </w:r>
          <w:r w:rsidRPr="004D382A">
            <w:rPr>
              <w:i/>
              <w:lang w:eastAsia="es-NI"/>
            </w:rPr>
            <w:t>………………………….....…</w:t>
          </w:r>
          <w:r>
            <w:rPr>
              <w:i/>
              <w:lang w:eastAsia="es-NI"/>
            </w:rPr>
            <w:t>.</w:t>
          </w:r>
          <w:r w:rsidRPr="004D382A">
            <w:rPr>
              <w:i/>
              <w:lang w:eastAsia="es-NI"/>
            </w:rPr>
            <w:t>..</w:t>
          </w:r>
          <w:r w:rsidR="00CB5AEB">
            <w:rPr>
              <w:i/>
              <w:lang w:eastAsia="es-NI"/>
            </w:rPr>
            <w:t>19</w:t>
          </w:r>
        </w:p>
        <w:p w:rsidR="004D382A" w:rsidRDefault="007B0E66" w:rsidP="004D382A">
          <w:pPr>
            <w:pStyle w:val="TDC1"/>
            <w:rPr>
              <w:noProof/>
            </w:rPr>
          </w:pPr>
          <w:hyperlink w:anchor="_Toc403655919" w:history="1">
            <w:r w:rsidR="004D382A" w:rsidRPr="001C6F63">
              <w:rPr>
                <w:rStyle w:val="Hipervnculo"/>
                <w:noProof/>
              </w:rPr>
              <w:t>VI.</w:t>
            </w:r>
            <w:r w:rsidR="004D382A">
              <w:rPr>
                <w:rFonts w:eastAsiaTheme="minorEastAsia"/>
                <w:noProof/>
                <w:lang w:eastAsia="es-NI"/>
              </w:rPr>
              <w:tab/>
            </w:r>
            <w:r w:rsidR="004D382A" w:rsidRPr="001C6F63">
              <w:rPr>
                <w:rStyle w:val="Hipervnculo"/>
                <w:noProof/>
              </w:rPr>
              <w:t>Diseño metodológico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_Toc403655919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2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CB5AEB">
            <w:rPr>
              <w:noProof/>
            </w:rPr>
            <w:t>0</w:t>
          </w:r>
        </w:p>
        <w:p w:rsidR="00B52504" w:rsidRDefault="00B52504" w:rsidP="00B52504">
          <w:pPr>
            <w:pStyle w:val="TDC1"/>
            <w:rPr>
              <w:rFonts w:eastAsiaTheme="minorEastAsia"/>
              <w:noProof/>
              <w:lang w:eastAsia="es-NI"/>
            </w:rPr>
          </w:pPr>
          <w:hyperlink w:anchor="_Toc403655919" w:history="1">
            <w:r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_Toc403655919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2</w:t>
          </w:r>
          <w:bookmarkStart w:id="0" w:name="_GoBack"/>
          <w:bookmarkEnd w:id="0"/>
        </w:p>
        <w:p w:rsidR="004C6122" w:rsidRPr="004D382A" w:rsidRDefault="007B0E66" w:rsidP="004D382A">
          <w:pPr>
            <w:pStyle w:val="TDC1"/>
          </w:pPr>
          <w:hyperlink w:anchor="_Toc403655920" w:history="1">
            <w:r w:rsidR="004D382A" w:rsidRPr="001C6F63">
              <w:rPr>
                <w:rStyle w:val="Hipervnculo"/>
                <w:noProof/>
              </w:rPr>
              <w:t>VII.</w:t>
            </w:r>
            <w:r w:rsidR="004D382A">
              <w:rPr>
                <w:rFonts w:eastAsiaTheme="minorEastAsia"/>
                <w:noProof/>
                <w:lang w:eastAsia="es-NI"/>
              </w:rPr>
              <w:tab/>
            </w:r>
            <w:r w:rsidR="004D382A" w:rsidRPr="001C6F63">
              <w:rPr>
                <w:rStyle w:val="Hipervnculo"/>
                <w:noProof/>
              </w:rPr>
              <w:t>Bibliografía</w:t>
            </w:r>
            <w:r w:rsidR="004D382A">
              <w:rPr>
                <w:noProof/>
                <w:webHidden/>
              </w:rPr>
              <w:tab/>
            </w:r>
            <w:r w:rsidR="004D382A">
              <w:rPr>
                <w:noProof/>
                <w:webHidden/>
              </w:rPr>
              <w:fldChar w:fldCharType="begin"/>
            </w:r>
            <w:r w:rsidR="004D382A">
              <w:rPr>
                <w:noProof/>
                <w:webHidden/>
              </w:rPr>
              <w:instrText xml:space="preserve"> PAGEREF _Toc403655920 \h </w:instrText>
            </w:r>
            <w:r w:rsidR="004D382A">
              <w:rPr>
                <w:noProof/>
                <w:webHidden/>
              </w:rPr>
            </w:r>
            <w:r w:rsidR="004D382A">
              <w:rPr>
                <w:noProof/>
                <w:webHidden/>
              </w:rPr>
              <w:fldChar w:fldCharType="separate"/>
            </w:r>
            <w:r w:rsidR="004D382A">
              <w:rPr>
                <w:noProof/>
                <w:webHidden/>
              </w:rPr>
              <w:t>2</w:t>
            </w:r>
            <w:r w:rsidR="004D382A">
              <w:rPr>
                <w:noProof/>
                <w:webHidden/>
              </w:rPr>
              <w:fldChar w:fldCharType="end"/>
            </w:r>
          </w:hyperlink>
          <w:r w:rsidR="004D382A">
            <w:rPr>
              <w:b/>
              <w:bCs/>
              <w:lang w:val="es-ES"/>
            </w:rPr>
            <w:fldChar w:fldCharType="end"/>
          </w:r>
          <w:r w:rsidR="00CB5AEB">
            <w:rPr>
              <w:b/>
              <w:bCs/>
              <w:lang w:val="es-ES"/>
            </w:rPr>
            <w:t>3</w:t>
          </w:r>
        </w:p>
      </w:sdtContent>
    </w:sdt>
    <w:sectPr w:rsidR="004C6122" w:rsidRPr="004D382A" w:rsidSect="004D382A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66" w:rsidRDefault="007B0E66" w:rsidP="004D382A">
      <w:pPr>
        <w:spacing w:after="0" w:line="240" w:lineRule="auto"/>
      </w:pPr>
      <w:r>
        <w:separator/>
      </w:r>
    </w:p>
  </w:endnote>
  <w:endnote w:type="continuationSeparator" w:id="0">
    <w:p w:rsidR="007B0E66" w:rsidRDefault="007B0E66" w:rsidP="004D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66" w:rsidRDefault="007B0E66" w:rsidP="004D382A">
      <w:pPr>
        <w:spacing w:after="0" w:line="240" w:lineRule="auto"/>
      </w:pPr>
      <w:r>
        <w:separator/>
      </w:r>
    </w:p>
  </w:footnote>
  <w:footnote w:type="continuationSeparator" w:id="0">
    <w:p w:rsidR="007B0E66" w:rsidRDefault="007B0E66" w:rsidP="004D3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A"/>
    <w:rsid w:val="004C6122"/>
    <w:rsid w:val="004D382A"/>
    <w:rsid w:val="00516FEF"/>
    <w:rsid w:val="007B0E66"/>
    <w:rsid w:val="00B52504"/>
    <w:rsid w:val="00CB5AEB"/>
    <w:rsid w:val="00D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82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3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D382A"/>
    <w:pPr>
      <w:outlineLvl w:val="9"/>
    </w:pPr>
    <w:rPr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382A"/>
    <w:pPr>
      <w:tabs>
        <w:tab w:val="left" w:pos="426"/>
        <w:tab w:val="right" w:leader="dot" w:pos="86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4D382A"/>
    <w:pPr>
      <w:tabs>
        <w:tab w:val="left" w:pos="851"/>
        <w:tab w:val="right" w:leader="dot" w:pos="8630"/>
      </w:tabs>
      <w:spacing w:after="100"/>
      <w:ind w:left="567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D382A"/>
    <w:pPr>
      <w:tabs>
        <w:tab w:val="left" w:pos="1418"/>
        <w:tab w:val="right" w:leader="dot" w:pos="8630"/>
      </w:tabs>
      <w:spacing w:after="100"/>
      <w:ind w:left="1418" w:hanging="284"/>
      <w:jc w:val="both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8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82A"/>
  </w:style>
  <w:style w:type="paragraph" w:styleId="Piedepgina">
    <w:name w:val="footer"/>
    <w:basedOn w:val="Normal"/>
    <w:link w:val="PiedepginaCar"/>
    <w:uiPriority w:val="99"/>
    <w:unhideWhenUsed/>
    <w:rsid w:val="004D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82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3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D382A"/>
    <w:pPr>
      <w:outlineLvl w:val="9"/>
    </w:pPr>
    <w:rPr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382A"/>
    <w:pPr>
      <w:tabs>
        <w:tab w:val="left" w:pos="426"/>
        <w:tab w:val="right" w:leader="dot" w:pos="86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4D382A"/>
    <w:pPr>
      <w:tabs>
        <w:tab w:val="left" w:pos="851"/>
        <w:tab w:val="right" w:leader="dot" w:pos="8630"/>
      </w:tabs>
      <w:spacing w:after="100"/>
      <w:ind w:left="567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D382A"/>
    <w:pPr>
      <w:tabs>
        <w:tab w:val="left" w:pos="1418"/>
        <w:tab w:val="right" w:leader="dot" w:pos="8630"/>
      </w:tabs>
      <w:spacing w:after="100"/>
      <w:ind w:left="1418" w:hanging="284"/>
      <w:jc w:val="both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8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82A"/>
  </w:style>
  <w:style w:type="paragraph" w:styleId="Piedepgina">
    <w:name w:val="footer"/>
    <w:basedOn w:val="Normal"/>
    <w:link w:val="PiedepginaCar"/>
    <w:uiPriority w:val="99"/>
    <w:unhideWhenUsed/>
    <w:rsid w:val="004D38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</dc:creator>
  <cp:lastModifiedBy>Mijail</cp:lastModifiedBy>
  <cp:revision>2</cp:revision>
  <dcterms:created xsi:type="dcterms:W3CDTF">2014-11-17T04:15:00Z</dcterms:created>
  <dcterms:modified xsi:type="dcterms:W3CDTF">2015-05-14T20:23:00Z</dcterms:modified>
</cp:coreProperties>
</file>