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D49" w:rsidRDefault="00E054AB">
      <w:r>
        <w:t>Nelson Corrocher – Assignment 4</w:t>
      </w:r>
    </w:p>
    <w:p w:rsidR="00E054AB" w:rsidRDefault="00E054AB"/>
    <w:p w:rsidR="00E054AB" w:rsidRDefault="00E054AB" w:rsidP="00E054AB">
      <w:r>
        <w:t>Describe the background of the theory</w:t>
      </w:r>
    </w:p>
    <w:p w:rsidR="008250B4" w:rsidRDefault="00E054AB" w:rsidP="00E054AB">
      <w:r>
        <w:t>The General Deterrence Theory (GDT)</w:t>
      </w:r>
      <w:r w:rsidR="009244C8">
        <w:t xml:space="preserve"> </w:t>
      </w:r>
      <w:r>
        <w:t xml:space="preserve">proposes that the reason for certain individuals to engage in deviant, anti-social or criminal behavior </w:t>
      </w:r>
      <w:r w:rsidR="009244C8">
        <w:t xml:space="preserve">is that they </w:t>
      </w:r>
      <w:r>
        <w:t xml:space="preserve">chose such behavior based on a rational cost-benefit function. </w:t>
      </w:r>
      <w:r w:rsidR="009244C8">
        <w:t>Assuming that individuals make rational decisions</w:t>
      </w:r>
      <w:r>
        <w:t>, were it</w:t>
      </w:r>
      <w:r w:rsidR="009244C8">
        <w:t xml:space="preserve"> possible to increase the costs and risks of</w:t>
      </w:r>
      <w:r>
        <w:t xml:space="preserve"> pursuing such behavior, these behaviors could be controlled.</w:t>
      </w:r>
    </w:p>
    <w:p w:rsidR="00A977A8" w:rsidRDefault="008250B4" w:rsidP="00E054AB">
      <w:r>
        <w:t xml:space="preserve">Proving or disproving GDT is difficult due many subjective </w:t>
      </w:r>
      <w:r w:rsidR="0014156D">
        <w:t xml:space="preserve">assumptions and </w:t>
      </w:r>
      <w:r>
        <w:t>variables involved. For example, each individual will have a differ</w:t>
      </w:r>
      <w:r w:rsidR="0014156D">
        <w:t>ent weight for costs and risks, not all made</w:t>
      </w:r>
      <w:r w:rsidR="00A977A8">
        <w:t xml:space="preserve"> </w:t>
      </w:r>
      <w:r>
        <w:t>d</w:t>
      </w:r>
      <w:r w:rsidR="00A977A8">
        <w:t>ecisions ar</w:t>
      </w:r>
      <w:r w:rsidR="0014156D">
        <w:t xml:space="preserve">e rational, it is possible </w:t>
      </w:r>
      <w:r w:rsidR="00A977A8">
        <w:t xml:space="preserve">to isolate the factors </w:t>
      </w:r>
      <w:r w:rsidR="0014156D">
        <w:t>that increase or decrease costs and risks, etc</w:t>
      </w:r>
      <w:r w:rsidR="00A977A8">
        <w:t>.</w:t>
      </w:r>
    </w:p>
    <w:p w:rsidR="005A033D" w:rsidRDefault="005A033D" w:rsidP="00E054AB"/>
    <w:p w:rsidR="00E054AB" w:rsidRDefault="00E054AB" w:rsidP="00E054AB">
      <w:r>
        <w:t>Talk about the observations you would make and the data you would capture</w:t>
      </w:r>
    </w:p>
    <w:p w:rsidR="002F4982" w:rsidRDefault="00A977A8" w:rsidP="00E054AB">
      <w:r>
        <w:t>First</w:t>
      </w:r>
      <w:r w:rsidR="0014156D">
        <w:t xml:space="preserve">, some </w:t>
      </w:r>
      <w:r>
        <w:t xml:space="preserve">way to measure the </w:t>
      </w:r>
      <w:r w:rsidR="0014156D">
        <w:t xml:space="preserve">observed </w:t>
      </w:r>
      <w:r>
        <w:t>behavior</w:t>
      </w:r>
      <w:r w:rsidR="0014156D">
        <w:t xml:space="preserve">, in this case, deviant, anti-social or criminal, would be needed. In this analysis, this measure would be the dependent variable. Correctly measuring this behavior could be difficulty so using a proxy could be an alternative. An easily collected variable would be </w:t>
      </w:r>
      <w:r>
        <w:t xml:space="preserve">criminality rate </w:t>
      </w:r>
      <w:r w:rsidR="0014156D">
        <w:t xml:space="preserve">index, which </w:t>
      </w:r>
      <w:r w:rsidR="002F4982">
        <w:t>could be captured collecting information from, for example, police departments.</w:t>
      </w:r>
    </w:p>
    <w:p w:rsidR="002F4982" w:rsidRDefault="00A65518" w:rsidP="00E054AB">
      <w:r>
        <w:t xml:space="preserve">Next, </w:t>
      </w:r>
      <w:r w:rsidR="002F4982">
        <w:t>some w</w:t>
      </w:r>
      <w:r>
        <w:t>ay to measure the costs of unwanted behavior</w:t>
      </w:r>
      <w:r w:rsidR="002F4982">
        <w:t>. This is al</w:t>
      </w:r>
      <w:r>
        <w:t xml:space="preserve">so particularly difficult gather as it is subjective, requires assumptions and, in many cases, can’t be observed. </w:t>
      </w:r>
      <w:r w:rsidR="002F4982">
        <w:t xml:space="preserve"> </w:t>
      </w:r>
      <w:r w:rsidR="00CA7944">
        <w:t xml:space="preserve">Again, as a proxy </w:t>
      </w:r>
      <w:r w:rsidR="002F4982">
        <w:t xml:space="preserve">an index based </w:t>
      </w:r>
      <w:r w:rsidR="00CA7944">
        <w:t xml:space="preserve">on what is generally </w:t>
      </w:r>
      <w:r w:rsidR="002F4982">
        <w:t>believe</w:t>
      </w:r>
      <w:r w:rsidR="00CA7944">
        <w:t>d</w:t>
      </w:r>
      <w:r w:rsidR="002F4982">
        <w:t xml:space="preserve"> to be crime deterrents</w:t>
      </w:r>
      <w:r w:rsidR="00CA7944">
        <w:t xml:space="preserve"> will be used. Some factors could include </w:t>
      </w:r>
      <w:r w:rsidR="002F4982">
        <w:t xml:space="preserve">the size of authority forces that maintain order, the severity of punishment, general tolerance for criminality (corruption, for example), </w:t>
      </w:r>
      <w:r w:rsidR="00CA7944">
        <w:t xml:space="preserve">general availability of basic goods and services, </w:t>
      </w:r>
      <w:r w:rsidR="002F4982">
        <w:t>etc. Th</w:t>
      </w:r>
      <w:r w:rsidR="00CA7944">
        <w:t>at</w:t>
      </w:r>
      <w:r w:rsidR="002F4982">
        <w:t xml:space="preserve"> </w:t>
      </w:r>
      <w:r w:rsidR="00CA7944">
        <w:t xml:space="preserve">index </w:t>
      </w:r>
      <w:r w:rsidR="002F4982">
        <w:t>would be the</w:t>
      </w:r>
      <w:r w:rsidR="00CA7944">
        <w:t xml:space="preserve"> </w:t>
      </w:r>
      <w:r w:rsidR="002F4982">
        <w:t xml:space="preserve">independent variable. </w:t>
      </w:r>
    </w:p>
    <w:p w:rsidR="00A977A8" w:rsidRDefault="002F4982" w:rsidP="00E054AB">
      <w:r>
        <w:t>After designing these measures, the next step is to find a major change in the independent variable. For example, a new law that double</w:t>
      </w:r>
      <w:r w:rsidR="00CA7944">
        <w:t>d</w:t>
      </w:r>
      <w:r>
        <w:t xml:space="preserve"> the jailing time for all crimes was approved and came into play in 2011</w:t>
      </w:r>
      <w:r w:rsidR="00CA7944">
        <w:t xml:space="preserve">. It should be reasonable to assume that such law would increase the </w:t>
      </w:r>
      <w:r w:rsidR="005A033D">
        <w:t>“crime cost index”</w:t>
      </w:r>
      <w:r>
        <w:t>.</w:t>
      </w:r>
      <w:r w:rsidR="005A033D">
        <w:t xml:space="preserve"> </w:t>
      </w:r>
      <w:r w:rsidR="00CA7944">
        <w:t>Da</w:t>
      </w:r>
      <w:r w:rsidR="005A033D">
        <w:t xml:space="preserve">ta points </w:t>
      </w:r>
      <w:r w:rsidR="00CA7944">
        <w:t xml:space="preserve">would be collected </w:t>
      </w:r>
      <w:r w:rsidR="005A033D">
        <w:t xml:space="preserve">for </w:t>
      </w:r>
      <w:r w:rsidR="00CA7944">
        <w:t xml:space="preserve">both the </w:t>
      </w:r>
      <w:r w:rsidR="005A033D">
        <w:t xml:space="preserve">dependent and independent variables </w:t>
      </w:r>
      <w:r w:rsidR="00CA7944">
        <w:t xml:space="preserve">monthly retroactively from </w:t>
      </w:r>
      <w:r w:rsidR="005A033D">
        <w:t xml:space="preserve">years before 2011 and </w:t>
      </w:r>
      <w:r w:rsidR="00CA7944">
        <w:t xml:space="preserve">until some years </w:t>
      </w:r>
      <w:r w:rsidR="005A033D">
        <w:t>after 2011</w:t>
      </w:r>
      <w:r w:rsidR="00CA7944">
        <w:t xml:space="preserve"> to compare how the new</w:t>
      </w:r>
      <w:r w:rsidR="005A033D">
        <w:t xml:space="preserve"> law affected criminality.</w:t>
      </w:r>
    </w:p>
    <w:p w:rsidR="005A033D" w:rsidRDefault="005A033D" w:rsidP="00E054AB"/>
    <w:p w:rsidR="00E054AB" w:rsidRDefault="00E054AB" w:rsidP="00E054AB">
      <w:r>
        <w:t>The analysis you would conduct to prove/disprove the theory.</w:t>
      </w:r>
    </w:p>
    <w:p w:rsidR="005A033D" w:rsidRDefault="00CA7944" w:rsidP="00E054AB">
      <w:r>
        <w:t xml:space="preserve">The collected data would be used to relate </w:t>
      </w:r>
      <w:r w:rsidR="005A033D">
        <w:t xml:space="preserve">the impact in the “crime cost index” </w:t>
      </w:r>
      <w:r>
        <w:t>and cri</w:t>
      </w:r>
      <w:r w:rsidR="005A033D">
        <w:t xml:space="preserve">minality index. </w:t>
      </w:r>
      <w:r>
        <w:t xml:space="preserve">Many methods could be used here, but two simple ones that could provide good results would be simple </w:t>
      </w:r>
      <w:r w:rsidR="005A033D">
        <w:t xml:space="preserve">correlation </w:t>
      </w:r>
      <w:r>
        <w:t>or linear regression. Both could provide a measure of the relation between the two variables (note: relation is normally not causality; in this case, the date of the new law can be used as one of the requirements for causality).</w:t>
      </w:r>
    </w:p>
    <w:p w:rsidR="005A033D" w:rsidRDefault="00E60379" w:rsidP="00E054AB">
      <w:r>
        <w:t>This approach, however, has many issues:</w:t>
      </w:r>
    </w:p>
    <w:p w:rsidR="005A033D" w:rsidRDefault="005A033D" w:rsidP="005A033D">
      <w:pPr>
        <w:pStyle w:val="ListParagraph"/>
        <w:numPr>
          <w:ilvl w:val="0"/>
          <w:numId w:val="1"/>
        </w:numPr>
      </w:pPr>
      <w:r>
        <w:lastRenderedPageBreak/>
        <w:t xml:space="preserve">Unless </w:t>
      </w:r>
      <w:r w:rsidR="00E60379">
        <w:t>measuring</w:t>
      </w:r>
      <w:r>
        <w:t xml:space="preserve"> an infinite amount of variables </w:t>
      </w:r>
      <w:r w:rsidR="00E60379">
        <w:t xml:space="preserve">composing </w:t>
      </w:r>
      <w:r>
        <w:t>the “crime cost index”</w:t>
      </w:r>
      <w:r w:rsidR="00E60379">
        <w:t xml:space="preserve"> could be possible</w:t>
      </w:r>
      <w:r>
        <w:t xml:space="preserve">, </w:t>
      </w:r>
      <w:r w:rsidR="00E60379">
        <w:t xml:space="preserve">there would never be certainty of the events that were </w:t>
      </w:r>
      <w:r>
        <w:t xml:space="preserve">relevant to this analysis. For example, let’s assume the price of </w:t>
      </w:r>
      <w:r w:rsidR="00A570F2">
        <w:t xml:space="preserve">many basic products and services went down simultaneously. </w:t>
      </w:r>
      <w:r w:rsidR="00E60379">
        <w:t>The c</w:t>
      </w:r>
      <w:r w:rsidR="00A570F2">
        <w:t xml:space="preserve">riminality </w:t>
      </w:r>
      <w:r w:rsidR="00E60379">
        <w:t xml:space="preserve">could have </w:t>
      </w:r>
      <w:r w:rsidR="00A570F2">
        <w:t xml:space="preserve">decreased because the new law or the drop in prices. Even if </w:t>
      </w:r>
      <w:r w:rsidR="00E60379">
        <w:t>t</w:t>
      </w:r>
      <w:r w:rsidR="00A570F2">
        <w:t>hese two factors</w:t>
      </w:r>
      <w:r w:rsidR="00E60379">
        <w:t xml:space="preserve"> were accounted for</w:t>
      </w:r>
      <w:r w:rsidR="00A570F2">
        <w:t xml:space="preserve">, a </w:t>
      </w:r>
      <w:r w:rsidR="00E60379">
        <w:t xml:space="preserve">new </w:t>
      </w:r>
      <w:r w:rsidR="00A570F2">
        <w:t xml:space="preserve">third factor </w:t>
      </w:r>
      <w:r w:rsidR="00E60379">
        <w:t>not considered could</w:t>
      </w:r>
      <w:r w:rsidR="00A570F2">
        <w:t xml:space="preserve"> had a major effect reducing the criminality.</w:t>
      </w:r>
    </w:p>
    <w:p w:rsidR="00A570F2" w:rsidRDefault="00A570F2" w:rsidP="005A033D">
      <w:pPr>
        <w:pStyle w:val="ListParagraph"/>
        <w:numPr>
          <w:ilvl w:val="0"/>
          <w:numId w:val="1"/>
        </w:numPr>
      </w:pPr>
      <w:r>
        <w:t xml:space="preserve">The experiment </w:t>
      </w:r>
      <w:r w:rsidR="00E60379">
        <w:t>is</w:t>
      </w:r>
      <w:r>
        <w:t xml:space="preserve"> almost impossible to replicate for the same reasons as stated </w:t>
      </w:r>
      <w:r w:rsidR="00E60379">
        <w:t xml:space="preserve">above. Even if all relevant factors could be correctly accounted for, there could be a different factor affecting the results in the replication of the experiment. For example, data collected from two very similar regions with very similar events could have different conclusions. It wouldn’t be clear if the different results happened because of mistakes in the original experiment or new unknown but relevant factors existed in the replicated experiment. </w:t>
      </w:r>
    </w:p>
    <w:p w:rsidR="00E60379" w:rsidRDefault="00E60379" w:rsidP="00E60379"/>
    <w:p w:rsidR="00A570F2" w:rsidRDefault="00A570F2" w:rsidP="005A033D">
      <w:pPr>
        <w:pStyle w:val="ListParagraph"/>
        <w:numPr>
          <w:ilvl w:val="0"/>
          <w:numId w:val="1"/>
        </w:numPr>
      </w:pPr>
      <w:r>
        <w:t>T</w:t>
      </w:r>
      <w:r w:rsidR="00E60379">
        <w:t>he index</w:t>
      </w:r>
      <w:r w:rsidR="0086629E">
        <w:t>es</w:t>
      </w:r>
      <w:r w:rsidR="00E60379">
        <w:t xml:space="preserve">/proxies </w:t>
      </w:r>
      <w:r>
        <w:t>used to measur</w:t>
      </w:r>
      <w:r w:rsidR="0086629E">
        <w:t>e the variables were</w:t>
      </w:r>
      <w:r>
        <w:t xml:space="preserve"> imperfect and could </w:t>
      </w:r>
      <w:r w:rsidR="0086629E">
        <w:t>fail to capture relevant changes (</w:t>
      </w:r>
      <w:r>
        <w:t>even if would be possible to isolate the</w:t>
      </w:r>
      <w:r w:rsidR="0086629E">
        <w:t xml:space="preserve"> intrinsic</w:t>
      </w:r>
      <w:r>
        <w:t xml:space="preserve"> noise</w:t>
      </w:r>
      <w:r w:rsidR="0086629E">
        <w:t>)</w:t>
      </w:r>
      <w:r>
        <w:t>.</w:t>
      </w:r>
    </w:p>
    <w:p w:rsidR="00E60379" w:rsidRDefault="00E60379" w:rsidP="005A033D">
      <w:pPr>
        <w:pStyle w:val="ListParagraph"/>
        <w:numPr>
          <w:ilvl w:val="0"/>
          <w:numId w:val="1"/>
        </w:numPr>
      </w:pPr>
      <w:r>
        <w:t xml:space="preserve">No causality </w:t>
      </w:r>
      <w:r w:rsidR="0086629E">
        <w:t>has</w:t>
      </w:r>
      <w:r>
        <w:t xml:space="preserve"> been show </w:t>
      </w:r>
      <w:r>
        <w:rPr>
          <w:rStyle w:val="fontstyle01"/>
        </w:rPr>
        <w:t xml:space="preserve">as there could be some </w:t>
      </w:r>
      <w:r>
        <w:rPr>
          <w:rStyle w:val="fontstyle01"/>
        </w:rPr>
        <w:t>plausible alternative explanation</w:t>
      </w:r>
      <w:r>
        <w:rPr>
          <w:rStyle w:val="fontstyle01"/>
        </w:rPr>
        <w:t>s;</w:t>
      </w:r>
    </w:p>
    <w:p w:rsidR="009244C8" w:rsidRDefault="00D90C09" w:rsidP="00D90C09">
      <w:r>
        <w:t>These are just a some of the many problems in proving this theory. Even using other approaches, for example, trying to find one case in which this wouldn’</w:t>
      </w:r>
      <w:r w:rsidR="0086629E">
        <w:t>t be valid thus invalidating the GDT, other difficulties</w:t>
      </w:r>
      <w:r>
        <w:t xml:space="preserve"> would arise</w:t>
      </w:r>
      <w:r w:rsidR="009244C8">
        <w:t xml:space="preserve"> (for example, not everyone has the same moral values, some individuals are, in fact, risk-takers and are incited by the risk, etc.)</w:t>
      </w:r>
      <w:r>
        <w:t>.</w:t>
      </w:r>
    </w:p>
    <w:p w:rsidR="009244C8" w:rsidRDefault="009244C8" w:rsidP="00E054AB">
      <w:r>
        <w:t xml:space="preserve">In summary, it’s very difficult, maybe impossible, to prove the general deterrence theory. </w:t>
      </w:r>
    </w:p>
    <w:p w:rsidR="009244C8" w:rsidRDefault="009244C8" w:rsidP="00E054AB">
      <w:bookmarkStart w:id="0" w:name="_GoBack"/>
      <w:r>
        <w:t xml:space="preserve">In practice, subsets of GDT (specific behaviors, specific measures, specific group of individuals, </w:t>
      </w:r>
      <w:proofErr w:type="spellStart"/>
      <w:r>
        <w:t>etc</w:t>
      </w:r>
      <w:proofErr w:type="spellEnd"/>
      <w:r>
        <w:t xml:space="preserve">) are analyzed and through many repeated investigations leading to a similar </w:t>
      </w:r>
      <w:proofErr w:type="gramStart"/>
      <w:r>
        <w:t>results</w:t>
      </w:r>
      <w:proofErr w:type="gramEnd"/>
      <w:r>
        <w:t xml:space="preserve"> are assumed probably true or false. </w:t>
      </w:r>
    </w:p>
    <w:bookmarkEnd w:id="0"/>
    <w:p w:rsidR="008250B4" w:rsidRDefault="008250B4" w:rsidP="00E054AB">
      <w:r>
        <w:t>References:</w:t>
      </w:r>
    </w:p>
    <w:p w:rsidR="008250B4" w:rsidRDefault="008250B4" w:rsidP="008250B4">
      <w:pPr>
        <w:rPr>
          <w:rStyle w:val="selectable"/>
        </w:rPr>
      </w:pPr>
      <w:proofErr w:type="spellStart"/>
      <w:r>
        <w:rPr>
          <w:rStyle w:val="selectable"/>
        </w:rPr>
        <w:t>Bhattacherjee</w:t>
      </w:r>
      <w:proofErr w:type="spellEnd"/>
      <w:r>
        <w:rPr>
          <w:rStyle w:val="selectable"/>
        </w:rPr>
        <w:t xml:space="preserve">, A. (2012). </w:t>
      </w:r>
      <w:r>
        <w:rPr>
          <w:rStyle w:val="selectable"/>
          <w:i/>
          <w:iCs/>
        </w:rPr>
        <w:t>Social Science Research: Principles, Methods, and Practices, 2nd edition</w:t>
      </w:r>
      <w:r>
        <w:rPr>
          <w:rStyle w:val="selectable"/>
        </w:rPr>
        <w:t xml:space="preserve"> (2nd ed.).</w:t>
      </w:r>
    </w:p>
    <w:p w:rsidR="009244C8" w:rsidRDefault="009244C8" w:rsidP="008250B4">
      <w:r>
        <w:rPr>
          <w:rStyle w:val="selectable"/>
          <w:i/>
          <w:iCs/>
        </w:rPr>
        <w:t>Deterrence Theory</w:t>
      </w:r>
      <w:r>
        <w:rPr>
          <w:rStyle w:val="selectable"/>
        </w:rPr>
        <w:t xml:space="preserve">. (2016). </w:t>
      </w:r>
      <w:r>
        <w:rPr>
          <w:rStyle w:val="selectable"/>
          <w:i/>
          <w:iCs/>
        </w:rPr>
        <w:t>Criminology Wiki</w:t>
      </w:r>
      <w:r>
        <w:rPr>
          <w:rStyle w:val="selectable"/>
        </w:rPr>
        <w:t>. Retrieved 25 July 2016, from http://criminology.wikia.com/wiki/Deterrence_Theory</w:t>
      </w:r>
    </w:p>
    <w:sectPr w:rsidR="0092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773F36"/>
    <w:multiLevelType w:val="hybridMultilevel"/>
    <w:tmpl w:val="362828F0"/>
    <w:lvl w:ilvl="0" w:tplc="B798ED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071"/>
    <w:rsid w:val="0003382A"/>
    <w:rsid w:val="0014156D"/>
    <w:rsid w:val="002A3D49"/>
    <w:rsid w:val="002F4982"/>
    <w:rsid w:val="005A033D"/>
    <w:rsid w:val="008250B4"/>
    <w:rsid w:val="0086629E"/>
    <w:rsid w:val="009244C8"/>
    <w:rsid w:val="00A570F2"/>
    <w:rsid w:val="00A65518"/>
    <w:rsid w:val="00A977A8"/>
    <w:rsid w:val="00C54071"/>
    <w:rsid w:val="00CA7944"/>
    <w:rsid w:val="00D90C09"/>
    <w:rsid w:val="00E054AB"/>
    <w:rsid w:val="00E57F94"/>
    <w:rsid w:val="00E6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5AE2A"/>
  <w15:chartTrackingRefBased/>
  <w15:docId w15:val="{154A2066-C78B-48AD-AF06-1896276B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8250B4"/>
  </w:style>
  <w:style w:type="paragraph" w:styleId="ListParagraph">
    <w:name w:val="List Paragraph"/>
    <w:basedOn w:val="Normal"/>
    <w:uiPriority w:val="34"/>
    <w:qFormat/>
    <w:rsid w:val="005A033D"/>
    <w:pPr>
      <w:ind w:left="720"/>
      <w:contextualSpacing/>
    </w:pPr>
  </w:style>
  <w:style w:type="character" w:customStyle="1" w:styleId="fontstyle01">
    <w:name w:val="fontstyle01"/>
    <w:basedOn w:val="DefaultParagraphFont"/>
    <w:rsid w:val="00E60379"/>
    <w:rPr>
      <w:rFonts w:ascii="Cambria" w:hAnsi="Cambria"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Corrocher</dc:creator>
  <cp:keywords/>
  <dc:description/>
  <cp:lastModifiedBy>Nelson Corrocher</cp:lastModifiedBy>
  <cp:revision>4</cp:revision>
  <dcterms:created xsi:type="dcterms:W3CDTF">2016-07-23T21:16:00Z</dcterms:created>
  <dcterms:modified xsi:type="dcterms:W3CDTF">2016-07-25T03:21:00Z</dcterms:modified>
</cp:coreProperties>
</file>