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1BE1" w14:textId="12D93551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Bagging is a special case of random forests under which case?</w:t>
      </w:r>
    </w:p>
    <w:p w14:paraId="31DF1CB3" w14:textId="7999CC5E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Random forest differs only in choosing a random subset of predictors for each tree, to decorrelate the trees. </w:t>
      </w:r>
    </w:p>
    <w:p w14:paraId="4C0C5DA8" w14:textId="1C4222B1" w:rsid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What are the hyperparameters we can control for random forests?</w:t>
      </w:r>
    </w:p>
    <w:p w14:paraId="3039B38C" w14:textId="3E16E551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The hyperparameters are B, the number of trees to be made, and m, the size of the subset of predictors to be randomly chosen for each tree. </w:t>
      </w:r>
    </w:p>
    <w:p w14:paraId="1171C47C" w14:textId="77777777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Suppose you have the following paired data of </w:t>
      </w:r>
      <w:r w:rsidRPr="002B152A">
        <w:rPr>
          <w:rFonts w:ascii="Courier New" w:eastAsia="Times New Roman" w:hAnsi="Courier New" w:cs="Courier New"/>
          <w:b/>
          <w:color w:val="555555"/>
          <w:sz w:val="19"/>
          <w:szCs w:val="19"/>
          <w:lang w:eastAsia="en-CA"/>
        </w:rPr>
        <w:t>(</w:t>
      </w:r>
      <w:proofErr w:type="spellStart"/>
      <w:proofErr w:type="gramStart"/>
      <w:r w:rsidRPr="002B152A">
        <w:rPr>
          <w:rFonts w:ascii="Courier New" w:eastAsia="Times New Roman" w:hAnsi="Courier New" w:cs="Courier New"/>
          <w:b/>
          <w:color w:val="555555"/>
          <w:sz w:val="19"/>
          <w:szCs w:val="19"/>
          <w:lang w:eastAsia="en-CA"/>
        </w:rPr>
        <w:t>x,y</w:t>
      </w:r>
      <w:proofErr w:type="spellEnd"/>
      <w:proofErr w:type="gramEnd"/>
      <w:r w:rsidRPr="002B152A">
        <w:rPr>
          <w:rFonts w:ascii="Courier New" w:eastAsia="Times New Roman" w:hAnsi="Courier New" w:cs="Courier New"/>
          <w:b/>
          <w:color w:val="555555"/>
          <w:sz w:val="19"/>
          <w:szCs w:val="19"/>
          <w:lang w:eastAsia="en-CA"/>
        </w:rPr>
        <w:t>)</w:t>
      </w: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: (1,2), (1,5), (2,0). Which of the following are valid bootstrapped data sets? Why/why not?</w:t>
      </w:r>
    </w:p>
    <w:p w14:paraId="548B8357" w14:textId="0F6818EA" w:rsidR="002B152A" w:rsidRDefault="002B152A" w:rsidP="002B15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(1,0), (1,2), (1,5)</w:t>
      </w:r>
    </w:p>
    <w:p w14:paraId="27907D3C" w14:textId="5A385006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Not valid because (1,0) is not drawn from the above paired data. </w:t>
      </w:r>
    </w:p>
    <w:p w14:paraId="073A8696" w14:textId="3D62DABC" w:rsidR="002B152A" w:rsidRDefault="002B152A" w:rsidP="002B15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(1,2), (2,0)</w:t>
      </w:r>
    </w:p>
    <w:p w14:paraId="146E2EFF" w14:textId="7BB19FE3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Is valid because the data is drawn from the above paired data. </w:t>
      </w:r>
    </w:p>
    <w:p w14:paraId="6B49E422" w14:textId="684FAF03" w:rsidR="002B152A" w:rsidRDefault="002B152A" w:rsidP="002B15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(1,2), (1,2), (1,5)</w:t>
      </w:r>
    </w:p>
    <w:p w14:paraId="53FA077D" w14:textId="3B08485D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Is valid because the data is drawn from the above paired data and each observation drawn is replaced in the original data, meaning drawing the same observation twice is allowed. </w:t>
      </w:r>
    </w:p>
    <w:p w14:paraId="0CC1DCAC" w14:textId="47CCF7FE" w:rsid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 xml:space="preserve">For each of the above valid </w:t>
      </w:r>
      <w:proofErr w:type="spellStart"/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bootstapped</w:t>
      </w:r>
      <w:proofErr w:type="spellEnd"/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 xml:space="preserve"> data sets, which observations are out-of-bag (OOB)?</w:t>
      </w:r>
    </w:p>
    <w:p w14:paraId="1D52ADCE" w14:textId="682FB302" w:rsid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In case 1, (2,0) is out of bag. </w:t>
      </w:r>
    </w:p>
    <w:p w14:paraId="08F330F1" w14:textId="2E844627" w:rsid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In case 2, (1,5) is out of bag.</w:t>
      </w:r>
    </w:p>
    <w:p w14:paraId="238424CE" w14:textId="3C3DFDFB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In case 3, (2,0) is out of bag. </w:t>
      </w:r>
    </w:p>
    <w:p w14:paraId="043B70C1" w14:textId="3472BB25" w:rsidR="002B152A" w:rsidRPr="002B152A" w:rsidRDefault="002B152A" w:rsidP="002B152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 xml:space="preserve">You make a random forest consisting of four trees. You obtain a new observation of </w:t>
      </w:r>
      <w:proofErr w:type="gramStart"/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>predictors, and</w:t>
      </w:r>
      <w:proofErr w:type="gramEnd"/>
      <w:r w:rsidRPr="002B152A">
        <w:rPr>
          <w:rFonts w:ascii="Helvetica" w:eastAsia="Times New Roman" w:hAnsi="Helvetica" w:cs="Helvetica"/>
          <w:b/>
          <w:color w:val="555555"/>
          <w:sz w:val="21"/>
          <w:szCs w:val="21"/>
          <w:lang w:eastAsia="en-CA"/>
        </w:rPr>
        <w:t xml:space="preserve"> would like to predict the response. What would your prediction be in the following cases?</w:t>
      </w:r>
      <w:r w:rsidR="007A5ED7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</w:t>
      </w:r>
    </w:p>
    <w:p w14:paraId="77614D6A" w14:textId="308251BC" w:rsidR="002B152A" w:rsidRDefault="002B152A" w:rsidP="002B15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Regression: your trees make the following four predictions: 1,1,3,3.</w:t>
      </w:r>
    </w:p>
    <w:p w14:paraId="1286643A" w14:textId="7829027C" w:rsidR="007A5ED7" w:rsidRPr="002B152A" w:rsidRDefault="007A5ED7" w:rsidP="007A5E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(1+1+3+3)/4 = 2</w:t>
      </w:r>
      <w:bookmarkStart w:id="0" w:name="_GoBack"/>
      <w:bookmarkEnd w:id="0"/>
    </w:p>
    <w:p w14:paraId="6AE3C947" w14:textId="5851377F" w:rsidR="002B152A" w:rsidRDefault="002B152A" w:rsidP="002B15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2B152A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Classification: your trees make the following four predictions: “A”, “A”, “B”, “C”.</w:t>
      </w:r>
    </w:p>
    <w:p w14:paraId="3ECAE512" w14:textId="5FE0E8DA" w:rsidR="007A5ED7" w:rsidRPr="002B152A" w:rsidRDefault="007A5ED7" w:rsidP="007A5E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Mode = A, so prediction = A</w:t>
      </w:r>
    </w:p>
    <w:p w14:paraId="3FC198D3" w14:textId="36DDDB4B" w:rsidR="00996DC2" w:rsidRPr="002B152A" w:rsidRDefault="00996DC2"/>
    <w:sectPr w:rsidR="00996DC2" w:rsidRPr="002B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D7E"/>
    <w:multiLevelType w:val="multilevel"/>
    <w:tmpl w:val="7A2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93BA1"/>
    <w:multiLevelType w:val="multilevel"/>
    <w:tmpl w:val="A9CC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2A"/>
    <w:rsid w:val="002B152A"/>
    <w:rsid w:val="00617ED1"/>
    <w:rsid w:val="007A5ED7"/>
    <w:rsid w:val="009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069"/>
  <w15:chartTrackingRefBased/>
  <w15:docId w15:val="{B5596EFF-9F96-42EB-B36D-F1C8C30F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1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Wong</dc:creator>
  <cp:keywords/>
  <dc:description/>
  <cp:lastModifiedBy>Nelson Wong</cp:lastModifiedBy>
  <cp:revision>1</cp:revision>
  <dcterms:created xsi:type="dcterms:W3CDTF">2018-03-19T17:34:00Z</dcterms:created>
  <dcterms:modified xsi:type="dcterms:W3CDTF">2018-03-19T17:46:00Z</dcterms:modified>
</cp:coreProperties>
</file>