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4B755" w14:textId="7E4C1136" w:rsidR="00996DC2" w:rsidRDefault="000C6CEE">
      <w:pPr>
        <w:rPr>
          <w:lang w:val="en-US"/>
        </w:rPr>
      </w:pPr>
      <w:r>
        <w:rPr>
          <w:lang w:val="en-US"/>
        </w:rPr>
        <w:t>1)</w:t>
      </w:r>
    </w:p>
    <w:p w14:paraId="473D4C50" w14:textId="4A95841F" w:rsidR="000C6CEE" w:rsidRDefault="000C6CEE">
      <w:pPr>
        <w:rPr>
          <w:lang w:val="en-US"/>
        </w:rPr>
      </w:pPr>
      <w:r>
        <w:rPr>
          <w:lang w:val="en-US"/>
        </w:rPr>
        <w:t>Person A:</w:t>
      </w:r>
    </w:p>
    <w:p w14:paraId="64FA8562" w14:textId="31B34604" w:rsidR="000C6CEE" w:rsidRDefault="000C6CEE">
      <w:pPr>
        <w:rPr>
          <w:lang w:val="en-US"/>
        </w:rPr>
      </w:pPr>
      <w:r>
        <w:rPr>
          <w:lang w:val="en-US"/>
        </w:rPr>
        <w:t xml:space="preserve">Consistent productivity, but very low chance of having higher productivity. The job and tasks can be prepared better for someone with high consistency. </w:t>
      </w:r>
    </w:p>
    <w:p w14:paraId="04A89411" w14:textId="6DE92EDB" w:rsidR="000C6CEE" w:rsidRDefault="000C6CEE">
      <w:pPr>
        <w:rPr>
          <w:lang w:val="en-US"/>
        </w:rPr>
      </w:pPr>
      <w:r>
        <w:rPr>
          <w:lang w:val="en-US"/>
        </w:rPr>
        <w:t>Person B:</w:t>
      </w:r>
    </w:p>
    <w:p w14:paraId="25B7709C" w14:textId="0293B7B1" w:rsidR="000C6CEE" w:rsidRDefault="000C6CEE">
      <w:pPr>
        <w:rPr>
          <w:lang w:val="en-US"/>
        </w:rPr>
      </w:pPr>
      <w:r>
        <w:rPr>
          <w:lang w:val="en-US"/>
        </w:rPr>
        <w:t xml:space="preserve">Has a higher chance of having higher productivity, but has an equal probability of being less productive than person A. The job and tasks can be prepared less consistently or well for someone with higher variance in productivity. </w:t>
      </w:r>
    </w:p>
    <w:p w14:paraId="6C5E6EA6" w14:textId="47D748DF" w:rsidR="000C6CEE" w:rsidRDefault="000C6CEE">
      <w:pPr>
        <w:rPr>
          <w:lang w:val="en-US"/>
        </w:rPr>
      </w:pPr>
      <w:r>
        <w:rPr>
          <w:lang w:val="en-US"/>
        </w:rPr>
        <w:t>2)</w:t>
      </w:r>
    </w:p>
    <w:p w14:paraId="29135FAA" w14:textId="05A444B4" w:rsidR="000C6CEE" w:rsidRDefault="000C6CEE">
      <w:pPr>
        <w:rPr>
          <w:lang w:val="en-US"/>
        </w:rPr>
      </w:pPr>
      <w:r>
        <w:rPr>
          <w:lang w:val="en-US"/>
        </w:rPr>
        <w:t>Person A:</w:t>
      </w:r>
    </w:p>
    <w:p w14:paraId="09EC4ED0" w14:textId="77CCAE5B" w:rsidR="000C6CEE" w:rsidRDefault="000C6CEE">
      <w:pPr>
        <w:rPr>
          <w:lang w:val="en-US"/>
        </w:rPr>
      </w:pPr>
      <w:r>
        <w:rPr>
          <w:lang w:val="en-US"/>
        </w:rPr>
        <w:t>Very consistent productivity, the person is likely to perform as expected, but is expected to never perform at least as well person B. The job and tasks can be prepared better for someone with high consistency.</w:t>
      </w:r>
    </w:p>
    <w:p w14:paraId="5A59FD35" w14:textId="0249DA9D" w:rsidR="000C6CEE" w:rsidRDefault="000C6CEE">
      <w:pPr>
        <w:rPr>
          <w:lang w:val="en-US"/>
        </w:rPr>
      </w:pPr>
      <w:r>
        <w:rPr>
          <w:lang w:val="en-US"/>
        </w:rPr>
        <w:t>Person B:</w:t>
      </w:r>
    </w:p>
    <w:p w14:paraId="66546EC2" w14:textId="5046533C" w:rsidR="000C6CEE" w:rsidRDefault="000C6CEE">
      <w:pPr>
        <w:rPr>
          <w:lang w:val="en-US"/>
        </w:rPr>
      </w:pPr>
      <w:r>
        <w:rPr>
          <w:lang w:val="en-US"/>
        </w:rPr>
        <w:t xml:space="preserve">Is expected to perform strictly better than person </w:t>
      </w:r>
      <w:proofErr w:type="gramStart"/>
      <w:r>
        <w:rPr>
          <w:lang w:val="en-US"/>
        </w:rPr>
        <w:t>A, but</w:t>
      </w:r>
      <w:proofErr w:type="gramEnd"/>
      <w:r>
        <w:rPr>
          <w:lang w:val="en-US"/>
        </w:rPr>
        <w:t xml:space="preserve"> has a higher variance in productivity. The job and tasks might not be prepared well for someone with high variance. </w:t>
      </w:r>
    </w:p>
    <w:p w14:paraId="34F3F353" w14:textId="10363E2B" w:rsidR="000C6CEE" w:rsidRDefault="000C6CEE">
      <w:pPr>
        <w:rPr>
          <w:lang w:val="en-US"/>
        </w:rPr>
      </w:pPr>
      <w:r>
        <w:rPr>
          <w:lang w:val="en-US"/>
        </w:rPr>
        <w:t>3)</w:t>
      </w:r>
    </w:p>
    <w:p w14:paraId="0BFBBE0F" w14:textId="46862A91" w:rsidR="000C6CEE" w:rsidRDefault="000C6CEE">
      <w:pPr>
        <w:rPr>
          <w:lang w:val="en-US"/>
        </w:rPr>
      </w:pPr>
      <w:r>
        <w:rPr>
          <w:lang w:val="en-US"/>
        </w:rPr>
        <w:t xml:space="preserve">The forecast looks biased. The concentration of observations collected is at the tail end of the forecast, indicating the mode of the forecast should be there instead: the forecast is biased to the left. The observations are not distributed across the forecast. </w:t>
      </w:r>
      <w:bookmarkStart w:id="0" w:name="_GoBack"/>
      <w:bookmarkEnd w:id="0"/>
    </w:p>
    <w:p w14:paraId="43C8ACDA" w14:textId="77777777" w:rsidR="000C6CEE" w:rsidRPr="000C6CEE" w:rsidRDefault="000C6CEE">
      <w:pPr>
        <w:rPr>
          <w:lang w:val="en-US"/>
        </w:rPr>
      </w:pPr>
    </w:p>
    <w:sectPr w:rsidR="000C6CEE" w:rsidRPr="000C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EE"/>
    <w:rsid w:val="000C6CEE"/>
    <w:rsid w:val="00617ED1"/>
    <w:rsid w:val="00996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324C"/>
  <w15:chartTrackingRefBased/>
  <w15:docId w15:val="{CE150FE1-C392-4C62-B68E-8D74FE7D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Wong</dc:creator>
  <cp:keywords/>
  <dc:description/>
  <cp:lastModifiedBy>Nelson Wong</cp:lastModifiedBy>
  <cp:revision>1</cp:revision>
  <dcterms:created xsi:type="dcterms:W3CDTF">2018-03-21T17:37:00Z</dcterms:created>
  <dcterms:modified xsi:type="dcterms:W3CDTF">2018-03-21T17:48:00Z</dcterms:modified>
</cp:coreProperties>
</file>