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  <w:r w:rsidRPr="00E974E5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82880" distR="182880" simplePos="0" relativeHeight="251661312" behindDoc="0" locked="0" layoutInCell="0" allowOverlap="1" wp14:anchorId="09804BAA" wp14:editId="19E37321">
                <wp:simplePos x="0" y="0"/>
                <wp:positionH relativeFrom="page">
                  <wp:posOffset>4911725</wp:posOffset>
                </wp:positionH>
                <wp:positionV relativeFrom="page">
                  <wp:posOffset>467995</wp:posOffset>
                </wp:positionV>
                <wp:extent cx="2795270" cy="9603105"/>
                <wp:effectExtent l="0" t="0" r="21590" b="17145"/>
                <wp:wrapSquare wrapText="bothSides"/>
                <wp:docPr id="294" name="Rectángulo 2" descr="Zigza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270" cy="96031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974E5" w:rsidRDefault="00E974E5">
                            <w:pPr>
                              <w:pBdr>
                                <w:top w:val="single" w:sz="8" w:space="10" w:color="FFFFFF" w:themeColor="background1"/>
                                <w:left w:val="single" w:sz="8" w:space="10" w:color="FFFFFF" w:themeColor="background1"/>
                                <w:bottom w:val="single" w:sz="8" w:space="10" w:color="FFFFFF" w:themeColor="background1"/>
                                <w:right w:val="single" w:sz="8" w:space="10" w:color="FFFFFF" w:themeColor="background1"/>
                              </w:pBdr>
                              <w:shd w:val="clear" w:color="auto" w:fill="C0504D" w:themeFill="accent2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0" tIns="457200" rIns="4572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alt="Descripción: Zigzag" style="position:absolute;left:0;text-align:left;margin-left:386.75pt;margin-top:36.85pt;width:220.1pt;height:756.15pt;z-index:251661312;visibility:visible;mso-wrap-style:square;mso-width-percent:360;mso-height-percent:0;mso-wrap-distance-left:14.4pt;mso-wrap-distance-top:0;mso-wrap-distance-right:14.4pt;mso-wrap-distance-bottom:0;mso-position-horizontal:absolute;mso-position-horizontal-relative:page;mso-position-vertical:absolute;mso-position-vertical-relative:page;mso-width-percent:36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" o:allowincell="f" fillcolor="#f1efe6 [2579]" strokecolor="white" strokeweight="1pt">
                <v:fill color2="#575131 [963]" rotate="t" focusposition=".5,.5" focussize="" focus="100%" type="gradientRadial"/>
                <v:textbox inset="36pt,36pt,36pt,0">
                  <w:txbxContent>
                    <w:p w:rsidR="00E974E5" w:rsidRDefault="00E974E5">
                      <w:pPr>
                        <w:pBdr>
                          <w:top w:val="single" w:sz="8" w:space="10" w:color="FFFFFF" w:themeColor="background1"/>
                          <w:left w:val="single" w:sz="8" w:space="10" w:color="FFFFFF" w:themeColor="background1"/>
                          <w:bottom w:val="single" w:sz="8" w:space="10" w:color="FFFFFF" w:themeColor="background1"/>
                          <w:right w:val="single" w:sz="8" w:space="10" w:color="FFFFFF" w:themeColor="background1"/>
                        </w:pBdr>
                        <w:shd w:val="clear" w:color="auto" w:fill="C0504D" w:themeFill="accent2"/>
                        <w:rPr>
                          <w:i/>
                          <w:iCs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47F92" wp14:editId="1E5EE1ED">
                <wp:simplePos x="0" y="0"/>
                <wp:positionH relativeFrom="column">
                  <wp:posOffset>3983990</wp:posOffset>
                </wp:positionH>
                <wp:positionV relativeFrom="paragraph">
                  <wp:posOffset>-279400</wp:posOffset>
                </wp:positionV>
                <wp:extent cx="2797810" cy="960310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4E5" w:rsidRPr="00E974E5" w:rsidRDefault="00E974E5" w:rsidP="00E974E5">
                            <w:pPr>
                              <w:pBdr>
                                <w:top w:val="single" w:sz="8" w:space="10" w:color="FFFFFF" w:themeColor="background1"/>
                                <w:left w:val="single" w:sz="8" w:space="10" w:color="FFFFFF" w:themeColor="background1"/>
                                <w:bottom w:val="single" w:sz="8" w:space="10" w:color="FFFFFF" w:themeColor="background1"/>
                                <w:right w:val="single" w:sz="8" w:space="10" w:color="FFFFFF" w:themeColor="background1"/>
                              </w:pBdr>
                              <w:shd w:val="clear" w:color="auto" w:fill="C0504D" w:themeFill="accent2"/>
                              <w:jc w:val="center"/>
                              <w:rPr>
                                <w:b/>
                                <w:i/>
                                <w:iCs/>
                                <w:caps/>
                                <w:color w:val="FFFFFF" w:themeColor="background1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7" type="#_x0000_t202" style="position:absolute;left:0;text-align:left;margin-left:313.7pt;margin-top:-22pt;width:220.3pt;height:756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" filled="f" stroked="f">
                <v:fill o:detectmouseclick="t"/>
                <v:textbox style="mso-fit-shape-to-text:t">
                  <w:txbxContent>
                    <w:p w:rsidR="00E974E5" w:rsidRPr="00E974E5" w:rsidRDefault="00E974E5" w:rsidP="00E974E5">
                      <w:pPr>
                        <w:pBdr>
                          <w:top w:val="single" w:sz="8" w:space="10" w:color="FFFFFF" w:themeColor="background1"/>
                          <w:left w:val="single" w:sz="8" w:space="10" w:color="FFFFFF" w:themeColor="background1"/>
                          <w:bottom w:val="single" w:sz="8" w:space="10" w:color="FFFFFF" w:themeColor="background1"/>
                          <w:right w:val="single" w:sz="8" w:space="10" w:color="FFFFFF" w:themeColor="background1"/>
                        </w:pBdr>
                        <w:shd w:val="clear" w:color="auto" w:fill="C0504D" w:themeFill="accent2"/>
                        <w:jc w:val="center"/>
                        <w:rPr>
                          <w:b/>
                          <w:i/>
                          <w:iCs/>
                          <w:caps/>
                          <w:color w:val="FFFFFF" w:themeColor="background1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74E5" w:rsidRDefault="00475AFE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429D01" wp14:editId="408DF8B8">
            <wp:extent cx="2412365" cy="1718310"/>
            <wp:effectExtent l="19050" t="0" r="26035" b="567690"/>
            <wp:docPr id="6" name="Imagen 6" descr="http://www.arduino.cc/new_home/assets/illu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rduino.cc/new_home/assets/illu-arduino-U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718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475AFE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E8E1D" wp14:editId="30CED4E3">
                <wp:simplePos x="0" y="0"/>
                <wp:positionH relativeFrom="column">
                  <wp:posOffset>-1013460</wp:posOffset>
                </wp:positionH>
                <wp:positionV relativeFrom="paragraph">
                  <wp:posOffset>67310</wp:posOffset>
                </wp:positionV>
                <wp:extent cx="7648575" cy="1828800"/>
                <wp:effectExtent l="2154555" t="0" r="224028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7561">
                          <a:off x="0" y="0"/>
                          <a:ext cx="7648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4E5" w:rsidRDefault="00E974E5" w:rsidP="00E974E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librerias proyecto </w:t>
                            </w:r>
                          </w:p>
                          <w:p w:rsidR="00E974E5" w:rsidRPr="00E974E5" w:rsidRDefault="00E974E5" w:rsidP="00E974E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sistemas operativos abiertos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8" type="#_x0000_t202" style="position:absolute;left:0;text-align:left;margin-left:-79.8pt;margin-top:5.3pt;width:602.25pt;height:2in;rotation:-2951784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" filled="f" stroked="f">
                <v:fill o:detectmouseclick="t"/>
                <v:textbox style="mso-fit-shape-to-text:t">
                  <w:txbxContent>
                    <w:p w:rsidR="00E974E5" w:rsidRDefault="00E974E5" w:rsidP="00E974E5">
                      <w:pPr>
                        <w:jc w:val="center"/>
                        <w:rPr>
                          <w:rFonts w:ascii="Book Antiqua" w:hAnsi="Book Antiqua"/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ook Antiqua" w:hAnsi="Book Antiqua"/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librerias proyecto </w:t>
                      </w:r>
                    </w:p>
                    <w:p w:rsidR="00E974E5" w:rsidRPr="00E974E5" w:rsidRDefault="00E974E5" w:rsidP="00E974E5">
                      <w:pPr>
                        <w:jc w:val="center"/>
                        <w:rPr>
                          <w:rFonts w:ascii="Book Antiqua" w:hAnsi="Book Antiqua"/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ook Antiqua" w:hAnsi="Book Antiqua"/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sistemas operativos abiertos</w:t>
                      </w:r>
                    </w:p>
                  </w:txbxContent>
                </v:textbox>
              </v:shape>
            </w:pict>
          </mc:Fallback>
        </mc:AlternateContent>
      </w: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E974E5" w:rsidRDefault="00E974E5" w:rsidP="00974D3D">
      <w:pPr>
        <w:jc w:val="both"/>
        <w:rPr>
          <w:rFonts w:ascii="Book Antiqua" w:hAnsi="Book Antiqua"/>
          <w:sz w:val="24"/>
          <w:szCs w:val="24"/>
        </w:rPr>
      </w:pPr>
    </w:p>
    <w:p w:rsidR="00974D3D" w:rsidRDefault="003F3C65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2ED25" wp14:editId="1DF0A565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1828800" cy="1254125"/>
                <wp:effectExtent l="0" t="0" r="0" b="3175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C65" w:rsidRPr="003F3C65" w:rsidRDefault="003F3C65" w:rsidP="003F3C6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aps/>
                                <w:color w:val="4F81BD" w:themeColor="accent1"/>
                                <w:sz w:val="40"/>
                                <w:szCs w:val="40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F3C65">
                              <w:rPr>
                                <w:rFonts w:ascii="Book Antiqua" w:hAnsi="Book Antiqua"/>
                                <w:b/>
                                <w:caps/>
                                <w:color w:val="4F81BD" w:themeColor="accent1"/>
                                <w:sz w:val="40"/>
                                <w:szCs w:val="40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Librerías de uso para nuestro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left:0;text-align:left;margin-left:.3pt;margin-top:.3pt;width:2in;height:98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" filled="f" stroked="f">
                <v:fill o:detectmouseclick="t"/>
                <v:textbox>
                  <w:txbxContent>
                    <w:p w:rsidR="003F3C65" w:rsidRPr="003F3C65" w:rsidRDefault="003F3C65" w:rsidP="003F3C65">
                      <w:pPr>
                        <w:jc w:val="center"/>
                        <w:rPr>
                          <w:rFonts w:ascii="Book Antiqua" w:hAnsi="Book Antiqua"/>
                          <w:b/>
                          <w:caps/>
                          <w:color w:val="4F81BD" w:themeColor="accent1"/>
                          <w:sz w:val="40"/>
                          <w:szCs w:val="40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3F3C65">
                        <w:rPr>
                          <w:rFonts w:ascii="Book Antiqua" w:hAnsi="Book Antiqua"/>
                          <w:b/>
                          <w:caps/>
                          <w:color w:val="4F81BD" w:themeColor="accent1"/>
                          <w:sz w:val="40"/>
                          <w:szCs w:val="40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Librerías de uso para nuestro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D3D">
        <w:rPr>
          <w:rFonts w:ascii="Book Antiqua" w:hAnsi="Book Antiqua"/>
          <w:sz w:val="24"/>
          <w:szCs w:val="24"/>
        </w:rPr>
        <w:t xml:space="preserve">Como sabemos para cada proyecto es necesario utilizar diferentes componentes o funciones por ello el uso de las librerías será algo que normalmente deberemos de </w:t>
      </w:r>
      <w:proofErr w:type="gramStart"/>
      <w:r w:rsidR="00974D3D">
        <w:rPr>
          <w:rFonts w:ascii="Book Antiqua" w:hAnsi="Book Antiqua"/>
          <w:sz w:val="24"/>
          <w:szCs w:val="24"/>
        </w:rPr>
        <w:t>estar</w:t>
      </w:r>
      <w:proofErr w:type="gramEnd"/>
      <w:r w:rsidR="00974D3D">
        <w:rPr>
          <w:rFonts w:ascii="Book Antiqua" w:hAnsi="Book Antiqua"/>
          <w:sz w:val="24"/>
          <w:szCs w:val="24"/>
        </w:rPr>
        <w:t xml:space="preserve"> acostumbrados a usar. Cada fabricante de componentes nos </w:t>
      </w:r>
      <w:r w:rsidR="002A613A">
        <w:rPr>
          <w:rFonts w:ascii="Book Antiqua" w:hAnsi="Book Antiqua"/>
          <w:sz w:val="24"/>
          <w:szCs w:val="24"/>
        </w:rPr>
        <w:t>provee</w:t>
      </w:r>
      <w:r w:rsidR="00974D3D">
        <w:rPr>
          <w:rFonts w:ascii="Book Antiqua" w:hAnsi="Book Antiqua"/>
          <w:sz w:val="24"/>
          <w:szCs w:val="24"/>
        </w:rPr>
        <w:t xml:space="preserve"> de sus librerías para controlarlos con facilidad mediante </w:t>
      </w:r>
      <w:proofErr w:type="spellStart"/>
      <w:r w:rsidR="00974D3D">
        <w:rPr>
          <w:rFonts w:ascii="Book Antiqua" w:hAnsi="Book Antiqua"/>
          <w:sz w:val="24"/>
          <w:szCs w:val="24"/>
        </w:rPr>
        <w:t>Arduino</w:t>
      </w:r>
      <w:proofErr w:type="spellEnd"/>
      <w:r w:rsidR="00974D3D">
        <w:rPr>
          <w:rFonts w:ascii="Book Antiqua" w:hAnsi="Book Antiqua"/>
          <w:sz w:val="24"/>
          <w:szCs w:val="24"/>
        </w:rPr>
        <w:t xml:space="preserve">. </w:t>
      </w:r>
    </w:p>
    <w:p w:rsidR="00974D3D" w:rsidRDefault="00974D3D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 este apartado se encuentran las librerías que utilizamos para nuestro proyecto y la descripción de para que la utilizamos. Cuando queramos hacer uso de una librería y agregarla adicionalmente a nuestro IDE debemos hacer lo siguiente:</w:t>
      </w:r>
    </w:p>
    <w:p w:rsidR="00974D3D" w:rsidRDefault="00974D3D" w:rsidP="00974D3D">
      <w:pPr>
        <w:jc w:val="both"/>
        <w:rPr>
          <w:rFonts w:ascii="Book Antiqua" w:hAnsi="Book Antiqua"/>
          <w:sz w:val="24"/>
          <w:szCs w:val="24"/>
        </w:rPr>
      </w:pPr>
    </w:p>
    <w:p w:rsidR="00974D3D" w:rsidRDefault="00974D3D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s-ES"/>
        </w:rPr>
        <w:drawing>
          <wp:inline distT="0" distB="0" distL="0" distR="0" wp14:anchorId="49B2901C" wp14:editId="624F5A10">
            <wp:extent cx="5400040" cy="3377674"/>
            <wp:effectExtent l="0" t="0" r="0" b="0"/>
            <wp:docPr id="1" name="Imagen 1" descr="C:\Users\Jorgito\Desktop\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ito\Desktop\librar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3D" w:rsidRDefault="00974D3D" w:rsidP="00974D3D">
      <w:pPr>
        <w:jc w:val="both"/>
        <w:rPr>
          <w:rFonts w:ascii="Book Antiqua" w:hAnsi="Book Antiqua"/>
          <w:sz w:val="24"/>
          <w:szCs w:val="24"/>
        </w:rPr>
      </w:pPr>
    </w:p>
    <w:p w:rsidR="00B50549" w:rsidRDefault="00B50549" w:rsidP="00974D3D">
      <w:pPr>
        <w:jc w:val="both"/>
        <w:rPr>
          <w:rFonts w:ascii="Book Antiqua" w:hAnsi="Book Antiqua"/>
          <w:sz w:val="24"/>
          <w:szCs w:val="24"/>
        </w:rPr>
      </w:pPr>
    </w:p>
    <w:p w:rsidR="00B50549" w:rsidRDefault="00B50549" w:rsidP="00974D3D">
      <w:pPr>
        <w:jc w:val="both"/>
        <w:rPr>
          <w:rFonts w:ascii="Book Antiqua" w:hAnsi="Book Antiqua"/>
          <w:sz w:val="24"/>
          <w:szCs w:val="24"/>
        </w:rPr>
      </w:pPr>
    </w:p>
    <w:p w:rsidR="00974D3D" w:rsidRDefault="00974D3D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Primero nos movemos a la dirección que aparece en la imagen equipo/disco local/archivos de programa (x86)/ </w:t>
      </w:r>
      <w:proofErr w:type="spellStart"/>
      <w:r>
        <w:rPr>
          <w:rFonts w:ascii="Book Antiqua" w:hAnsi="Book Antiqua"/>
          <w:sz w:val="24"/>
          <w:szCs w:val="24"/>
        </w:rPr>
        <w:t>arduino</w:t>
      </w:r>
      <w:proofErr w:type="spellEnd"/>
      <w:r>
        <w:rPr>
          <w:rFonts w:ascii="Book Antiqua" w:hAnsi="Book Antiqua"/>
          <w:sz w:val="24"/>
          <w:szCs w:val="24"/>
        </w:rPr>
        <w:t xml:space="preserve">/ </w:t>
      </w:r>
      <w:proofErr w:type="spellStart"/>
      <w:r>
        <w:rPr>
          <w:rFonts w:ascii="Book Antiqua" w:hAnsi="Book Antiqua"/>
          <w:sz w:val="24"/>
          <w:szCs w:val="24"/>
        </w:rPr>
        <w:t>libraries</w:t>
      </w:r>
      <w:proofErr w:type="spellEnd"/>
      <w:r>
        <w:rPr>
          <w:rFonts w:ascii="Book Antiqua" w:hAnsi="Book Antiqua"/>
          <w:sz w:val="24"/>
          <w:szCs w:val="24"/>
        </w:rPr>
        <w:t xml:space="preserve">, cuando lleguemos a la carpeta </w:t>
      </w:r>
      <w:proofErr w:type="spellStart"/>
      <w:r>
        <w:rPr>
          <w:rFonts w:ascii="Book Antiqua" w:hAnsi="Book Antiqua"/>
          <w:sz w:val="24"/>
          <w:szCs w:val="24"/>
        </w:rPr>
        <w:t>libraries</w:t>
      </w:r>
      <w:proofErr w:type="spellEnd"/>
      <w:r>
        <w:rPr>
          <w:rFonts w:ascii="Book Antiqua" w:hAnsi="Book Antiqua"/>
          <w:sz w:val="24"/>
          <w:szCs w:val="24"/>
        </w:rPr>
        <w:t xml:space="preserve"> se encontraran que ya tiene algunas agregadas que el IDE de </w:t>
      </w:r>
      <w:proofErr w:type="spellStart"/>
      <w:r>
        <w:rPr>
          <w:rFonts w:ascii="Book Antiqua" w:hAnsi="Book Antiqua"/>
          <w:sz w:val="24"/>
          <w:szCs w:val="24"/>
        </w:rPr>
        <w:t>arduino</w:t>
      </w:r>
      <w:proofErr w:type="spellEnd"/>
      <w:r>
        <w:rPr>
          <w:rFonts w:ascii="Book Antiqua" w:hAnsi="Book Antiqua"/>
          <w:sz w:val="24"/>
          <w:szCs w:val="24"/>
        </w:rPr>
        <w:t xml:space="preserve"> trae por defecto, solo es cuestión de pegarla aquí y listo (puede que les pida permiso para pegar una nueva carpeta solo oprimen aceptar).</w:t>
      </w:r>
    </w:p>
    <w:p w:rsidR="00974D3D" w:rsidRDefault="00974D3D" w:rsidP="003F3C65">
      <w:pPr>
        <w:rPr>
          <w:rFonts w:ascii="Book Antiqua" w:hAnsi="Book Antiqua"/>
          <w:sz w:val="24"/>
          <w:szCs w:val="24"/>
        </w:rPr>
      </w:pPr>
    </w:p>
    <w:p w:rsidR="00974D3D" w:rsidRPr="003F3C65" w:rsidRDefault="00974D3D" w:rsidP="003F3C65">
      <w:pPr>
        <w:rPr>
          <w:rFonts w:ascii="Book Antiqua" w:hAnsi="Book Antiqua"/>
          <w:b/>
          <w:i/>
          <w:sz w:val="24"/>
          <w:szCs w:val="24"/>
        </w:rPr>
      </w:pPr>
    </w:p>
    <w:p w:rsidR="00974D3D" w:rsidRPr="003F3C65" w:rsidRDefault="00974D3D" w:rsidP="003F3C65">
      <w:pPr>
        <w:rPr>
          <w:rFonts w:ascii="Book Antiqua" w:hAnsi="Book Antiqua"/>
          <w:b/>
          <w:i/>
          <w:sz w:val="32"/>
          <w:szCs w:val="32"/>
        </w:rPr>
      </w:pPr>
      <w:r w:rsidRPr="003F3C65">
        <w:rPr>
          <w:rFonts w:ascii="Book Antiqua" w:hAnsi="Book Antiqua"/>
          <w:b/>
          <w:i/>
          <w:sz w:val="32"/>
          <w:szCs w:val="32"/>
        </w:rPr>
        <w:t>Llamar una Librería</w:t>
      </w:r>
    </w:p>
    <w:p w:rsidR="00974D3D" w:rsidRDefault="00974D3D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Para llamar una librería </w:t>
      </w:r>
      <w:r w:rsidR="00665CE2">
        <w:rPr>
          <w:rFonts w:ascii="Book Antiqua" w:hAnsi="Book Antiqua"/>
          <w:sz w:val="24"/>
          <w:szCs w:val="24"/>
        </w:rPr>
        <w:t>ya agregada en la parte que hicimos anteriormente lo hacemos de la siguiente forma #</w:t>
      </w:r>
      <w:proofErr w:type="spellStart"/>
      <w:r w:rsidR="00665CE2">
        <w:rPr>
          <w:rFonts w:ascii="Book Antiqua" w:hAnsi="Book Antiqua"/>
          <w:sz w:val="24"/>
          <w:szCs w:val="24"/>
        </w:rPr>
        <w:t>include</w:t>
      </w:r>
      <w:proofErr w:type="spellEnd"/>
      <w:r w:rsidR="00665CE2">
        <w:rPr>
          <w:rFonts w:ascii="Book Antiqua" w:hAnsi="Book Antiqua"/>
          <w:sz w:val="24"/>
          <w:szCs w:val="24"/>
        </w:rPr>
        <w:t>&lt;</w:t>
      </w:r>
      <w:proofErr w:type="spellStart"/>
      <w:r w:rsidR="00665CE2">
        <w:rPr>
          <w:rFonts w:ascii="Book Antiqua" w:hAnsi="Book Antiqua"/>
          <w:sz w:val="24"/>
          <w:szCs w:val="24"/>
        </w:rPr>
        <w:t>nombre_de_libreria.h</w:t>
      </w:r>
      <w:proofErr w:type="spellEnd"/>
      <w:r w:rsidR="00665CE2">
        <w:rPr>
          <w:rFonts w:ascii="Book Antiqua" w:hAnsi="Book Antiqua"/>
          <w:sz w:val="24"/>
          <w:szCs w:val="24"/>
        </w:rPr>
        <w:t>&gt; donde nombre de librería es el nombre que tiene la carpeta agregada.</w:t>
      </w:r>
    </w:p>
    <w:p w:rsidR="00665CE2" w:rsidRDefault="00665CE2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 también lo podemos realizar desde el IDE de la siguiente forma:</w:t>
      </w:r>
    </w:p>
    <w:p w:rsidR="00665CE2" w:rsidRDefault="00665CE2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s-ES"/>
        </w:rPr>
        <w:drawing>
          <wp:inline distT="0" distB="0" distL="0" distR="0">
            <wp:extent cx="5400040" cy="4314613"/>
            <wp:effectExtent l="0" t="0" r="0" b="0"/>
            <wp:docPr id="2" name="Imagen 2" descr="C:\Users\Jorgito\Desktop\f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ito\Desktop\fd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65" w:rsidRDefault="003F3C65" w:rsidP="00974D3D">
      <w:pPr>
        <w:jc w:val="both"/>
        <w:rPr>
          <w:rFonts w:ascii="Book Antiqua" w:hAnsi="Book Antiqua"/>
          <w:sz w:val="24"/>
          <w:szCs w:val="24"/>
        </w:rPr>
      </w:pPr>
    </w:p>
    <w:p w:rsidR="00977713" w:rsidRDefault="00665CE2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Donde lo que hacemos es ir a la barra en programa, luego importar librería y seleccionar la que deseemos (aquí debería de aparecer la librería que agregamos) en el ejemplo se muestra que se agregara la librería </w:t>
      </w:r>
      <w:proofErr w:type="spellStart"/>
      <w:r>
        <w:rPr>
          <w:rFonts w:ascii="Book Antiqua" w:hAnsi="Book Antiqua"/>
          <w:sz w:val="24"/>
          <w:szCs w:val="24"/>
        </w:rPr>
        <w:t>LiquidCrystal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977713" w:rsidRPr="003F3C65" w:rsidRDefault="00977713" w:rsidP="00974D3D">
      <w:pPr>
        <w:jc w:val="both"/>
        <w:rPr>
          <w:rFonts w:ascii="Book Antiqua" w:hAnsi="Book Antiqua"/>
          <w:b/>
          <w:i/>
          <w:sz w:val="28"/>
          <w:szCs w:val="28"/>
        </w:rPr>
      </w:pPr>
    </w:p>
    <w:p w:rsidR="00E24F5A" w:rsidRPr="003F3C65" w:rsidRDefault="00E24F5A" w:rsidP="00974D3D">
      <w:pPr>
        <w:jc w:val="both"/>
        <w:rPr>
          <w:rFonts w:ascii="Book Antiqua" w:hAnsi="Book Antiqua"/>
          <w:b/>
          <w:i/>
          <w:sz w:val="28"/>
          <w:szCs w:val="28"/>
        </w:rPr>
      </w:pPr>
      <w:r w:rsidRPr="003F3C65">
        <w:rPr>
          <w:rFonts w:ascii="Book Antiqua" w:hAnsi="Book Antiqua"/>
          <w:b/>
          <w:i/>
          <w:sz w:val="28"/>
          <w:szCs w:val="28"/>
        </w:rPr>
        <w:t xml:space="preserve">LIBRERIAS QUE UTILIZAMOS </w:t>
      </w:r>
    </w:p>
    <w:p w:rsidR="00E24F5A" w:rsidRDefault="00E24F5A" w:rsidP="00974D3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Algunas de las librerías que utilizamos para efecto de ejemplo y guía para otras posibles aplicaciones son:</w:t>
      </w:r>
    </w:p>
    <w:p w:rsidR="00E24F5A" w:rsidRDefault="00E24F5A" w:rsidP="00974D3D">
      <w:pPr>
        <w:jc w:val="both"/>
        <w:rPr>
          <w:rFonts w:ascii="Book Antiqua" w:hAnsi="Book Antiqua"/>
          <w:sz w:val="24"/>
          <w:szCs w:val="24"/>
        </w:rPr>
      </w:pPr>
      <w:r w:rsidRPr="00977713">
        <w:rPr>
          <w:rFonts w:ascii="Book Antiqua" w:hAnsi="Book Antiqua"/>
          <w:b/>
          <w:sz w:val="24"/>
          <w:szCs w:val="24"/>
        </w:rPr>
        <w:t xml:space="preserve">Librería </w:t>
      </w:r>
      <w:proofErr w:type="spellStart"/>
      <w:r w:rsidRPr="00977713">
        <w:rPr>
          <w:rFonts w:ascii="Book Antiqua" w:hAnsi="Book Antiqua"/>
          <w:b/>
          <w:sz w:val="24"/>
          <w:szCs w:val="24"/>
        </w:rPr>
        <w:t>TRClib</w:t>
      </w:r>
      <w:proofErr w:type="spellEnd"/>
      <w:r w:rsidRPr="00977713">
        <w:rPr>
          <w:rFonts w:ascii="Book Antiqua" w:hAnsi="Book Antiqua"/>
          <w:b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esta librería es la que manipula el modulo (RTC TINY I2C</w:t>
      </w:r>
      <w:proofErr w:type="gramStart"/>
      <w:r>
        <w:rPr>
          <w:rFonts w:ascii="Book Antiqua" w:hAnsi="Book Antiqua"/>
          <w:sz w:val="24"/>
          <w:szCs w:val="24"/>
        </w:rPr>
        <w:t>)de</w:t>
      </w:r>
      <w:proofErr w:type="gramEnd"/>
      <w:r>
        <w:rPr>
          <w:rFonts w:ascii="Book Antiqua" w:hAnsi="Book Antiqua"/>
          <w:sz w:val="24"/>
          <w:szCs w:val="24"/>
        </w:rPr>
        <w:t xml:space="preserve"> hora y fecha que utilizamos en nuestro proyecto. </w:t>
      </w:r>
    </w:p>
    <w:p w:rsidR="00E24F5A" w:rsidRDefault="00977713" w:rsidP="00974D3D">
      <w:pPr>
        <w:jc w:val="both"/>
        <w:rPr>
          <w:rFonts w:ascii="Book Antiqua" w:hAnsi="Book Antiqua"/>
          <w:sz w:val="24"/>
          <w:szCs w:val="24"/>
        </w:rPr>
      </w:pPr>
      <w:r w:rsidRPr="00977713">
        <w:rPr>
          <w:rFonts w:ascii="Book Antiqua" w:hAnsi="Book Antiqua"/>
          <w:b/>
          <w:sz w:val="24"/>
          <w:szCs w:val="24"/>
        </w:rPr>
        <w:t xml:space="preserve">Librería </w:t>
      </w:r>
      <w:proofErr w:type="spellStart"/>
      <w:r w:rsidRPr="00977713">
        <w:rPr>
          <w:rFonts w:ascii="Book Antiqua" w:hAnsi="Book Antiqua"/>
          <w:b/>
          <w:sz w:val="24"/>
          <w:szCs w:val="24"/>
        </w:rPr>
        <w:t>Dallas</w:t>
      </w:r>
      <w:r w:rsidR="00E24F5A" w:rsidRPr="00977713">
        <w:rPr>
          <w:rFonts w:ascii="Book Antiqua" w:hAnsi="Book Antiqua"/>
          <w:b/>
          <w:sz w:val="24"/>
          <w:szCs w:val="24"/>
        </w:rPr>
        <w:t>Temperature</w:t>
      </w:r>
      <w:proofErr w:type="spellEnd"/>
      <w:r w:rsidR="00EE1716" w:rsidRPr="00977713">
        <w:rPr>
          <w:rFonts w:ascii="Book Antiqua" w:hAnsi="Book Antiqua"/>
          <w:b/>
          <w:sz w:val="24"/>
          <w:szCs w:val="24"/>
        </w:rPr>
        <w:t>:</w:t>
      </w:r>
      <w:r w:rsidR="00EE1716">
        <w:rPr>
          <w:rFonts w:ascii="Book Antiqua" w:hAnsi="Book Antiqua"/>
          <w:sz w:val="24"/>
          <w:szCs w:val="24"/>
        </w:rPr>
        <w:t xml:space="preserve"> esta librería la utilizamos para la manipulación de sensores </w:t>
      </w:r>
      <w:proofErr w:type="spellStart"/>
      <w:r w:rsidR="00EE1716">
        <w:rPr>
          <w:rFonts w:ascii="Book Antiqua" w:hAnsi="Book Antiqua"/>
          <w:sz w:val="24"/>
          <w:szCs w:val="24"/>
        </w:rPr>
        <w:t>maxin</w:t>
      </w:r>
      <w:proofErr w:type="spellEnd"/>
      <w:r w:rsidR="00EE1716">
        <w:rPr>
          <w:rFonts w:ascii="Book Antiqua" w:hAnsi="Book Antiqua"/>
          <w:sz w:val="24"/>
          <w:szCs w:val="24"/>
        </w:rPr>
        <w:t xml:space="preserve"> dallas, en nuestro caso para un sensor de temperatura del agua</w:t>
      </w:r>
      <w:r w:rsidR="00F458B4">
        <w:rPr>
          <w:rFonts w:ascii="Book Antiqua" w:hAnsi="Book Antiqua"/>
          <w:sz w:val="24"/>
          <w:szCs w:val="24"/>
        </w:rPr>
        <w:t xml:space="preserve"> DS18S20 de la familia </w:t>
      </w:r>
      <w:proofErr w:type="spellStart"/>
      <w:r w:rsidR="00F458B4">
        <w:rPr>
          <w:rFonts w:ascii="Book Antiqua" w:hAnsi="Book Antiqua"/>
          <w:sz w:val="24"/>
          <w:szCs w:val="24"/>
        </w:rPr>
        <w:t>maxin</w:t>
      </w:r>
      <w:proofErr w:type="spellEnd"/>
      <w:r w:rsidR="00F458B4">
        <w:rPr>
          <w:rFonts w:ascii="Book Antiqua" w:hAnsi="Book Antiqua"/>
          <w:sz w:val="24"/>
          <w:szCs w:val="24"/>
        </w:rPr>
        <w:t xml:space="preserve"> dallas.</w:t>
      </w:r>
      <w:bookmarkStart w:id="0" w:name="_GoBack"/>
      <w:bookmarkEnd w:id="0"/>
    </w:p>
    <w:p w:rsidR="002A613A" w:rsidRDefault="002A613A" w:rsidP="00974D3D">
      <w:pPr>
        <w:jc w:val="both"/>
        <w:rPr>
          <w:rFonts w:ascii="Book Antiqua" w:hAnsi="Book Antiqua"/>
          <w:sz w:val="24"/>
          <w:szCs w:val="24"/>
        </w:rPr>
      </w:pPr>
    </w:p>
    <w:p w:rsidR="00977713" w:rsidRDefault="002A613A" w:rsidP="00974D3D">
      <w:pPr>
        <w:jc w:val="both"/>
        <w:rPr>
          <w:rStyle w:val="notranslate"/>
          <w:rFonts w:ascii="Book Antiqua" w:hAnsi="Book Antiqua"/>
        </w:rPr>
      </w:pPr>
      <w:r w:rsidRPr="00977713">
        <w:rPr>
          <w:rFonts w:ascii="Book Antiqua" w:hAnsi="Book Antiqua"/>
          <w:b/>
          <w:sz w:val="24"/>
          <w:szCs w:val="24"/>
        </w:rPr>
        <w:t xml:space="preserve">Librería </w:t>
      </w:r>
      <w:proofErr w:type="spellStart"/>
      <w:r w:rsidRPr="00977713">
        <w:rPr>
          <w:rFonts w:ascii="Book Antiqua" w:hAnsi="Book Antiqua"/>
          <w:b/>
          <w:sz w:val="24"/>
          <w:szCs w:val="24"/>
        </w:rPr>
        <w:t>OneWire</w:t>
      </w:r>
      <w:proofErr w:type="spellEnd"/>
      <w:r w:rsidRPr="00977713">
        <w:rPr>
          <w:rFonts w:ascii="Book Antiqua" w:hAnsi="Book Antiqua"/>
          <w:b/>
          <w:sz w:val="24"/>
          <w:szCs w:val="24"/>
        </w:rPr>
        <w:t>:</w:t>
      </w:r>
      <w:r w:rsidR="00977713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977713" w:rsidRPr="00977713">
        <w:rPr>
          <w:rStyle w:val="notranslate"/>
          <w:rFonts w:ascii="Book Antiqua" w:hAnsi="Book Antiqua"/>
        </w:rPr>
        <w:t>OneWire</w:t>
      </w:r>
      <w:proofErr w:type="spellEnd"/>
      <w:r w:rsidR="00977713" w:rsidRPr="00977713">
        <w:rPr>
          <w:rStyle w:val="notranslate"/>
          <w:rFonts w:ascii="Book Antiqua" w:hAnsi="Book Antiqua"/>
        </w:rPr>
        <w:t xml:space="preserve"> le permite acceder a los dispositivos 1-alambre hechas por </w:t>
      </w:r>
      <w:proofErr w:type="spellStart"/>
      <w:r w:rsidR="00977713" w:rsidRPr="00977713">
        <w:rPr>
          <w:rStyle w:val="notranslate"/>
          <w:rFonts w:ascii="Book Antiqua" w:hAnsi="Book Antiqua"/>
        </w:rPr>
        <w:t>Maxim</w:t>
      </w:r>
      <w:proofErr w:type="spellEnd"/>
      <w:r w:rsidR="00977713" w:rsidRPr="00977713">
        <w:rPr>
          <w:rStyle w:val="notranslate"/>
          <w:rFonts w:ascii="Book Antiqua" w:hAnsi="Book Antiqua"/>
        </w:rPr>
        <w:t xml:space="preserve"> / Dallas, tales como sensores de temperatura y </w:t>
      </w:r>
      <w:proofErr w:type="spellStart"/>
      <w:r w:rsidR="00977713" w:rsidRPr="00977713">
        <w:rPr>
          <w:rStyle w:val="notranslate"/>
          <w:rFonts w:ascii="Book Antiqua" w:hAnsi="Book Antiqua"/>
        </w:rPr>
        <w:t>ibutton</w:t>
      </w:r>
      <w:proofErr w:type="spellEnd"/>
      <w:r w:rsidR="00977713" w:rsidRPr="00977713">
        <w:rPr>
          <w:rStyle w:val="notranslate"/>
          <w:rFonts w:ascii="Book Antiqua" w:hAnsi="Book Antiqua"/>
        </w:rPr>
        <w:t xml:space="preserve"> memoria segura.</w:t>
      </w:r>
      <w:r w:rsidR="00977713" w:rsidRPr="00977713">
        <w:rPr>
          <w:rFonts w:ascii="Book Antiqua" w:hAnsi="Book Antiqua"/>
        </w:rPr>
        <w:t xml:space="preserve"> </w:t>
      </w:r>
      <w:r w:rsidR="00977713" w:rsidRPr="00977713">
        <w:rPr>
          <w:rStyle w:val="notranslate"/>
          <w:rFonts w:ascii="Book Antiqua" w:hAnsi="Book Antiqua"/>
        </w:rPr>
        <w:t xml:space="preserve">Para los sensores de temperatura, la biblioteca </w:t>
      </w:r>
      <w:proofErr w:type="spellStart"/>
      <w:r w:rsidR="00977713" w:rsidRPr="00977713">
        <w:rPr>
          <w:rStyle w:val="notranslate"/>
          <w:rFonts w:ascii="Book Antiqua" w:hAnsi="Book Antiqua"/>
        </w:rPr>
        <w:t>DallasTemperature</w:t>
      </w:r>
      <w:proofErr w:type="spellEnd"/>
      <w:r w:rsidR="00977713" w:rsidRPr="00977713">
        <w:rPr>
          <w:rStyle w:val="notranslate"/>
          <w:rFonts w:ascii="Book Antiqua" w:hAnsi="Book Antiqua"/>
        </w:rPr>
        <w:t xml:space="preserve"> se puede utilizar con esta biblioteca.</w:t>
      </w:r>
    </w:p>
    <w:p w:rsidR="00977713" w:rsidRDefault="00977713" w:rsidP="00974D3D">
      <w:pPr>
        <w:jc w:val="both"/>
        <w:rPr>
          <w:rStyle w:val="notranslate"/>
          <w:rFonts w:ascii="Book Antiqua" w:hAnsi="Book Antiqua"/>
        </w:rPr>
      </w:pPr>
    </w:p>
    <w:p w:rsidR="00977713" w:rsidRDefault="00977713" w:rsidP="00974D3D">
      <w:pPr>
        <w:jc w:val="both"/>
        <w:rPr>
          <w:rStyle w:val="notranslate"/>
          <w:rFonts w:ascii="Book Antiqua" w:hAnsi="Book Antiqua"/>
        </w:rPr>
      </w:pPr>
      <w:r w:rsidRPr="00977713">
        <w:rPr>
          <w:rStyle w:val="notranslate"/>
          <w:rFonts w:ascii="Book Antiqua" w:hAnsi="Book Antiqua"/>
          <w:b/>
        </w:rPr>
        <w:t xml:space="preserve">Librería </w:t>
      </w:r>
      <w:proofErr w:type="spellStart"/>
      <w:r w:rsidRPr="00977713">
        <w:rPr>
          <w:rStyle w:val="notranslate"/>
          <w:rFonts w:ascii="Book Antiqua" w:hAnsi="Book Antiqua"/>
          <w:b/>
        </w:rPr>
        <w:t>Wire.h</w:t>
      </w:r>
      <w:proofErr w:type="spellEnd"/>
      <w:r w:rsidRPr="00977713">
        <w:rPr>
          <w:rStyle w:val="notranslate"/>
          <w:rFonts w:ascii="Book Antiqua" w:hAnsi="Book Antiqua"/>
          <w:b/>
        </w:rPr>
        <w:t>:</w:t>
      </w:r>
      <w:r w:rsidRPr="00977713">
        <w:rPr>
          <w:rStyle w:val="Textodeglobo"/>
          <w:rFonts w:ascii="Book Antiqua" w:hAnsi="Book Antiqua"/>
        </w:rPr>
        <w:t xml:space="preserve"> </w:t>
      </w:r>
      <w:r w:rsidRPr="00977713">
        <w:rPr>
          <w:rStyle w:val="notranslate"/>
          <w:rFonts w:ascii="Book Antiqua" w:hAnsi="Book Antiqua"/>
        </w:rPr>
        <w:t xml:space="preserve">Esta biblioteca le permite comunicarse con </w:t>
      </w:r>
      <w:r w:rsidRPr="00977713">
        <w:rPr>
          <w:rStyle w:val="wikiword"/>
          <w:rFonts w:ascii="Book Antiqua" w:hAnsi="Book Antiqua"/>
        </w:rPr>
        <w:t>I2C</w:t>
      </w:r>
      <w:r w:rsidRPr="00977713">
        <w:rPr>
          <w:rStyle w:val="notranslate"/>
          <w:rFonts w:ascii="Book Antiqua" w:hAnsi="Book Antiqua"/>
        </w:rPr>
        <w:t xml:space="preserve"> / TWI dispositivos.</w:t>
      </w:r>
      <w:r w:rsidRPr="00977713">
        <w:rPr>
          <w:rFonts w:ascii="Book Antiqua" w:hAnsi="Book Antiqua"/>
        </w:rPr>
        <w:t xml:space="preserve"> </w:t>
      </w:r>
      <w:r w:rsidRPr="00977713">
        <w:rPr>
          <w:rStyle w:val="notranslate"/>
          <w:rFonts w:ascii="Book Antiqua" w:hAnsi="Book Antiqua"/>
          <w:shd w:val="clear" w:color="auto" w:fill="E6ECF9"/>
        </w:rPr>
        <w:t xml:space="preserve">En las placas </w:t>
      </w:r>
      <w:proofErr w:type="spellStart"/>
      <w:r w:rsidRPr="00977713">
        <w:rPr>
          <w:rStyle w:val="notranslate"/>
          <w:rFonts w:ascii="Book Antiqua" w:hAnsi="Book Antiqua"/>
          <w:shd w:val="clear" w:color="auto" w:fill="E6ECF9"/>
        </w:rPr>
        <w:t>Arduino</w:t>
      </w:r>
      <w:proofErr w:type="spellEnd"/>
      <w:r w:rsidRPr="00977713">
        <w:rPr>
          <w:rStyle w:val="notranslate"/>
          <w:rFonts w:ascii="Book Antiqua" w:hAnsi="Book Antiqua"/>
          <w:shd w:val="clear" w:color="auto" w:fill="E6ECF9"/>
        </w:rPr>
        <w:t xml:space="preserve"> con el diseño R3 (1.0 </w:t>
      </w:r>
      <w:proofErr w:type="spellStart"/>
      <w:r w:rsidRPr="00977713">
        <w:rPr>
          <w:rStyle w:val="notranslate"/>
          <w:rFonts w:ascii="Book Antiqua" w:hAnsi="Book Antiqua"/>
          <w:shd w:val="clear" w:color="auto" w:fill="E6ECF9"/>
        </w:rPr>
        <w:t>pinout</w:t>
      </w:r>
      <w:proofErr w:type="spellEnd"/>
      <w:r w:rsidRPr="00977713">
        <w:rPr>
          <w:rStyle w:val="notranslate"/>
          <w:rFonts w:ascii="Book Antiqua" w:hAnsi="Book Antiqua"/>
          <w:shd w:val="clear" w:color="auto" w:fill="E6ECF9"/>
        </w:rPr>
        <w:t>), la SDA (línea de datos) y SCL (línea de reloj) están en los conectores macho cerca del pin AREF.</w:t>
      </w:r>
      <w:r w:rsidRPr="00977713">
        <w:rPr>
          <w:rFonts w:ascii="Book Antiqua" w:hAnsi="Book Antiqua"/>
        </w:rPr>
        <w:t xml:space="preserve"> </w:t>
      </w:r>
      <w:r w:rsidRPr="00977713">
        <w:rPr>
          <w:rStyle w:val="notranslate"/>
          <w:rFonts w:ascii="Book Antiqua" w:hAnsi="Book Antiqua"/>
        </w:rPr>
        <w:t xml:space="preserve">El </w:t>
      </w:r>
      <w:proofErr w:type="spellStart"/>
      <w:r w:rsidRPr="00977713">
        <w:rPr>
          <w:rStyle w:val="notranslate"/>
          <w:rFonts w:ascii="Book Antiqua" w:hAnsi="Book Antiqua"/>
        </w:rPr>
        <w:t>Arduino</w:t>
      </w:r>
      <w:proofErr w:type="spellEnd"/>
      <w:r w:rsidRPr="00977713">
        <w:rPr>
          <w:rStyle w:val="notranslate"/>
          <w:rFonts w:ascii="Book Antiqua" w:hAnsi="Book Antiqua"/>
        </w:rPr>
        <w:t xml:space="preserve"> Debido tiene dos </w:t>
      </w:r>
      <w:r w:rsidRPr="00977713">
        <w:rPr>
          <w:rStyle w:val="wikiword"/>
          <w:rFonts w:ascii="Book Antiqua" w:hAnsi="Book Antiqua"/>
        </w:rPr>
        <w:t>I2C</w:t>
      </w:r>
      <w:r w:rsidRPr="00977713">
        <w:rPr>
          <w:rStyle w:val="notranslate"/>
          <w:rFonts w:ascii="Book Antiqua" w:hAnsi="Book Antiqua"/>
        </w:rPr>
        <w:t xml:space="preserve"> / TWI interfaces de </w:t>
      </w:r>
      <w:r w:rsidRPr="00977713">
        <w:rPr>
          <w:rStyle w:val="wikiword"/>
          <w:rFonts w:ascii="Book Antiqua" w:hAnsi="Book Antiqua"/>
        </w:rPr>
        <w:t>SDA1</w:t>
      </w:r>
      <w:r w:rsidRPr="00977713">
        <w:rPr>
          <w:rStyle w:val="notranslate"/>
          <w:rFonts w:ascii="Book Antiqua" w:hAnsi="Book Antiqua"/>
        </w:rPr>
        <w:t xml:space="preserve"> y </w:t>
      </w:r>
      <w:r w:rsidRPr="00977713">
        <w:rPr>
          <w:rStyle w:val="wikiword"/>
          <w:rFonts w:ascii="Book Antiqua" w:hAnsi="Book Antiqua"/>
        </w:rPr>
        <w:t>SCL1</w:t>
      </w:r>
      <w:r w:rsidRPr="00977713">
        <w:rPr>
          <w:rStyle w:val="notranslate"/>
          <w:rFonts w:ascii="Book Antiqua" w:hAnsi="Book Antiqua"/>
        </w:rPr>
        <w:t xml:space="preserve"> están cerca del pin AREF y el adicional es en los pines 20 y 21.</w:t>
      </w:r>
    </w:p>
    <w:p w:rsidR="00F458B4" w:rsidRDefault="00F458B4" w:rsidP="00974D3D">
      <w:pPr>
        <w:jc w:val="both"/>
        <w:rPr>
          <w:rStyle w:val="notranslate"/>
          <w:rFonts w:ascii="Book Antiqua" w:hAnsi="Book Antiqua"/>
        </w:rPr>
      </w:pPr>
    </w:p>
    <w:p w:rsidR="00F458B4" w:rsidRPr="00F458B4" w:rsidRDefault="00F458B4" w:rsidP="00974D3D">
      <w:pPr>
        <w:jc w:val="both"/>
        <w:rPr>
          <w:rStyle w:val="notranslate"/>
          <w:rFonts w:ascii="Book Antiqua" w:hAnsi="Book Antiqua"/>
        </w:rPr>
      </w:pPr>
      <w:r w:rsidRPr="00F458B4">
        <w:rPr>
          <w:rStyle w:val="notranslate"/>
          <w:rFonts w:ascii="Book Antiqua" w:hAnsi="Book Antiqua"/>
          <w:b/>
        </w:rPr>
        <w:t xml:space="preserve">Librería </w:t>
      </w:r>
      <w:proofErr w:type="spellStart"/>
      <w:r w:rsidRPr="00F458B4">
        <w:rPr>
          <w:rStyle w:val="notranslate"/>
          <w:rFonts w:ascii="Book Antiqua" w:hAnsi="Book Antiqua"/>
          <w:b/>
        </w:rPr>
        <w:t>LiquidCrystal</w:t>
      </w:r>
      <w:proofErr w:type="spellEnd"/>
      <w:r w:rsidRPr="00F458B4">
        <w:rPr>
          <w:rStyle w:val="notranslate"/>
          <w:rFonts w:ascii="Book Antiqua" w:hAnsi="Book Antiqua"/>
          <w:b/>
        </w:rPr>
        <w:t>:</w:t>
      </w:r>
      <w:r w:rsidRPr="00F458B4">
        <w:rPr>
          <w:rStyle w:val="notranslate"/>
          <w:rFonts w:ascii="Book Antiqua" w:hAnsi="Book Antiqua"/>
        </w:rPr>
        <w:t xml:space="preserve"> </w:t>
      </w:r>
      <w:r w:rsidRPr="00F458B4">
        <w:rPr>
          <w:rStyle w:val="notranslate"/>
          <w:rFonts w:ascii="Book Antiqua" w:hAnsi="Book Antiqua"/>
        </w:rPr>
        <w:t xml:space="preserve">Esta biblioteca permite a una placa </w:t>
      </w:r>
      <w:proofErr w:type="spellStart"/>
      <w:r w:rsidRPr="00F458B4">
        <w:rPr>
          <w:rStyle w:val="notranslate"/>
          <w:rFonts w:ascii="Book Antiqua" w:hAnsi="Book Antiqua"/>
        </w:rPr>
        <w:t>Arduino</w:t>
      </w:r>
      <w:proofErr w:type="spellEnd"/>
      <w:r w:rsidRPr="00F458B4">
        <w:rPr>
          <w:rStyle w:val="notranslate"/>
          <w:rFonts w:ascii="Book Antiqua" w:hAnsi="Book Antiqua"/>
        </w:rPr>
        <w:t xml:space="preserve"> controle muestra </w:t>
      </w:r>
      <w:proofErr w:type="spellStart"/>
      <w:r w:rsidRPr="00F458B4">
        <w:rPr>
          <w:rStyle w:val="wikiword"/>
          <w:rFonts w:ascii="Book Antiqua" w:hAnsi="Book Antiqua"/>
        </w:rPr>
        <w:t>LiquidCrystal</w:t>
      </w:r>
      <w:proofErr w:type="spellEnd"/>
      <w:r w:rsidRPr="00F458B4">
        <w:rPr>
          <w:rStyle w:val="wikiword"/>
          <w:rFonts w:ascii="Book Antiqua" w:hAnsi="Book Antiqua"/>
        </w:rPr>
        <w:t xml:space="preserve"> (LCD),</w:t>
      </w:r>
      <w:r w:rsidRPr="00F458B4">
        <w:rPr>
          <w:rStyle w:val="notranslate"/>
          <w:rFonts w:ascii="Book Antiqua" w:hAnsi="Book Antiqua"/>
        </w:rPr>
        <w:t xml:space="preserve"> basado en la Hitachi </w:t>
      </w:r>
      <w:r w:rsidRPr="00F458B4">
        <w:rPr>
          <w:rStyle w:val="wikiword"/>
          <w:rFonts w:ascii="Book Antiqua" w:hAnsi="Book Antiqua"/>
        </w:rPr>
        <w:t>HD44780</w:t>
      </w:r>
      <w:r w:rsidRPr="00F458B4">
        <w:rPr>
          <w:rStyle w:val="notranslate"/>
          <w:rFonts w:ascii="Book Antiqua" w:hAnsi="Book Antiqua"/>
        </w:rPr>
        <w:t xml:space="preserve"> (o compatible) chipset, que se encuentra en la mayoría de </w:t>
      </w:r>
      <w:r w:rsidRPr="00F458B4">
        <w:rPr>
          <w:rStyle w:val="wikiword"/>
          <w:rFonts w:ascii="Book Antiqua" w:hAnsi="Book Antiqua"/>
        </w:rPr>
        <w:t>los LCD</w:t>
      </w:r>
      <w:r w:rsidRPr="00F458B4">
        <w:rPr>
          <w:rStyle w:val="notranslate"/>
          <w:rFonts w:ascii="Book Antiqua" w:hAnsi="Book Antiqua"/>
        </w:rPr>
        <w:t xml:space="preserve"> basados </w:t>
      </w:r>
      <w:r w:rsidRPr="00F458B4">
        <w:rPr>
          <w:rStyle w:val="notranslate"/>
          <w:rFonts w:ascii="Times New Roman" w:hAnsi="Times New Roman" w:cs="Times New Roman"/>
        </w:rPr>
        <w:t>​​</w:t>
      </w:r>
      <w:r w:rsidRPr="00F458B4">
        <w:rPr>
          <w:rStyle w:val="notranslate"/>
          <w:rFonts w:ascii="Book Antiqua" w:hAnsi="Book Antiqua"/>
        </w:rPr>
        <w:t>en texto.</w:t>
      </w:r>
      <w:r w:rsidRPr="00F458B4">
        <w:rPr>
          <w:rFonts w:ascii="Book Antiqua" w:hAnsi="Book Antiqua"/>
        </w:rPr>
        <w:t xml:space="preserve"> </w:t>
      </w:r>
      <w:r w:rsidRPr="00F458B4">
        <w:rPr>
          <w:rStyle w:val="notranslate"/>
          <w:rFonts w:ascii="Book Antiqua" w:hAnsi="Book Antiqua"/>
        </w:rPr>
        <w:t xml:space="preserve">La biblioteca trabaja con ya sea en modo de 4 u 8 bits (es decir, el uso de 4 u 8 líneas de datos, además de los </w:t>
      </w:r>
      <w:proofErr w:type="spellStart"/>
      <w:r w:rsidRPr="00F458B4">
        <w:rPr>
          <w:rStyle w:val="notranslate"/>
          <w:rFonts w:ascii="Book Antiqua" w:hAnsi="Book Antiqua"/>
        </w:rPr>
        <w:t>rs</w:t>
      </w:r>
      <w:proofErr w:type="spellEnd"/>
      <w:r w:rsidRPr="00F458B4">
        <w:rPr>
          <w:rStyle w:val="notranslate"/>
          <w:rFonts w:ascii="Book Antiqua" w:hAnsi="Book Antiqua"/>
        </w:rPr>
        <w:t xml:space="preserve">, habilitar y, opcionalmente, las líneas de control </w:t>
      </w:r>
      <w:proofErr w:type="spellStart"/>
      <w:r w:rsidRPr="00F458B4">
        <w:rPr>
          <w:rStyle w:val="notranslate"/>
          <w:rFonts w:ascii="Book Antiqua" w:hAnsi="Book Antiqua"/>
        </w:rPr>
        <w:t>rw</w:t>
      </w:r>
      <w:proofErr w:type="spellEnd"/>
      <w:r w:rsidRPr="00F458B4">
        <w:rPr>
          <w:rStyle w:val="notranslate"/>
          <w:rFonts w:ascii="Book Antiqua" w:hAnsi="Book Antiqua"/>
        </w:rPr>
        <w:t>).</w:t>
      </w:r>
    </w:p>
    <w:p w:rsidR="00977713" w:rsidRPr="00977713" w:rsidRDefault="00977713" w:rsidP="00974D3D">
      <w:pPr>
        <w:jc w:val="both"/>
        <w:rPr>
          <w:rFonts w:ascii="Book Antiqua" w:hAnsi="Book Antiqua"/>
          <w:sz w:val="24"/>
          <w:szCs w:val="24"/>
        </w:rPr>
      </w:pPr>
    </w:p>
    <w:p w:rsidR="00977713" w:rsidRPr="00977713" w:rsidRDefault="00977713" w:rsidP="00974D3D">
      <w:pPr>
        <w:jc w:val="both"/>
        <w:rPr>
          <w:rFonts w:ascii="Book Antiqua" w:hAnsi="Book Antiqua"/>
          <w:sz w:val="24"/>
          <w:szCs w:val="24"/>
        </w:rPr>
      </w:pPr>
    </w:p>
    <w:p w:rsidR="00EE1716" w:rsidRPr="00977713" w:rsidRDefault="00EE1716" w:rsidP="00974D3D">
      <w:pPr>
        <w:jc w:val="both"/>
        <w:rPr>
          <w:rFonts w:ascii="Book Antiqua" w:hAnsi="Book Antiqua"/>
          <w:sz w:val="24"/>
          <w:szCs w:val="24"/>
        </w:rPr>
      </w:pPr>
    </w:p>
    <w:p w:rsidR="00974D3D" w:rsidRPr="00977713" w:rsidRDefault="00974D3D" w:rsidP="00974D3D">
      <w:pPr>
        <w:jc w:val="both"/>
        <w:rPr>
          <w:rFonts w:ascii="Book Antiqua" w:hAnsi="Book Antiqua"/>
          <w:sz w:val="36"/>
          <w:szCs w:val="36"/>
        </w:rPr>
      </w:pPr>
    </w:p>
    <w:sectPr w:rsidR="00974D3D" w:rsidRPr="00977713" w:rsidSect="00EE171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0B1" w:rsidRDefault="003D60B1" w:rsidP="00E974E5">
      <w:pPr>
        <w:spacing w:after="0" w:line="240" w:lineRule="auto"/>
      </w:pPr>
      <w:r>
        <w:separator/>
      </w:r>
    </w:p>
  </w:endnote>
  <w:endnote w:type="continuationSeparator" w:id="0">
    <w:p w:rsidR="003D60B1" w:rsidRDefault="003D60B1" w:rsidP="00E9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0B1" w:rsidRDefault="003D60B1" w:rsidP="00E974E5">
      <w:pPr>
        <w:spacing w:after="0" w:line="240" w:lineRule="auto"/>
      </w:pPr>
      <w:r>
        <w:separator/>
      </w:r>
    </w:p>
  </w:footnote>
  <w:footnote w:type="continuationSeparator" w:id="0">
    <w:p w:rsidR="003D60B1" w:rsidRDefault="003D60B1" w:rsidP="00E97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22"/>
    <w:rsid w:val="002A613A"/>
    <w:rsid w:val="003D60B1"/>
    <w:rsid w:val="003F3C65"/>
    <w:rsid w:val="00475AFE"/>
    <w:rsid w:val="00515881"/>
    <w:rsid w:val="00665CE2"/>
    <w:rsid w:val="00974D3D"/>
    <w:rsid w:val="00977713"/>
    <w:rsid w:val="00A37322"/>
    <w:rsid w:val="00B50549"/>
    <w:rsid w:val="00E24F5A"/>
    <w:rsid w:val="00E974E5"/>
    <w:rsid w:val="00ED54D3"/>
    <w:rsid w:val="00EE1716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D3D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Fuentedeprrafopredeter"/>
    <w:rsid w:val="00977713"/>
  </w:style>
  <w:style w:type="character" w:customStyle="1" w:styleId="wikiword">
    <w:name w:val="wikiword"/>
    <w:basedOn w:val="Fuentedeprrafopredeter"/>
    <w:rsid w:val="00977713"/>
  </w:style>
  <w:style w:type="paragraph" w:styleId="Encabezado">
    <w:name w:val="header"/>
    <w:basedOn w:val="Normal"/>
    <w:link w:val="EncabezadoCar"/>
    <w:uiPriority w:val="99"/>
    <w:unhideWhenUsed/>
    <w:rsid w:val="00E97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4E5"/>
  </w:style>
  <w:style w:type="paragraph" w:styleId="Piedepgina">
    <w:name w:val="footer"/>
    <w:basedOn w:val="Normal"/>
    <w:link w:val="PiedepginaCar"/>
    <w:uiPriority w:val="99"/>
    <w:unhideWhenUsed/>
    <w:rsid w:val="00E97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D3D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Fuentedeprrafopredeter"/>
    <w:rsid w:val="00977713"/>
  </w:style>
  <w:style w:type="character" w:customStyle="1" w:styleId="wikiword">
    <w:name w:val="wikiword"/>
    <w:basedOn w:val="Fuentedeprrafopredeter"/>
    <w:rsid w:val="00977713"/>
  </w:style>
  <w:style w:type="paragraph" w:styleId="Encabezado">
    <w:name w:val="header"/>
    <w:basedOn w:val="Normal"/>
    <w:link w:val="EncabezadoCar"/>
    <w:uiPriority w:val="99"/>
    <w:unhideWhenUsed/>
    <w:rsid w:val="00E97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4E5"/>
  </w:style>
  <w:style w:type="paragraph" w:styleId="Piedepgina">
    <w:name w:val="footer"/>
    <w:basedOn w:val="Normal"/>
    <w:link w:val="PiedepginaCar"/>
    <w:uiPriority w:val="99"/>
    <w:unhideWhenUsed/>
    <w:rsid w:val="00E97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62E4-0078-4D45-980A-43501374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</dc:creator>
  <cp:keywords/>
  <dc:description/>
  <cp:lastModifiedBy>Jorgito</cp:lastModifiedBy>
  <cp:revision>9</cp:revision>
  <dcterms:created xsi:type="dcterms:W3CDTF">2015-05-15T05:08:00Z</dcterms:created>
  <dcterms:modified xsi:type="dcterms:W3CDTF">2015-05-16T01:05:00Z</dcterms:modified>
</cp:coreProperties>
</file>