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3678" w14:textId="1E7706EE" w:rsidR="00C24BCB" w:rsidRDefault="00A717DC">
      <w:r w:rsidRPr="004C3310">
        <w:rPr>
          <w:b/>
          <w:bCs/>
        </w:rPr>
        <w:t>Problem</w:t>
      </w:r>
      <w:r>
        <w:t xml:space="preserve">: Classify </w:t>
      </w:r>
      <w:r w:rsidR="004C3310">
        <w:t xml:space="preserve">given set of </w:t>
      </w:r>
      <w:proofErr w:type="spellStart"/>
      <w:r>
        <w:t>Pubmed</w:t>
      </w:r>
      <w:proofErr w:type="spellEnd"/>
      <w:r>
        <w:t xml:space="preserve"> abstracts (biomedical literature abstracts) into four classes:</w:t>
      </w:r>
    </w:p>
    <w:p w14:paraId="1A600301" w14:textId="7A2EDDE3" w:rsidR="00A717DC" w:rsidRDefault="00A717DC" w:rsidP="00A717DC">
      <w:pPr>
        <w:pStyle w:val="ListParagraph"/>
        <w:numPr>
          <w:ilvl w:val="0"/>
          <w:numId w:val="1"/>
        </w:numPr>
      </w:pPr>
      <w:r>
        <w:t>Abstracts containing Drug adverse events</w:t>
      </w:r>
    </w:p>
    <w:p w14:paraId="73033E61" w14:textId="6476F712" w:rsidR="00A717DC" w:rsidRDefault="00A717DC" w:rsidP="00A717DC">
      <w:pPr>
        <w:pStyle w:val="ListParagraph"/>
        <w:numPr>
          <w:ilvl w:val="0"/>
          <w:numId w:val="1"/>
        </w:numPr>
      </w:pPr>
      <w:r>
        <w:t>Abstracts containing Congenital anomalies</w:t>
      </w:r>
    </w:p>
    <w:p w14:paraId="42F15910" w14:textId="4BD2F8B3" w:rsidR="00A717DC" w:rsidRDefault="00A717DC" w:rsidP="00A717DC">
      <w:pPr>
        <w:pStyle w:val="ListParagraph"/>
        <w:numPr>
          <w:ilvl w:val="0"/>
          <w:numId w:val="1"/>
        </w:numPr>
      </w:pPr>
      <w:r>
        <w:t>Abstracts containing both (a) and (b)</w:t>
      </w:r>
    </w:p>
    <w:p w14:paraId="779BC05E" w14:textId="72BC5674" w:rsidR="00A717DC" w:rsidRDefault="004C3310" w:rsidP="00A717DC">
      <w:pPr>
        <w:pStyle w:val="ListParagraph"/>
        <w:numPr>
          <w:ilvl w:val="0"/>
          <w:numId w:val="1"/>
        </w:numPr>
      </w:pPr>
      <w:r>
        <w:t>O</w:t>
      </w:r>
      <w:r w:rsidR="00A717DC">
        <w:t>thers</w:t>
      </w:r>
    </w:p>
    <w:p w14:paraId="1E8D334A" w14:textId="3B4150F9" w:rsidR="00A717DC" w:rsidRDefault="00A717DC" w:rsidP="00A717DC"/>
    <w:p w14:paraId="53CC34FA" w14:textId="34E73311" w:rsidR="00A717DC" w:rsidRDefault="00A717DC" w:rsidP="00A717DC">
      <w:r w:rsidRPr="004C3310">
        <w:rPr>
          <w:b/>
          <w:bCs/>
        </w:rPr>
        <w:t>Dataset</w:t>
      </w:r>
      <w:r>
        <w:t xml:space="preserve">: </w:t>
      </w:r>
      <w:proofErr w:type="spellStart"/>
      <w:r>
        <w:t>Pubmed</w:t>
      </w:r>
      <w:proofErr w:type="spellEnd"/>
      <w:r>
        <w:t xml:space="preserve"> (</w:t>
      </w:r>
      <w:hyperlink r:id="rId5" w:history="1">
        <w:r w:rsidRPr="00594C0B">
          <w:rPr>
            <w:rStyle w:val="Hyperlink"/>
          </w:rPr>
          <w:t>https://pubmed.ncbi.nlm.nih.gov/</w:t>
        </w:r>
      </w:hyperlink>
      <w:r>
        <w:t>)</w:t>
      </w:r>
    </w:p>
    <w:p w14:paraId="169BF6E0" w14:textId="3E4D9E8C" w:rsidR="00A717DC" w:rsidRDefault="00A717DC" w:rsidP="00A717DC"/>
    <w:p w14:paraId="42C824D2" w14:textId="4E076F1B" w:rsidR="004C3310" w:rsidRDefault="004C3310" w:rsidP="00A717DC">
      <w:r w:rsidRPr="004C3310">
        <w:rPr>
          <w:b/>
          <w:bCs/>
        </w:rPr>
        <w:t>Programming language</w:t>
      </w:r>
      <w:r>
        <w:t>: Python preferred</w:t>
      </w:r>
    </w:p>
    <w:p w14:paraId="1278D4AD" w14:textId="4083AF30" w:rsidR="00A717DC" w:rsidRDefault="00A717DC" w:rsidP="00A717DC"/>
    <w:p w14:paraId="16E4A313" w14:textId="130A1E56" w:rsidR="00A717DC" w:rsidRPr="004C3310" w:rsidRDefault="00A717DC" w:rsidP="00A717DC">
      <w:pPr>
        <w:rPr>
          <w:b/>
          <w:bCs/>
        </w:rPr>
      </w:pPr>
      <w:r w:rsidRPr="004C3310">
        <w:rPr>
          <w:b/>
          <w:bCs/>
        </w:rPr>
        <w:t>Background</w:t>
      </w:r>
    </w:p>
    <w:p w14:paraId="00FFF83B" w14:textId="691DE1CE" w:rsidR="00A717DC" w:rsidRDefault="00A717DC" w:rsidP="00A717DC">
      <w:proofErr w:type="spellStart"/>
      <w:r>
        <w:t>Pubmed</w:t>
      </w:r>
      <w:proofErr w:type="spellEnd"/>
      <w:r>
        <w:t xml:space="preserve"> is a repository of all biomedical literature. NCBI, the agency managing </w:t>
      </w:r>
      <w:proofErr w:type="spellStart"/>
      <w:r>
        <w:t>Pubmed</w:t>
      </w:r>
      <w:proofErr w:type="spellEnd"/>
      <w:r>
        <w:t>, provides e-utilities to download abstracts from their database using curl and other python programs (Entrez e-</w:t>
      </w:r>
      <w:proofErr w:type="spellStart"/>
      <w:r>
        <w:t>utils</w:t>
      </w:r>
      <w:proofErr w:type="spellEnd"/>
      <w:r>
        <w:t>). Examples of using these e-utilities are given in this link (</w:t>
      </w:r>
      <w:hyperlink r:id="rId6" w:history="1">
        <w:r w:rsidRPr="00594C0B">
          <w:rPr>
            <w:rStyle w:val="Hyperlink"/>
          </w:rPr>
          <w:t>https://www.ncbi.nlm.nih.gov/books/NBK25498/</w:t>
        </w:r>
      </w:hyperlink>
      <w:r>
        <w:t>). The examples in the link provide use of the utilities in Perl, but similar functionality is also present in Python (using requests library).</w:t>
      </w:r>
    </w:p>
    <w:p w14:paraId="3A6C997E" w14:textId="734941B3" w:rsidR="00A717DC" w:rsidRDefault="00A717DC" w:rsidP="00A717DC"/>
    <w:p w14:paraId="5C6A6271" w14:textId="7EACEC98" w:rsidR="00A717DC" w:rsidRDefault="00A717DC" w:rsidP="00A717DC">
      <w:proofErr w:type="spellStart"/>
      <w:r>
        <w:t>MeSH</w:t>
      </w:r>
      <w:proofErr w:type="spellEnd"/>
      <w:r>
        <w:t xml:space="preserve"> (or Medical Subject Headings) is a system devised by NCBI to provide ‘topics’ to every abstract in the </w:t>
      </w:r>
      <w:proofErr w:type="spellStart"/>
      <w:r>
        <w:t>Pubmed</w:t>
      </w:r>
      <w:proofErr w:type="spellEnd"/>
      <w:r>
        <w:t xml:space="preserve"> database (e.g. </w:t>
      </w:r>
      <w:hyperlink r:id="rId7" w:history="1">
        <w:r w:rsidRPr="00594C0B">
          <w:rPr>
            <w:rStyle w:val="Hyperlink"/>
          </w:rPr>
          <w:t>https://www.ncbi.nlm.nih.gov/mesh/68064419</w:t>
        </w:r>
      </w:hyperlink>
      <w:r>
        <w:t xml:space="preserve">). Both </w:t>
      </w:r>
      <w:r w:rsidR="004C3310">
        <w:t xml:space="preserve">drug side-effects </w:t>
      </w:r>
      <w:r w:rsidR="004C3310">
        <w:t xml:space="preserve"> and c</w:t>
      </w:r>
      <w:r>
        <w:t xml:space="preserve">ongenital anomalies have </w:t>
      </w:r>
      <w:r w:rsidR="004C3310">
        <w:t xml:space="preserve">entries in the </w:t>
      </w:r>
      <w:proofErr w:type="spellStart"/>
      <w:r>
        <w:t>MeSH</w:t>
      </w:r>
      <w:proofErr w:type="spellEnd"/>
      <w:r w:rsidR="004C3310">
        <w:t xml:space="preserve"> database (</w:t>
      </w:r>
      <w:hyperlink r:id="rId8" w:history="1">
        <w:r w:rsidR="004C3310" w:rsidRPr="00594C0B">
          <w:rPr>
            <w:rStyle w:val="Hyperlink"/>
          </w:rPr>
          <w:t>https://www.ncbi.nlm.nih.gov/mesh/68064420</w:t>
        </w:r>
      </w:hyperlink>
      <w:r w:rsidR="004C3310">
        <w:t xml:space="preserve"> and </w:t>
      </w:r>
      <w:hyperlink r:id="rId9" w:history="1">
        <w:r w:rsidR="004C3310" w:rsidRPr="00594C0B">
          <w:rPr>
            <w:rStyle w:val="Hyperlink"/>
          </w:rPr>
          <w:t>https://www.ncbi.nlm.nih.gov/mesh/68000013</w:t>
        </w:r>
      </w:hyperlink>
      <w:r w:rsidR="004C3310">
        <w:t xml:space="preserve">). The </w:t>
      </w:r>
      <w:proofErr w:type="spellStart"/>
      <w:r w:rsidR="004C3310">
        <w:t>MeSH</w:t>
      </w:r>
      <w:proofErr w:type="spellEnd"/>
      <w:r w:rsidR="004C3310">
        <w:t xml:space="preserve"> terms provide an easy way to download abstracts belonging to these topics (the first example in the Entrez utility link above shows how to search for </w:t>
      </w:r>
      <w:proofErr w:type="spellStart"/>
      <w:r w:rsidR="004C3310">
        <w:t>MeSH</w:t>
      </w:r>
      <w:proofErr w:type="spellEnd"/>
      <w:r w:rsidR="004C3310">
        <w:t xml:space="preserve"> terms in </w:t>
      </w:r>
      <w:proofErr w:type="spellStart"/>
      <w:r w:rsidR="004C3310">
        <w:t>Pubmed</w:t>
      </w:r>
      <w:proofErr w:type="spellEnd"/>
      <w:r w:rsidR="004C3310">
        <w:t xml:space="preserve">). Note that NCBI uses semi-manual methods to assign </w:t>
      </w:r>
      <w:proofErr w:type="spellStart"/>
      <w:r w:rsidR="004C3310">
        <w:t>MeSH</w:t>
      </w:r>
      <w:proofErr w:type="spellEnd"/>
      <w:r w:rsidR="004C3310">
        <w:t xml:space="preserve"> topics to abstracts, so it is not a simple </w:t>
      </w:r>
      <w:proofErr w:type="gramStart"/>
      <w:r w:rsidR="004C3310">
        <w:t>keyword based</w:t>
      </w:r>
      <w:proofErr w:type="gramEnd"/>
      <w:r w:rsidR="004C3310">
        <w:t xml:space="preserve"> method.</w:t>
      </w:r>
      <w:r>
        <w:t xml:space="preserve">  </w:t>
      </w:r>
    </w:p>
    <w:p w14:paraId="2431ACE4" w14:textId="0E3E3FEB" w:rsidR="00A717DC" w:rsidRDefault="00A717DC" w:rsidP="00A717DC"/>
    <w:p w14:paraId="0526DD70" w14:textId="4F48E775" w:rsidR="004C3310" w:rsidRPr="004C3310" w:rsidRDefault="004C3310" w:rsidP="00A717DC">
      <w:pPr>
        <w:rPr>
          <w:b/>
          <w:bCs/>
        </w:rPr>
      </w:pPr>
      <w:r w:rsidRPr="004C3310">
        <w:rPr>
          <w:b/>
          <w:bCs/>
        </w:rPr>
        <w:t>Individual tasks</w:t>
      </w:r>
    </w:p>
    <w:p w14:paraId="5F00269D" w14:textId="108A7FA9" w:rsidR="00A717DC" w:rsidRDefault="00A717DC" w:rsidP="00A717DC">
      <w:r>
        <w:t xml:space="preserve">Task 1: Write a Python program to download </w:t>
      </w:r>
      <w:r w:rsidR="004C3310">
        <w:t>at most 10,000 abstracts (in either XML format or just the plain text abstracts) using Entrez utilities belonging to each of the four classes given at the top of the page.</w:t>
      </w:r>
    </w:p>
    <w:p w14:paraId="0077EBE8" w14:textId="13A1D111" w:rsidR="004C3310" w:rsidRDefault="004C3310" w:rsidP="00A717DC"/>
    <w:p w14:paraId="41DE2BFB" w14:textId="6B955720" w:rsidR="004C3310" w:rsidRDefault="004C3310" w:rsidP="00A717DC">
      <w:r>
        <w:t>Task 2 (major task): Write a classifier using any AI/ML technique to classify a given novel set of abstracts into the four classes given above. Perform n-fold cross validation and provide performance metrics for the classification.</w:t>
      </w:r>
    </w:p>
    <w:p w14:paraId="5B3C69F9" w14:textId="77777777" w:rsidR="004C3310" w:rsidRDefault="004C3310" w:rsidP="00A717DC"/>
    <w:p w14:paraId="5485EA46" w14:textId="29873295" w:rsidR="004C3310" w:rsidRDefault="004C3310" w:rsidP="00A717DC">
      <w:r>
        <w:t>Note: The approaches used are more important at this stage than fine-tuning for high performance. You can use open-source software for the task.</w:t>
      </w:r>
      <w:bookmarkStart w:id="0" w:name="_GoBack"/>
      <w:bookmarkEnd w:id="0"/>
    </w:p>
    <w:sectPr w:rsidR="004C3310" w:rsidSect="0081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72D4A"/>
    <w:multiLevelType w:val="hybridMultilevel"/>
    <w:tmpl w:val="E7D09690"/>
    <w:lvl w:ilvl="0" w:tplc="36FAA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DC"/>
    <w:rsid w:val="004C3310"/>
    <w:rsid w:val="00812136"/>
    <w:rsid w:val="00A717DC"/>
    <w:rsid w:val="00C24BCB"/>
    <w:rsid w:val="00E2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955C9"/>
  <w14:defaultImageDpi w14:val="32767"/>
  <w15:chartTrackingRefBased/>
  <w15:docId w15:val="{3B3DAC4C-3F39-8741-9E7B-F1684E33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1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mesh/680644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mesh/680644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books/NBK2549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med.ncbi.nlm.nih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mesh/68000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Oruganty, Krishna Dev</dc:creator>
  <cp:keywords/>
  <dc:description/>
  <cp:lastModifiedBy>Oruganty, Krishna Dev</cp:lastModifiedBy>
  <cp:revision>1</cp:revision>
  <dcterms:created xsi:type="dcterms:W3CDTF">2019-12-04T15:11:00Z</dcterms:created>
  <dcterms:modified xsi:type="dcterms:W3CDTF">2019-12-04T15:32:00Z</dcterms:modified>
</cp:coreProperties>
</file>