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DISCLAIMER - NE KORISTITI PRAVI RAD SA FAJLOVIMA, modelujemo nase imaginarne fajlove.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Zadatak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Modelovati interfejs za primitivan fajl sistem. Fajl sistem cemo modelovati bez direktorijuma, dakle nas fajl sistem ima samo fajlove, datoteke. Fajlovi mogu biti razlicitog tipa, ali dele skup funkcionalnosti - svaki fajl ima naziv, tip (ekstenziju), velicinu, opis, trenutak (moze datum i vreme, moze samo datum, moze samo vreme, moze timestamp, moze samo neki arbitrarni broj - stagod hocete) poslednje modifikacije, i neki sadrzaj (dummy sadrzaj, sadrzaj svih fajlova moze biti modelovan prostim stringom za potrebe ovog zadatka - NE RADITI SA PRAVIM FAJLOVIMA) . Svi fajlovi se mogu procitati i u sve fajlove se moze upisati (read, write). Pri citanju iscitava se sadrzaj, pri upisu sadrzaj se menja, a menja se i trenutak poslednje modifikacije fajla (i ukoliko je potrebno jos nekih atributa datog fajla, zavisno od tipa).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Od mogucih fajlova imamo: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Tekstualne tipa .txt koji pored gorenavedenih atributa imaju jos i broj karaktera u njima;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Slike tipa .img koji imaju dimenzije sllike;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Video fajlove tipa .mp4 koji imaju dimenziju slike i trajanje.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 mainu napraviti bar po jedan fajl svakog tipa, i pozvati/iskoristiti svaku od njihovih metoda.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Cilj je dakle da imamo jasnu, cistu hijerarhiju klasa, a ne da unosimo kompleksnost radeci sa pravim fajlovima. Tako da obratite paznju molim vas, ko koga nasledjuje i to ce biti dovoljno da utvrdimo nasledjivanje kao koncept. Nikakva logicka kompleksnost ne postoji u ovom zadatku.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Zadatak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Implementirati aplikaciju takmičenje u atletskim disciplinama.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Kreirati apstraktnu klasu Athlete čiji su javni atributi ime i prezime, a privatni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rezultat ostvaren na takmičenju. Metode koje atletičar ima su: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Apstraktna metoda koja ispituje da li je rezultat atletičara bolji od rezultata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drugog atletičara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● Metoda koja učitava podatke o atletičaru iz konzole (input)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● Metoda za prikaz podataka o atletičaru u konzoli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Kreirati klase Runner i Jumper koje su izvedene iz klase Athlete. Kod trkača je bolji manji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rezultat, dok je kod skakača bolji veći rezultat.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Kreirati klasu Discipline, čiji su privatni atributi: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● Ime discipline, tip discipline (poželjno da bude enumeracija sa vrednostima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RUNNING, JUMPING), broj učesnika i niz podataka o atletičarima, učesnicima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discipline. Definisati metode: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○ init metodu koja postavlja ime discipline, tip i broj učesnika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○ metoda koja učitava podatke o učesnicima iz konzole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○ Metoda koja prikazuje podatke o pobedniku u disciplini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 glavnom delu programa kreirati discipline ‘Long jump’ i ‘100m sprint’ sa proizvoljnim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brojem učesnika, učitati podatke o učesnicima obe discipline iz konzole i prikazati poruke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pobednicima obe discipline.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