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EB1B33" w:rsidP="00920043">
            <w:pPr>
              <w:pStyle w:val="Nessunaspaziatura"/>
              <w:spacing w:line="360" w:lineRule="auto"/>
            </w:pPr>
            <w:r>
              <w:t>10</w:t>
            </w:r>
            <w:r w:rsidR="006A71AA">
              <w:t>.10</w:t>
            </w:r>
            <w:r w:rsidR="00AF0F89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BC3864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FB3E97" w:rsidRDefault="00EB1B33" w:rsidP="00AD339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Inizialmente ho avuto un problema per stabilire la connessione al database (vedi problemi riscontrati). Una volta risolto il problema </w:t>
            </w:r>
            <w:r w:rsidR="00AD3394">
              <w:rPr>
                <w:b w:val="0"/>
              </w:rPr>
              <w:t xml:space="preserve">ho iniziato la parte di codice PHP per quanto riguarda la registrazione ma poi mi sono accorto di non aver creato il database eseguendo il codice </w:t>
            </w:r>
            <w:proofErr w:type="spellStart"/>
            <w:r w:rsidR="00AD3394">
              <w:rPr>
                <w:b w:val="0"/>
              </w:rPr>
              <w:t>sql</w:t>
            </w:r>
            <w:proofErr w:type="spellEnd"/>
            <w:r w:rsidR="00AD3394">
              <w:rPr>
                <w:b w:val="0"/>
              </w:rPr>
              <w:t xml:space="preserve"> (anche se l’avevo già scritto) perciò tramite “Workbench” ho fatto la creazione del database e delle varie tabelle. Al momento della creazione delle </w:t>
            </w:r>
            <w:proofErr w:type="spellStart"/>
            <w:r w:rsidR="00AD3394">
              <w:rPr>
                <w:b w:val="0"/>
              </w:rPr>
              <w:t>Foreign</w:t>
            </w:r>
            <w:proofErr w:type="spellEnd"/>
            <w:r w:rsidR="00AD3394">
              <w:rPr>
                <w:b w:val="0"/>
              </w:rPr>
              <w:t xml:space="preserve"> </w:t>
            </w:r>
            <w:proofErr w:type="spellStart"/>
            <w:r w:rsidR="00AD3394">
              <w:rPr>
                <w:b w:val="0"/>
              </w:rPr>
              <w:t>Key</w:t>
            </w:r>
            <w:proofErr w:type="spellEnd"/>
            <w:r w:rsidR="00AD3394">
              <w:rPr>
                <w:b w:val="0"/>
              </w:rPr>
              <w:t xml:space="preserve"> ho riscontrato dei problemi.</w:t>
            </w:r>
          </w:p>
          <w:p w:rsidR="00144B4C" w:rsidRDefault="00144B4C" w:rsidP="00AD3394">
            <w:pPr>
              <w:pStyle w:val="Nessunaspaziatura"/>
              <w:rPr>
                <w:b w:val="0"/>
              </w:rPr>
            </w:pPr>
          </w:p>
          <w:p w:rsidR="00144B4C" w:rsidRDefault="00144B4C" w:rsidP="00AD339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 struttura del database è la seguente:</w:t>
            </w:r>
          </w:p>
          <w:p w:rsidR="00144B4C" w:rsidRDefault="00144B4C" w:rsidP="00144B4C">
            <w:pPr>
              <w:pStyle w:val="Nessunaspaziatura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130DB344" wp14:editId="777B7D03">
                  <wp:extent cx="1514246" cy="2934439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94" cy="295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144B4C" w:rsidRPr="006A31D2" w:rsidRDefault="00144B4C" w:rsidP="00144B4C">
            <w:pPr>
              <w:pStyle w:val="Nessunaspaziatura"/>
              <w:jc w:val="center"/>
              <w:rPr>
                <w:b w:val="0"/>
              </w:rPr>
            </w:pPr>
          </w:p>
        </w:tc>
      </w:tr>
    </w:tbl>
    <w:p w:rsidR="00583358" w:rsidRPr="00BC3864" w:rsidRDefault="00583358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B1B33" w:rsidRDefault="00EB1B33" w:rsidP="00650D2B">
            <w:pPr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Quando ho cercato di collegarmi al database, nella pagina php appariva lo stesso errore che appare anche nel cmd quando si cerca di collegarsi a mysql usciva questo errore mostrato nell’immagine seguente:</w:t>
            </w:r>
          </w:p>
          <w:p w:rsidR="00650D2B" w:rsidRDefault="00EB1B33" w:rsidP="00650D2B">
            <w:pPr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 wp14:anchorId="27B0EE7A" wp14:editId="49B97B89">
                  <wp:extent cx="6120130" cy="452120"/>
                  <wp:effectExtent l="0" t="0" r="0" b="508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5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1B33" w:rsidRDefault="00EB1B33" w:rsidP="00650D2B">
            <w:pPr>
              <w:rPr>
                <w:b w:val="0"/>
              </w:rPr>
            </w:pPr>
            <w:r>
              <w:rPr>
                <w:b w:val="0"/>
              </w:rPr>
              <w:t>Cercando su internet ho trovato un programma che avrebbe dovuto risolvere il problema:</w:t>
            </w:r>
          </w:p>
          <w:p w:rsidR="00EB1B33" w:rsidRDefault="00EB1B33" w:rsidP="00650D2B">
            <w:pPr>
              <w:rPr>
                <w:b w:val="0"/>
              </w:rPr>
            </w:pPr>
          </w:p>
          <w:p w:rsidR="00EB1B33" w:rsidRDefault="00EB1B33" w:rsidP="00650D2B">
            <w:pPr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lastRenderedPageBreak/>
              <w:drawing>
                <wp:inline distT="0" distB="0" distL="0" distR="0" wp14:anchorId="38FA7B3B" wp14:editId="7C565AE0">
                  <wp:extent cx="5991149" cy="2779776"/>
                  <wp:effectExtent l="0" t="0" r="0" b="190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1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07" b="43015"/>
                          <a:stretch/>
                        </pic:blipFill>
                        <pic:spPr bwMode="auto">
                          <a:xfrm>
                            <a:off x="0" y="0"/>
                            <a:ext cx="5991149" cy="2779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B1B33" w:rsidRDefault="00EB1B33" w:rsidP="00650D2B">
            <w:pPr>
              <w:rPr>
                <w:b w:val="0"/>
              </w:rPr>
            </w:pPr>
            <w:r>
              <w:rPr>
                <w:b w:val="0"/>
              </w:rPr>
              <w:t>Ma questo non ha risolto questo problema, perciò ho disinstallato “</w:t>
            </w:r>
            <w:proofErr w:type="spellStart"/>
            <w:r>
              <w:rPr>
                <w:b w:val="0"/>
              </w:rPr>
              <w:t>Xampp</w:t>
            </w:r>
            <w:proofErr w:type="spellEnd"/>
            <w:r>
              <w:rPr>
                <w:b w:val="0"/>
              </w:rPr>
              <w:t>” e l’ho reinstallato di nuovo così da avere tutti i file di configurazione nuovi ed infatti ha funzionato. Sono riuscito a stabilire la connessione al database.</w:t>
            </w:r>
          </w:p>
          <w:p w:rsidR="00AD3394" w:rsidRDefault="00AD3394" w:rsidP="00650D2B">
            <w:pPr>
              <w:rPr>
                <w:b w:val="0"/>
              </w:rPr>
            </w:pPr>
          </w:p>
          <w:p w:rsidR="00AD3394" w:rsidRDefault="00AD3394" w:rsidP="00650D2B">
            <w:pPr>
              <w:rPr>
                <w:b w:val="0"/>
              </w:rPr>
            </w:pPr>
            <w:r>
              <w:rPr>
                <w:b w:val="0"/>
              </w:rPr>
              <w:t xml:space="preserve">L’errore che genera </w:t>
            </w:r>
            <w:proofErr w:type="spellStart"/>
            <w:r>
              <w:rPr>
                <w:b w:val="0"/>
              </w:rPr>
              <w:t>WorkBench</w:t>
            </w:r>
            <w:proofErr w:type="spellEnd"/>
            <w:r>
              <w:rPr>
                <w:b w:val="0"/>
              </w:rPr>
              <w:t xml:space="preserve"> è il seguente:</w:t>
            </w:r>
          </w:p>
          <w:p w:rsidR="00AD3394" w:rsidRDefault="00AD3394" w:rsidP="00650D2B">
            <w:pPr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8EEFE3E" wp14:editId="29638130">
                  <wp:extent cx="5998464" cy="126283"/>
                  <wp:effectExtent l="0" t="0" r="0" b="762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31870" b="19628"/>
                          <a:stretch/>
                        </pic:blipFill>
                        <pic:spPr bwMode="auto">
                          <a:xfrm>
                            <a:off x="0" y="0"/>
                            <a:ext cx="15216671" cy="32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44B4C" w:rsidRDefault="00144B4C" w:rsidP="00650D2B">
            <w:pPr>
              <w:rPr>
                <w:b w:val="0"/>
              </w:rPr>
            </w:pPr>
          </w:p>
          <w:p w:rsidR="00144B4C" w:rsidRDefault="00144B4C" w:rsidP="00650D2B">
            <w:pPr>
              <w:rPr>
                <w:b w:val="0"/>
              </w:rPr>
            </w:pPr>
            <w:r>
              <w:rPr>
                <w:b w:val="0"/>
              </w:rPr>
              <w:t>Il codice che provoca l’errore è:</w:t>
            </w:r>
          </w:p>
          <w:p w:rsidR="00144B4C" w:rsidRDefault="00144B4C" w:rsidP="00650D2B">
            <w:pPr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B6D8FE2" wp14:editId="21C210E3">
                  <wp:extent cx="6120130" cy="578485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7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4B4C" w:rsidRPr="00F538CD" w:rsidRDefault="00144B4C" w:rsidP="00650D2B">
            <w:pPr>
              <w:rPr>
                <w:b w:val="0"/>
              </w:rPr>
            </w:pPr>
            <w:r>
              <w:rPr>
                <w:b w:val="0"/>
              </w:rPr>
              <w:t>Non sono ancora riuscito a trovare un soluzione, anche cercando in internet.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BC3864" w:rsidP="00BC386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 po’ indietro con l’implementazione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6A31D2" w:rsidP="006A31D2">
            <w:pPr>
              <w:rPr>
                <w:b w:val="0"/>
              </w:rPr>
            </w:pPr>
            <w:r>
              <w:rPr>
                <w:b w:val="0"/>
              </w:rPr>
              <w:t xml:space="preserve">Continuare l’implementazione (Iniziare la parte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>)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86A" w:rsidRDefault="0077286A" w:rsidP="00DC1A1A">
      <w:pPr>
        <w:spacing w:after="0" w:line="240" w:lineRule="auto"/>
      </w:pPr>
      <w:r>
        <w:separator/>
      </w:r>
    </w:p>
  </w:endnote>
  <w:endnote w:type="continuationSeparator" w:id="0">
    <w:p w:rsidR="0077286A" w:rsidRDefault="0077286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2115B">
    <w:r>
      <w:t>Coordinamento eventi</w:t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>
      <w:tab/>
    </w:r>
    <w:r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144B4C">
      <w:rPr>
        <w:noProof/>
      </w:rPr>
      <w:t>2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144B4C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86A" w:rsidRDefault="0077286A" w:rsidP="00DC1A1A">
      <w:pPr>
        <w:spacing w:after="0" w:line="240" w:lineRule="auto"/>
      </w:pPr>
      <w:r>
        <w:separator/>
      </w:r>
    </w:p>
  </w:footnote>
  <w:footnote w:type="continuationSeparator" w:id="0">
    <w:p w:rsidR="0077286A" w:rsidRDefault="0077286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7B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03F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2AC9"/>
    <w:rsid w:val="00144B4C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9769C"/>
    <w:rsid w:val="001A49B9"/>
    <w:rsid w:val="001A744E"/>
    <w:rsid w:val="001B18DF"/>
    <w:rsid w:val="001B2615"/>
    <w:rsid w:val="001B291E"/>
    <w:rsid w:val="001B5C3F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3131E"/>
    <w:rsid w:val="00233151"/>
    <w:rsid w:val="002332D8"/>
    <w:rsid w:val="00234D8D"/>
    <w:rsid w:val="002350F8"/>
    <w:rsid w:val="00237509"/>
    <w:rsid w:val="00237A1D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0972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40724"/>
    <w:rsid w:val="00341B5F"/>
    <w:rsid w:val="00345A95"/>
    <w:rsid w:val="003470ED"/>
    <w:rsid w:val="003502FB"/>
    <w:rsid w:val="00352162"/>
    <w:rsid w:val="003535D3"/>
    <w:rsid w:val="00354B2C"/>
    <w:rsid w:val="003576C0"/>
    <w:rsid w:val="00371AC5"/>
    <w:rsid w:val="00373821"/>
    <w:rsid w:val="00381B70"/>
    <w:rsid w:val="00384041"/>
    <w:rsid w:val="0039111E"/>
    <w:rsid w:val="00392CD5"/>
    <w:rsid w:val="00393FE0"/>
    <w:rsid w:val="0039441A"/>
    <w:rsid w:val="003968C5"/>
    <w:rsid w:val="003A6246"/>
    <w:rsid w:val="003B1F9E"/>
    <w:rsid w:val="003B591B"/>
    <w:rsid w:val="003B6207"/>
    <w:rsid w:val="003B6296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03AC0"/>
    <w:rsid w:val="00405819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883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6E08"/>
    <w:rsid w:val="004F2929"/>
    <w:rsid w:val="004F3170"/>
    <w:rsid w:val="004F36EA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46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630"/>
    <w:rsid w:val="00562D8A"/>
    <w:rsid w:val="0056429F"/>
    <w:rsid w:val="005661FF"/>
    <w:rsid w:val="0056633C"/>
    <w:rsid w:val="00571D5D"/>
    <w:rsid w:val="005779F8"/>
    <w:rsid w:val="0058162B"/>
    <w:rsid w:val="00583358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5F4573"/>
    <w:rsid w:val="00600399"/>
    <w:rsid w:val="00610CDD"/>
    <w:rsid w:val="00615E89"/>
    <w:rsid w:val="0061659F"/>
    <w:rsid w:val="0061791B"/>
    <w:rsid w:val="006222A5"/>
    <w:rsid w:val="0062305B"/>
    <w:rsid w:val="00625D79"/>
    <w:rsid w:val="0062777D"/>
    <w:rsid w:val="00632797"/>
    <w:rsid w:val="006350DA"/>
    <w:rsid w:val="00647F5F"/>
    <w:rsid w:val="00650D2B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31D2"/>
    <w:rsid w:val="006A6D54"/>
    <w:rsid w:val="006A71AA"/>
    <w:rsid w:val="006C21CD"/>
    <w:rsid w:val="006C2CE2"/>
    <w:rsid w:val="006C2E1F"/>
    <w:rsid w:val="006C3133"/>
    <w:rsid w:val="006E055E"/>
    <w:rsid w:val="006E26E1"/>
    <w:rsid w:val="006E7481"/>
    <w:rsid w:val="006E75AE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0262"/>
    <w:rsid w:val="0077055E"/>
    <w:rsid w:val="0077286A"/>
    <w:rsid w:val="007756F8"/>
    <w:rsid w:val="007766F7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434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377F7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3651"/>
    <w:rsid w:val="008A5BD3"/>
    <w:rsid w:val="008B2B2F"/>
    <w:rsid w:val="008D0900"/>
    <w:rsid w:val="008D1E14"/>
    <w:rsid w:val="008D7356"/>
    <w:rsid w:val="008E037C"/>
    <w:rsid w:val="008E112D"/>
    <w:rsid w:val="008E15BD"/>
    <w:rsid w:val="008E3746"/>
    <w:rsid w:val="008E5565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3394"/>
    <w:rsid w:val="00AD4D08"/>
    <w:rsid w:val="00AD511D"/>
    <w:rsid w:val="00AD565C"/>
    <w:rsid w:val="00AE238A"/>
    <w:rsid w:val="00AF0F89"/>
    <w:rsid w:val="00AF1A24"/>
    <w:rsid w:val="00AF40A6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0968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386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115B"/>
    <w:rsid w:val="00C2233B"/>
    <w:rsid w:val="00C31F2C"/>
    <w:rsid w:val="00C37D63"/>
    <w:rsid w:val="00C42267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0534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0B39"/>
    <w:rsid w:val="00E01FF5"/>
    <w:rsid w:val="00E02897"/>
    <w:rsid w:val="00E0496C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B33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559"/>
    <w:rsid w:val="00F01E3C"/>
    <w:rsid w:val="00F037D7"/>
    <w:rsid w:val="00F038DD"/>
    <w:rsid w:val="00F17AA1"/>
    <w:rsid w:val="00F17C96"/>
    <w:rsid w:val="00F233B7"/>
    <w:rsid w:val="00F25FC9"/>
    <w:rsid w:val="00F273B7"/>
    <w:rsid w:val="00F27A04"/>
    <w:rsid w:val="00F27EFA"/>
    <w:rsid w:val="00F320E2"/>
    <w:rsid w:val="00F370D1"/>
    <w:rsid w:val="00F37802"/>
    <w:rsid w:val="00F41D7F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4DA"/>
    <w:rsid w:val="00FA0ABA"/>
    <w:rsid w:val="00FA70BD"/>
    <w:rsid w:val="00FB0CBE"/>
    <w:rsid w:val="00FB1B93"/>
    <w:rsid w:val="00FB1E55"/>
    <w:rsid w:val="00FB2825"/>
    <w:rsid w:val="00FB3E97"/>
    <w:rsid w:val="00FB4409"/>
    <w:rsid w:val="00FB4884"/>
    <w:rsid w:val="00FB6DE5"/>
    <w:rsid w:val="00FC02B2"/>
    <w:rsid w:val="00FC4985"/>
    <w:rsid w:val="00FC7FC4"/>
    <w:rsid w:val="00FD48A6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0C703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15A07-360B-4FB0-A8C0-EF261D20D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47</cp:revision>
  <dcterms:created xsi:type="dcterms:W3CDTF">2019-09-03T13:20:00Z</dcterms:created>
  <dcterms:modified xsi:type="dcterms:W3CDTF">2019-10-10T14:17:00Z</dcterms:modified>
</cp:coreProperties>
</file>