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F5B58" w:rsidP="0007209C">
            <w:pPr>
              <w:pStyle w:val="Nessunaspaziatura"/>
              <w:spacing w:line="360" w:lineRule="auto"/>
            </w:pPr>
            <w:r>
              <w:t>03</w:t>
            </w:r>
            <w:bookmarkStart w:id="0" w:name="_GoBack"/>
            <w:bookmarkEnd w:id="0"/>
            <w:r w:rsidR="00E51402">
              <w:t xml:space="preserve"> ottobre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E51402" w:rsidP="0080075B">
            <w:pPr>
              <w:rPr>
                <w:b w:val="0"/>
              </w:rPr>
            </w:pPr>
            <w:r>
              <w:rPr>
                <w:b w:val="0"/>
              </w:rPr>
              <w:t>Inizialmente i professori hanno presentato 3 delle 5 fasi del modello a cascata ed esse sono: Implementazione, Integrazione e Test. Poi ci è stato dato il resto del tem</w:t>
            </w:r>
            <w:r w:rsidR="0080075B">
              <w:rPr>
                <w:b w:val="0"/>
              </w:rPr>
              <w:t>po per portare avanti il nostro. Ho portato avanti la realizzazione del diagramma di flusso.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42811" w:rsidP="0034281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l’inizio dell’implementazione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0075B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l’implementazione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3AF" w:rsidRDefault="00CE43AF" w:rsidP="00DC1A1A">
      <w:pPr>
        <w:spacing w:after="0" w:line="240" w:lineRule="auto"/>
      </w:pPr>
      <w:r>
        <w:separator/>
      </w:r>
    </w:p>
  </w:endnote>
  <w:endnote w:type="continuationSeparator" w:id="0">
    <w:p w:rsidR="00CE43AF" w:rsidRDefault="00CE43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3AF" w:rsidRDefault="00CE43AF" w:rsidP="00DC1A1A">
      <w:pPr>
        <w:spacing w:after="0" w:line="240" w:lineRule="auto"/>
      </w:pPr>
      <w:r>
        <w:separator/>
      </w:r>
    </w:p>
  </w:footnote>
  <w:footnote w:type="continuationSeparator" w:id="0">
    <w:p w:rsidR="00CE43AF" w:rsidRDefault="00CE43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402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999E2-C3E6-4D09-9F6F-970523F7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54</cp:revision>
  <dcterms:created xsi:type="dcterms:W3CDTF">2017-09-01T14:15:00Z</dcterms:created>
  <dcterms:modified xsi:type="dcterms:W3CDTF">2018-10-03T12:28:00Z</dcterms:modified>
</cp:coreProperties>
</file>