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Test for SVI (Sludge Volume Index) or Settleometer Test</w:t>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12"/>
        </w:numPr>
        <w:ind w:left="720" w:hanging="360"/>
        <w:rPr>
          <w:color w:val="222222"/>
        </w:rPr>
      </w:pPr>
      <w:r w:rsidDel="00000000" w:rsidR="00000000" w:rsidRPr="00000000">
        <w:rPr>
          <w:b w:val="1"/>
          <w:color w:val="222222"/>
          <w:sz w:val="26"/>
          <w:szCs w:val="26"/>
          <w:rtl w:val="0"/>
        </w:rPr>
        <w:t xml:space="preserve">About this test</w:t>
      </w:r>
    </w:p>
    <w:p w:rsidR="00000000" w:rsidDel="00000000" w:rsidP="00000000" w:rsidRDefault="00000000" w:rsidRPr="00000000" w14:paraId="00000005">
      <w:pPr>
        <w:ind w:left="720" w:firstLine="0"/>
        <w:rPr>
          <w:color w:val="222222"/>
        </w:rPr>
      </w:pPr>
      <w:r w:rsidDel="00000000" w:rsidR="00000000" w:rsidRPr="00000000">
        <w:rPr>
          <w:color w:val="222222"/>
          <w:rtl w:val="0"/>
        </w:rPr>
        <w:t xml:space="preserve">This document serves as guidance to test for Sludge Volume Index or SVI, through the Settleometer Test. Essential information is presented in the form of Q&amp;A in the sections below. In the next page, you will have to </w:t>
      </w:r>
      <w:r w:rsidDel="00000000" w:rsidR="00000000" w:rsidRPr="00000000">
        <w:rPr>
          <w:b w:val="1"/>
          <w:color w:val="0000ff"/>
          <w:u w:val="single"/>
          <w:rtl w:val="0"/>
        </w:rPr>
        <w:t xml:space="preserve">enter the average calculated SVI</w:t>
      </w:r>
      <w:r w:rsidDel="00000000" w:rsidR="00000000" w:rsidRPr="00000000">
        <w:rPr>
          <w:color w:val="222222"/>
          <w:rtl w:val="0"/>
        </w:rPr>
        <w:t xml:space="preserve"> from the Settleometer Test.</w:t>
      </w:r>
    </w:p>
    <w:p w:rsidR="00000000" w:rsidDel="00000000" w:rsidP="00000000" w:rsidRDefault="00000000" w:rsidRPr="00000000" w14:paraId="00000006">
      <w:pPr>
        <w:ind w:left="720" w:firstLine="0"/>
        <w:rPr>
          <w:color w:val="222222"/>
        </w:rPr>
      </w:pPr>
      <w:r w:rsidDel="00000000" w:rsidR="00000000" w:rsidRPr="00000000">
        <w:rPr>
          <w:rtl w:val="0"/>
        </w:rPr>
      </w:r>
    </w:p>
    <w:p w:rsidR="00000000" w:rsidDel="00000000" w:rsidP="00000000" w:rsidRDefault="00000000" w:rsidRPr="00000000" w14:paraId="00000007">
      <w:pPr>
        <w:numPr>
          <w:ilvl w:val="0"/>
          <w:numId w:val="12"/>
        </w:numPr>
        <w:ind w:left="720" w:hanging="360"/>
        <w:rPr>
          <w:color w:val="222222"/>
        </w:rPr>
      </w:pPr>
      <w:r w:rsidDel="00000000" w:rsidR="00000000" w:rsidRPr="00000000">
        <w:rPr>
          <w:b w:val="1"/>
          <w:color w:val="222222"/>
          <w:sz w:val="26"/>
          <w:szCs w:val="26"/>
          <w:rtl w:val="0"/>
        </w:rPr>
        <w:t xml:space="preserve">What is SVI?</w:t>
      </w:r>
    </w:p>
    <w:p w:rsidR="00000000" w:rsidDel="00000000" w:rsidP="00000000" w:rsidRDefault="00000000" w:rsidRPr="00000000" w14:paraId="00000008">
      <w:pPr>
        <w:spacing w:line="240" w:lineRule="auto"/>
        <w:ind w:left="720" w:firstLine="0"/>
        <w:rPr/>
      </w:pPr>
      <w:r w:rsidDel="00000000" w:rsidR="00000000" w:rsidRPr="00000000">
        <w:rPr>
          <w:highlight w:val="white"/>
          <w:rtl w:val="0"/>
        </w:rPr>
        <w:t xml:space="preserve">SVI is the Volume (in mL) occupied by 1 gram of sludge that is allowed to settle by gravity, within a settling column or settleometer, after a duration of time (typically, 30 mins). Thus, SVI indicates the relative settleability and compactability of the sludge.</w:t>
      </w:r>
      <w:r w:rsidDel="00000000" w:rsidR="00000000" w:rsidRPr="00000000">
        <w:rPr>
          <w:rtl w:val="0"/>
        </w:rPr>
      </w:r>
    </w:p>
    <w:p w:rsidR="00000000" w:rsidDel="00000000" w:rsidP="00000000" w:rsidRDefault="00000000" w:rsidRPr="00000000" w14:paraId="00000009">
      <w:pPr>
        <w:spacing w:line="240" w:lineRule="auto"/>
        <w:ind w:left="720" w:firstLine="0"/>
        <w:rPr/>
      </w:pPr>
      <w:r w:rsidDel="00000000" w:rsidR="00000000" w:rsidRPr="00000000">
        <w:rPr>
          <w:rtl w:val="0"/>
        </w:rPr>
      </w:r>
    </w:p>
    <w:p w:rsidR="00000000" w:rsidDel="00000000" w:rsidP="00000000" w:rsidRDefault="00000000" w:rsidRPr="00000000" w14:paraId="0000000A">
      <w:pPr>
        <w:numPr>
          <w:ilvl w:val="0"/>
          <w:numId w:val="12"/>
        </w:numPr>
        <w:ind w:left="720" w:hanging="360"/>
      </w:pPr>
      <w:r w:rsidDel="00000000" w:rsidR="00000000" w:rsidRPr="00000000">
        <w:rPr>
          <w:b w:val="1"/>
          <w:color w:val="222222"/>
          <w:sz w:val="26"/>
          <w:szCs w:val="26"/>
          <w:rtl w:val="0"/>
        </w:rPr>
        <w:t xml:space="preserve">What is the significance of the Settleometer Test? Why is SVI an important parameter?</w:t>
      </w:r>
      <w:r w:rsidDel="00000000" w:rsidR="00000000" w:rsidRPr="00000000">
        <w:rPr>
          <w:rtl w:val="0"/>
        </w:rPr>
      </w:r>
    </w:p>
    <w:p w:rsidR="00000000" w:rsidDel="00000000" w:rsidP="00000000" w:rsidRDefault="00000000" w:rsidRPr="00000000" w14:paraId="0000000B">
      <w:pPr>
        <w:spacing w:line="240" w:lineRule="auto"/>
        <w:ind w:left="720" w:firstLine="0"/>
        <w:rPr/>
      </w:pPr>
      <w:r w:rsidDel="00000000" w:rsidR="00000000" w:rsidRPr="00000000">
        <w:rPr>
          <w:rtl w:val="0"/>
        </w:rPr>
        <w:t xml:space="preserve">Your wastewater treatment facility has to carry out two critical functions :</w:t>
      </w:r>
    </w:p>
    <w:p w:rsidR="00000000" w:rsidDel="00000000" w:rsidP="00000000" w:rsidRDefault="00000000" w:rsidRPr="00000000" w14:paraId="0000000C">
      <w:pPr>
        <w:numPr>
          <w:ilvl w:val="0"/>
          <w:numId w:val="6"/>
        </w:numPr>
        <w:spacing w:line="240" w:lineRule="auto"/>
        <w:ind w:left="1440" w:hanging="360"/>
        <w:rPr>
          <w:u w:val="none"/>
        </w:rPr>
      </w:pPr>
      <w:r w:rsidDel="00000000" w:rsidR="00000000" w:rsidRPr="00000000">
        <w:rPr>
          <w:rtl w:val="0"/>
        </w:rPr>
        <w:t xml:space="preserve">Digestion of waste polluting matter (organics) - in Aeration Basins</w:t>
      </w:r>
    </w:p>
    <w:p w:rsidR="00000000" w:rsidDel="00000000" w:rsidP="00000000" w:rsidRDefault="00000000" w:rsidRPr="00000000" w14:paraId="0000000D">
      <w:pPr>
        <w:numPr>
          <w:ilvl w:val="0"/>
          <w:numId w:val="6"/>
        </w:numPr>
        <w:spacing w:line="240" w:lineRule="auto"/>
        <w:ind w:left="1440" w:hanging="360"/>
        <w:rPr>
          <w:u w:val="none"/>
        </w:rPr>
      </w:pPr>
      <w:r w:rsidDel="00000000" w:rsidR="00000000" w:rsidRPr="00000000">
        <w:rPr>
          <w:rtl w:val="0"/>
        </w:rPr>
        <w:t xml:space="preserve">Separation of solids (digested matter) and liquids - in Clarifiers</w:t>
      </w:r>
    </w:p>
    <w:p w:rsidR="00000000" w:rsidDel="00000000" w:rsidP="00000000" w:rsidRDefault="00000000" w:rsidRPr="00000000" w14:paraId="0000000E">
      <w:pPr>
        <w:spacing w:line="240" w:lineRule="auto"/>
        <w:ind w:left="0" w:firstLine="0"/>
        <w:rPr/>
      </w:pPr>
      <w:r w:rsidDel="00000000" w:rsidR="00000000" w:rsidRPr="00000000">
        <w:rPr>
          <w:rtl w:val="0"/>
        </w:rPr>
        <w:tab/>
      </w:r>
    </w:p>
    <w:p w:rsidR="00000000" w:rsidDel="00000000" w:rsidP="00000000" w:rsidRDefault="00000000" w:rsidRPr="00000000" w14:paraId="0000000F">
      <w:pPr>
        <w:spacing w:line="240" w:lineRule="auto"/>
        <w:ind w:left="720" w:firstLine="0"/>
        <w:rPr/>
      </w:pPr>
      <w:r w:rsidDel="00000000" w:rsidR="00000000" w:rsidRPr="00000000">
        <w:rPr>
          <w:rtl w:val="0"/>
        </w:rPr>
        <w:t xml:space="preserve">SVI as an index of sludge settleability, indicates the potential for solid-liquid separation. Hence, it is a parameter that needs constant monitoring through the Settleometer Test. A Settleometer is basically a large cylinder of 1 L or 2 L, that allows sludge to settle quietly. It shows how settling would take place within the clarifier.</w:t>
      </w:r>
    </w:p>
    <w:p w:rsidR="00000000" w:rsidDel="00000000" w:rsidP="00000000" w:rsidRDefault="00000000" w:rsidRPr="00000000" w14:paraId="00000010">
      <w:pPr>
        <w:spacing w:line="240" w:lineRule="auto"/>
        <w:ind w:left="720" w:firstLine="0"/>
        <w:rPr/>
      </w:pPr>
      <w:r w:rsidDel="00000000" w:rsidR="00000000" w:rsidRPr="00000000">
        <w:rPr>
          <w:rtl w:val="0"/>
        </w:rPr>
      </w:r>
    </w:p>
    <w:p w:rsidR="00000000" w:rsidDel="00000000" w:rsidP="00000000" w:rsidRDefault="00000000" w:rsidRPr="00000000" w14:paraId="00000011">
      <w:pPr>
        <w:spacing w:line="240" w:lineRule="auto"/>
        <w:ind w:left="720" w:firstLine="0"/>
        <w:rPr/>
      </w:pPr>
      <w:r w:rsidDel="00000000" w:rsidR="00000000" w:rsidRPr="00000000">
        <w:rPr>
          <w:rtl w:val="0"/>
        </w:rPr>
        <w:t xml:space="preserve">The Settleometer Test enables close inspection of sludge settling characteristics over a time duration of typically 60 mins. Observations from the test as well as the final SVI value offer insights into underlying problems or changes that affect settleability. This helps operators effect changes to prevent problems.</w:t>
      </w:r>
    </w:p>
    <w:p w:rsidR="00000000" w:rsidDel="00000000" w:rsidP="00000000" w:rsidRDefault="00000000" w:rsidRPr="00000000" w14:paraId="00000012">
      <w:pPr>
        <w:spacing w:line="240" w:lineRule="auto"/>
        <w:ind w:left="720" w:firstLine="0"/>
        <w:rPr/>
      </w:pPr>
      <w:r w:rsidDel="00000000" w:rsidR="00000000" w:rsidRPr="00000000">
        <w:rPr>
          <w:rtl w:val="0"/>
        </w:rPr>
      </w:r>
    </w:p>
    <w:p w:rsidR="00000000" w:rsidDel="00000000" w:rsidP="00000000" w:rsidRDefault="00000000" w:rsidRPr="00000000" w14:paraId="00000013">
      <w:pPr>
        <w:spacing w:line="240" w:lineRule="auto"/>
        <w:ind w:left="720" w:firstLine="0"/>
        <w:rPr/>
      </w:pPr>
      <w:r w:rsidDel="00000000" w:rsidR="00000000" w:rsidRPr="00000000">
        <w:rPr>
          <w:rtl w:val="0"/>
        </w:rPr>
        <w:t xml:space="preserve">Since the settleometer models the ideal clarifier, the settled sludge concentration at the bottom of the settleometer models the thickened sludge to be recycled as RAS. The correct RAS concentration is that of the settled sludge. Based on this, the appropriate RAS pumping rate is determined to produce this concentration.</w:t>
      </w:r>
    </w:p>
    <w:p w:rsidR="00000000" w:rsidDel="00000000" w:rsidP="00000000" w:rsidRDefault="00000000" w:rsidRPr="00000000" w14:paraId="00000014">
      <w:pPr>
        <w:spacing w:line="240" w:lineRule="auto"/>
        <w:ind w:left="0" w:firstLine="0"/>
        <w:rPr/>
      </w:pPr>
      <w:r w:rsidDel="00000000" w:rsidR="00000000" w:rsidRPr="00000000">
        <w:rPr>
          <w:rtl w:val="0"/>
        </w:rPr>
      </w:r>
    </w:p>
    <w:p w:rsidR="00000000" w:rsidDel="00000000" w:rsidP="00000000" w:rsidRDefault="00000000" w:rsidRPr="00000000" w14:paraId="00000015">
      <w:pPr>
        <w:numPr>
          <w:ilvl w:val="0"/>
          <w:numId w:val="12"/>
        </w:numPr>
        <w:ind w:left="720" w:hanging="360"/>
      </w:pPr>
      <w:r w:rsidDel="00000000" w:rsidR="00000000" w:rsidRPr="00000000">
        <w:rPr>
          <w:b w:val="1"/>
          <w:sz w:val="26"/>
          <w:szCs w:val="26"/>
          <w:rtl w:val="0"/>
        </w:rPr>
        <w:t xml:space="preserve">What are measurement units of SVI?</w:t>
      </w:r>
    </w:p>
    <w:p w:rsidR="00000000" w:rsidDel="00000000" w:rsidP="00000000" w:rsidRDefault="00000000" w:rsidRPr="00000000" w14:paraId="00000016">
      <w:pPr>
        <w:spacing w:line="240" w:lineRule="auto"/>
        <w:ind w:left="720" w:firstLine="0"/>
        <w:rPr/>
      </w:pPr>
      <w:r w:rsidDel="00000000" w:rsidR="00000000" w:rsidRPr="00000000">
        <w:rPr>
          <w:rtl w:val="0"/>
        </w:rPr>
        <w:t xml:space="preserve">SVI is an index, hence it is dimensionless. An SVI of 80, for example, means 80 mL of volume for 1 gram of settled sludge.</w:t>
      </w: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numPr>
          <w:ilvl w:val="0"/>
          <w:numId w:val="12"/>
        </w:numPr>
        <w:ind w:left="720" w:hanging="360"/>
      </w:pPr>
      <w:r w:rsidDel="00000000" w:rsidR="00000000" w:rsidRPr="00000000">
        <w:rPr>
          <w:b w:val="1"/>
          <w:sz w:val="26"/>
          <w:szCs w:val="26"/>
          <w:rtl w:val="0"/>
        </w:rPr>
        <w:t xml:space="preserve">What is an ideal range of SVI?</w:t>
      </w:r>
    </w:p>
    <w:p w:rsidR="00000000" w:rsidDel="00000000" w:rsidP="00000000" w:rsidRDefault="00000000" w:rsidRPr="00000000" w14:paraId="00000019">
      <w:pPr>
        <w:spacing w:line="240" w:lineRule="auto"/>
        <w:ind w:left="720" w:firstLine="0"/>
        <w:rPr/>
      </w:pPr>
      <w:r w:rsidDel="00000000" w:rsidR="00000000" w:rsidRPr="00000000">
        <w:rPr>
          <w:rtl w:val="0"/>
        </w:rPr>
        <w:t xml:space="preserve">Typically, 80 to 110, but it varies from facility to facility. </w:t>
      </w:r>
    </w:p>
    <w:p w:rsidR="00000000" w:rsidDel="00000000" w:rsidP="00000000" w:rsidRDefault="00000000" w:rsidRPr="00000000" w14:paraId="0000001A">
      <w:pPr>
        <w:spacing w:line="240" w:lineRule="auto"/>
        <w:ind w:left="720" w:firstLine="0"/>
        <w:rPr/>
      </w:pPr>
      <w:r w:rsidDel="00000000" w:rsidR="00000000" w:rsidRPr="00000000">
        <w:rPr>
          <w:rtl w:val="0"/>
        </w:rPr>
      </w:r>
    </w:p>
    <w:p w:rsidR="00000000" w:rsidDel="00000000" w:rsidP="00000000" w:rsidRDefault="00000000" w:rsidRPr="00000000" w14:paraId="0000001B">
      <w:pPr>
        <w:spacing w:line="240" w:lineRule="auto"/>
        <w:ind w:left="720" w:firstLine="0"/>
        <w:rPr/>
      </w:pPr>
      <w:r w:rsidDel="00000000" w:rsidR="00000000" w:rsidRPr="00000000">
        <w:rPr>
          <w:rtl w:val="0"/>
        </w:rPr>
        <w:t xml:space="preserve">Lower SVI values are desirable, as they indicate lower volume occupied by 1 gram of sludge, ie, good compaction (but very low SVI is a sign of an overoxidized or very old sludge). Higher SVI values indicate slower settling, which could be the result of process upsets, excessive solids loading, environmental factors, physical design, etc.</w:t>
      </w:r>
      <w:r w:rsidDel="00000000" w:rsidR="00000000" w:rsidRPr="00000000">
        <w:rPr>
          <w:rtl w:val="0"/>
        </w:rPr>
      </w:r>
    </w:p>
    <w:p w:rsidR="00000000" w:rsidDel="00000000" w:rsidP="00000000" w:rsidRDefault="00000000" w:rsidRPr="00000000" w14:paraId="0000001C">
      <w:pPr>
        <w:spacing w:line="240" w:lineRule="auto"/>
        <w:rPr>
          <w:b w:val="1"/>
          <w:sz w:val="26"/>
          <w:szCs w:val="26"/>
        </w:rPr>
      </w:pPr>
      <w:r w:rsidDel="00000000" w:rsidR="00000000" w:rsidRPr="00000000">
        <w:rPr>
          <w:rtl w:val="0"/>
        </w:rPr>
      </w:r>
    </w:p>
    <w:p w:rsidR="00000000" w:rsidDel="00000000" w:rsidP="00000000" w:rsidRDefault="00000000" w:rsidRPr="00000000" w14:paraId="0000001D">
      <w:pPr>
        <w:numPr>
          <w:ilvl w:val="0"/>
          <w:numId w:val="12"/>
        </w:numPr>
        <w:spacing w:line="240" w:lineRule="auto"/>
        <w:ind w:left="720" w:hanging="360"/>
      </w:pPr>
      <w:r w:rsidDel="00000000" w:rsidR="00000000" w:rsidRPr="00000000">
        <w:rPr>
          <w:b w:val="1"/>
          <w:sz w:val="26"/>
          <w:szCs w:val="26"/>
          <w:rtl w:val="0"/>
        </w:rPr>
        <w:t xml:space="preserve">What are monitoring / sampling locations for the Settleometer Test?</w:t>
        <w:br w:type="textWrapping"/>
      </w:r>
      <w:r w:rsidDel="00000000" w:rsidR="00000000" w:rsidRPr="00000000">
        <w:rPr>
          <w:rtl w:val="0"/>
        </w:rPr>
        <w:t xml:space="preserve">Collect samples from well-mixed wastewater at the Secondary Clarifier Center-Well or Aeration Basin outlet end</w:t>
      </w:r>
    </w:p>
    <w:p w:rsidR="00000000" w:rsidDel="00000000" w:rsidP="00000000" w:rsidRDefault="00000000" w:rsidRPr="00000000" w14:paraId="0000001E">
      <w:pPr>
        <w:spacing w:line="240" w:lineRule="auto"/>
        <w:ind w:left="720" w:firstLine="0"/>
        <w:rPr>
          <w:b w:val="1"/>
        </w:rPr>
      </w:pPr>
      <w:r w:rsidDel="00000000" w:rsidR="00000000" w:rsidRPr="00000000">
        <w:rPr>
          <w:rtl w:val="0"/>
        </w:rPr>
      </w:r>
    </w:p>
    <w:p w:rsidR="00000000" w:rsidDel="00000000" w:rsidP="00000000" w:rsidRDefault="00000000" w:rsidRPr="00000000" w14:paraId="0000001F">
      <w:pPr>
        <w:numPr>
          <w:ilvl w:val="0"/>
          <w:numId w:val="12"/>
        </w:numPr>
        <w:spacing w:line="240" w:lineRule="auto"/>
        <w:ind w:left="720" w:hanging="360"/>
      </w:pPr>
      <w:r w:rsidDel="00000000" w:rsidR="00000000" w:rsidRPr="00000000">
        <w:rPr>
          <w:b w:val="1"/>
          <w:sz w:val="26"/>
          <w:szCs w:val="26"/>
          <w:rtl w:val="0"/>
        </w:rPr>
        <w:t xml:space="preserve">How do you do the Settleometer Test and calculate SVI?</w:t>
      </w:r>
    </w:p>
    <w:p w:rsidR="00000000" w:rsidDel="00000000" w:rsidP="00000000" w:rsidRDefault="00000000" w:rsidRPr="00000000" w14:paraId="00000020">
      <w:pPr>
        <w:spacing w:line="240" w:lineRule="auto"/>
        <w:ind w:left="720" w:firstLine="0"/>
        <w:rPr/>
      </w:pPr>
      <w:r w:rsidDel="00000000" w:rsidR="00000000" w:rsidRPr="00000000">
        <w:rPr>
          <w:rtl w:val="0"/>
        </w:rPr>
        <w:t xml:space="preserve">The standard settleometer test involves a fresh wastewater sample being allowed to settle within the settleometer for typically 60 mins. Details of the test are </w:t>
      </w:r>
      <w:r w:rsidDel="00000000" w:rsidR="00000000" w:rsidRPr="00000000">
        <w:rPr>
          <w:b w:val="1"/>
          <w:color w:val="0000ff"/>
          <w:u w:val="single"/>
          <w:rtl w:val="0"/>
        </w:rPr>
        <w:t xml:space="preserve">provided further below</w:t>
      </w:r>
      <w:r w:rsidDel="00000000" w:rsidR="00000000" w:rsidRPr="00000000">
        <w:rPr>
          <w:rtl w:val="0"/>
        </w:rPr>
        <w:t xml:space="preserve">. SVI is calculated per the equation below at an </w:t>
      </w:r>
      <w:r w:rsidDel="00000000" w:rsidR="00000000" w:rsidRPr="00000000">
        <w:rPr>
          <w:b w:val="1"/>
          <w:u w:val="single"/>
          <w:rtl w:val="0"/>
        </w:rPr>
        <w:t xml:space="preserve">appropriate settling time interval</w:t>
      </w:r>
      <w:r w:rsidDel="00000000" w:rsidR="00000000" w:rsidRPr="00000000">
        <w:rPr>
          <w:rtl w:val="0"/>
        </w:rPr>
        <w:t xml:space="preserve">, typically 30 or 40 mins. It is denoted as SVI</w:t>
      </w:r>
      <w:r w:rsidDel="00000000" w:rsidR="00000000" w:rsidRPr="00000000">
        <w:rPr>
          <w:vertAlign w:val="subscript"/>
          <w:rtl w:val="0"/>
        </w:rPr>
        <w:t xml:space="preserve">30</w:t>
      </w:r>
      <w:r w:rsidDel="00000000" w:rsidR="00000000" w:rsidRPr="00000000">
        <w:rPr>
          <w:rtl w:val="0"/>
        </w:rPr>
        <w:t xml:space="preserve"> or SVI</w:t>
      </w:r>
      <w:r w:rsidDel="00000000" w:rsidR="00000000" w:rsidRPr="00000000">
        <w:rPr>
          <w:vertAlign w:val="subscript"/>
          <w:rtl w:val="0"/>
        </w:rPr>
        <w:t xml:space="preserve">40</w:t>
      </w:r>
      <w:r w:rsidDel="00000000" w:rsidR="00000000" w:rsidRPr="00000000">
        <w:rPr>
          <w:rtl w:val="0"/>
        </w:rPr>
        <w:t xml:space="preserve"> accordingly. Select</w:t>
      </w:r>
    </w:p>
    <w:p w:rsidR="00000000" w:rsidDel="00000000" w:rsidP="00000000" w:rsidRDefault="00000000" w:rsidRPr="00000000" w14:paraId="00000021">
      <w:pPr>
        <w:spacing w:line="240" w:lineRule="auto"/>
        <w:ind w:left="720" w:firstLine="0"/>
        <w:rPr/>
      </w:pPr>
      <w:r w:rsidDel="00000000" w:rsidR="00000000" w:rsidRPr="00000000">
        <w:rPr>
          <w:rtl w:val="0"/>
        </w:rPr>
      </w:r>
    </w:p>
    <w:p w:rsidR="00000000" w:rsidDel="00000000" w:rsidP="00000000" w:rsidRDefault="00000000" w:rsidRPr="00000000" w14:paraId="00000022">
      <w:pPr>
        <w:spacing w:line="240" w:lineRule="auto"/>
        <w:ind w:left="720" w:firstLine="0"/>
        <w:rPr>
          <w:shd w:fill="fff2cc" w:val="clear"/>
        </w:rPr>
      </w:pPr>
      <w:r w:rsidDel="00000000" w:rsidR="00000000" w:rsidRPr="00000000">
        <w:rPr>
          <w:b w:val="1"/>
          <w:color w:val="ff0000"/>
          <w:shd w:fill="fff2cc" w:val="clear"/>
          <w:rtl w:val="0"/>
        </w:rPr>
        <w:t xml:space="preserve">SVI</w:t>
      </w:r>
      <w:r w:rsidDel="00000000" w:rsidR="00000000" w:rsidRPr="00000000">
        <w:rPr>
          <w:shd w:fill="fff2cc" w:val="clear"/>
          <w:rtl w:val="0"/>
        </w:rPr>
        <w:t xml:space="preserve"> = </w:t>
        <w:br w:type="textWrapping"/>
        <w:t xml:space="preserve">Settled Sludge Volume (mL) x 1000 / </w:t>
      </w:r>
    </w:p>
    <w:p w:rsidR="00000000" w:rsidDel="00000000" w:rsidP="00000000" w:rsidRDefault="00000000" w:rsidRPr="00000000" w14:paraId="00000023">
      <w:pPr>
        <w:spacing w:line="240" w:lineRule="auto"/>
        <w:ind w:left="720" w:firstLine="0"/>
        <w:rPr>
          <w:shd w:fill="fff2cc" w:val="clear"/>
        </w:rPr>
      </w:pPr>
      <w:r w:rsidDel="00000000" w:rsidR="00000000" w:rsidRPr="00000000">
        <w:rPr>
          <w:shd w:fill="fff2cc" w:val="clear"/>
          <w:rtl w:val="0"/>
        </w:rPr>
        <w:t xml:space="preserve">(Volume of Settleometer (L) x MLSS conc. (mg/L))  </w:t>
      </w:r>
    </w:p>
    <w:p w:rsidR="00000000" w:rsidDel="00000000" w:rsidP="00000000" w:rsidRDefault="00000000" w:rsidRPr="00000000" w14:paraId="00000024">
      <w:pPr>
        <w:spacing w:line="240" w:lineRule="auto"/>
        <w:ind w:left="720" w:firstLine="0"/>
        <w:rPr>
          <w:shd w:fill="fff2cc" w:val="clear"/>
        </w:rPr>
      </w:pPr>
      <w:r w:rsidDel="00000000" w:rsidR="00000000" w:rsidRPr="00000000">
        <w:rPr>
          <w:rtl w:val="0"/>
        </w:rPr>
      </w:r>
    </w:p>
    <w:p w:rsidR="00000000" w:rsidDel="00000000" w:rsidP="00000000" w:rsidRDefault="00000000" w:rsidRPr="00000000" w14:paraId="00000025">
      <w:pPr>
        <w:spacing w:line="240" w:lineRule="auto"/>
        <w:ind w:left="720" w:firstLine="0"/>
        <w:rPr>
          <w:b w:val="1"/>
        </w:rPr>
      </w:pPr>
      <w:r w:rsidDel="00000000" w:rsidR="00000000" w:rsidRPr="00000000">
        <w:rPr>
          <w:b w:val="1"/>
          <w:u w:val="single"/>
          <w:rtl w:val="0"/>
        </w:rPr>
        <w:t xml:space="preserve">Guidelines for appropriate settling time selection</w:t>
      </w:r>
      <w:r w:rsidDel="00000000" w:rsidR="00000000" w:rsidRPr="00000000">
        <w:rPr>
          <w:b w:val="1"/>
          <w:rtl w:val="0"/>
        </w:rPr>
        <w:t xml:space="preserve">:</w:t>
      </w:r>
    </w:p>
    <w:p w:rsidR="00000000" w:rsidDel="00000000" w:rsidP="00000000" w:rsidRDefault="00000000" w:rsidRPr="00000000" w14:paraId="00000026">
      <w:pPr>
        <w:spacing w:line="240" w:lineRule="auto"/>
        <w:ind w:left="720" w:firstLine="0"/>
        <w:rPr/>
      </w:pPr>
      <w:r w:rsidDel="00000000" w:rsidR="00000000" w:rsidRPr="00000000">
        <w:rPr>
          <w:rtl w:val="0"/>
        </w:rPr>
        <w:t xml:space="preserve">The standard settling time used for calculation is 30 minutes. However, for different sludge settling rates, you can select the appropriate settling time as follows. Precise time selection can be done by developing settling curves, per the </w:t>
      </w:r>
      <w:r w:rsidDel="00000000" w:rsidR="00000000" w:rsidRPr="00000000">
        <w:rPr>
          <w:b w:val="1"/>
          <w:color w:val="0000ff"/>
          <w:u w:val="single"/>
          <w:rtl w:val="0"/>
        </w:rPr>
        <w:t xml:space="preserve">procedure described in detail, further below</w:t>
      </w:r>
      <w:r w:rsidDel="00000000" w:rsidR="00000000" w:rsidRPr="00000000">
        <w:rPr>
          <w:rtl w:val="0"/>
        </w:rPr>
        <w:t xml:space="preserve">.</w:t>
      </w:r>
    </w:p>
    <w:p w:rsidR="00000000" w:rsidDel="00000000" w:rsidP="00000000" w:rsidRDefault="00000000" w:rsidRPr="00000000" w14:paraId="00000027">
      <w:pPr>
        <w:spacing w:line="240" w:lineRule="auto"/>
        <w:ind w:left="720" w:firstLine="0"/>
        <w:rPr/>
      </w:pPr>
      <w:r w:rsidDel="00000000" w:rsidR="00000000" w:rsidRPr="00000000">
        <w:rPr>
          <w:rtl w:val="0"/>
        </w:rPr>
        <w:br w:type="textWrapping"/>
        <w:t xml:space="preserve">Rapid Settling Sludge: 15 to 30 mins</w:t>
      </w:r>
    </w:p>
    <w:p w:rsidR="00000000" w:rsidDel="00000000" w:rsidP="00000000" w:rsidRDefault="00000000" w:rsidRPr="00000000" w14:paraId="00000028">
      <w:pPr>
        <w:spacing w:line="240" w:lineRule="auto"/>
        <w:ind w:left="720" w:firstLine="0"/>
        <w:rPr/>
      </w:pPr>
      <w:r w:rsidDel="00000000" w:rsidR="00000000" w:rsidRPr="00000000">
        <w:rPr>
          <w:rtl w:val="0"/>
        </w:rPr>
        <w:t xml:space="preserve">Normal Settling Sludge: 40 to 60 mins</w:t>
      </w:r>
    </w:p>
    <w:p w:rsidR="00000000" w:rsidDel="00000000" w:rsidP="00000000" w:rsidRDefault="00000000" w:rsidRPr="00000000" w14:paraId="00000029">
      <w:pPr>
        <w:spacing w:line="240" w:lineRule="auto"/>
        <w:ind w:left="720" w:firstLine="0"/>
        <w:rPr/>
      </w:pPr>
      <w:r w:rsidDel="00000000" w:rsidR="00000000" w:rsidRPr="00000000">
        <w:rPr>
          <w:rtl w:val="0"/>
        </w:rPr>
        <w:t xml:space="preserve">Slow Settling Sludge: 100 to 140 mins</w:t>
      </w:r>
    </w:p>
    <w:p w:rsidR="00000000" w:rsidDel="00000000" w:rsidP="00000000" w:rsidRDefault="00000000" w:rsidRPr="00000000" w14:paraId="0000002A">
      <w:pPr>
        <w:rPr>
          <w:b w:val="1"/>
          <w:color w:val="222222"/>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b w:val="1"/>
          <w:color w:val="222222"/>
          <w:u w:val="single"/>
          <w:rtl w:val="0"/>
        </w:rPr>
        <w:t xml:space="preserve">Sample Calculation</w:t>
      </w:r>
      <w:r w:rsidDel="00000000" w:rsidR="00000000" w:rsidRPr="00000000">
        <w:rPr>
          <w:color w:val="222222"/>
          <w:rtl w:val="0"/>
        </w:rPr>
        <w:t xml:space="preserve">:</w:t>
      </w:r>
      <w:r w:rsidDel="00000000" w:rsidR="00000000" w:rsidRPr="00000000">
        <w:rPr>
          <w:b w:val="1"/>
          <w:color w:val="222222"/>
          <w:rtl w:val="0"/>
        </w:rPr>
        <w:br w:type="textWrapping"/>
      </w:r>
      <w:r w:rsidDel="00000000" w:rsidR="00000000" w:rsidRPr="00000000">
        <w:rPr>
          <w:rtl w:val="0"/>
        </w:rPr>
        <w:t xml:space="preserve">Assuming,</w:t>
        <w:br w:type="textWrapping"/>
        <w:t xml:space="preserve">Volume of Settleometer = 2 L</w:t>
      </w:r>
    </w:p>
    <w:p w:rsidR="00000000" w:rsidDel="00000000" w:rsidP="00000000" w:rsidRDefault="00000000" w:rsidRPr="00000000" w14:paraId="0000002C">
      <w:pPr>
        <w:ind w:left="720" w:firstLine="0"/>
        <w:rPr/>
      </w:pPr>
      <w:r w:rsidDel="00000000" w:rsidR="00000000" w:rsidRPr="00000000">
        <w:rPr>
          <w:rtl w:val="0"/>
        </w:rPr>
        <w:t xml:space="preserve">MLSS = 2500 mg/L</w:t>
      </w:r>
    </w:p>
    <w:p w:rsidR="00000000" w:rsidDel="00000000" w:rsidP="00000000" w:rsidRDefault="00000000" w:rsidRPr="00000000" w14:paraId="0000002D">
      <w:pPr>
        <w:ind w:left="720" w:firstLine="0"/>
        <w:rPr/>
      </w:pPr>
      <w:r w:rsidDel="00000000" w:rsidR="00000000" w:rsidRPr="00000000">
        <w:rPr>
          <w:rtl w:val="0"/>
        </w:rPr>
        <w:t xml:space="preserve">Chosen settling time = 30 mins</w:t>
      </w:r>
    </w:p>
    <w:p w:rsidR="00000000" w:rsidDel="00000000" w:rsidP="00000000" w:rsidRDefault="00000000" w:rsidRPr="00000000" w14:paraId="0000002E">
      <w:pPr>
        <w:ind w:left="720" w:firstLine="0"/>
        <w:rPr/>
      </w:pPr>
      <w:r w:rsidDel="00000000" w:rsidR="00000000" w:rsidRPr="00000000">
        <w:rPr>
          <w:rtl w:val="0"/>
        </w:rPr>
        <w:t xml:space="preserve">Settled sludge volume, after 30 mins = 600 mL</w:t>
        <w:br w:type="textWrapping"/>
      </w:r>
    </w:p>
    <w:p w:rsidR="00000000" w:rsidDel="00000000" w:rsidP="00000000" w:rsidRDefault="00000000" w:rsidRPr="00000000" w14:paraId="0000002F">
      <w:pPr>
        <w:ind w:left="720" w:firstLine="0"/>
        <w:rPr/>
      </w:pPr>
      <w:r w:rsidDel="00000000" w:rsidR="00000000" w:rsidRPr="00000000">
        <w:rPr>
          <w:rtl w:val="0"/>
        </w:rPr>
        <w:t xml:space="preserve">SVI</w:t>
      </w:r>
      <w:r w:rsidDel="00000000" w:rsidR="00000000" w:rsidRPr="00000000">
        <w:rPr>
          <w:vertAlign w:val="subscript"/>
          <w:rtl w:val="0"/>
        </w:rPr>
        <w:t xml:space="preserve">30</w:t>
      </w:r>
      <w:r w:rsidDel="00000000" w:rsidR="00000000" w:rsidRPr="00000000">
        <w:rPr>
          <w:rtl w:val="0"/>
        </w:rPr>
        <w:t xml:space="preserve"> = 600 x 1000 / (2 x 2500) </w:t>
      </w:r>
    </w:p>
    <w:p w:rsidR="00000000" w:rsidDel="00000000" w:rsidP="00000000" w:rsidRDefault="00000000" w:rsidRPr="00000000" w14:paraId="00000030">
      <w:pPr>
        <w:spacing w:line="240" w:lineRule="auto"/>
        <w:ind w:left="720" w:firstLine="0"/>
        <w:rPr/>
      </w:pPr>
      <w:r w:rsidDel="00000000" w:rsidR="00000000" w:rsidRPr="00000000">
        <w:rPr>
          <w:shd w:fill="cfe2f3" w:val="clear"/>
          <w:rtl w:val="0"/>
        </w:rPr>
        <w:t xml:space="preserve">SVI</w:t>
      </w:r>
      <w:r w:rsidDel="00000000" w:rsidR="00000000" w:rsidRPr="00000000">
        <w:rPr>
          <w:shd w:fill="cfe2f3" w:val="clear"/>
          <w:vertAlign w:val="subscript"/>
          <w:rtl w:val="0"/>
        </w:rPr>
        <w:t xml:space="preserve">30</w:t>
      </w:r>
      <w:r w:rsidDel="00000000" w:rsidR="00000000" w:rsidRPr="00000000">
        <w:rPr>
          <w:shd w:fill="cfe2f3" w:val="clear"/>
          <w:rtl w:val="0"/>
        </w:rPr>
        <w:t xml:space="preserve"> = 120</w:t>
      </w:r>
      <w:r w:rsidDel="00000000" w:rsidR="00000000" w:rsidRPr="00000000">
        <w:rPr>
          <w:rtl w:val="0"/>
        </w:rPr>
      </w:r>
    </w:p>
    <w:p w:rsidR="00000000" w:rsidDel="00000000" w:rsidP="00000000" w:rsidRDefault="00000000" w:rsidRPr="00000000" w14:paraId="00000031">
      <w:pPr>
        <w:spacing w:line="240" w:lineRule="auto"/>
        <w:ind w:left="0" w:firstLine="0"/>
        <w:rPr/>
      </w:pPr>
      <w:r w:rsidDel="00000000" w:rsidR="00000000" w:rsidRPr="00000000">
        <w:rPr>
          <w:rtl w:val="0"/>
        </w:rPr>
      </w:r>
    </w:p>
    <w:p w:rsidR="00000000" w:rsidDel="00000000" w:rsidP="00000000" w:rsidRDefault="00000000" w:rsidRPr="00000000" w14:paraId="00000032">
      <w:pPr>
        <w:numPr>
          <w:ilvl w:val="0"/>
          <w:numId w:val="12"/>
        </w:numPr>
        <w:spacing w:line="240" w:lineRule="auto"/>
        <w:ind w:left="720" w:hanging="360"/>
        <w:rPr/>
      </w:pPr>
      <w:r w:rsidDel="00000000" w:rsidR="00000000" w:rsidRPr="00000000">
        <w:rPr>
          <w:b w:val="1"/>
          <w:sz w:val="26"/>
          <w:szCs w:val="26"/>
          <w:rtl w:val="0"/>
        </w:rPr>
        <w:t xml:space="preserve">Settleometer Test, in detail:</w:t>
        <w:br w:type="textWrapping"/>
      </w:r>
    </w:p>
    <w:p w:rsidR="00000000" w:rsidDel="00000000" w:rsidP="00000000" w:rsidRDefault="00000000" w:rsidRPr="00000000" w14:paraId="00000033">
      <w:pPr>
        <w:numPr>
          <w:ilvl w:val="0"/>
          <w:numId w:val="16"/>
        </w:numPr>
        <w:spacing w:line="240" w:lineRule="auto"/>
        <w:ind w:left="720" w:hanging="360"/>
        <w:rPr>
          <w:b w:val="1"/>
        </w:rPr>
      </w:pPr>
      <w:r w:rsidDel="00000000" w:rsidR="00000000" w:rsidRPr="00000000">
        <w:rPr>
          <w:b w:val="1"/>
          <w:sz w:val="24"/>
          <w:szCs w:val="24"/>
          <w:highlight w:val="white"/>
          <w:rtl w:val="0"/>
        </w:rPr>
        <w:t xml:space="preserve">Equipment required:</w:t>
      </w:r>
    </w:p>
    <w:p w:rsidR="00000000" w:rsidDel="00000000" w:rsidP="00000000" w:rsidRDefault="00000000" w:rsidRPr="00000000" w14:paraId="00000034">
      <w:pPr>
        <w:numPr>
          <w:ilvl w:val="0"/>
          <w:numId w:val="2"/>
        </w:numPr>
        <w:spacing w:line="240" w:lineRule="auto"/>
        <w:ind w:left="1440" w:hanging="360"/>
        <w:rPr>
          <w:highlight w:val="white"/>
        </w:rPr>
      </w:pPr>
      <w:r w:rsidDel="00000000" w:rsidR="00000000" w:rsidRPr="00000000">
        <w:rPr>
          <w:highlight w:val="white"/>
          <w:rtl w:val="0"/>
        </w:rPr>
        <w:t xml:space="preserve">2-liter Mallory Settleometer with a wide, plastic stirrer</w:t>
      </w:r>
    </w:p>
    <w:p w:rsidR="00000000" w:rsidDel="00000000" w:rsidP="00000000" w:rsidRDefault="00000000" w:rsidRPr="00000000" w14:paraId="00000035">
      <w:pPr>
        <w:numPr>
          <w:ilvl w:val="0"/>
          <w:numId w:val="2"/>
        </w:numPr>
        <w:spacing w:line="240" w:lineRule="auto"/>
        <w:ind w:left="1440" w:hanging="360"/>
        <w:rPr>
          <w:highlight w:val="white"/>
        </w:rPr>
      </w:pPr>
      <w:r w:rsidDel="00000000" w:rsidR="00000000" w:rsidRPr="00000000">
        <w:rPr>
          <w:highlight w:val="white"/>
          <w:rtl w:val="0"/>
        </w:rPr>
        <w:t xml:space="preserve">Laboratory clock</w:t>
      </w:r>
    </w:p>
    <w:p w:rsidR="00000000" w:rsidDel="00000000" w:rsidP="00000000" w:rsidRDefault="00000000" w:rsidRPr="00000000" w14:paraId="00000036">
      <w:pPr>
        <w:numPr>
          <w:ilvl w:val="0"/>
          <w:numId w:val="2"/>
        </w:numPr>
        <w:spacing w:line="240" w:lineRule="auto"/>
        <w:ind w:left="1440" w:hanging="360"/>
        <w:rPr>
          <w:highlight w:val="white"/>
        </w:rPr>
      </w:pPr>
      <w:r w:rsidDel="00000000" w:rsidR="00000000" w:rsidRPr="00000000">
        <w:rPr>
          <w:highlight w:val="white"/>
          <w:rtl w:val="0"/>
        </w:rPr>
        <w:t xml:space="preserve">Pipette with suction bulb</w:t>
        <w:br w:type="textWrapping"/>
      </w:r>
    </w:p>
    <w:p w:rsidR="00000000" w:rsidDel="00000000" w:rsidP="00000000" w:rsidRDefault="00000000" w:rsidRPr="00000000" w14:paraId="00000037">
      <w:pPr>
        <w:numPr>
          <w:ilvl w:val="0"/>
          <w:numId w:val="16"/>
        </w:numPr>
        <w:spacing w:line="240" w:lineRule="auto"/>
        <w:ind w:left="720" w:hanging="360"/>
        <w:rPr>
          <w:b w:val="1"/>
          <w:highlight w:val="white"/>
        </w:rPr>
      </w:pPr>
      <w:r w:rsidDel="00000000" w:rsidR="00000000" w:rsidRPr="00000000">
        <w:rPr>
          <w:b w:val="1"/>
          <w:sz w:val="24"/>
          <w:szCs w:val="24"/>
          <w:highlight w:val="white"/>
          <w:rtl w:val="0"/>
        </w:rPr>
        <w:t xml:space="preserve">Procedure:</w:t>
      </w:r>
    </w:p>
    <w:p w:rsidR="00000000" w:rsidDel="00000000" w:rsidP="00000000" w:rsidRDefault="00000000" w:rsidRPr="00000000" w14:paraId="00000038">
      <w:pPr>
        <w:numPr>
          <w:ilvl w:val="0"/>
          <w:numId w:val="3"/>
        </w:numPr>
        <w:spacing w:line="240" w:lineRule="auto"/>
        <w:ind w:left="1440" w:hanging="360"/>
        <w:rPr>
          <w:highlight w:val="white"/>
        </w:rPr>
      </w:pPr>
      <w:r w:rsidDel="00000000" w:rsidR="00000000" w:rsidRPr="00000000">
        <w:rPr>
          <w:highlight w:val="white"/>
          <w:rtl w:val="0"/>
        </w:rPr>
        <w:t xml:space="preserve">Collect well-mixed wastewater samples near the Aeration Basin Effluent Weirs, or the Secondary Clarifier.</w:t>
      </w:r>
    </w:p>
    <w:p w:rsidR="00000000" w:rsidDel="00000000" w:rsidP="00000000" w:rsidRDefault="00000000" w:rsidRPr="00000000" w14:paraId="00000039">
      <w:pPr>
        <w:numPr>
          <w:ilvl w:val="0"/>
          <w:numId w:val="3"/>
        </w:numPr>
        <w:spacing w:line="240" w:lineRule="auto"/>
        <w:ind w:left="1440" w:hanging="360"/>
        <w:rPr>
          <w:highlight w:val="white"/>
        </w:rPr>
      </w:pPr>
      <w:r w:rsidDel="00000000" w:rsidR="00000000" w:rsidRPr="00000000">
        <w:rPr>
          <w:highlight w:val="white"/>
          <w:rtl w:val="0"/>
        </w:rPr>
        <w:t xml:space="preserve">Pour the sample gently into the settleometer</w:t>
      </w:r>
    </w:p>
    <w:p w:rsidR="00000000" w:rsidDel="00000000" w:rsidP="00000000" w:rsidRDefault="00000000" w:rsidRPr="00000000" w14:paraId="0000003A">
      <w:pPr>
        <w:numPr>
          <w:ilvl w:val="0"/>
          <w:numId w:val="3"/>
        </w:numPr>
        <w:spacing w:line="240" w:lineRule="auto"/>
        <w:ind w:left="1440" w:hanging="360"/>
        <w:rPr>
          <w:highlight w:val="white"/>
        </w:rPr>
      </w:pPr>
      <w:r w:rsidDel="00000000" w:rsidR="00000000" w:rsidRPr="00000000">
        <w:rPr>
          <w:highlight w:val="white"/>
          <w:rtl w:val="0"/>
        </w:rPr>
        <w:t xml:space="preserve">Gently mix with a wide paddle and stop any currents in the water.</w:t>
      </w:r>
    </w:p>
    <w:p w:rsidR="00000000" w:rsidDel="00000000" w:rsidP="00000000" w:rsidRDefault="00000000" w:rsidRPr="00000000" w14:paraId="0000003B">
      <w:pPr>
        <w:numPr>
          <w:ilvl w:val="0"/>
          <w:numId w:val="3"/>
        </w:numPr>
        <w:spacing w:line="240" w:lineRule="auto"/>
        <w:ind w:left="1440" w:hanging="360"/>
        <w:rPr>
          <w:highlight w:val="white"/>
        </w:rPr>
      </w:pPr>
      <w:r w:rsidDel="00000000" w:rsidR="00000000" w:rsidRPr="00000000">
        <w:rPr>
          <w:highlight w:val="white"/>
          <w:rtl w:val="0"/>
        </w:rPr>
        <w:t xml:space="preserve">Draft the table below. Keep it ready for recording data during sludge settling.</w:t>
      </w:r>
    </w:p>
    <w:p w:rsidR="00000000" w:rsidDel="00000000" w:rsidP="00000000" w:rsidRDefault="00000000" w:rsidRPr="00000000" w14:paraId="0000003C">
      <w:pPr>
        <w:numPr>
          <w:ilvl w:val="0"/>
          <w:numId w:val="3"/>
        </w:numPr>
        <w:spacing w:line="240" w:lineRule="auto"/>
        <w:ind w:left="1440" w:hanging="360"/>
        <w:rPr>
          <w:highlight w:val="white"/>
        </w:rPr>
      </w:pPr>
      <w:r w:rsidDel="00000000" w:rsidR="00000000" w:rsidRPr="00000000">
        <w:rPr>
          <w:highlight w:val="white"/>
          <w:rtl w:val="0"/>
        </w:rPr>
        <w:t xml:space="preserve">Start the timer on the laboratory clock, and observe sludge settling.</w:t>
      </w:r>
    </w:p>
    <w:p w:rsidR="00000000" w:rsidDel="00000000" w:rsidP="00000000" w:rsidRDefault="00000000" w:rsidRPr="00000000" w14:paraId="0000003D">
      <w:pPr>
        <w:spacing w:line="240" w:lineRule="auto"/>
        <w:rPr>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815"/>
        <w:gridCol w:w="4095"/>
        <w:gridCol w:w="2370"/>
        <w:tblGridChange w:id="0">
          <w:tblGrid>
            <w:gridCol w:w="1080"/>
            <w:gridCol w:w="1815"/>
            <w:gridCol w:w="4095"/>
            <w:gridCol w:w="237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b w:val="1"/>
              </w:rPr>
            </w:pPr>
            <w:r w:rsidDel="00000000" w:rsidR="00000000" w:rsidRPr="00000000">
              <w:rPr>
                <w:b w:val="1"/>
                <w:rtl w:val="0"/>
              </w:rPr>
              <w:t xml:space="preserve">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b w:val="1"/>
              </w:rPr>
            </w:pPr>
            <w:r w:rsidDel="00000000" w:rsidR="00000000" w:rsidRPr="00000000">
              <w:rPr>
                <w:b w:val="1"/>
                <w:rtl w:val="0"/>
              </w:rPr>
              <w:t xml:space="preserve">II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b w:val="1"/>
              </w:rPr>
            </w:pPr>
            <w:r w:rsidDel="00000000" w:rsidR="00000000" w:rsidRPr="00000000">
              <w:rPr>
                <w:b w:val="1"/>
                <w:rtl w:val="0"/>
              </w:rPr>
              <w:t xml:space="preserve">III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b w:val="1"/>
              </w:rPr>
            </w:pPr>
            <w:r w:rsidDel="00000000" w:rsidR="00000000" w:rsidRPr="00000000">
              <w:rPr>
                <w:b w:val="1"/>
                <w:rtl w:val="0"/>
              </w:rPr>
              <w:t xml:space="preserve">IV</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b w:val="1"/>
              </w:rPr>
            </w:pPr>
            <w:r w:rsidDel="00000000" w:rsidR="00000000" w:rsidRPr="00000000">
              <w:rPr>
                <w:b w:val="1"/>
                <w:rtl w:val="0"/>
              </w:rPr>
              <w:t xml:space="preserve">Time (mins)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b w:val="1"/>
              </w:rPr>
            </w:pPr>
            <w:r w:rsidDel="00000000" w:rsidR="00000000" w:rsidRPr="00000000">
              <w:rPr>
                <w:b w:val="1"/>
                <w:rtl w:val="0"/>
              </w:rPr>
              <w:t xml:space="preserve">Settled Sludge Volume (mL)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b w:val="1"/>
              </w:rPr>
            </w:pPr>
            <w:r w:rsidDel="00000000" w:rsidR="00000000" w:rsidRPr="00000000">
              <w:rPr>
                <w:b w:val="1"/>
                <w:rtl w:val="0"/>
              </w:rPr>
              <w:t xml:space="preserve">Observations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b w:val="1"/>
              </w:rPr>
            </w:pPr>
            <w:r w:rsidDel="00000000" w:rsidR="00000000" w:rsidRPr="00000000">
              <w:rPr>
                <w:b w:val="1"/>
                <w:rtl w:val="0"/>
              </w:rPr>
              <w:t xml:space="preserve">Settled Sludge Conc. (mg/L)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highlight w:val="white"/>
              </w:rPr>
            </w:pPr>
            <w:r w:rsidDel="00000000" w:rsidR="00000000" w:rsidRPr="00000000">
              <w:rPr>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color w:val="ff0000"/>
                <w:highlight w:val="whit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highlight w:val="white"/>
              </w:rPr>
            </w:pPr>
            <w:r w:rsidDel="00000000" w:rsidR="00000000" w:rsidRPr="00000000">
              <w:rPr>
                <w:highlight w:val="white"/>
                <w:rtl w:val="0"/>
              </w:rPr>
              <w:t xml:space="preserve">Record the following at the appropriate time intervals (recommended during the first 5 to 10 mins):</w:t>
            </w:r>
          </w:p>
          <w:p w:rsidR="00000000" w:rsidDel="00000000" w:rsidP="00000000" w:rsidRDefault="00000000" w:rsidRPr="00000000" w14:paraId="00000049">
            <w:pPr>
              <w:widowControl w:val="0"/>
              <w:spacing w:line="240" w:lineRule="auto"/>
              <w:rPr>
                <w:highlight w:val="white"/>
              </w:rPr>
            </w:pPr>
            <w:r w:rsidDel="00000000" w:rsidR="00000000" w:rsidRPr="00000000">
              <w:rPr>
                <w:rtl w:val="0"/>
              </w:rPr>
            </w:r>
          </w:p>
          <w:p w:rsidR="00000000" w:rsidDel="00000000" w:rsidP="00000000" w:rsidRDefault="00000000" w:rsidRPr="00000000" w14:paraId="0000004A">
            <w:pPr>
              <w:widowControl w:val="0"/>
              <w:spacing w:line="240" w:lineRule="auto"/>
              <w:rPr>
                <w:b w:val="1"/>
                <w:highlight w:val="white"/>
              </w:rPr>
            </w:pPr>
            <w:r w:rsidDel="00000000" w:rsidR="00000000" w:rsidRPr="00000000">
              <w:rPr>
                <w:b w:val="1"/>
                <w:highlight w:val="white"/>
                <w:rtl w:val="0"/>
              </w:rPr>
              <w:t xml:space="preserve">A. How does the floc look?</w:t>
            </w:r>
          </w:p>
          <w:p w:rsidR="00000000" w:rsidDel="00000000" w:rsidP="00000000" w:rsidRDefault="00000000" w:rsidRPr="00000000" w14:paraId="0000004B">
            <w:pPr>
              <w:widowControl w:val="0"/>
              <w:spacing w:line="240" w:lineRule="auto"/>
              <w:rPr>
                <w:highlight w:val="white"/>
              </w:rPr>
            </w:pPr>
            <w:r w:rsidDel="00000000" w:rsidR="00000000" w:rsidRPr="00000000">
              <w:rPr>
                <w:highlight w:val="white"/>
                <w:rtl w:val="0"/>
              </w:rPr>
              <w:t xml:space="preserve">Granular / Fluffy / Compact / Feathery</w:t>
            </w:r>
          </w:p>
          <w:p w:rsidR="00000000" w:rsidDel="00000000" w:rsidP="00000000" w:rsidRDefault="00000000" w:rsidRPr="00000000" w14:paraId="0000004C">
            <w:pPr>
              <w:widowControl w:val="0"/>
              <w:spacing w:line="240" w:lineRule="auto"/>
              <w:rPr>
                <w:highlight w:val="white"/>
              </w:rPr>
            </w:pPr>
            <w:r w:rsidDel="00000000" w:rsidR="00000000" w:rsidRPr="00000000">
              <w:rPr>
                <w:rtl w:val="0"/>
              </w:rPr>
            </w:r>
          </w:p>
          <w:p w:rsidR="00000000" w:rsidDel="00000000" w:rsidP="00000000" w:rsidRDefault="00000000" w:rsidRPr="00000000" w14:paraId="0000004D">
            <w:pPr>
              <w:widowControl w:val="0"/>
              <w:spacing w:line="240" w:lineRule="auto"/>
              <w:rPr>
                <w:b w:val="1"/>
                <w:highlight w:val="white"/>
              </w:rPr>
            </w:pPr>
            <w:r w:rsidDel="00000000" w:rsidR="00000000" w:rsidRPr="00000000">
              <w:rPr>
                <w:b w:val="1"/>
                <w:highlight w:val="white"/>
                <w:rtl w:val="0"/>
              </w:rPr>
              <w:t xml:space="preserve">B. Describe the floc size</w:t>
            </w:r>
          </w:p>
          <w:p w:rsidR="00000000" w:rsidDel="00000000" w:rsidP="00000000" w:rsidRDefault="00000000" w:rsidRPr="00000000" w14:paraId="0000004E">
            <w:pPr>
              <w:widowControl w:val="0"/>
              <w:spacing w:line="240" w:lineRule="auto"/>
              <w:rPr>
                <w:highlight w:val="white"/>
              </w:rPr>
            </w:pPr>
            <w:r w:rsidDel="00000000" w:rsidR="00000000" w:rsidRPr="00000000">
              <w:rPr>
                <w:highlight w:val="white"/>
                <w:rtl w:val="0"/>
              </w:rPr>
              <w:t xml:space="preserve">Large / Small</w:t>
            </w:r>
          </w:p>
          <w:p w:rsidR="00000000" w:rsidDel="00000000" w:rsidP="00000000" w:rsidRDefault="00000000" w:rsidRPr="00000000" w14:paraId="0000004F">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50">
            <w:pPr>
              <w:widowControl w:val="0"/>
              <w:spacing w:line="240" w:lineRule="auto"/>
              <w:rPr>
                <w:b w:val="1"/>
                <w:highlight w:val="white"/>
              </w:rPr>
            </w:pPr>
            <w:r w:rsidDel="00000000" w:rsidR="00000000" w:rsidRPr="00000000">
              <w:rPr>
                <w:b w:val="1"/>
                <w:highlight w:val="white"/>
                <w:rtl w:val="0"/>
              </w:rPr>
              <w:t xml:space="preserve">C. How is the sludge settling?</w:t>
            </w:r>
          </w:p>
          <w:p w:rsidR="00000000" w:rsidDel="00000000" w:rsidP="00000000" w:rsidRDefault="00000000" w:rsidRPr="00000000" w14:paraId="00000051">
            <w:pPr>
              <w:widowControl w:val="0"/>
              <w:spacing w:line="240" w:lineRule="auto"/>
              <w:rPr>
                <w:highlight w:val="white"/>
              </w:rPr>
            </w:pPr>
            <w:r w:rsidDel="00000000" w:rsidR="00000000" w:rsidRPr="00000000">
              <w:rPr>
                <w:highlight w:val="white"/>
                <w:rtl w:val="0"/>
              </w:rPr>
              <w:t xml:space="preserve">As a blanket / As individual particles</w:t>
            </w:r>
          </w:p>
          <w:p w:rsidR="00000000" w:rsidDel="00000000" w:rsidP="00000000" w:rsidRDefault="00000000" w:rsidRPr="00000000" w14:paraId="00000052">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53">
            <w:pPr>
              <w:widowControl w:val="0"/>
              <w:spacing w:line="240" w:lineRule="auto"/>
              <w:rPr>
                <w:highlight w:val="white"/>
              </w:rPr>
            </w:pPr>
            <w:r w:rsidDel="00000000" w:rsidR="00000000" w:rsidRPr="00000000">
              <w:rPr>
                <w:b w:val="1"/>
                <w:highlight w:val="white"/>
                <w:rtl w:val="0"/>
              </w:rPr>
              <w:t xml:space="preserve">D. How does the supernatant (clear water above the sludge) look?</w:t>
            </w:r>
            <w:r w:rsidDel="00000000" w:rsidR="00000000" w:rsidRPr="00000000">
              <w:rPr>
                <w:highlight w:val="white"/>
                <w:rtl w:val="0"/>
              </w:rPr>
              <w:br w:type="textWrapping"/>
              <w:t xml:space="preserve">Clear / Cloudy</w:t>
              <w:br w:type="textWrapping"/>
            </w:r>
          </w:p>
          <w:p w:rsidR="00000000" w:rsidDel="00000000" w:rsidP="00000000" w:rsidRDefault="00000000" w:rsidRPr="00000000" w14:paraId="00000054">
            <w:pPr>
              <w:widowControl w:val="0"/>
              <w:spacing w:line="240" w:lineRule="auto"/>
              <w:rPr>
                <w:b w:val="1"/>
                <w:highlight w:val="white"/>
              </w:rPr>
            </w:pPr>
            <w:r w:rsidDel="00000000" w:rsidR="00000000" w:rsidRPr="00000000">
              <w:rPr>
                <w:b w:val="1"/>
                <w:highlight w:val="white"/>
                <w:rtl w:val="0"/>
              </w:rPr>
              <w:t xml:space="preserve">E. Do you observe large, fluffy straggler floc?</w:t>
            </w:r>
          </w:p>
          <w:p w:rsidR="00000000" w:rsidDel="00000000" w:rsidP="00000000" w:rsidRDefault="00000000" w:rsidRPr="00000000" w14:paraId="00000055">
            <w:pPr>
              <w:widowControl w:val="0"/>
              <w:spacing w:line="240" w:lineRule="auto"/>
              <w:rPr>
                <w:highlight w:val="white"/>
              </w:rPr>
            </w:pPr>
            <w:r w:rsidDel="00000000" w:rsidR="00000000" w:rsidRPr="00000000">
              <w:rPr>
                <w:highlight w:val="white"/>
                <w:rtl w:val="0"/>
              </w:rPr>
              <w:t xml:space="preserve">Yes /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highlight w:val="white"/>
              </w:rPr>
            </w:pPr>
            <w:r w:rsidDel="00000000" w:rsidR="00000000" w:rsidRPr="00000000">
              <w:rPr>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highlight w:val="white"/>
              </w:rPr>
            </w:pPr>
            <w:r w:rsidDel="00000000" w:rsidR="00000000" w:rsidRPr="00000000">
              <w:rPr>
                <w:highlight w:val="whit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highlight w:val="white"/>
              </w:rPr>
            </w:pPr>
            <w:r w:rsidDel="00000000" w:rsidR="00000000" w:rsidRPr="00000000">
              <w:rPr>
                <w:highlight w:val="whit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highlight w:val="white"/>
              </w:rPr>
            </w:pPr>
            <w:r w:rsidDel="00000000" w:rsidR="00000000" w:rsidRPr="00000000">
              <w:rPr>
                <w:highlight w:val="whit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highlight w:val="white"/>
              </w:rPr>
            </w:pPr>
            <w:r w:rsidDel="00000000" w:rsidR="00000000" w:rsidRPr="00000000">
              <w:rPr>
                <w:highlight w:val="whit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highlight w:val="white"/>
              </w:rPr>
            </w:pPr>
            <w:r w:rsidDel="00000000" w:rsidR="00000000" w:rsidRPr="00000000">
              <w:rPr>
                <w:highlight w:val="whit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highlight w:val="white"/>
              </w:rPr>
            </w:pPr>
            <w:r w:rsidDel="00000000" w:rsidR="00000000" w:rsidRPr="00000000">
              <w:rPr>
                <w:highlight w:val="white"/>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highlight w:val="white"/>
              </w:rPr>
            </w:pPr>
            <w:r w:rsidDel="00000000" w:rsidR="00000000" w:rsidRPr="00000000">
              <w:rPr>
                <w:highlight w:val="whit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highlight w:val="white"/>
              </w:rPr>
            </w:pPr>
            <w:r w:rsidDel="00000000" w:rsidR="00000000" w:rsidRPr="00000000">
              <w:rPr>
                <w:highlight w:val="whit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highlight w:val="white"/>
              </w:rPr>
            </w:pPr>
            <w:r w:rsidDel="00000000" w:rsidR="00000000" w:rsidRPr="00000000">
              <w:rPr>
                <w:highlight w:val="white"/>
                <w:rtl w:val="0"/>
              </w:rPr>
              <w:t xml:space="preserve">90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highlight w:val="white"/>
              </w:rPr>
            </w:pPr>
            <w:r w:rsidDel="00000000" w:rsidR="00000000" w:rsidRPr="00000000">
              <w:rPr>
                <w:highlight w:val="white"/>
                <w:rtl w:val="0"/>
              </w:rPr>
              <w:t xml:space="preserve">Record settled sludge volume for these times, only if the sludge is settling too slowly.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highlight w:val="white"/>
              </w:rPr>
            </w:pPr>
            <w:r w:rsidDel="00000000" w:rsidR="00000000" w:rsidRPr="00000000">
              <w:rPr>
                <w:highlight w:val="white"/>
                <w:rtl w:val="0"/>
              </w:rPr>
              <w:t xml:space="preserve">120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highlight w:val="white"/>
              </w:rPr>
            </w:pPr>
            <w:r w:rsidDel="00000000" w:rsidR="00000000" w:rsidRPr="00000000">
              <w:rPr>
                <w:highlight w:val="white"/>
                <w:rtl w:val="0"/>
              </w:rPr>
              <w:t xml:space="preserve">150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highlight w:val="white"/>
              </w:rPr>
            </w:pPr>
            <w:r w:rsidDel="00000000" w:rsidR="00000000" w:rsidRPr="00000000">
              <w:rPr>
                <w:highlight w:val="white"/>
                <w:rtl w:val="0"/>
              </w:rPr>
              <w:t xml:space="preserve">180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highlight w:val="white"/>
              </w:rPr>
            </w:pPr>
            <w:r w:rsidDel="00000000" w:rsidR="00000000" w:rsidRPr="00000000">
              <w:rPr>
                <w:highlight w:val="white"/>
                <w:rtl w:val="0"/>
              </w:rPr>
              <w:t xml:space="preserve">240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highlight w:val="white"/>
              </w:rPr>
            </w:pPr>
            <w:r w:rsidDel="00000000" w:rsidR="00000000" w:rsidRPr="00000000">
              <w:rPr>
                <w:rtl w:val="0"/>
              </w:rPr>
            </w:r>
          </w:p>
        </w:tc>
      </w:tr>
    </w:tbl>
    <w:p w:rsidR="00000000" w:rsidDel="00000000" w:rsidP="00000000" w:rsidRDefault="00000000" w:rsidRPr="00000000" w14:paraId="0000008F">
      <w:pPr>
        <w:spacing w:line="24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90">
      <w:pPr>
        <w:numPr>
          <w:ilvl w:val="0"/>
          <w:numId w:val="16"/>
        </w:numPr>
        <w:spacing w:line="240" w:lineRule="auto"/>
        <w:ind w:left="720" w:hanging="360"/>
        <w:rPr>
          <w:b w:val="1"/>
          <w:highlight w:val="white"/>
        </w:rPr>
      </w:pPr>
      <w:r w:rsidDel="00000000" w:rsidR="00000000" w:rsidRPr="00000000">
        <w:rPr>
          <w:b w:val="1"/>
          <w:sz w:val="24"/>
          <w:szCs w:val="24"/>
          <w:highlight w:val="white"/>
          <w:rtl w:val="0"/>
        </w:rPr>
        <w:t xml:space="preserve">Recording Table Data : Columns II, III, IV</w:t>
      </w:r>
    </w:p>
    <w:p w:rsidR="00000000" w:rsidDel="00000000" w:rsidP="00000000" w:rsidRDefault="00000000" w:rsidRPr="00000000" w14:paraId="00000091">
      <w:pPr>
        <w:numPr>
          <w:ilvl w:val="0"/>
          <w:numId w:val="13"/>
        </w:numPr>
        <w:spacing w:line="240" w:lineRule="auto"/>
        <w:ind w:left="1440" w:hanging="360"/>
        <w:rPr>
          <w:highlight w:val="white"/>
          <w:u w:val="none"/>
        </w:rPr>
      </w:pPr>
      <w:r w:rsidDel="00000000" w:rsidR="00000000" w:rsidRPr="00000000">
        <w:rPr>
          <w:b w:val="1"/>
          <w:highlight w:val="white"/>
          <w:rtl w:val="0"/>
        </w:rPr>
        <w:t xml:space="preserve">Col. II :</w:t>
      </w:r>
      <w:r w:rsidDel="00000000" w:rsidR="00000000" w:rsidRPr="00000000">
        <w:rPr>
          <w:highlight w:val="white"/>
          <w:rtl w:val="0"/>
        </w:rPr>
        <w:t xml:space="preserve"> Record the Settled Sludge Volume (mL) next to all the time durations in Col. I, upto 60 mins. If the sludge settles too slowly, continue recording Settled Sludge Volume for time durations 90 mins and beyond. You can stop recording when nearly all of the sludge has settled.</w:t>
      </w:r>
    </w:p>
    <w:p w:rsidR="00000000" w:rsidDel="00000000" w:rsidP="00000000" w:rsidRDefault="00000000" w:rsidRPr="00000000" w14:paraId="00000092">
      <w:pPr>
        <w:numPr>
          <w:ilvl w:val="0"/>
          <w:numId w:val="13"/>
        </w:numPr>
        <w:spacing w:line="240" w:lineRule="auto"/>
        <w:ind w:left="1440" w:hanging="360"/>
        <w:rPr>
          <w:highlight w:val="white"/>
          <w:u w:val="none"/>
        </w:rPr>
      </w:pPr>
      <w:r w:rsidDel="00000000" w:rsidR="00000000" w:rsidRPr="00000000">
        <w:rPr>
          <w:b w:val="1"/>
          <w:highlight w:val="white"/>
          <w:rtl w:val="0"/>
        </w:rPr>
        <w:t xml:space="preserve">Col. III :</w:t>
      </w:r>
      <w:r w:rsidDel="00000000" w:rsidR="00000000" w:rsidRPr="00000000">
        <w:rPr>
          <w:highlight w:val="white"/>
          <w:rtl w:val="0"/>
        </w:rPr>
        <w:t xml:space="preserve"> Record observations of flocs and settling behavior at the relevant times, by answering questions stated in Col. III</w:t>
      </w:r>
    </w:p>
    <w:p w:rsidR="00000000" w:rsidDel="00000000" w:rsidP="00000000" w:rsidRDefault="00000000" w:rsidRPr="00000000" w14:paraId="00000093">
      <w:pPr>
        <w:numPr>
          <w:ilvl w:val="0"/>
          <w:numId w:val="13"/>
        </w:numPr>
        <w:spacing w:line="240" w:lineRule="auto"/>
        <w:ind w:left="1440" w:hanging="360"/>
        <w:rPr>
          <w:highlight w:val="white"/>
          <w:u w:val="none"/>
        </w:rPr>
      </w:pPr>
      <w:r w:rsidDel="00000000" w:rsidR="00000000" w:rsidRPr="00000000">
        <w:rPr>
          <w:b w:val="1"/>
          <w:highlight w:val="white"/>
          <w:rtl w:val="0"/>
        </w:rPr>
        <w:t xml:space="preserve">Col. IV</w:t>
      </w:r>
      <w:r w:rsidDel="00000000" w:rsidR="00000000" w:rsidRPr="00000000">
        <w:rPr>
          <w:highlight w:val="white"/>
          <w:rtl w:val="0"/>
        </w:rPr>
        <w:t xml:space="preserve"> : Calculate the Settled Sludge Concentration for all times, using the following formula:</w:t>
        <w:br w:type="textWrapping"/>
      </w:r>
      <w:r w:rsidDel="00000000" w:rsidR="00000000" w:rsidRPr="00000000">
        <w:rPr>
          <w:b w:val="1"/>
          <w:color w:val="ff0000"/>
          <w:shd w:fill="fff2cc" w:val="clear"/>
          <w:rtl w:val="0"/>
        </w:rPr>
        <w:t xml:space="preserve">Settled Sludge Concentration (mg/L)</w:t>
      </w:r>
      <w:r w:rsidDel="00000000" w:rsidR="00000000" w:rsidRPr="00000000">
        <w:rPr>
          <w:shd w:fill="fff2cc" w:val="clear"/>
          <w:rtl w:val="0"/>
        </w:rPr>
        <w:t xml:space="preserve"> = </w:t>
        <w:br w:type="textWrapping"/>
        <w:t xml:space="preserve">MLSS (mg/L) x Volume of Settleometer (L) x 1000 / </w:t>
      </w:r>
    </w:p>
    <w:p w:rsidR="00000000" w:rsidDel="00000000" w:rsidP="00000000" w:rsidRDefault="00000000" w:rsidRPr="00000000" w14:paraId="00000094">
      <w:pPr>
        <w:spacing w:line="240" w:lineRule="auto"/>
        <w:ind w:left="1440" w:firstLine="0"/>
        <w:rPr>
          <w:highlight w:val="white"/>
        </w:rPr>
      </w:pPr>
      <w:r w:rsidDel="00000000" w:rsidR="00000000" w:rsidRPr="00000000">
        <w:rPr>
          <w:shd w:fill="fff2cc" w:val="clear"/>
          <w:rtl w:val="0"/>
        </w:rPr>
        <w:t xml:space="preserve">Settled Sludge Volume (mL)</w:t>
        <w:br w:type="textWrapping"/>
      </w:r>
      <w:r w:rsidDel="00000000" w:rsidR="00000000" w:rsidRPr="00000000">
        <w:rPr>
          <w:rtl w:val="0"/>
        </w:rPr>
      </w:r>
    </w:p>
    <w:p w:rsidR="00000000" w:rsidDel="00000000" w:rsidP="00000000" w:rsidRDefault="00000000" w:rsidRPr="00000000" w14:paraId="00000095">
      <w:pPr>
        <w:spacing w:line="240" w:lineRule="auto"/>
        <w:ind w:left="0" w:firstLine="0"/>
        <w:rPr>
          <w:highlight w:val="white"/>
        </w:rPr>
      </w:pPr>
      <w:r w:rsidDel="00000000" w:rsidR="00000000" w:rsidRPr="00000000">
        <w:rPr>
          <w:highlight w:val="white"/>
          <w:rtl w:val="0"/>
        </w:rPr>
        <w:tab/>
        <w:t xml:space="preserve">Sample values and observations are filled in the table for reference, as follows:</w:t>
      </w:r>
    </w:p>
    <w:p w:rsidR="00000000" w:rsidDel="00000000" w:rsidP="00000000" w:rsidRDefault="00000000" w:rsidRPr="00000000" w14:paraId="00000096">
      <w:pPr>
        <w:spacing w:line="240" w:lineRule="auto"/>
        <w:ind w:left="0" w:firstLine="0"/>
        <w:rPr>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815"/>
        <w:gridCol w:w="4095"/>
        <w:gridCol w:w="2370"/>
        <w:tblGridChange w:id="0">
          <w:tblGrid>
            <w:gridCol w:w="1080"/>
            <w:gridCol w:w="1815"/>
            <w:gridCol w:w="4095"/>
            <w:gridCol w:w="237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II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b w:val="1"/>
              </w:rPr>
            </w:pPr>
            <w:r w:rsidDel="00000000" w:rsidR="00000000" w:rsidRPr="00000000">
              <w:rPr>
                <w:b w:val="1"/>
                <w:rtl w:val="0"/>
              </w:rPr>
              <w:t xml:space="preserve">III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b w:val="1"/>
              </w:rPr>
            </w:pPr>
            <w:r w:rsidDel="00000000" w:rsidR="00000000" w:rsidRPr="00000000">
              <w:rPr>
                <w:b w:val="1"/>
                <w:rtl w:val="0"/>
              </w:rPr>
              <w:t xml:space="preserve">IV</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Time (mins)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Settled Sludge Volume (mL)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b w:val="1"/>
              </w:rPr>
            </w:pPr>
            <w:r w:rsidDel="00000000" w:rsidR="00000000" w:rsidRPr="00000000">
              <w:rPr>
                <w:b w:val="1"/>
                <w:rtl w:val="0"/>
              </w:rPr>
              <w:t xml:space="preserve">Observations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b w:val="1"/>
              </w:rPr>
            </w:pPr>
            <w:r w:rsidDel="00000000" w:rsidR="00000000" w:rsidRPr="00000000">
              <w:rPr>
                <w:b w:val="1"/>
                <w:rtl w:val="0"/>
              </w:rPr>
              <w:t xml:space="preserve">Settled Sludge Conc. (mg/L)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Settleometer Volume: </w:t>
              <w:br w:type="textWrapping"/>
              <w:br w:type="textWrapping"/>
              <w:t xml:space="preserve">2000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Record the following at the appropriate time intervals (recommended during the first 5 to 10 mins):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highlight w:val="white"/>
              </w:rPr>
            </w:pPr>
            <w:r w:rsidDel="00000000" w:rsidR="00000000" w:rsidRPr="00000000">
              <w:rPr>
                <w:b w:val="1"/>
                <w:highlight w:val="white"/>
                <w:rtl w:val="0"/>
              </w:rPr>
              <w:t xml:space="preserve">A. How does the floc look?</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Granular / Fluffy / </w:t>
            </w:r>
            <w:r w:rsidDel="00000000" w:rsidR="00000000" w:rsidRPr="00000000">
              <w:rPr>
                <w:highlight w:val="yellow"/>
                <w:rtl w:val="0"/>
              </w:rPr>
              <w:t xml:space="preserve">Compact</w:t>
            </w:r>
            <w:r w:rsidDel="00000000" w:rsidR="00000000" w:rsidRPr="00000000">
              <w:rPr>
                <w:highlight w:val="white"/>
                <w:rtl w:val="0"/>
              </w:rPr>
              <w:t xml:space="preserve"> / Feathery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highlight w:val="white"/>
              </w:rPr>
            </w:pPr>
            <w:r w:rsidDel="00000000" w:rsidR="00000000" w:rsidRPr="00000000">
              <w:rPr>
                <w:b w:val="1"/>
                <w:highlight w:val="white"/>
                <w:rtl w:val="0"/>
              </w:rPr>
              <w:t xml:space="preserve">B. Describe the floc size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yellow"/>
                <w:rtl w:val="0"/>
              </w:rPr>
              <w:t xml:space="preserve">Large</w:t>
            </w:r>
            <w:r w:rsidDel="00000000" w:rsidR="00000000" w:rsidRPr="00000000">
              <w:rPr>
                <w:highlight w:val="white"/>
                <w:rtl w:val="0"/>
              </w:rPr>
              <w:t xml:space="preserve"> / Small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highlight w:val="whit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highlight w:val="white"/>
              </w:rPr>
            </w:pPr>
            <w:r w:rsidDel="00000000" w:rsidR="00000000" w:rsidRPr="00000000">
              <w:rPr>
                <w:b w:val="1"/>
                <w:highlight w:val="white"/>
                <w:rtl w:val="0"/>
              </w:rPr>
              <w:t xml:space="preserve">C. How is the sludge settling?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yellow"/>
                <w:rtl w:val="0"/>
              </w:rPr>
              <w:t xml:space="preserve">As a blanket</w:t>
            </w:r>
            <w:r w:rsidDel="00000000" w:rsidR="00000000" w:rsidRPr="00000000">
              <w:rPr>
                <w:highlight w:val="white"/>
                <w:rtl w:val="0"/>
              </w:rPr>
              <w:t xml:space="preserve"> / As individual particles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highlight w:val="whit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b w:val="1"/>
                <w:highlight w:val="white"/>
                <w:rtl w:val="0"/>
              </w:rPr>
              <w:t xml:space="preserve">D. How does the supernatant (clear water above the sludge) look?</w:t>
            </w:r>
            <w:r w:rsidDel="00000000" w:rsidR="00000000" w:rsidRPr="00000000">
              <w:rPr>
                <w:highlight w:val="white"/>
                <w:rtl w:val="0"/>
              </w:rPr>
              <w:br w:type="textWrapping"/>
            </w:r>
            <w:r w:rsidDel="00000000" w:rsidR="00000000" w:rsidRPr="00000000">
              <w:rPr>
                <w:highlight w:val="yellow"/>
                <w:rtl w:val="0"/>
              </w:rPr>
              <w:t xml:space="preserve">Clear</w:t>
            </w:r>
            <w:r w:rsidDel="00000000" w:rsidR="00000000" w:rsidRPr="00000000">
              <w:rPr>
                <w:highlight w:val="white"/>
                <w:rtl w:val="0"/>
              </w:rPr>
              <w:t xml:space="preserve"> / Cloudy</w:t>
              <w:br w:type="textWrapping"/>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highlight w:val="white"/>
              </w:rPr>
            </w:pPr>
            <w:r w:rsidDel="00000000" w:rsidR="00000000" w:rsidRPr="00000000">
              <w:rPr>
                <w:b w:val="1"/>
                <w:highlight w:val="white"/>
                <w:rtl w:val="0"/>
              </w:rPr>
              <w:t xml:space="preserve">E. Do you observe large, fluffy straggler floc?</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yellow"/>
              </w:rPr>
            </w:pPr>
            <w:r w:rsidDel="00000000" w:rsidR="00000000" w:rsidRPr="00000000">
              <w:rPr>
                <w:highlight w:val="white"/>
                <w:rtl w:val="0"/>
              </w:rPr>
              <w:t xml:space="preserve">Yes / </w:t>
            </w:r>
            <w:r w:rsidDel="00000000" w:rsidR="00000000" w:rsidRPr="00000000">
              <w:rPr>
                <w:highlight w:val="yellow"/>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 MLSS x Vol. settleometer x 1000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Settled Sludge Vol.</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 2500 x 2 x 1000 / 2000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br w:type="textWrapping"/>
              <w:t xml:space="preserve">= </w:t>
            </w:r>
            <w:r w:rsidDel="00000000" w:rsidR="00000000" w:rsidRPr="00000000">
              <w:rPr>
                <w:color w:val="0000ff"/>
                <w:highlight w:val="white"/>
                <w:rtl w:val="0"/>
              </w:rPr>
              <w:t xml:space="preserve">2500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1500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3333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1200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4167</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1000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5000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850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5882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700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7143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600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8333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580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8621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570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8772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565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8850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90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Record settled sludge volume for these times, only if the sludge is settling too slowly.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120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150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180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240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0EC">
      <w:pPr>
        <w:spacing w:line="240" w:lineRule="auto"/>
        <w:ind w:left="720" w:firstLine="0"/>
        <w:rPr>
          <w:b w:val="1"/>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ED">
      <w:pPr>
        <w:numPr>
          <w:ilvl w:val="0"/>
          <w:numId w:val="16"/>
        </w:numPr>
        <w:spacing w:line="240" w:lineRule="auto"/>
        <w:ind w:left="720" w:hanging="360"/>
        <w:rPr>
          <w:b w:val="1"/>
          <w:highlight w:val="white"/>
        </w:rPr>
      </w:pPr>
      <w:r w:rsidDel="00000000" w:rsidR="00000000" w:rsidRPr="00000000">
        <w:rPr>
          <w:b w:val="1"/>
          <w:sz w:val="24"/>
          <w:szCs w:val="24"/>
          <w:highlight w:val="white"/>
          <w:rtl w:val="0"/>
        </w:rPr>
        <w:t xml:space="preserve">Developing Settling Curve &amp; Selecting Appropriate Settling Time :</w:t>
      </w:r>
    </w:p>
    <w:p w:rsidR="00000000" w:rsidDel="00000000" w:rsidP="00000000" w:rsidRDefault="00000000" w:rsidRPr="00000000" w14:paraId="000000EE">
      <w:pPr>
        <w:spacing w:line="240" w:lineRule="auto"/>
        <w:ind w:left="720" w:firstLine="0"/>
        <w:rPr/>
      </w:pPr>
      <w:r w:rsidDel="00000000" w:rsidR="00000000" w:rsidRPr="00000000">
        <w:rPr>
          <w:rtl w:val="0"/>
        </w:rPr>
        <w:t xml:space="preserve">Now, you’ll have to plot a graph between Settled Sludge Concentration (Col. IV) in the y-axis and Time (Col. I) on the x-axis. For different rates of settling sludge, the curves will appear similar to the following:</w:t>
      </w:r>
    </w:p>
    <w:p w:rsidR="00000000" w:rsidDel="00000000" w:rsidP="00000000" w:rsidRDefault="00000000" w:rsidRPr="00000000" w14:paraId="000000EF">
      <w:pPr>
        <w:spacing w:line="240" w:lineRule="auto"/>
        <w:ind w:left="720" w:firstLine="0"/>
        <w:rPr/>
      </w:pPr>
      <w:r w:rsidDel="00000000" w:rsidR="00000000" w:rsidRPr="00000000">
        <w:rPr>
          <w:rtl w:val="0"/>
        </w:rPr>
      </w:r>
    </w:p>
    <w:p w:rsidR="00000000" w:rsidDel="00000000" w:rsidP="00000000" w:rsidRDefault="00000000" w:rsidRPr="00000000" w14:paraId="000000F0">
      <w:pPr>
        <w:spacing w:line="240" w:lineRule="auto"/>
        <w:ind w:left="720" w:firstLine="0"/>
        <w:rPr/>
      </w:pPr>
      <w:r w:rsidDel="00000000" w:rsidR="00000000" w:rsidRPr="00000000">
        <w:rPr/>
        <w:drawing>
          <wp:inline distB="114300" distT="114300" distL="114300" distR="114300">
            <wp:extent cx="4222881" cy="241592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22881" cy="2415927"/>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240" w:lineRule="auto"/>
        <w:ind w:left="720" w:firstLine="0"/>
        <w:rPr/>
      </w:pPr>
      <w:r w:rsidDel="00000000" w:rsidR="00000000" w:rsidRPr="00000000">
        <w:rPr>
          <w:rtl w:val="0"/>
        </w:rPr>
        <w:br w:type="textWrapping"/>
        <w:t xml:space="preserve">Notice, the curves appear to have a ‘knee’ or ‘bend’. The Time (y-axis) corresponding to this knee or bend, denotes the </w:t>
      </w:r>
      <w:r w:rsidDel="00000000" w:rsidR="00000000" w:rsidRPr="00000000">
        <w:rPr>
          <w:b w:val="1"/>
          <w:u w:val="single"/>
          <w:rtl w:val="0"/>
        </w:rPr>
        <w:t xml:space="preserve">appropriate settling time</w:t>
      </w:r>
      <w:r w:rsidDel="00000000" w:rsidR="00000000" w:rsidRPr="00000000">
        <w:rPr>
          <w:rtl w:val="0"/>
        </w:rPr>
        <w:t xml:space="preserve"> </w:t>
      </w:r>
      <w:r w:rsidDel="00000000" w:rsidR="00000000" w:rsidRPr="00000000">
        <w:rPr>
          <w:rtl w:val="0"/>
        </w:rPr>
        <w:t xml:space="preserve">for your sludge. The corresponding Settled Sludge Concentration (x-axis) is the </w:t>
      </w:r>
      <w:r w:rsidDel="00000000" w:rsidR="00000000" w:rsidRPr="00000000">
        <w:rPr>
          <w:b w:val="1"/>
          <w:u w:val="single"/>
          <w:rtl w:val="0"/>
        </w:rPr>
        <w:t xml:space="preserve">appropriate RAS concentration</w:t>
      </w:r>
      <w:r w:rsidDel="00000000" w:rsidR="00000000" w:rsidRPr="00000000">
        <w:rPr>
          <w:rtl w:val="0"/>
        </w:rPr>
        <w:t xml:space="preserve"> for your return sludge.</w:t>
      </w:r>
    </w:p>
    <w:p w:rsidR="00000000" w:rsidDel="00000000" w:rsidP="00000000" w:rsidRDefault="00000000" w:rsidRPr="00000000" w14:paraId="000000F2">
      <w:pPr>
        <w:spacing w:line="240" w:lineRule="auto"/>
        <w:ind w:left="720" w:firstLine="0"/>
        <w:rPr/>
      </w:pPr>
      <w:r w:rsidDel="00000000" w:rsidR="00000000" w:rsidRPr="00000000">
        <w:rPr>
          <w:rtl w:val="0"/>
        </w:rPr>
      </w:r>
    </w:p>
    <w:p w:rsidR="00000000" w:rsidDel="00000000" w:rsidP="00000000" w:rsidRDefault="00000000" w:rsidRPr="00000000" w14:paraId="000000F3">
      <w:pPr>
        <w:spacing w:line="240" w:lineRule="auto"/>
        <w:ind w:left="720" w:firstLine="0"/>
        <w:rPr/>
      </w:pPr>
      <w:r w:rsidDel="00000000" w:rsidR="00000000" w:rsidRPr="00000000">
        <w:rPr>
          <w:rtl w:val="0"/>
        </w:rPr>
      </w:r>
    </w:p>
    <w:p w:rsidR="00000000" w:rsidDel="00000000" w:rsidP="00000000" w:rsidRDefault="00000000" w:rsidRPr="00000000" w14:paraId="000000F4">
      <w:pPr>
        <w:spacing w:line="240" w:lineRule="auto"/>
        <w:ind w:left="720" w:firstLine="0"/>
        <w:rPr>
          <w:b w:val="1"/>
        </w:rPr>
      </w:pPr>
      <w:r w:rsidDel="00000000" w:rsidR="00000000" w:rsidRPr="00000000">
        <w:rPr>
          <w:b w:val="1"/>
          <w:rtl w:val="0"/>
        </w:rPr>
        <w:t xml:space="preserve">Example:</w:t>
      </w:r>
    </w:p>
    <w:p w:rsidR="00000000" w:rsidDel="00000000" w:rsidP="00000000" w:rsidRDefault="00000000" w:rsidRPr="00000000" w14:paraId="000000F5">
      <w:pPr>
        <w:spacing w:line="240" w:lineRule="auto"/>
        <w:ind w:left="720" w:firstLine="0"/>
        <w:rPr>
          <w:b w:val="1"/>
          <w:color w:val="0000ff"/>
        </w:rPr>
      </w:pPr>
      <w:r w:rsidDel="00000000" w:rsidR="00000000" w:rsidRPr="00000000">
        <w:rPr>
          <w:rtl w:val="0"/>
        </w:rPr>
        <w:t xml:space="preserve">The curve developed from the sample table</w:t>
      </w:r>
      <w:r w:rsidDel="00000000" w:rsidR="00000000" w:rsidRPr="00000000">
        <w:rPr>
          <w:rtl w:val="0"/>
        </w:rPr>
        <w:t xml:space="preserve"> above, is presented below. The knee or bend of the curve is located, and the corresponding Time and Secondary Sludge Concentration are located and recorded accordingly:</w:t>
        <w:br w:type="textWrapping"/>
      </w:r>
      <w:r w:rsidDel="00000000" w:rsidR="00000000" w:rsidRPr="00000000">
        <w:rPr>
          <w:b w:val="1"/>
          <w:rtl w:val="0"/>
        </w:rPr>
        <w:t xml:space="preserve">Appropriate Settling Time : 30 mins</w:t>
      </w:r>
      <w:r w:rsidDel="00000000" w:rsidR="00000000" w:rsidRPr="00000000">
        <w:rPr>
          <w:rtl w:val="0"/>
        </w:rPr>
        <w:t xml:space="preserve"> - this will be used for calculating </w:t>
      </w:r>
      <w:r w:rsidDel="00000000" w:rsidR="00000000" w:rsidRPr="00000000">
        <w:rPr>
          <w:b w:val="1"/>
          <w:color w:val="0000ff"/>
          <w:rtl w:val="0"/>
        </w:rPr>
        <w:t xml:space="preserve">SVI</w:t>
      </w:r>
    </w:p>
    <w:p w:rsidR="00000000" w:rsidDel="00000000" w:rsidP="00000000" w:rsidRDefault="00000000" w:rsidRPr="00000000" w14:paraId="000000F6">
      <w:pPr>
        <w:spacing w:line="240" w:lineRule="auto"/>
        <w:ind w:left="720" w:firstLine="0"/>
        <w:rPr/>
      </w:pPr>
      <w:r w:rsidDel="00000000" w:rsidR="00000000" w:rsidRPr="00000000">
        <w:rPr>
          <w:b w:val="1"/>
          <w:rtl w:val="0"/>
        </w:rPr>
        <w:t xml:space="preserve">Appropriate Settled Sludge Conc. : 8333 mg/L</w:t>
      </w:r>
      <w:r w:rsidDel="00000000" w:rsidR="00000000" w:rsidRPr="00000000">
        <w:rPr>
          <w:rtl w:val="0"/>
        </w:rPr>
        <w:t xml:space="preserve"> - this will be used for calculating </w:t>
      </w:r>
      <w:r w:rsidDel="00000000" w:rsidR="00000000" w:rsidRPr="00000000">
        <w:rPr>
          <w:b w:val="1"/>
          <w:color w:val="0000ff"/>
          <w:rtl w:val="0"/>
        </w:rPr>
        <w:t xml:space="preserve">RAS rate</w:t>
      </w:r>
      <w:r w:rsidDel="00000000" w:rsidR="00000000" w:rsidRPr="00000000">
        <w:rPr>
          <w:rtl w:val="0"/>
        </w:rPr>
        <w:t xml:space="preserve">, to produce RAS conc. of 8333 mg/L (approximation)</w:t>
        <w:br w:type="textWrapping"/>
      </w:r>
    </w:p>
    <w:p w:rsidR="00000000" w:rsidDel="00000000" w:rsidP="00000000" w:rsidRDefault="00000000" w:rsidRPr="00000000" w14:paraId="000000F7">
      <w:pPr>
        <w:spacing w:line="240" w:lineRule="auto"/>
        <w:ind w:left="720" w:firstLine="0"/>
        <w:rPr/>
      </w:pPr>
      <w:r w:rsidDel="00000000" w:rsidR="00000000" w:rsidRPr="00000000">
        <w:rPr/>
        <w:drawing>
          <wp:inline distB="114300" distT="114300" distL="114300" distR="114300">
            <wp:extent cx="3986213" cy="2464904"/>
            <wp:effectExtent b="0" l="0" r="0" t="0"/>
            <wp:docPr id="1" name="image2.png"/>
            <a:graphic>
              <a:graphicData uri="http://schemas.openxmlformats.org/drawingml/2006/picture">
                <pic:pic>
                  <pic:nvPicPr>
                    <pic:cNvPr id="0" name="image2.png"/>
                    <pic:cNvPicPr preferRelativeResize="0"/>
                  </pic:nvPicPr>
                  <pic:blipFill>
                    <a:blip r:embed="rId7"/>
                    <a:srcRect b="557" l="0" r="0" t="557"/>
                    <a:stretch>
                      <a:fillRect/>
                    </a:stretch>
                  </pic:blipFill>
                  <pic:spPr>
                    <a:xfrm>
                      <a:off x="0" y="0"/>
                      <a:ext cx="3986213" cy="2464904"/>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numPr>
          <w:ilvl w:val="0"/>
          <w:numId w:val="16"/>
        </w:numPr>
        <w:spacing w:line="240" w:lineRule="auto"/>
        <w:ind w:left="720" w:hanging="360"/>
        <w:rPr>
          <w:b w:val="1"/>
          <w:highlight w:val="white"/>
        </w:rPr>
      </w:pPr>
      <w:r w:rsidDel="00000000" w:rsidR="00000000" w:rsidRPr="00000000">
        <w:rPr>
          <w:b w:val="1"/>
          <w:sz w:val="24"/>
          <w:szCs w:val="24"/>
          <w:highlight w:val="white"/>
          <w:rtl w:val="0"/>
        </w:rPr>
        <w:t xml:space="preserve">Final Step: SVI calculation</w:t>
      </w:r>
    </w:p>
    <w:p w:rsidR="00000000" w:rsidDel="00000000" w:rsidP="00000000" w:rsidRDefault="00000000" w:rsidRPr="00000000" w14:paraId="000000F9">
      <w:pPr>
        <w:spacing w:line="240" w:lineRule="auto"/>
        <w:ind w:left="720" w:firstLine="0"/>
        <w:rPr/>
      </w:pPr>
      <w:r w:rsidDel="00000000" w:rsidR="00000000" w:rsidRPr="00000000">
        <w:rPr>
          <w:rtl w:val="0"/>
        </w:rPr>
        <w:t xml:space="preserve">Now that you have identified the Appropriate Settling Time and Settled Sludge Concentration, you can derive the Settled Sludge Volume from the table, or use the following formula:</w:t>
      </w:r>
    </w:p>
    <w:p w:rsidR="00000000" w:rsidDel="00000000" w:rsidP="00000000" w:rsidRDefault="00000000" w:rsidRPr="00000000" w14:paraId="000000FA">
      <w:pPr>
        <w:spacing w:line="240" w:lineRule="auto"/>
        <w:ind w:left="720" w:firstLine="0"/>
        <w:rPr/>
      </w:pPr>
      <w:r w:rsidDel="00000000" w:rsidR="00000000" w:rsidRPr="00000000">
        <w:rPr>
          <w:rtl w:val="0"/>
        </w:rPr>
      </w:r>
    </w:p>
    <w:p w:rsidR="00000000" w:rsidDel="00000000" w:rsidP="00000000" w:rsidRDefault="00000000" w:rsidRPr="00000000" w14:paraId="000000FB">
      <w:pPr>
        <w:spacing w:line="240" w:lineRule="auto"/>
        <w:ind w:left="720" w:firstLine="0"/>
        <w:rPr/>
      </w:pPr>
      <w:r w:rsidDel="00000000" w:rsidR="00000000" w:rsidRPr="00000000">
        <w:rPr>
          <w:b w:val="1"/>
          <w:color w:val="ff0000"/>
          <w:shd w:fill="fff2cc" w:val="clear"/>
          <w:rtl w:val="0"/>
        </w:rPr>
        <w:t xml:space="preserve">Settled Sludge Volume (mL)</w:t>
      </w:r>
      <w:r w:rsidDel="00000000" w:rsidR="00000000" w:rsidRPr="00000000">
        <w:rPr>
          <w:shd w:fill="fff2cc" w:val="clear"/>
          <w:rtl w:val="0"/>
        </w:rPr>
        <w:t xml:space="preserve"> = </w:t>
        <w:br w:type="textWrapping"/>
        <w:t xml:space="preserve">MLSS (mg/L) x Volume of Settleometer (L) x 1000 / </w:t>
        <w:br w:type="textWrapping"/>
        <w:t xml:space="preserve">Settled Sludge Concentration (mg/L)</w:t>
      </w:r>
      <w:r w:rsidDel="00000000" w:rsidR="00000000" w:rsidRPr="00000000">
        <w:rPr>
          <w:rtl w:val="0"/>
        </w:rPr>
        <w:t xml:space="preserve"> </w:t>
      </w:r>
    </w:p>
    <w:p w:rsidR="00000000" w:rsidDel="00000000" w:rsidP="00000000" w:rsidRDefault="00000000" w:rsidRPr="00000000" w14:paraId="000000FC">
      <w:pPr>
        <w:spacing w:line="240" w:lineRule="auto"/>
        <w:ind w:left="720" w:firstLine="0"/>
        <w:rPr/>
      </w:pPr>
      <w:r w:rsidDel="00000000" w:rsidR="00000000" w:rsidRPr="00000000">
        <w:rPr>
          <w:rtl w:val="0"/>
        </w:rPr>
      </w:r>
    </w:p>
    <w:p w:rsidR="00000000" w:rsidDel="00000000" w:rsidP="00000000" w:rsidRDefault="00000000" w:rsidRPr="00000000" w14:paraId="000000FD">
      <w:pPr>
        <w:spacing w:line="240" w:lineRule="auto"/>
        <w:ind w:left="720" w:firstLine="0"/>
        <w:rPr/>
      </w:pPr>
      <w:r w:rsidDel="00000000" w:rsidR="00000000" w:rsidRPr="00000000">
        <w:rPr>
          <w:rtl w:val="0"/>
        </w:rPr>
        <w:t xml:space="preserve">In our example, the appropriate settling time identified is 30 mins, and settled sludge conc. Is 8333 mg/L, MLSS = 3000 mg/L, Volume of Settleometer = 2 L. </w:t>
      </w:r>
    </w:p>
    <w:p w:rsidR="00000000" w:rsidDel="00000000" w:rsidP="00000000" w:rsidRDefault="00000000" w:rsidRPr="00000000" w14:paraId="000000FE">
      <w:pPr>
        <w:spacing w:line="240" w:lineRule="auto"/>
        <w:ind w:left="720" w:firstLine="0"/>
        <w:rPr/>
      </w:pPr>
      <w:r w:rsidDel="00000000" w:rsidR="00000000" w:rsidRPr="00000000">
        <w:rPr>
          <w:rtl w:val="0"/>
        </w:rPr>
        <w:t xml:space="preserve">The settled sludge volume is calculated accordingly:</w:t>
      </w:r>
    </w:p>
    <w:p w:rsidR="00000000" w:rsidDel="00000000" w:rsidP="00000000" w:rsidRDefault="00000000" w:rsidRPr="00000000" w14:paraId="000000FF">
      <w:pPr>
        <w:spacing w:line="240" w:lineRule="auto"/>
        <w:ind w:left="720" w:firstLine="0"/>
        <w:rPr/>
      </w:pPr>
      <w:r w:rsidDel="00000000" w:rsidR="00000000" w:rsidRPr="00000000">
        <w:rPr>
          <w:rtl w:val="0"/>
        </w:rPr>
      </w:r>
    </w:p>
    <w:p w:rsidR="00000000" w:rsidDel="00000000" w:rsidP="00000000" w:rsidRDefault="00000000" w:rsidRPr="00000000" w14:paraId="00000100">
      <w:pPr>
        <w:spacing w:line="240" w:lineRule="auto"/>
        <w:ind w:left="720" w:firstLine="0"/>
        <w:rPr/>
      </w:pPr>
      <w:r w:rsidDel="00000000" w:rsidR="00000000" w:rsidRPr="00000000">
        <w:rPr>
          <w:b w:val="1"/>
          <w:rtl w:val="0"/>
        </w:rPr>
        <w:t xml:space="preserve">Settled Sludge Volume (mL)</w:t>
      </w:r>
      <w:r w:rsidDel="00000000" w:rsidR="00000000" w:rsidRPr="00000000">
        <w:rPr>
          <w:rtl w:val="0"/>
        </w:rPr>
        <w:t xml:space="preserve"> = 3000 x 2 x 1000 / 8333 = </w:t>
      </w:r>
      <w:r w:rsidDel="00000000" w:rsidR="00000000" w:rsidRPr="00000000">
        <w:rPr>
          <w:b w:val="1"/>
          <w:rtl w:val="0"/>
        </w:rPr>
        <w:t xml:space="preserve">600</w:t>
      </w:r>
      <w:r w:rsidDel="00000000" w:rsidR="00000000" w:rsidRPr="00000000">
        <w:rPr>
          <w:rtl w:val="0"/>
        </w:rPr>
      </w:r>
    </w:p>
    <w:p w:rsidR="00000000" w:rsidDel="00000000" w:rsidP="00000000" w:rsidRDefault="00000000" w:rsidRPr="00000000" w14:paraId="00000101">
      <w:pPr>
        <w:spacing w:line="240" w:lineRule="auto"/>
        <w:ind w:left="720" w:firstLine="0"/>
        <w:rPr/>
      </w:pPr>
      <w:r w:rsidDel="00000000" w:rsidR="00000000" w:rsidRPr="00000000">
        <w:rPr>
          <w:rtl w:val="0"/>
        </w:rPr>
      </w:r>
    </w:p>
    <w:p w:rsidR="00000000" w:rsidDel="00000000" w:rsidP="00000000" w:rsidRDefault="00000000" w:rsidRPr="00000000" w14:paraId="00000102">
      <w:pPr>
        <w:spacing w:line="240" w:lineRule="auto"/>
        <w:ind w:left="720" w:firstLine="0"/>
        <w:rPr>
          <w:shd w:fill="fff2cc" w:val="clear"/>
        </w:rPr>
      </w:pPr>
      <w:r w:rsidDel="00000000" w:rsidR="00000000" w:rsidRPr="00000000">
        <w:rPr>
          <w:b w:val="1"/>
          <w:color w:val="ff0000"/>
          <w:shd w:fill="fff2cc" w:val="clear"/>
          <w:rtl w:val="0"/>
        </w:rPr>
        <w:t xml:space="preserve">SVI</w:t>
      </w:r>
      <w:r w:rsidDel="00000000" w:rsidR="00000000" w:rsidRPr="00000000">
        <w:rPr>
          <w:shd w:fill="fff2cc" w:val="clear"/>
          <w:rtl w:val="0"/>
        </w:rPr>
        <w:t xml:space="preserve"> = </w:t>
        <w:br w:type="textWrapping"/>
        <w:t xml:space="preserve">Settled Sludge Volume (mL) x 1000 / </w:t>
      </w:r>
    </w:p>
    <w:p w:rsidR="00000000" w:rsidDel="00000000" w:rsidP="00000000" w:rsidRDefault="00000000" w:rsidRPr="00000000" w14:paraId="00000103">
      <w:pPr>
        <w:spacing w:line="240" w:lineRule="auto"/>
        <w:ind w:left="720" w:firstLine="0"/>
        <w:rPr/>
      </w:pPr>
      <w:r w:rsidDel="00000000" w:rsidR="00000000" w:rsidRPr="00000000">
        <w:rPr>
          <w:shd w:fill="fff2cc" w:val="clear"/>
          <w:rtl w:val="0"/>
        </w:rPr>
        <w:t xml:space="preserve">(Volume of Settleometer (L) x MLSS conc. (mg/L))</w:t>
      </w:r>
      <w:r w:rsidDel="00000000" w:rsidR="00000000" w:rsidRPr="00000000">
        <w:rPr>
          <w:rtl w:val="0"/>
        </w:rPr>
        <w:br w:type="textWrapping"/>
      </w:r>
    </w:p>
    <w:p w:rsidR="00000000" w:rsidDel="00000000" w:rsidP="00000000" w:rsidRDefault="00000000" w:rsidRPr="00000000" w14:paraId="00000104">
      <w:pPr>
        <w:ind w:left="720" w:firstLine="0"/>
        <w:rPr/>
      </w:pPr>
      <w:r w:rsidDel="00000000" w:rsidR="00000000" w:rsidRPr="00000000">
        <w:rPr>
          <w:b w:val="1"/>
          <w:rtl w:val="0"/>
        </w:rPr>
        <w:t xml:space="preserve">SVI</w:t>
      </w:r>
      <w:r w:rsidDel="00000000" w:rsidR="00000000" w:rsidRPr="00000000">
        <w:rPr>
          <w:rtl w:val="0"/>
        </w:rPr>
        <w:t xml:space="preserve"> = 600 x 1000 / (2 x 2500) </w:t>
      </w:r>
      <w:r w:rsidDel="00000000" w:rsidR="00000000" w:rsidRPr="00000000">
        <w:rPr>
          <w:highlight w:val="white"/>
          <w:rtl w:val="0"/>
        </w:rPr>
        <w:t xml:space="preserve">= </w:t>
      </w:r>
      <w:r w:rsidDel="00000000" w:rsidR="00000000" w:rsidRPr="00000000">
        <w:rPr>
          <w:b w:val="1"/>
          <w:highlight w:val="white"/>
          <w:rtl w:val="0"/>
        </w:rPr>
        <w:t xml:space="preserve">120</w:t>
      </w: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numPr>
          <w:ilvl w:val="0"/>
          <w:numId w:val="12"/>
        </w:numPr>
        <w:spacing w:line="240" w:lineRule="auto"/>
        <w:ind w:left="720" w:hanging="360"/>
      </w:pPr>
      <w:r w:rsidDel="00000000" w:rsidR="00000000" w:rsidRPr="00000000">
        <w:rPr>
          <w:b w:val="1"/>
          <w:sz w:val="26"/>
          <w:szCs w:val="26"/>
          <w:rtl w:val="0"/>
        </w:rPr>
        <w:t xml:space="preserve">What are factors that affect SVI?</w:t>
        <w:br w:type="textWrapping"/>
      </w:r>
    </w:p>
    <w:p w:rsidR="00000000" w:rsidDel="00000000" w:rsidP="00000000" w:rsidRDefault="00000000" w:rsidRPr="00000000" w14:paraId="00000108">
      <w:pPr>
        <w:spacing w:line="240" w:lineRule="auto"/>
        <w:ind w:left="720" w:firstLine="0"/>
        <w:rPr>
          <w:shd w:fill="fff2cc" w:val="clear"/>
        </w:rPr>
      </w:pPr>
      <w:r w:rsidDel="00000000" w:rsidR="00000000" w:rsidRPr="00000000">
        <w:rPr>
          <w:b w:val="1"/>
          <w:color w:val="ff0000"/>
          <w:shd w:fill="fff2cc" w:val="clear"/>
          <w:rtl w:val="0"/>
        </w:rPr>
        <w:t xml:space="preserve">SVI</w:t>
      </w:r>
      <w:r w:rsidDel="00000000" w:rsidR="00000000" w:rsidRPr="00000000">
        <w:rPr>
          <w:shd w:fill="fff2cc" w:val="clear"/>
          <w:rtl w:val="0"/>
        </w:rPr>
        <w:t xml:space="preserve"> = </w:t>
        <w:br w:type="textWrapping"/>
        <w:t xml:space="preserve">Settled Sludge Volume (mL) x 1000 / </w:t>
      </w:r>
    </w:p>
    <w:p w:rsidR="00000000" w:rsidDel="00000000" w:rsidP="00000000" w:rsidRDefault="00000000" w:rsidRPr="00000000" w14:paraId="00000109">
      <w:pPr>
        <w:spacing w:line="240" w:lineRule="auto"/>
        <w:ind w:left="720" w:firstLine="0"/>
        <w:rPr>
          <w:b w:val="1"/>
          <w:color w:val="ff0000"/>
          <w:shd w:fill="fff2cc" w:val="clear"/>
        </w:rPr>
      </w:pPr>
      <w:r w:rsidDel="00000000" w:rsidR="00000000" w:rsidRPr="00000000">
        <w:rPr>
          <w:shd w:fill="fff2cc" w:val="clear"/>
          <w:rtl w:val="0"/>
        </w:rPr>
        <w:t xml:space="preserve">(Volume of Settleometer (L) x MLSS conc. (mg/L))</w:t>
      </w:r>
      <w:r w:rsidDel="00000000" w:rsidR="00000000" w:rsidRPr="00000000">
        <w:rPr>
          <w:rtl w:val="0"/>
        </w:rPr>
      </w:r>
    </w:p>
    <w:p w:rsidR="00000000" w:rsidDel="00000000" w:rsidP="00000000" w:rsidRDefault="00000000" w:rsidRPr="00000000" w14:paraId="0000010A">
      <w:pPr>
        <w:spacing w:line="240" w:lineRule="auto"/>
        <w:ind w:left="0" w:firstLine="0"/>
        <w:rPr>
          <w:shd w:fill="fff2cc" w:val="clear"/>
        </w:rPr>
      </w:pPr>
      <w:r w:rsidDel="00000000" w:rsidR="00000000" w:rsidRPr="00000000">
        <w:rPr>
          <w:rtl w:val="0"/>
        </w:rPr>
      </w:r>
    </w:p>
    <w:p w:rsidR="00000000" w:rsidDel="00000000" w:rsidP="00000000" w:rsidRDefault="00000000" w:rsidRPr="00000000" w14:paraId="0000010B">
      <w:pPr>
        <w:numPr>
          <w:ilvl w:val="0"/>
          <w:numId w:val="17"/>
        </w:numPr>
        <w:spacing w:line="240" w:lineRule="auto"/>
        <w:ind w:left="1440" w:hanging="360"/>
      </w:pPr>
      <w:r w:rsidDel="00000000" w:rsidR="00000000" w:rsidRPr="00000000">
        <w:rPr>
          <w:rtl w:val="0"/>
        </w:rPr>
        <w:t xml:space="preserve">As seen in the formula, SVI is affected by a few factors:</w:t>
        <w:br w:type="textWrapping"/>
      </w:r>
      <w:r w:rsidDel="00000000" w:rsidR="00000000" w:rsidRPr="00000000">
        <w:rPr>
          <w:u w:val="single"/>
          <w:rtl w:val="0"/>
        </w:rPr>
        <w:t xml:space="preserve">Numerator</w:t>
      </w:r>
      <w:r w:rsidDel="00000000" w:rsidR="00000000" w:rsidRPr="00000000">
        <w:rPr>
          <w:rtl w:val="0"/>
        </w:rPr>
        <w:t xml:space="preserve">:</w:t>
      </w:r>
    </w:p>
    <w:p w:rsidR="00000000" w:rsidDel="00000000" w:rsidP="00000000" w:rsidRDefault="00000000" w:rsidRPr="00000000" w14:paraId="0000010C">
      <w:pPr>
        <w:numPr>
          <w:ilvl w:val="1"/>
          <w:numId w:val="1"/>
        </w:numPr>
        <w:spacing w:line="240" w:lineRule="auto"/>
        <w:ind w:left="2160" w:hanging="360"/>
      </w:pPr>
      <w:r w:rsidDel="00000000" w:rsidR="00000000" w:rsidRPr="00000000">
        <w:rPr>
          <w:rtl w:val="0"/>
        </w:rPr>
        <w:t xml:space="preserve">Settled Sludge Volume (SSV): </w:t>
      </w:r>
    </w:p>
    <w:p w:rsidR="00000000" w:rsidDel="00000000" w:rsidP="00000000" w:rsidRDefault="00000000" w:rsidRPr="00000000" w14:paraId="0000010D">
      <w:pPr>
        <w:spacing w:line="240" w:lineRule="auto"/>
        <w:ind w:left="2160" w:firstLine="0"/>
        <w:rPr/>
      </w:pPr>
      <w:r w:rsidDel="00000000" w:rsidR="00000000" w:rsidRPr="00000000">
        <w:rPr>
          <w:rtl w:val="0"/>
        </w:rPr>
        <w:t xml:space="preserve">For the same MLSS, higher the SSV, higher the SVI </w:t>
      </w:r>
    </w:p>
    <w:p w:rsidR="00000000" w:rsidDel="00000000" w:rsidP="00000000" w:rsidRDefault="00000000" w:rsidRPr="00000000" w14:paraId="0000010E">
      <w:pPr>
        <w:numPr>
          <w:ilvl w:val="2"/>
          <w:numId w:val="1"/>
        </w:numPr>
        <w:spacing w:line="240" w:lineRule="auto"/>
        <w:ind w:left="2880" w:hanging="360"/>
      </w:pPr>
      <w:r w:rsidDel="00000000" w:rsidR="00000000" w:rsidRPr="00000000">
        <w:rPr>
          <w:rtl w:val="0"/>
        </w:rPr>
        <w:t xml:space="preserve">If your bugs are not forming flocs and settling, this will cause the SSV to increase. </w:t>
      </w:r>
    </w:p>
    <w:p w:rsidR="00000000" w:rsidDel="00000000" w:rsidP="00000000" w:rsidRDefault="00000000" w:rsidRPr="00000000" w14:paraId="0000010F">
      <w:pPr>
        <w:numPr>
          <w:ilvl w:val="2"/>
          <w:numId w:val="1"/>
        </w:numPr>
        <w:spacing w:line="240" w:lineRule="auto"/>
        <w:ind w:left="2880" w:hanging="360"/>
      </w:pPr>
      <w:r w:rsidDel="00000000" w:rsidR="00000000" w:rsidRPr="00000000">
        <w:rPr>
          <w:rtl w:val="0"/>
        </w:rPr>
        <w:t xml:space="preserve">Also, if you have too many bugs concentrated, ie, if your MLSS is too high, this will cause the SSV to increase as well. </w:t>
      </w:r>
    </w:p>
    <w:p w:rsidR="00000000" w:rsidDel="00000000" w:rsidP="00000000" w:rsidRDefault="00000000" w:rsidRPr="00000000" w14:paraId="00000110">
      <w:pPr>
        <w:spacing w:line="240" w:lineRule="auto"/>
        <w:ind w:left="0" w:firstLine="0"/>
        <w:rPr/>
      </w:pPr>
      <w:r w:rsidDel="00000000" w:rsidR="00000000" w:rsidRPr="00000000">
        <w:rPr>
          <w:rtl w:val="0"/>
        </w:rPr>
        <w:tab/>
        <w:tab/>
      </w:r>
      <w:r w:rsidDel="00000000" w:rsidR="00000000" w:rsidRPr="00000000">
        <w:rPr>
          <w:u w:val="single"/>
          <w:rtl w:val="0"/>
        </w:rPr>
        <w:t xml:space="preserve">Denominators</w:t>
      </w:r>
      <w:r w:rsidDel="00000000" w:rsidR="00000000" w:rsidRPr="00000000">
        <w:rPr>
          <w:rtl w:val="0"/>
        </w:rPr>
        <w:t xml:space="preserve">:</w:t>
      </w:r>
    </w:p>
    <w:p w:rsidR="00000000" w:rsidDel="00000000" w:rsidP="00000000" w:rsidRDefault="00000000" w:rsidRPr="00000000" w14:paraId="00000111">
      <w:pPr>
        <w:numPr>
          <w:ilvl w:val="1"/>
          <w:numId w:val="1"/>
        </w:numPr>
        <w:spacing w:line="240" w:lineRule="auto"/>
        <w:ind w:left="2160" w:hanging="360"/>
      </w:pPr>
      <w:r w:rsidDel="00000000" w:rsidR="00000000" w:rsidRPr="00000000">
        <w:rPr>
          <w:rtl w:val="0"/>
        </w:rPr>
        <w:t xml:space="preserve">MLSS:</w:t>
      </w:r>
    </w:p>
    <w:p w:rsidR="00000000" w:rsidDel="00000000" w:rsidP="00000000" w:rsidRDefault="00000000" w:rsidRPr="00000000" w14:paraId="00000112">
      <w:pPr>
        <w:spacing w:line="240" w:lineRule="auto"/>
        <w:ind w:left="2160" w:firstLine="0"/>
        <w:rPr/>
      </w:pPr>
      <w:r w:rsidDel="00000000" w:rsidR="00000000" w:rsidRPr="00000000">
        <w:rPr>
          <w:rtl w:val="0"/>
        </w:rPr>
        <w:t xml:space="preserve">For the same SSV, higher the MLSS, lower the SVI</w:t>
      </w:r>
    </w:p>
    <w:p w:rsidR="00000000" w:rsidDel="00000000" w:rsidP="00000000" w:rsidRDefault="00000000" w:rsidRPr="00000000" w14:paraId="00000113">
      <w:pPr>
        <w:numPr>
          <w:ilvl w:val="2"/>
          <w:numId w:val="1"/>
        </w:numPr>
        <w:spacing w:line="240" w:lineRule="auto"/>
        <w:ind w:left="2880" w:hanging="360"/>
        <w:rPr>
          <w:u w:val="none"/>
        </w:rPr>
      </w:pPr>
      <w:r w:rsidDel="00000000" w:rsidR="00000000" w:rsidRPr="00000000">
        <w:rPr>
          <w:rtl w:val="0"/>
        </w:rPr>
        <w:t xml:space="preserve">You need to have enough MLSS to lower the SVI. If your MLSS is too low, the solids won’t come together to form flocs and settle. They will remain suspended instead.</w:t>
      </w:r>
    </w:p>
    <w:p w:rsidR="00000000" w:rsidDel="00000000" w:rsidP="00000000" w:rsidRDefault="00000000" w:rsidRPr="00000000" w14:paraId="00000114">
      <w:pPr>
        <w:numPr>
          <w:ilvl w:val="0"/>
          <w:numId w:val="1"/>
        </w:numPr>
        <w:spacing w:line="240" w:lineRule="auto"/>
        <w:ind w:left="1440" w:hanging="360"/>
      </w:pPr>
      <w:r w:rsidDel="00000000" w:rsidR="00000000" w:rsidRPr="00000000">
        <w:rPr>
          <w:rtl w:val="0"/>
        </w:rPr>
        <w:t xml:space="preserve">Your design should provide for the ideal SVI through constant monitoring and appropriate process controls like sludge wasting to maintain critical parameters like MLSS, SRT, F/M Ratio</w:t>
      </w:r>
      <w:r w:rsidDel="00000000" w:rsidR="00000000" w:rsidRPr="00000000">
        <w:br w:type="page"/>
      </w:r>
      <w:r w:rsidDel="00000000" w:rsidR="00000000" w:rsidRPr="00000000">
        <w:rPr>
          <w:rtl w:val="0"/>
        </w:rPr>
      </w:r>
    </w:p>
    <w:p w:rsidR="00000000" w:rsidDel="00000000" w:rsidP="00000000" w:rsidRDefault="00000000" w:rsidRPr="00000000" w14:paraId="00000115">
      <w:pPr>
        <w:numPr>
          <w:ilvl w:val="0"/>
          <w:numId w:val="12"/>
        </w:numPr>
        <w:ind w:left="720" w:hanging="360"/>
      </w:pPr>
      <w:r w:rsidDel="00000000" w:rsidR="00000000" w:rsidRPr="00000000">
        <w:rPr>
          <w:b w:val="1"/>
          <w:sz w:val="26"/>
          <w:szCs w:val="26"/>
          <w:rtl w:val="0"/>
        </w:rPr>
        <w:t xml:space="preserve">Things to keep in mind to ensure accurate calculation of SVI:</w:t>
      </w:r>
    </w:p>
    <w:p w:rsidR="00000000" w:rsidDel="00000000" w:rsidP="00000000" w:rsidRDefault="00000000" w:rsidRPr="00000000" w14:paraId="00000116">
      <w:pPr>
        <w:numPr>
          <w:ilvl w:val="0"/>
          <w:numId w:val="8"/>
        </w:numPr>
        <w:ind w:left="1440" w:hanging="360"/>
      </w:pPr>
      <w:r w:rsidDel="00000000" w:rsidR="00000000" w:rsidRPr="00000000">
        <w:rPr>
          <w:rtl w:val="0"/>
        </w:rPr>
        <w:t xml:space="preserve">Ensure your sample is well mixed to represent the entire MLSS</w:t>
      </w:r>
    </w:p>
    <w:p w:rsidR="00000000" w:rsidDel="00000000" w:rsidP="00000000" w:rsidRDefault="00000000" w:rsidRPr="00000000" w14:paraId="00000117">
      <w:pPr>
        <w:numPr>
          <w:ilvl w:val="0"/>
          <w:numId w:val="8"/>
        </w:numPr>
        <w:ind w:left="1440" w:hanging="360"/>
      </w:pPr>
      <w:r w:rsidDel="00000000" w:rsidR="00000000" w:rsidRPr="00000000">
        <w:rPr>
          <w:rtl w:val="0"/>
        </w:rPr>
        <w:t xml:space="preserve">Do not use tall graduating cylinders for the settleometer test, as the walls can cause friction which affects settling rates, giving false readings.</w:t>
      </w:r>
    </w:p>
    <w:p w:rsidR="00000000" w:rsidDel="00000000" w:rsidP="00000000" w:rsidRDefault="00000000" w:rsidRPr="00000000" w14:paraId="00000118">
      <w:pPr>
        <w:numPr>
          <w:ilvl w:val="0"/>
          <w:numId w:val="8"/>
        </w:numPr>
        <w:ind w:left="1440" w:hanging="360"/>
      </w:pPr>
      <w:r w:rsidDel="00000000" w:rsidR="00000000" w:rsidRPr="00000000">
        <w:rPr>
          <w:rtl w:val="0"/>
        </w:rPr>
        <w:t xml:space="preserve">2 L Mallory Settleometer is preferred, but if otherwise, your settleometer should hold at least 1 L.</w:t>
      </w:r>
      <w:r w:rsidDel="00000000" w:rsidR="00000000" w:rsidRPr="00000000">
        <w:rPr>
          <w:b w:val="1"/>
          <w:sz w:val="26"/>
          <w:szCs w:val="26"/>
          <w:rtl w:val="0"/>
        </w:rPr>
        <w:br w:type="textWrapping"/>
      </w:r>
    </w:p>
    <w:p w:rsidR="00000000" w:rsidDel="00000000" w:rsidP="00000000" w:rsidRDefault="00000000" w:rsidRPr="00000000" w14:paraId="00000119">
      <w:pPr>
        <w:numPr>
          <w:ilvl w:val="0"/>
          <w:numId w:val="12"/>
        </w:numPr>
        <w:ind w:left="720" w:hanging="360"/>
      </w:pPr>
      <w:r w:rsidDel="00000000" w:rsidR="00000000" w:rsidRPr="00000000">
        <w:rPr>
          <w:b w:val="1"/>
          <w:sz w:val="26"/>
          <w:szCs w:val="26"/>
          <w:rtl w:val="0"/>
        </w:rPr>
        <w:t xml:space="preserve">Next step:</w:t>
      </w:r>
    </w:p>
    <w:p w:rsidR="00000000" w:rsidDel="00000000" w:rsidP="00000000" w:rsidRDefault="00000000" w:rsidRPr="00000000" w14:paraId="0000011A">
      <w:pPr>
        <w:ind w:left="720" w:firstLine="0"/>
        <w:rPr>
          <w:color w:val="222222"/>
        </w:rPr>
      </w:pPr>
      <w:r w:rsidDel="00000000" w:rsidR="00000000" w:rsidRPr="00000000">
        <w:rPr>
          <w:color w:val="ffffff"/>
          <w:highlight w:val="darkBlue"/>
          <w:rtl w:val="0"/>
        </w:rPr>
        <w:t xml:space="preserve">In the next page, you will have to </w:t>
      </w:r>
      <w:r w:rsidDel="00000000" w:rsidR="00000000" w:rsidRPr="00000000">
        <w:rPr>
          <w:b w:val="1"/>
          <w:color w:val="ffff00"/>
          <w:highlight w:val="darkBlue"/>
          <w:rtl w:val="0"/>
        </w:rPr>
        <w:t xml:space="preserve">enter the average calculated SVI</w:t>
      </w:r>
      <w:r w:rsidDel="00000000" w:rsidR="00000000" w:rsidRPr="00000000">
        <w:rPr>
          <w:color w:val="ffffff"/>
          <w:highlight w:val="darkBlue"/>
          <w:rtl w:val="0"/>
        </w:rPr>
        <w:t xml:space="preserve"> from the Settleometer Test.  Jarvis will use this input to check if it’s a sign of a problem within your facility.</w:t>
      </w:r>
      <w:r w:rsidDel="00000000" w:rsidR="00000000" w:rsidRPr="00000000">
        <w:rPr>
          <w:rtl w:val="0"/>
        </w:rPr>
      </w:r>
    </w:p>
    <w:p w:rsidR="00000000" w:rsidDel="00000000" w:rsidP="00000000" w:rsidRDefault="00000000" w:rsidRPr="00000000" w14:paraId="0000011B">
      <w:pPr>
        <w:spacing w:line="240" w:lineRule="auto"/>
        <w:rPr/>
      </w:pPr>
      <w:r w:rsidDel="00000000" w:rsidR="00000000" w:rsidRPr="00000000">
        <w:rPr>
          <w:rtl w:val="0"/>
        </w:rPr>
      </w:r>
    </w:p>
    <w:p w:rsidR="00000000" w:rsidDel="00000000" w:rsidP="00000000" w:rsidRDefault="00000000" w:rsidRPr="00000000" w14:paraId="0000011C">
      <w:pPr>
        <w:numPr>
          <w:ilvl w:val="0"/>
          <w:numId w:val="12"/>
        </w:numPr>
        <w:ind w:left="720" w:hanging="360"/>
        <w:rPr>
          <w:color w:val="222222"/>
        </w:rPr>
      </w:pPr>
      <w:r w:rsidDel="00000000" w:rsidR="00000000" w:rsidRPr="00000000">
        <w:rPr>
          <w:b w:val="1"/>
          <w:color w:val="222222"/>
          <w:sz w:val="26"/>
          <w:szCs w:val="26"/>
          <w:rtl w:val="0"/>
        </w:rPr>
        <w:t xml:space="preserve">Further Reading:</w:t>
      </w:r>
    </w:p>
    <w:p w:rsidR="00000000" w:rsidDel="00000000" w:rsidP="00000000" w:rsidRDefault="00000000" w:rsidRPr="00000000" w14:paraId="0000011D">
      <w:pPr>
        <w:ind w:left="720" w:firstLine="0"/>
        <w:rPr>
          <w:i w:val="1"/>
          <w:color w:val="222222"/>
          <w:sz w:val="26"/>
          <w:szCs w:val="26"/>
        </w:rPr>
      </w:pPr>
      <w:r w:rsidDel="00000000" w:rsidR="00000000" w:rsidRPr="00000000">
        <w:rPr>
          <w:i w:val="1"/>
          <w:color w:val="222222"/>
          <w:sz w:val="26"/>
          <w:szCs w:val="26"/>
          <w:rtl w:val="0"/>
        </w:rPr>
        <w:t xml:space="preserve">For a detailed understanding of MLSS and MLVSS - concept, monitoring and calculation, refer to the section below.</w:t>
      </w:r>
    </w:p>
    <w:p w:rsidR="00000000" w:rsidDel="00000000" w:rsidP="00000000" w:rsidRDefault="00000000" w:rsidRPr="00000000" w14:paraId="0000011E">
      <w:pPr>
        <w:ind w:left="720" w:firstLine="0"/>
        <w:rPr>
          <w:i w:val="1"/>
          <w:color w:val="222222"/>
          <w:sz w:val="26"/>
          <w:szCs w:val="26"/>
        </w:rPr>
      </w:pPr>
      <w:r w:rsidDel="00000000" w:rsidR="00000000" w:rsidRPr="00000000">
        <w:rPr>
          <w:rtl w:val="0"/>
        </w:rPr>
      </w:r>
    </w:p>
    <w:p w:rsidR="00000000" w:rsidDel="00000000" w:rsidP="00000000" w:rsidRDefault="00000000" w:rsidRPr="00000000" w14:paraId="0000011F">
      <w:pPr>
        <w:rPr>
          <w:b w:val="1"/>
          <w:color w:val="ff0000"/>
          <w:sz w:val="30"/>
          <w:szCs w:val="30"/>
        </w:rPr>
      </w:pPr>
      <w:r w:rsidDel="00000000" w:rsidR="00000000" w:rsidRPr="00000000">
        <w:rPr>
          <w:b w:val="1"/>
          <w:color w:val="ff0000"/>
          <w:sz w:val="30"/>
          <w:szCs w:val="30"/>
          <w:rtl w:val="0"/>
        </w:rPr>
        <w:t xml:space="preserve">Notes on MLSS and MLVSS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numPr>
          <w:ilvl w:val="0"/>
          <w:numId w:val="4"/>
        </w:numPr>
        <w:ind w:left="720" w:hanging="360"/>
        <w:rPr>
          <w:highlight w:val="white"/>
        </w:rPr>
      </w:pPr>
      <w:r w:rsidDel="00000000" w:rsidR="00000000" w:rsidRPr="00000000">
        <w:rPr>
          <w:b w:val="1"/>
          <w:sz w:val="26"/>
          <w:szCs w:val="26"/>
          <w:highlight w:val="white"/>
          <w:rtl w:val="0"/>
        </w:rPr>
        <w:t xml:space="preserve">What are MLSS and MLVSS?</w:t>
      </w:r>
    </w:p>
    <w:p w:rsidR="00000000" w:rsidDel="00000000" w:rsidP="00000000" w:rsidRDefault="00000000" w:rsidRPr="00000000" w14:paraId="00000122">
      <w:pPr>
        <w:numPr>
          <w:ilvl w:val="0"/>
          <w:numId w:val="9"/>
        </w:numPr>
        <w:ind w:left="1440" w:hanging="360"/>
        <w:rPr>
          <w:highlight w:val="white"/>
        </w:rPr>
      </w:pPr>
      <w:r w:rsidDel="00000000" w:rsidR="00000000" w:rsidRPr="00000000">
        <w:rPr>
          <w:highlight w:val="white"/>
          <w:rtl w:val="0"/>
        </w:rPr>
        <w:t xml:space="preserve">MLSS stands for Mixed Liquor Suspended Solids. This is the average TSS of the water or ‘mixed liquor’ (it is called mixed liquor because of the mixing of the Raw Influent, RAS and the bugs in the reactor).</w:t>
      </w:r>
    </w:p>
    <w:p w:rsidR="00000000" w:rsidDel="00000000" w:rsidP="00000000" w:rsidRDefault="00000000" w:rsidRPr="00000000" w14:paraId="00000123">
      <w:pPr>
        <w:numPr>
          <w:ilvl w:val="0"/>
          <w:numId w:val="9"/>
        </w:numPr>
        <w:ind w:left="1440" w:hanging="360"/>
        <w:rPr>
          <w:highlight w:val="white"/>
        </w:rPr>
      </w:pPr>
      <w:r w:rsidDel="00000000" w:rsidR="00000000" w:rsidRPr="00000000">
        <w:rPr>
          <w:highlight w:val="white"/>
          <w:rtl w:val="0"/>
        </w:rPr>
        <w:t xml:space="preserve">MLVSS stands for Mixed Liquor Volatile Suspended Solids. This is the volatile component of MLSS, that is made up of living microorganisms, floating in the water. The rest of the MLSS is inert. </w:t>
      </w:r>
      <w:r w:rsidDel="00000000" w:rsidR="00000000" w:rsidRPr="00000000">
        <w:rPr>
          <w:b w:val="1"/>
          <w:sz w:val="26"/>
          <w:szCs w:val="26"/>
          <w:highlight w:val="white"/>
          <w:rtl w:val="0"/>
        </w:rPr>
        <w:br w:type="textWrapping"/>
      </w:r>
    </w:p>
    <w:p w:rsidR="00000000" w:rsidDel="00000000" w:rsidP="00000000" w:rsidRDefault="00000000" w:rsidRPr="00000000" w14:paraId="00000124">
      <w:pPr>
        <w:numPr>
          <w:ilvl w:val="0"/>
          <w:numId w:val="4"/>
        </w:numPr>
        <w:ind w:left="720" w:hanging="360"/>
        <w:rPr>
          <w:highlight w:val="white"/>
        </w:rPr>
      </w:pPr>
      <w:r w:rsidDel="00000000" w:rsidR="00000000" w:rsidRPr="00000000">
        <w:rPr>
          <w:b w:val="1"/>
          <w:sz w:val="26"/>
          <w:szCs w:val="26"/>
          <w:highlight w:val="white"/>
          <w:rtl w:val="0"/>
        </w:rPr>
        <w:t xml:space="preserve">What’s the difference between TSS, MLSS and MLVSS? </w:t>
      </w:r>
    </w:p>
    <w:p w:rsidR="00000000" w:rsidDel="00000000" w:rsidP="00000000" w:rsidRDefault="00000000" w:rsidRPr="00000000" w14:paraId="00000125">
      <w:pPr>
        <w:numPr>
          <w:ilvl w:val="0"/>
          <w:numId w:val="5"/>
        </w:numPr>
        <w:ind w:left="1440" w:hanging="360"/>
        <w:rPr>
          <w:highlight w:val="white"/>
        </w:rPr>
      </w:pPr>
      <w:r w:rsidDel="00000000" w:rsidR="00000000" w:rsidRPr="00000000">
        <w:rPr>
          <w:highlight w:val="white"/>
          <w:rtl w:val="0"/>
        </w:rPr>
        <w:t xml:space="preserve">TSS stands for Total Suspended Solids concentration. It measures the amount of solids floating or suspended (not dissolved) in a certain quantity of water. In other words, it measures the concentration of suspended solids that are over 2 microns in size. TSS could include inert solids like sand and clay, or living (volatile) solids like bacteria and other bugs. </w:t>
      </w:r>
    </w:p>
    <w:p w:rsidR="00000000" w:rsidDel="00000000" w:rsidP="00000000" w:rsidRDefault="00000000" w:rsidRPr="00000000" w14:paraId="00000126">
      <w:pPr>
        <w:numPr>
          <w:ilvl w:val="0"/>
          <w:numId w:val="5"/>
        </w:numPr>
        <w:ind w:left="1440" w:hanging="360"/>
        <w:rPr>
          <w:highlight w:val="white"/>
        </w:rPr>
      </w:pPr>
      <w:r w:rsidDel="00000000" w:rsidR="00000000" w:rsidRPr="00000000">
        <w:rPr>
          <w:highlight w:val="white"/>
          <w:rtl w:val="0"/>
        </w:rPr>
        <w:t xml:space="preserve">TSS is the general term, while MLSS refers to the TSS within the Aeration Basins present as mixed liquor. </w:t>
      </w:r>
    </w:p>
    <w:p w:rsidR="00000000" w:rsidDel="00000000" w:rsidP="00000000" w:rsidRDefault="00000000" w:rsidRPr="00000000" w14:paraId="00000127">
      <w:pPr>
        <w:numPr>
          <w:ilvl w:val="0"/>
          <w:numId w:val="5"/>
        </w:numPr>
        <w:ind w:left="1440" w:hanging="360"/>
        <w:rPr>
          <w:highlight w:val="white"/>
        </w:rPr>
      </w:pPr>
      <w:r w:rsidDel="00000000" w:rsidR="00000000" w:rsidRPr="00000000">
        <w:rPr>
          <w:highlight w:val="white"/>
          <w:rtl w:val="0"/>
        </w:rPr>
        <w:t xml:space="preserve">MLVSS is the volatile component of MLSS, like VSS is the volatile component of TSS. </w:t>
      </w:r>
    </w:p>
    <w:p w:rsidR="00000000" w:rsidDel="00000000" w:rsidP="00000000" w:rsidRDefault="00000000" w:rsidRPr="00000000" w14:paraId="00000128">
      <w:pPr>
        <w:ind w:left="2160" w:firstLine="0"/>
        <w:rPr>
          <w:highlight w:val="white"/>
        </w:rPr>
      </w:pPr>
      <w:r w:rsidDel="00000000" w:rsidR="00000000" w:rsidRPr="00000000">
        <w:rPr>
          <w:rtl w:val="0"/>
        </w:rPr>
      </w:r>
    </w:p>
    <w:p w:rsidR="00000000" w:rsidDel="00000000" w:rsidP="00000000" w:rsidRDefault="00000000" w:rsidRPr="00000000" w14:paraId="00000129">
      <w:pPr>
        <w:numPr>
          <w:ilvl w:val="0"/>
          <w:numId w:val="4"/>
        </w:numPr>
        <w:ind w:left="720" w:hanging="360"/>
      </w:pPr>
      <w:r w:rsidDel="00000000" w:rsidR="00000000" w:rsidRPr="00000000">
        <w:rPr>
          <w:b w:val="1"/>
          <w:sz w:val="26"/>
          <w:szCs w:val="26"/>
          <w:rtl w:val="0"/>
        </w:rPr>
        <w:t xml:space="preserve">What are measurement units of MLSS and MLVSS?</w:t>
      </w:r>
    </w:p>
    <w:p w:rsidR="00000000" w:rsidDel="00000000" w:rsidP="00000000" w:rsidRDefault="00000000" w:rsidRPr="00000000" w14:paraId="0000012A">
      <w:pPr>
        <w:spacing w:line="240" w:lineRule="auto"/>
        <w:ind w:left="720" w:firstLine="0"/>
        <w:rPr/>
      </w:pPr>
      <w:r w:rsidDel="00000000" w:rsidR="00000000" w:rsidRPr="00000000">
        <w:rPr>
          <w:rtl w:val="0"/>
        </w:rPr>
        <w:t xml:space="preserve">TSS, MLSS and MLVSS are measured in mg/L or ppm (parts per million).</w:t>
      </w:r>
    </w:p>
    <w:p w:rsidR="00000000" w:rsidDel="00000000" w:rsidP="00000000" w:rsidRDefault="00000000" w:rsidRPr="00000000" w14:paraId="0000012B">
      <w:pPr>
        <w:spacing w:line="240" w:lineRule="auto"/>
        <w:ind w:left="720" w:firstLine="0"/>
        <w:rPr/>
      </w:pPr>
      <w:r w:rsidDel="00000000" w:rsidR="00000000" w:rsidRPr="00000000">
        <w:rPr>
          <w:rtl w:val="0"/>
        </w:rPr>
      </w:r>
    </w:p>
    <w:p w:rsidR="00000000" w:rsidDel="00000000" w:rsidP="00000000" w:rsidRDefault="00000000" w:rsidRPr="00000000" w14:paraId="0000012C">
      <w:pPr>
        <w:numPr>
          <w:ilvl w:val="0"/>
          <w:numId w:val="4"/>
        </w:numPr>
        <w:ind w:left="720" w:hanging="360"/>
        <w:rPr>
          <w:highlight w:val="white"/>
        </w:rPr>
      </w:pPr>
      <w:r w:rsidDel="00000000" w:rsidR="00000000" w:rsidRPr="00000000">
        <w:rPr>
          <w:b w:val="1"/>
          <w:sz w:val="26"/>
          <w:szCs w:val="26"/>
          <w:highlight w:val="white"/>
          <w:rtl w:val="0"/>
        </w:rPr>
        <w:t xml:space="preserve">How do you measure or calculate MLSS and MLVSS?</w:t>
      </w:r>
    </w:p>
    <w:p w:rsidR="00000000" w:rsidDel="00000000" w:rsidP="00000000" w:rsidRDefault="00000000" w:rsidRPr="00000000" w14:paraId="0000012D">
      <w:pPr>
        <w:ind w:left="720" w:firstLine="0"/>
        <w:rPr>
          <w:highlight w:val="white"/>
        </w:rPr>
      </w:pPr>
      <w:r w:rsidDel="00000000" w:rsidR="00000000" w:rsidRPr="00000000">
        <w:rPr>
          <w:highlight w:val="white"/>
          <w:u w:val="single"/>
          <w:rtl w:val="0"/>
        </w:rPr>
        <w:t xml:space="preserve">MLSS determination</w:t>
      </w:r>
      <w:r w:rsidDel="00000000" w:rsidR="00000000" w:rsidRPr="00000000">
        <w:rPr>
          <w:highlight w:val="white"/>
          <w:rtl w:val="0"/>
        </w:rPr>
        <w:t xml:space="preserve">:</w:t>
      </w:r>
    </w:p>
    <w:p w:rsidR="00000000" w:rsidDel="00000000" w:rsidP="00000000" w:rsidRDefault="00000000" w:rsidRPr="00000000" w14:paraId="0000012E">
      <w:pPr>
        <w:numPr>
          <w:ilvl w:val="0"/>
          <w:numId w:val="7"/>
        </w:numPr>
        <w:ind w:left="1440" w:hanging="360"/>
        <w:rPr>
          <w:highlight w:val="white"/>
        </w:rPr>
      </w:pPr>
      <w:r w:rsidDel="00000000" w:rsidR="00000000" w:rsidRPr="00000000">
        <w:rPr>
          <w:highlight w:val="white"/>
          <w:rtl w:val="0"/>
        </w:rPr>
        <w:t xml:space="preserve">Digital measurement - TSS sensors or monitors</w:t>
      </w:r>
    </w:p>
    <w:p w:rsidR="00000000" w:rsidDel="00000000" w:rsidP="00000000" w:rsidRDefault="00000000" w:rsidRPr="00000000" w14:paraId="0000012F">
      <w:pPr>
        <w:numPr>
          <w:ilvl w:val="0"/>
          <w:numId w:val="7"/>
        </w:numPr>
        <w:ind w:left="1440" w:hanging="360"/>
        <w:rPr>
          <w:highlight w:val="white"/>
        </w:rPr>
      </w:pPr>
      <w:r w:rsidDel="00000000" w:rsidR="00000000" w:rsidRPr="00000000">
        <w:rPr>
          <w:highlight w:val="white"/>
          <w:rtl w:val="0"/>
        </w:rPr>
        <w:t xml:space="preserve">Lab Test (Gravimetric Filtration) - Standard Methods 2540 D, APHA</w:t>
      </w:r>
    </w:p>
    <w:p w:rsidR="00000000" w:rsidDel="00000000" w:rsidP="00000000" w:rsidRDefault="00000000" w:rsidRPr="00000000" w14:paraId="00000130">
      <w:pPr>
        <w:numPr>
          <w:ilvl w:val="0"/>
          <w:numId w:val="7"/>
        </w:numPr>
        <w:ind w:left="1440" w:hanging="360"/>
        <w:rPr>
          <w:highlight w:val="white"/>
        </w:rPr>
      </w:pPr>
      <w:r w:rsidDel="00000000" w:rsidR="00000000" w:rsidRPr="00000000">
        <w:rPr>
          <w:highlight w:val="white"/>
          <w:rtl w:val="0"/>
        </w:rPr>
        <w:t xml:space="preserve">Decanter Centrifuge</w:t>
      </w:r>
    </w:p>
    <w:p w:rsidR="00000000" w:rsidDel="00000000" w:rsidP="00000000" w:rsidRDefault="00000000" w:rsidRPr="00000000" w14:paraId="00000131">
      <w:pPr>
        <w:ind w:firstLine="720"/>
        <w:rPr>
          <w:highlight w:val="white"/>
        </w:rPr>
      </w:pPr>
      <w:r w:rsidDel="00000000" w:rsidR="00000000" w:rsidRPr="00000000">
        <w:rPr>
          <w:highlight w:val="white"/>
          <w:rtl w:val="0"/>
        </w:rPr>
        <w:t xml:space="preserve">These are explained in further detail below. Choose the method that works for you.</w:t>
      </w:r>
    </w:p>
    <w:p w:rsidR="00000000" w:rsidDel="00000000" w:rsidP="00000000" w:rsidRDefault="00000000" w:rsidRPr="00000000" w14:paraId="00000132">
      <w:pPr>
        <w:ind w:firstLine="720"/>
        <w:rPr>
          <w:highlight w:val="white"/>
        </w:rPr>
      </w:pPr>
      <w:r w:rsidDel="00000000" w:rsidR="00000000" w:rsidRPr="00000000">
        <w:rPr>
          <w:rtl w:val="0"/>
        </w:rPr>
      </w:r>
    </w:p>
    <w:p w:rsidR="00000000" w:rsidDel="00000000" w:rsidP="00000000" w:rsidRDefault="00000000" w:rsidRPr="00000000" w14:paraId="00000133">
      <w:pPr>
        <w:ind w:left="720" w:firstLine="0"/>
        <w:rPr>
          <w:highlight w:val="white"/>
        </w:rPr>
      </w:pPr>
      <w:r w:rsidDel="00000000" w:rsidR="00000000" w:rsidRPr="00000000">
        <w:rPr>
          <w:highlight w:val="white"/>
          <w:u w:val="single"/>
          <w:rtl w:val="0"/>
        </w:rPr>
        <w:t xml:space="preserve">MLVSS determination</w:t>
      </w:r>
      <w:r w:rsidDel="00000000" w:rsidR="00000000" w:rsidRPr="00000000">
        <w:rPr>
          <w:highlight w:val="white"/>
          <w:rtl w:val="0"/>
        </w:rPr>
        <w:t xml:space="preserve">:</w:t>
        <w:br w:type="textWrapping"/>
        <w:t xml:space="preserve">MLVSS can only be determined using the Lab Test mentioned above, which will be explained further. From the MLSS and MLVSS values, you can determine an average </w:t>
      </w:r>
      <w:r w:rsidDel="00000000" w:rsidR="00000000" w:rsidRPr="00000000">
        <w:rPr>
          <w:b w:val="1"/>
          <w:highlight w:val="white"/>
          <w:rtl w:val="0"/>
        </w:rPr>
        <w:t xml:space="preserve">MLVSS / MLSS ratio</w:t>
      </w:r>
      <w:r w:rsidDel="00000000" w:rsidR="00000000" w:rsidRPr="00000000">
        <w:rPr>
          <w:highlight w:val="white"/>
          <w:rtl w:val="0"/>
        </w:rPr>
        <w:t xml:space="preserve">. If the composition of your total solids is generally stable, you can use the average </w:t>
      </w:r>
      <w:r w:rsidDel="00000000" w:rsidR="00000000" w:rsidRPr="00000000">
        <w:rPr>
          <w:b w:val="1"/>
          <w:highlight w:val="white"/>
          <w:rtl w:val="0"/>
        </w:rPr>
        <w:t xml:space="preserve">MLVSS / MLSS ratio</w:t>
      </w:r>
      <w:r w:rsidDel="00000000" w:rsidR="00000000" w:rsidRPr="00000000">
        <w:rPr>
          <w:highlight w:val="white"/>
          <w:rtl w:val="0"/>
        </w:rPr>
        <w:t xml:space="preserve"> in your process calculations, instead of having to measure MLVSS each time.</w:t>
      </w:r>
    </w:p>
    <w:p w:rsidR="00000000" w:rsidDel="00000000" w:rsidP="00000000" w:rsidRDefault="00000000" w:rsidRPr="00000000" w14:paraId="00000134">
      <w:pPr>
        <w:ind w:left="720" w:firstLine="0"/>
        <w:rPr>
          <w:highlight w:val="white"/>
        </w:rPr>
      </w:pPr>
      <w:r w:rsidDel="00000000" w:rsidR="00000000" w:rsidRPr="00000000">
        <w:rPr>
          <w:rtl w:val="0"/>
        </w:rPr>
      </w:r>
    </w:p>
    <w:p w:rsidR="00000000" w:rsidDel="00000000" w:rsidP="00000000" w:rsidRDefault="00000000" w:rsidRPr="00000000" w14:paraId="00000135">
      <w:pPr>
        <w:numPr>
          <w:ilvl w:val="0"/>
          <w:numId w:val="4"/>
        </w:numPr>
        <w:ind w:left="720" w:hanging="360"/>
        <w:rPr>
          <w:highlight w:val="white"/>
        </w:rPr>
      </w:pPr>
      <w:r w:rsidDel="00000000" w:rsidR="00000000" w:rsidRPr="00000000">
        <w:rPr>
          <w:b w:val="1"/>
          <w:sz w:val="26"/>
          <w:szCs w:val="26"/>
          <w:highlight w:val="white"/>
          <w:rtl w:val="0"/>
        </w:rPr>
        <w:t xml:space="preserve">Methods to determine MLSS and MLVSS:</w:t>
      </w:r>
      <w:r w:rsidDel="00000000" w:rsidR="00000000" w:rsidRPr="00000000">
        <w:rPr>
          <w:highlight w:val="white"/>
          <w:rtl w:val="0"/>
        </w:rPr>
        <w:br w:type="textWrapping"/>
      </w:r>
    </w:p>
    <w:p w:rsidR="00000000" w:rsidDel="00000000" w:rsidP="00000000" w:rsidRDefault="00000000" w:rsidRPr="00000000" w14:paraId="00000136">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 Digital measurement - TSS sensors or monitors (only MLSS)</w:t>
      </w:r>
    </w:p>
    <w:p w:rsidR="00000000" w:rsidDel="00000000" w:rsidP="00000000" w:rsidRDefault="00000000" w:rsidRPr="00000000" w14:paraId="00000137">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138">
      <w:pPr>
        <w:numPr>
          <w:ilvl w:val="0"/>
          <w:numId w:val="15"/>
        </w:numPr>
        <w:ind w:left="1440" w:hanging="360"/>
        <w:rPr>
          <w:highlight w:val="white"/>
        </w:rPr>
      </w:pPr>
      <w:r w:rsidDel="00000000" w:rsidR="00000000" w:rsidRPr="00000000">
        <w:rPr>
          <w:highlight w:val="white"/>
          <w:rtl w:val="0"/>
        </w:rPr>
        <w:t xml:space="preserve">There are portable, hand-held meters, sensors, monitors and analyzers available in the market for measuring TSS and a host of other polluting parameters.</w:t>
      </w:r>
    </w:p>
    <w:p w:rsidR="00000000" w:rsidDel="00000000" w:rsidP="00000000" w:rsidRDefault="00000000" w:rsidRPr="00000000" w14:paraId="00000139">
      <w:pPr>
        <w:numPr>
          <w:ilvl w:val="0"/>
          <w:numId w:val="15"/>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Accurate, Saves time and money in the long run, considering TSS is a critical parameter you have to keep monitoring regularly.</w:t>
      </w:r>
    </w:p>
    <w:p w:rsidR="00000000" w:rsidDel="00000000" w:rsidP="00000000" w:rsidRDefault="00000000" w:rsidRPr="00000000" w14:paraId="0000013A">
      <w:pPr>
        <w:numPr>
          <w:ilvl w:val="0"/>
          <w:numId w:val="14"/>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Electronic device might malfunction, probes could lose sensitivity, require calibration, etc.</w:t>
      </w:r>
    </w:p>
    <w:p w:rsidR="00000000" w:rsidDel="00000000" w:rsidP="00000000" w:rsidRDefault="00000000" w:rsidRPr="00000000" w14:paraId="0000013B">
      <w:pPr>
        <w:rPr>
          <w:highlight w:val="white"/>
        </w:rPr>
      </w:pPr>
      <w:r w:rsidDel="00000000" w:rsidR="00000000" w:rsidRPr="00000000">
        <w:rPr>
          <w:rtl w:val="0"/>
        </w:rPr>
      </w:r>
    </w:p>
    <w:p w:rsidR="00000000" w:rsidDel="00000000" w:rsidP="00000000" w:rsidRDefault="00000000" w:rsidRPr="00000000" w14:paraId="0000013C">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13D">
      <w:pPr>
        <w:numPr>
          <w:ilvl w:val="0"/>
          <w:numId w:val="14"/>
        </w:numPr>
        <w:ind w:left="1440" w:hanging="360"/>
        <w:rPr>
          <w:highlight w:val="white"/>
        </w:rPr>
      </w:pPr>
      <w:r w:rsidDel="00000000" w:rsidR="00000000" w:rsidRPr="00000000">
        <w:rPr>
          <w:highlight w:val="white"/>
          <w:rtl w:val="0"/>
        </w:rPr>
        <w:t xml:space="preserve">Make sure your probes are rinsed and dried before use. Monitor for TSS at a handful of locations in the vicinity. The readings shouldn't fluctuate (change) too much. Your monitoring locations should have :</w:t>
      </w:r>
    </w:p>
    <w:p w:rsidR="00000000" w:rsidDel="00000000" w:rsidP="00000000" w:rsidRDefault="00000000" w:rsidRPr="00000000" w14:paraId="0000013E">
      <w:pPr>
        <w:numPr>
          <w:ilvl w:val="1"/>
          <w:numId w:val="14"/>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13F">
      <w:pPr>
        <w:numPr>
          <w:ilvl w:val="1"/>
          <w:numId w:val="14"/>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140">
      <w:pPr>
        <w:numPr>
          <w:ilvl w:val="1"/>
          <w:numId w:val="14"/>
        </w:numPr>
        <w:ind w:left="2160" w:hanging="360"/>
        <w:rPr>
          <w:highlight w:val="white"/>
        </w:rPr>
      </w:pPr>
      <w:r w:rsidDel="00000000" w:rsidR="00000000" w:rsidRPr="00000000">
        <w:rPr>
          <w:highlight w:val="white"/>
          <w:rtl w:val="0"/>
        </w:rPr>
        <w:t xml:space="preserve">No accumulation (build-up) of sediments</w:t>
      </w:r>
    </w:p>
    <w:p w:rsidR="00000000" w:rsidDel="00000000" w:rsidP="00000000" w:rsidRDefault="00000000" w:rsidRPr="00000000" w14:paraId="00000141">
      <w:pPr>
        <w:rPr>
          <w:highlight w:val="white"/>
        </w:rPr>
      </w:pPr>
      <w:r w:rsidDel="00000000" w:rsidR="00000000" w:rsidRPr="00000000">
        <w:rPr>
          <w:rtl w:val="0"/>
        </w:rPr>
      </w:r>
    </w:p>
    <w:p w:rsidR="00000000" w:rsidDel="00000000" w:rsidP="00000000" w:rsidRDefault="00000000" w:rsidRPr="00000000" w14:paraId="00000142">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143">
      <w:pPr>
        <w:numPr>
          <w:ilvl w:val="0"/>
          <w:numId w:val="10"/>
        </w:numPr>
        <w:ind w:left="1440" w:hanging="360"/>
        <w:rPr>
          <w:highlight w:val="white"/>
        </w:rPr>
      </w:pPr>
      <w:r w:rsidDel="00000000" w:rsidR="00000000" w:rsidRPr="00000000">
        <w:rPr>
          <w:highlight w:val="white"/>
          <w:rtl w:val="0"/>
        </w:rPr>
        <w:t xml:space="preserve">Make sure to test for TSS correctly as described above. The monitoring location must be uniform (homogenous), so it can be representative.</w:t>
      </w:r>
    </w:p>
    <w:p w:rsidR="00000000" w:rsidDel="00000000" w:rsidP="00000000" w:rsidRDefault="00000000" w:rsidRPr="00000000" w14:paraId="00000144">
      <w:pPr>
        <w:numPr>
          <w:ilvl w:val="0"/>
          <w:numId w:val="10"/>
        </w:numPr>
        <w:ind w:left="1440" w:hanging="360"/>
        <w:rPr>
          <w:highlight w:val="white"/>
        </w:rPr>
      </w:pPr>
      <w:r w:rsidDel="00000000" w:rsidR="00000000" w:rsidRPr="00000000">
        <w:rPr>
          <w:highlight w:val="white"/>
          <w:rtl w:val="0"/>
        </w:rPr>
        <w:t xml:space="preserve">Keep the probes clean. Rinse and dry them regularly.</w:t>
      </w:r>
    </w:p>
    <w:p w:rsidR="00000000" w:rsidDel="00000000" w:rsidP="00000000" w:rsidRDefault="00000000" w:rsidRPr="00000000" w14:paraId="00000145">
      <w:pPr>
        <w:numPr>
          <w:ilvl w:val="0"/>
          <w:numId w:val="10"/>
        </w:numPr>
        <w:ind w:left="1440" w:hanging="360"/>
        <w:rPr>
          <w:highlight w:val="white"/>
        </w:rPr>
      </w:pPr>
      <w:r w:rsidDel="00000000" w:rsidR="00000000" w:rsidRPr="00000000">
        <w:rPr>
          <w:highlight w:val="white"/>
          <w:rtl w:val="0"/>
        </w:rPr>
        <w:t xml:space="preserve">Check the technical manual for guidance on maintenance and calibration.</w:t>
      </w:r>
    </w:p>
    <w:p w:rsidR="00000000" w:rsidDel="00000000" w:rsidP="00000000" w:rsidRDefault="00000000" w:rsidRPr="00000000" w14:paraId="00000146">
      <w:pPr>
        <w:rPr>
          <w:highlight w:val="white"/>
        </w:rPr>
      </w:pPr>
      <w:r w:rsidDel="00000000" w:rsidR="00000000" w:rsidRPr="00000000">
        <w:rPr>
          <w:rtl w:val="0"/>
        </w:rPr>
      </w:r>
    </w:p>
    <w:p w:rsidR="00000000" w:rsidDel="00000000" w:rsidP="00000000" w:rsidRDefault="00000000" w:rsidRPr="00000000" w14:paraId="00000147">
      <w:pPr>
        <w:rPr>
          <w:b w:val="1"/>
          <w:highlight w:val="white"/>
        </w:rPr>
      </w:pPr>
      <w:r w:rsidDel="00000000" w:rsidR="00000000" w:rsidRPr="00000000">
        <w:rPr>
          <w:highlight w:val="white"/>
          <w:rtl w:val="0"/>
        </w:rPr>
        <w:tab/>
      </w:r>
      <w:r w:rsidDel="00000000" w:rsidR="00000000" w:rsidRPr="00000000">
        <w:rPr>
          <w:b w:val="1"/>
          <w:highlight w:val="white"/>
          <w:rtl w:val="0"/>
        </w:rPr>
        <w:t xml:space="preserve">Final Calculation:</w:t>
      </w:r>
    </w:p>
    <w:p w:rsidR="00000000" w:rsidDel="00000000" w:rsidP="00000000" w:rsidRDefault="00000000" w:rsidRPr="00000000" w14:paraId="00000148">
      <w:pPr>
        <w:rPr>
          <w:highlight w:val="white"/>
        </w:rPr>
      </w:pPr>
      <w:r w:rsidDel="00000000" w:rsidR="00000000" w:rsidRPr="00000000">
        <w:rPr>
          <w:highlight w:val="white"/>
          <w:rtl w:val="0"/>
        </w:rPr>
        <w:tab/>
        <w:t xml:space="preserve">Read from meter.</w:t>
      </w:r>
    </w:p>
    <w:p w:rsidR="00000000" w:rsidDel="00000000" w:rsidP="00000000" w:rsidRDefault="00000000" w:rsidRPr="00000000" w14:paraId="00000149">
      <w:pPr>
        <w:ind w:left="720" w:firstLine="0"/>
        <w:rPr>
          <w:highlight w:val="white"/>
        </w:rPr>
      </w:pPr>
      <w:r w:rsidDel="00000000" w:rsidR="00000000" w:rsidRPr="00000000">
        <w:rPr>
          <w:highlight w:val="white"/>
          <w:rtl w:val="0"/>
        </w:rPr>
        <w:t xml:space="preserve">Report as TSS or MLSS (for Aeration Basins) : ______ mg/L</w:t>
      </w:r>
    </w:p>
    <w:p w:rsidR="00000000" w:rsidDel="00000000" w:rsidP="00000000" w:rsidRDefault="00000000" w:rsidRPr="00000000" w14:paraId="0000014A">
      <w:pPr>
        <w:ind w:left="0" w:firstLine="0"/>
        <w:rPr>
          <w:highlight w:val="white"/>
        </w:rPr>
      </w:pPr>
      <w:r w:rsidDel="00000000" w:rsidR="00000000" w:rsidRPr="00000000">
        <w:rPr>
          <w:rtl w:val="0"/>
        </w:rPr>
      </w:r>
    </w:p>
    <w:p w:rsidR="00000000" w:rsidDel="00000000" w:rsidP="00000000" w:rsidRDefault="00000000" w:rsidRPr="00000000" w14:paraId="0000014B">
      <w:pPr>
        <w:ind w:left="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ind w:left="0" w:firstLine="0"/>
        <w:rPr>
          <w:highlight w:val="white"/>
        </w:rPr>
      </w:pPr>
      <w:r w:rsidDel="00000000" w:rsidR="00000000" w:rsidRPr="00000000">
        <w:rPr>
          <w:rtl w:val="0"/>
        </w:rPr>
      </w:r>
    </w:p>
    <w:p w:rsidR="00000000" w:rsidDel="00000000" w:rsidP="00000000" w:rsidRDefault="00000000" w:rsidRPr="00000000" w14:paraId="0000014D">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II. Lab Test (Gravimetric Filtration) - for MLSS and MLVSS</w:t>
        <w:br w:type="textWrapping"/>
        <w:t xml:space="preserve">Standard Methods 2540D, APHA ; USGS I-3765-85; EPA Method 160.2</w:t>
      </w:r>
    </w:p>
    <w:p w:rsidR="00000000" w:rsidDel="00000000" w:rsidP="00000000" w:rsidRDefault="00000000" w:rsidRPr="00000000" w14:paraId="0000014E">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14F">
      <w:pPr>
        <w:numPr>
          <w:ilvl w:val="0"/>
          <w:numId w:val="15"/>
        </w:numPr>
        <w:ind w:left="1440" w:hanging="360"/>
        <w:rPr>
          <w:highlight w:val="white"/>
        </w:rPr>
      </w:pPr>
      <w:r w:rsidDel="00000000" w:rsidR="00000000" w:rsidRPr="00000000">
        <w:rPr>
          <w:highlight w:val="white"/>
          <w:rtl w:val="0"/>
        </w:rPr>
        <w:t xml:space="preserve">The sample (whole bottle sample or well mixed sub-sample) is filtered, with rinsing, through a pre-weighed glass fiber filter, and the residue on the filter is dried to constant weight at 103-105℃.</w:t>
      </w:r>
    </w:p>
    <w:p w:rsidR="00000000" w:rsidDel="00000000" w:rsidP="00000000" w:rsidRDefault="00000000" w:rsidRPr="00000000" w14:paraId="00000150">
      <w:pPr>
        <w:numPr>
          <w:ilvl w:val="0"/>
          <w:numId w:val="15"/>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Established method, Cheaper</w:t>
      </w:r>
    </w:p>
    <w:p w:rsidR="00000000" w:rsidDel="00000000" w:rsidP="00000000" w:rsidRDefault="00000000" w:rsidRPr="00000000" w14:paraId="00000151">
      <w:pPr>
        <w:numPr>
          <w:ilvl w:val="0"/>
          <w:numId w:val="14"/>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More chances of error, Takes more time and effort</w:t>
      </w:r>
    </w:p>
    <w:p w:rsidR="00000000" w:rsidDel="00000000" w:rsidP="00000000" w:rsidRDefault="00000000" w:rsidRPr="00000000" w14:paraId="00000152">
      <w:pPr>
        <w:ind w:left="1440" w:firstLine="0"/>
        <w:rPr>
          <w:highlight w:val="white"/>
        </w:rPr>
      </w:pPr>
      <w:r w:rsidDel="00000000" w:rsidR="00000000" w:rsidRPr="00000000">
        <w:rPr>
          <w:rtl w:val="0"/>
        </w:rPr>
      </w:r>
    </w:p>
    <w:p w:rsidR="00000000" w:rsidDel="00000000" w:rsidP="00000000" w:rsidRDefault="00000000" w:rsidRPr="00000000" w14:paraId="00000153">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154">
      <w:pPr>
        <w:numPr>
          <w:ilvl w:val="0"/>
          <w:numId w:val="14"/>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labeled before use. Monitor for TSS at a handful of locations in the vicinity. Your monitoring locations should have :</w:t>
      </w:r>
    </w:p>
    <w:p w:rsidR="00000000" w:rsidDel="00000000" w:rsidP="00000000" w:rsidRDefault="00000000" w:rsidRPr="00000000" w14:paraId="00000155">
      <w:pPr>
        <w:numPr>
          <w:ilvl w:val="1"/>
          <w:numId w:val="14"/>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156">
      <w:pPr>
        <w:numPr>
          <w:ilvl w:val="1"/>
          <w:numId w:val="14"/>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157">
      <w:pPr>
        <w:numPr>
          <w:ilvl w:val="1"/>
          <w:numId w:val="14"/>
        </w:numPr>
        <w:ind w:left="2160" w:hanging="360"/>
        <w:rPr>
          <w:highlight w:val="white"/>
        </w:rPr>
      </w:pPr>
      <w:r w:rsidDel="00000000" w:rsidR="00000000" w:rsidRPr="00000000">
        <w:rPr>
          <w:highlight w:val="white"/>
          <w:rtl w:val="0"/>
        </w:rPr>
        <w:t xml:space="preserve">No accumulation (build-up) of sediments</w:t>
      </w:r>
      <w:r w:rsidDel="00000000" w:rsidR="00000000" w:rsidRPr="00000000">
        <w:rPr>
          <w:rtl w:val="0"/>
        </w:rPr>
      </w:r>
    </w:p>
    <w:p w:rsidR="00000000" w:rsidDel="00000000" w:rsidP="00000000" w:rsidRDefault="00000000" w:rsidRPr="00000000" w14:paraId="00000158">
      <w:pPr>
        <w:ind w:left="1440" w:firstLine="0"/>
        <w:rPr>
          <w:b w:val="1"/>
          <w:highlight w:val="white"/>
        </w:rPr>
      </w:pPr>
      <w:r w:rsidDel="00000000" w:rsidR="00000000" w:rsidRPr="00000000">
        <w:rPr>
          <w:rtl w:val="0"/>
        </w:rPr>
      </w:r>
    </w:p>
    <w:p w:rsidR="00000000" w:rsidDel="00000000" w:rsidP="00000000" w:rsidRDefault="00000000" w:rsidRPr="00000000" w14:paraId="00000159">
      <w:pPr>
        <w:numPr>
          <w:ilvl w:val="0"/>
          <w:numId w:val="14"/>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containers, Glass-fiber filter, Wide-bore pipet, Graduated cylinder, Forceps, Dessicator, Muffle Furnace or Convection Oven, Vacuum suction flask, Analytical Balance, Distilled or Deionized water</w:t>
        <w:br w:type="textWrapping"/>
      </w:r>
    </w:p>
    <w:p w:rsidR="00000000" w:rsidDel="00000000" w:rsidP="00000000" w:rsidRDefault="00000000" w:rsidRPr="00000000" w14:paraId="0000015A">
      <w:pPr>
        <w:numPr>
          <w:ilvl w:val="0"/>
          <w:numId w:val="14"/>
        </w:numPr>
        <w:ind w:left="1440" w:hanging="360"/>
        <w:rPr>
          <w:highlight w:val="white"/>
        </w:rPr>
      </w:pPr>
      <w:r w:rsidDel="00000000" w:rsidR="00000000" w:rsidRPr="00000000">
        <w:rPr>
          <w:b w:val="1"/>
          <w:highlight w:val="white"/>
          <w:rtl w:val="0"/>
        </w:rPr>
        <w:t xml:space="preserve">Method: </w:t>
      </w:r>
      <w:r w:rsidDel="00000000" w:rsidR="00000000" w:rsidRPr="00000000">
        <w:rPr>
          <w:rtl w:val="0"/>
        </w:rPr>
      </w:r>
    </w:p>
    <w:p w:rsidR="00000000" w:rsidDel="00000000" w:rsidP="00000000" w:rsidRDefault="00000000" w:rsidRPr="00000000" w14:paraId="0000015B">
      <w:pPr>
        <w:numPr>
          <w:ilvl w:val="0"/>
          <w:numId w:val="11"/>
        </w:numPr>
        <w:ind w:left="2160" w:hanging="360"/>
        <w:rPr>
          <w:highlight w:val="white"/>
        </w:rPr>
      </w:pPr>
      <w:r w:rsidDel="00000000" w:rsidR="00000000" w:rsidRPr="00000000">
        <w:rPr>
          <w:highlight w:val="white"/>
          <w:rtl w:val="0"/>
        </w:rPr>
        <w:t xml:space="preserve">Pre-wash glass fiber filters (nominal 1.5 μm pore size) with deionized water, bake at 103-105°C (or hotter) for at least 1 hour </w:t>
      </w:r>
    </w:p>
    <w:p w:rsidR="00000000" w:rsidDel="00000000" w:rsidP="00000000" w:rsidRDefault="00000000" w:rsidRPr="00000000" w14:paraId="0000015C">
      <w:pPr>
        <w:numPr>
          <w:ilvl w:val="0"/>
          <w:numId w:val="11"/>
        </w:numPr>
        <w:ind w:left="2160" w:hanging="360"/>
        <w:rPr>
          <w:highlight w:val="white"/>
        </w:rPr>
      </w:pPr>
      <w:r w:rsidDel="00000000" w:rsidR="00000000" w:rsidRPr="00000000">
        <w:rPr>
          <w:highlight w:val="white"/>
          <w:rtl w:val="0"/>
        </w:rPr>
        <w:t xml:space="preserve">Pre-weigh the filter paper using an analytical balance.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M0.</w:t>
      </w:r>
    </w:p>
    <w:p w:rsidR="00000000" w:rsidDel="00000000" w:rsidP="00000000" w:rsidRDefault="00000000" w:rsidRPr="00000000" w14:paraId="0000015D">
      <w:pPr>
        <w:numPr>
          <w:ilvl w:val="0"/>
          <w:numId w:val="11"/>
        </w:numPr>
        <w:ind w:left="2160" w:hanging="360"/>
        <w:rPr>
          <w:highlight w:val="white"/>
        </w:rPr>
      </w:pPr>
      <w:r w:rsidDel="00000000" w:rsidR="00000000" w:rsidRPr="00000000">
        <w:rPr>
          <w:highlight w:val="white"/>
          <w:rtl w:val="0"/>
        </w:rPr>
        <w:t xml:space="preserve">Make the water samples uniform by vigorously mixing well just before sub-sampling (or use the whole bottle if whole bottle sampling is requested)</w:t>
      </w:r>
    </w:p>
    <w:p w:rsidR="00000000" w:rsidDel="00000000" w:rsidP="00000000" w:rsidRDefault="00000000" w:rsidRPr="00000000" w14:paraId="0000015E">
      <w:pPr>
        <w:numPr>
          <w:ilvl w:val="0"/>
          <w:numId w:val="11"/>
        </w:numPr>
        <w:ind w:left="2160" w:hanging="360"/>
        <w:rPr>
          <w:highlight w:val="white"/>
        </w:rPr>
      </w:pPr>
      <w:r w:rsidDel="00000000" w:rsidR="00000000" w:rsidRPr="00000000">
        <w:rPr>
          <w:highlight w:val="white"/>
          <w:rtl w:val="0"/>
        </w:rPr>
        <w:t xml:space="preserve">Accurately measure the required sample volume (recommended: 25 mL), and transfer to a filtration apparatus containing a pre-weighed filter. Record this volume </w:t>
      </w:r>
      <w:r w:rsidDel="00000000" w:rsidR="00000000" w:rsidRPr="00000000">
        <w:rPr>
          <w:b w:val="1"/>
          <w:highlight w:val="white"/>
          <w:u w:val="single"/>
          <w:rtl w:val="0"/>
        </w:rPr>
        <w:t xml:space="preserve">in liters</w:t>
      </w:r>
      <w:r w:rsidDel="00000000" w:rsidR="00000000" w:rsidRPr="00000000">
        <w:rPr>
          <w:highlight w:val="white"/>
          <w:rtl w:val="0"/>
        </w:rPr>
        <w:t xml:space="preserve"> as V. For eg, if the volume is 25 mL, record V as 0.025 L.</w:t>
      </w:r>
    </w:p>
    <w:p w:rsidR="00000000" w:rsidDel="00000000" w:rsidP="00000000" w:rsidRDefault="00000000" w:rsidRPr="00000000" w14:paraId="0000015F">
      <w:pPr>
        <w:numPr>
          <w:ilvl w:val="0"/>
          <w:numId w:val="11"/>
        </w:numPr>
        <w:ind w:left="2160" w:hanging="360"/>
        <w:rPr>
          <w:highlight w:val="white"/>
        </w:rPr>
      </w:pPr>
      <w:r w:rsidDel="00000000" w:rsidR="00000000" w:rsidRPr="00000000">
        <w:rPr>
          <w:highlight w:val="white"/>
          <w:rtl w:val="0"/>
        </w:rPr>
        <w:t xml:space="preserve">Rinse filter with 3 volumes of 10 mL deionized water, or as-required to ensure full rinsing of dissolved salts from all portions of the filter paper using the selected apparatus.</w:t>
      </w:r>
    </w:p>
    <w:p w:rsidR="00000000" w:rsidDel="00000000" w:rsidP="00000000" w:rsidRDefault="00000000" w:rsidRPr="00000000" w14:paraId="00000160">
      <w:pPr>
        <w:numPr>
          <w:ilvl w:val="0"/>
          <w:numId w:val="11"/>
        </w:numPr>
        <w:ind w:left="2160" w:hanging="360"/>
        <w:rPr>
          <w:highlight w:val="white"/>
        </w:rPr>
      </w:pPr>
      <w:r w:rsidDel="00000000" w:rsidR="00000000" w:rsidRPr="00000000">
        <w:rPr>
          <w:highlight w:val="white"/>
          <w:rtl w:val="0"/>
        </w:rPr>
        <w:t xml:space="preserve">Leave the filter in the muffle furnace or convection oven at 103° - 105°C for 24 hours. </w:t>
      </w:r>
    </w:p>
    <w:p w:rsidR="00000000" w:rsidDel="00000000" w:rsidP="00000000" w:rsidRDefault="00000000" w:rsidRPr="00000000" w14:paraId="00000161">
      <w:pPr>
        <w:numPr>
          <w:ilvl w:val="0"/>
          <w:numId w:val="11"/>
        </w:numPr>
        <w:ind w:left="2160" w:hanging="360"/>
        <w:rPr>
          <w:highlight w:val="white"/>
        </w:rPr>
      </w:pPr>
      <w:r w:rsidDel="00000000" w:rsidR="00000000" w:rsidRPr="00000000">
        <w:rPr>
          <w:highlight w:val="white"/>
          <w:rtl w:val="0"/>
        </w:rPr>
        <w:t xml:space="preserve">Remove and cool inside a dessicator for 15 mins. </w:t>
      </w:r>
    </w:p>
    <w:p w:rsidR="00000000" w:rsidDel="00000000" w:rsidP="00000000" w:rsidRDefault="00000000" w:rsidRPr="00000000" w14:paraId="00000162">
      <w:pPr>
        <w:numPr>
          <w:ilvl w:val="0"/>
          <w:numId w:val="11"/>
        </w:numPr>
        <w:ind w:left="2160" w:hanging="360"/>
        <w:rPr>
          <w:highlight w:val="white"/>
        </w:rPr>
      </w:pPr>
      <w:r w:rsidDel="00000000" w:rsidR="00000000" w:rsidRPr="00000000">
        <w:rPr>
          <w:highlight w:val="white"/>
          <w:rtl w:val="0"/>
        </w:rPr>
        <w:t xml:space="preserve">Accurately measure the post-weight of the filter.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M1.</w:t>
      </w:r>
    </w:p>
    <w:p w:rsidR="00000000" w:rsidDel="00000000" w:rsidP="00000000" w:rsidRDefault="00000000" w:rsidRPr="00000000" w14:paraId="00000163">
      <w:pPr>
        <w:numPr>
          <w:ilvl w:val="0"/>
          <w:numId w:val="11"/>
        </w:numPr>
        <w:ind w:left="2160" w:hanging="360"/>
        <w:rPr>
          <w:highlight w:val="white"/>
        </w:rPr>
      </w:pPr>
      <w:r w:rsidDel="00000000" w:rsidR="00000000" w:rsidRPr="00000000">
        <w:rPr>
          <w:highlight w:val="white"/>
          <w:rtl w:val="0"/>
        </w:rPr>
        <w:t xml:space="preserve">Use the following equation to calculate MLSS in mg/L.</w:t>
      </w:r>
    </w:p>
    <w:p w:rsidR="00000000" w:rsidDel="00000000" w:rsidP="00000000" w:rsidRDefault="00000000" w:rsidRPr="00000000" w14:paraId="00000164">
      <w:pPr>
        <w:ind w:left="2160" w:firstLine="0"/>
        <w:rPr>
          <w:highlight w:val="white"/>
        </w:rPr>
      </w:pPr>
      <w:r w:rsidDel="00000000" w:rsidR="00000000" w:rsidRPr="00000000">
        <w:rPr>
          <w:b w:val="1"/>
          <w:shd w:fill="fff2cc" w:val="clear"/>
          <w:rtl w:val="0"/>
        </w:rPr>
        <w:t xml:space="preserve">MLSS (mg/L)</w:t>
      </w:r>
      <w:r w:rsidDel="00000000" w:rsidR="00000000" w:rsidRPr="00000000">
        <w:rPr>
          <w:shd w:fill="fff2cc" w:val="clear"/>
          <w:rtl w:val="0"/>
        </w:rPr>
        <w:t xml:space="preserve"> = (M1 - M0) x 1000 / V</w:t>
      </w:r>
      <w:r w:rsidDel="00000000" w:rsidR="00000000" w:rsidRPr="00000000">
        <w:rPr>
          <w:highlight w:val="white"/>
          <w:rtl w:val="0"/>
        </w:rPr>
        <w:br w:type="textWrapping"/>
        <w:t xml:space="preserve">where,</w:t>
        <w:br w:type="textWrapping"/>
        <w:t xml:space="preserve">M0 = Weight of tared filter, in mg</w:t>
        <w:br w:type="textWrapping"/>
        <w:t xml:space="preserve">M1 = Weight of tared filter, with the dried residue, in mg after heating at 103° - 105°C</w:t>
      </w:r>
    </w:p>
    <w:p w:rsidR="00000000" w:rsidDel="00000000" w:rsidP="00000000" w:rsidRDefault="00000000" w:rsidRPr="00000000" w14:paraId="00000165">
      <w:pPr>
        <w:ind w:left="2160" w:firstLine="0"/>
        <w:rPr>
          <w:highlight w:val="white"/>
        </w:rPr>
      </w:pPr>
      <w:r w:rsidDel="00000000" w:rsidR="00000000" w:rsidRPr="00000000">
        <w:rPr>
          <w:highlight w:val="white"/>
          <w:rtl w:val="0"/>
        </w:rPr>
        <w:t xml:space="preserve">V = Volume of sample, in Liters</w:t>
      </w:r>
    </w:p>
    <w:p w:rsidR="00000000" w:rsidDel="00000000" w:rsidP="00000000" w:rsidRDefault="00000000" w:rsidRPr="00000000" w14:paraId="00000166">
      <w:pPr>
        <w:numPr>
          <w:ilvl w:val="0"/>
          <w:numId w:val="11"/>
        </w:numPr>
        <w:ind w:left="2160" w:hanging="360"/>
        <w:rPr>
          <w:highlight w:val="white"/>
        </w:rPr>
      </w:pPr>
      <w:r w:rsidDel="00000000" w:rsidR="00000000" w:rsidRPr="00000000">
        <w:rPr>
          <w:highlight w:val="white"/>
          <w:rtl w:val="0"/>
        </w:rPr>
        <w:t xml:space="preserve">Now, set the muffle furnace to 550°C for 2 hours and repeat the steps above. The higher temperature evaporates volatile solids, leaving inserts behind. This time, allow the filter papers to cool in the dessicator for 30 mins.</w:t>
      </w:r>
    </w:p>
    <w:p w:rsidR="00000000" w:rsidDel="00000000" w:rsidP="00000000" w:rsidRDefault="00000000" w:rsidRPr="00000000" w14:paraId="00000167">
      <w:pPr>
        <w:numPr>
          <w:ilvl w:val="0"/>
          <w:numId w:val="11"/>
        </w:numPr>
        <w:ind w:left="2160" w:hanging="360"/>
        <w:rPr>
          <w:highlight w:val="white"/>
        </w:rPr>
      </w:pPr>
      <w:r w:rsidDel="00000000" w:rsidR="00000000" w:rsidRPr="00000000">
        <w:rPr>
          <w:highlight w:val="white"/>
          <w:rtl w:val="0"/>
        </w:rPr>
        <w:t xml:space="preserve">Accurately measure the post-weight of the filter.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M2.</w:t>
      </w:r>
    </w:p>
    <w:p w:rsidR="00000000" w:rsidDel="00000000" w:rsidP="00000000" w:rsidRDefault="00000000" w:rsidRPr="00000000" w14:paraId="00000168">
      <w:pPr>
        <w:numPr>
          <w:ilvl w:val="0"/>
          <w:numId w:val="11"/>
        </w:numPr>
        <w:ind w:left="2160" w:hanging="360"/>
        <w:rPr>
          <w:highlight w:val="white"/>
        </w:rPr>
      </w:pPr>
      <w:r w:rsidDel="00000000" w:rsidR="00000000" w:rsidRPr="00000000">
        <w:rPr>
          <w:highlight w:val="white"/>
          <w:rtl w:val="0"/>
        </w:rPr>
        <w:t xml:space="preserve">Use the following equation to calculate MLVSS in mg/L.</w:t>
      </w:r>
    </w:p>
    <w:p w:rsidR="00000000" w:rsidDel="00000000" w:rsidP="00000000" w:rsidRDefault="00000000" w:rsidRPr="00000000" w14:paraId="00000169">
      <w:pPr>
        <w:ind w:left="2160" w:firstLine="0"/>
        <w:rPr>
          <w:highlight w:val="white"/>
        </w:rPr>
      </w:pPr>
      <w:r w:rsidDel="00000000" w:rsidR="00000000" w:rsidRPr="00000000">
        <w:rPr>
          <w:b w:val="1"/>
          <w:shd w:fill="fff2cc" w:val="clear"/>
          <w:rtl w:val="0"/>
        </w:rPr>
        <w:t xml:space="preserve">MLVSS (mg/L)</w:t>
      </w:r>
      <w:r w:rsidDel="00000000" w:rsidR="00000000" w:rsidRPr="00000000">
        <w:rPr>
          <w:shd w:fill="fff2cc" w:val="clear"/>
          <w:rtl w:val="0"/>
        </w:rPr>
        <w:t xml:space="preserve"> = (M1 - M2) x 1000 / V</w:t>
      </w:r>
      <w:r w:rsidDel="00000000" w:rsidR="00000000" w:rsidRPr="00000000">
        <w:rPr>
          <w:highlight w:val="white"/>
          <w:rtl w:val="0"/>
        </w:rPr>
        <w:br w:type="textWrapping"/>
        <w:t xml:space="preserve">where,</w:t>
        <w:br w:type="textWrapping"/>
        <w:t xml:space="preserve">M1 = Weight of tared filter, with the dried residue, in mg, after heating at 103° - 105°C</w:t>
      </w:r>
    </w:p>
    <w:p w:rsidR="00000000" w:rsidDel="00000000" w:rsidP="00000000" w:rsidRDefault="00000000" w:rsidRPr="00000000" w14:paraId="0000016A">
      <w:pPr>
        <w:ind w:left="2160" w:firstLine="0"/>
        <w:rPr>
          <w:highlight w:val="white"/>
        </w:rPr>
      </w:pPr>
      <w:r w:rsidDel="00000000" w:rsidR="00000000" w:rsidRPr="00000000">
        <w:rPr>
          <w:highlight w:val="white"/>
          <w:rtl w:val="0"/>
        </w:rPr>
        <w:t xml:space="preserve">M2 = Weight of tared filter, with the dried residue, in mg, after heating at 550°C</w:t>
      </w:r>
    </w:p>
    <w:p w:rsidR="00000000" w:rsidDel="00000000" w:rsidP="00000000" w:rsidRDefault="00000000" w:rsidRPr="00000000" w14:paraId="0000016B">
      <w:pPr>
        <w:ind w:left="2160" w:firstLine="0"/>
        <w:rPr>
          <w:highlight w:val="white"/>
        </w:rPr>
      </w:pPr>
      <w:r w:rsidDel="00000000" w:rsidR="00000000" w:rsidRPr="00000000">
        <w:rPr>
          <w:highlight w:val="white"/>
          <w:rtl w:val="0"/>
        </w:rPr>
        <w:t xml:space="preserve">V = Volume of sample, in Liters</w:t>
      </w:r>
    </w:p>
    <w:p w:rsidR="00000000" w:rsidDel="00000000" w:rsidP="00000000" w:rsidRDefault="00000000" w:rsidRPr="00000000" w14:paraId="0000016C">
      <w:pPr>
        <w:ind w:left="720" w:firstLine="0"/>
        <w:rPr>
          <w:highlight w:val="white"/>
        </w:rPr>
      </w:pPr>
      <w:r w:rsidDel="00000000" w:rsidR="00000000" w:rsidRPr="00000000">
        <w:rPr>
          <w:rtl w:val="0"/>
        </w:rPr>
      </w:r>
    </w:p>
    <w:p w:rsidR="00000000" w:rsidDel="00000000" w:rsidP="00000000" w:rsidRDefault="00000000" w:rsidRPr="00000000" w14:paraId="0000016D">
      <w:pPr>
        <w:ind w:left="1440" w:firstLine="0"/>
        <w:rPr>
          <w:highlight w:val="white"/>
        </w:rPr>
      </w:pPr>
      <w:r w:rsidDel="00000000" w:rsidR="00000000" w:rsidRPr="00000000">
        <w:rPr>
          <w:highlight w:val="white"/>
          <w:rtl w:val="0"/>
        </w:rPr>
        <w:t xml:space="preserve">For NPDES or CWA reporting, consult </w:t>
      </w:r>
      <w:r w:rsidDel="00000000" w:rsidR="00000000" w:rsidRPr="00000000">
        <w:rPr>
          <w:color w:val="0000ff"/>
          <w:highlight w:val="white"/>
          <w:rtl w:val="0"/>
        </w:rPr>
        <w:t xml:space="preserve">Standard Methods for the Examination of Water and Wastewater, 2540D</w:t>
      </w:r>
      <w:r w:rsidDel="00000000" w:rsidR="00000000" w:rsidRPr="00000000">
        <w:rPr>
          <w:highlight w:val="white"/>
          <w:rtl w:val="0"/>
        </w:rPr>
        <w:t xml:space="preserve"> or </w:t>
      </w:r>
      <w:r w:rsidDel="00000000" w:rsidR="00000000" w:rsidRPr="00000000">
        <w:rPr>
          <w:color w:val="0000ff"/>
          <w:highlight w:val="white"/>
          <w:rtl w:val="0"/>
        </w:rPr>
        <w:t xml:space="preserve">USGS I-3765-85</w:t>
      </w:r>
      <w:r w:rsidDel="00000000" w:rsidR="00000000" w:rsidRPr="00000000">
        <w:rPr>
          <w:highlight w:val="white"/>
          <w:rtl w:val="0"/>
        </w:rPr>
        <w:t xml:space="preserve"> or </w:t>
      </w:r>
      <w:r w:rsidDel="00000000" w:rsidR="00000000" w:rsidRPr="00000000">
        <w:rPr>
          <w:rFonts w:ascii="Times" w:cs="Times" w:eastAsia="Times" w:hAnsi="Times"/>
          <w:color w:val="0000ff"/>
          <w:sz w:val="24"/>
          <w:szCs w:val="24"/>
          <w:highlight w:val="white"/>
          <w:rtl w:val="0"/>
        </w:rPr>
        <w:t xml:space="preserve">EPA Method 160.2</w:t>
      </w:r>
      <w:r w:rsidDel="00000000" w:rsidR="00000000" w:rsidRPr="00000000">
        <w:rPr>
          <w:rFonts w:ascii="Times" w:cs="Times" w:eastAsia="Times" w:hAnsi="Times"/>
          <w:sz w:val="24"/>
          <w:szCs w:val="24"/>
          <w:highlight w:val="white"/>
          <w:rtl w:val="0"/>
        </w:rPr>
        <w:t xml:space="preserve">.</w:t>
      </w:r>
      <w:r w:rsidDel="00000000" w:rsidR="00000000" w:rsidRPr="00000000">
        <w:rPr>
          <w:rtl w:val="0"/>
        </w:rPr>
      </w:r>
    </w:p>
    <w:p w:rsidR="00000000" w:rsidDel="00000000" w:rsidP="00000000" w:rsidRDefault="00000000" w:rsidRPr="00000000" w14:paraId="0000016E">
      <w:pPr>
        <w:rPr>
          <w:highlight w:val="white"/>
        </w:rPr>
      </w:pPr>
      <w:r w:rsidDel="00000000" w:rsidR="00000000" w:rsidRPr="00000000">
        <w:rPr>
          <w:rtl w:val="0"/>
        </w:rPr>
      </w:r>
    </w:p>
    <w:p w:rsidR="00000000" w:rsidDel="00000000" w:rsidP="00000000" w:rsidRDefault="00000000" w:rsidRPr="00000000" w14:paraId="0000016F">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170">
      <w:pPr>
        <w:numPr>
          <w:ilvl w:val="0"/>
          <w:numId w:val="10"/>
        </w:numPr>
        <w:ind w:left="1440" w:hanging="360"/>
        <w:rPr>
          <w:highlight w:val="white"/>
        </w:rPr>
      </w:pPr>
      <w:r w:rsidDel="00000000" w:rsidR="00000000" w:rsidRPr="00000000">
        <w:rPr>
          <w:highlight w:val="white"/>
          <w:rtl w:val="0"/>
        </w:rPr>
        <w:t xml:space="preserve">Make sure to sample for TSS correctly as described above. The monitoring location must be uniform (homogenous), so it can be representative.</w:t>
      </w:r>
    </w:p>
    <w:p w:rsidR="00000000" w:rsidDel="00000000" w:rsidP="00000000" w:rsidRDefault="00000000" w:rsidRPr="00000000" w14:paraId="00000171">
      <w:pPr>
        <w:numPr>
          <w:ilvl w:val="0"/>
          <w:numId w:val="10"/>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172">
      <w:pPr>
        <w:numPr>
          <w:ilvl w:val="0"/>
          <w:numId w:val="10"/>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p>
    <w:p w:rsidR="00000000" w:rsidDel="00000000" w:rsidP="00000000" w:rsidRDefault="00000000" w:rsidRPr="00000000" w14:paraId="00000173">
      <w:pPr>
        <w:numPr>
          <w:ilvl w:val="0"/>
          <w:numId w:val="10"/>
        </w:numPr>
        <w:ind w:left="1440" w:hanging="360"/>
        <w:rPr>
          <w:highlight w:val="white"/>
        </w:rPr>
      </w:pPr>
      <w:r w:rsidDel="00000000" w:rsidR="00000000" w:rsidRPr="00000000">
        <w:rPr>
          <w:highlight w:val="white"/>
          <w:rtl w:val="0"/>
        </w:rPr>
        <w:t xml:space="preserve">Choosing the right filter : Filtration must utilize a glass fiber filter with nominal pore size of ~ 1.5 μm, e.g. using filters such as Whatman 934AH, Gelman A/E, Millipore AP40, Ahlstrom 161, Environmental Express Pro Weigh, or equivalent.</w:t>
      </w:r>
    </w:p>
    <w:p w:rsidR="00000000" w:rsidDel="00000000" w:rsidP="00000000" w:rsidRDefault="00000000" w:rsidRPr="00000000" w14:paraId="00000174">
      <w:pPr>
        <w:numPr>
          <w:ilvl w:val="0"/>
          <w:numId w:val="10"/>
        </w:numPr>
        <w:ind w:left="1440" w:hanging="360"/>
        <w:rPr>
          <w:highlight w:val="white"/>
        </w:rPr>
      </w:pPr>
      <w:r w:rsidDel="00000000" w:rsidR="00000000" w:rsidRPr="00000000">
        <w:rPr>
          <w:highlight w:val="white"/>
          <w:rtl w:val="0"/>
        </w:rPr>
        <w:t xml:space="preserve">Drying of filters must be conducted at 103 - 105℃.</w:t>
      </w:r>
    </w:p>
    <w:p w:rsidR="00000000" w:rsidDel="00000000" w:rsidP="00000000" w:rsidRDefault="00000000" w:rsidRPr="00000000" w14:paraId="00000175">
      <w:pPr>
        <w:numPr>
          <w:ilvl w:val="0"/>
          <w:numId w:val="10"/>
        </w:numPr>
        <w:ind w:left="1440" w:hanging="360"/>
        <w:rPr>
          <w:highlight w:val="white"/>
        </w:rPr>
      </w:pPr>
      <w:r w:rsidDel="00000000" w:rsidR="00000000" w:rsidRPr="00000000">
        <w:rPr>
          <w:highlight w:val="white"/>
          <w:rtl w:val="0"/>
        </w:rPr>
        <w:t xml:space="preserve">Make sure to transfer the effluent sample gently between appartus. </w:t>
      </w:r>
    </w:p>
    <w:p w:rsidR="00000000" w:rsidDel="00000000" w:rsidP="00000000" w:rsidRDefault="00000000" w:rsidRPr="00000000" w14:paraId="00000176">
      <w:pPr>
        <w:numPr>
          <w:ilvl w:val="0"/>
          <w:numId w:val="10"/>
        </w:numPr>
        <w:ind w:left="1440" w:hanging="360"/>
        <w:rPr>
          <w:highlight w:val="white"/>
        </w:rPr>
      </w:pPr>
      <w:r w:rsidDel="00000000" w:rsidR="00000000" w:rsidRPr="00000000">
        <w:rPr>
          <w:highlight w:val="white"/>
          <w:rtl w:val="0"/>
        </w:rPr>
        <w:t xml:space="preserve">Make sure your vacuum suction flask is functioning consistently well.</w:t>
      </w:r>
    </w:p>
    <w:p w:rsidR="00000000" w:rsidDel="00000000" w:rsidP="00000000" w:rsidRDefault="00000000" w:rsidRPr="00000000" w14:paraId="00000177">
      <w:pPr>
        <w:numPr>
          <w:ilvl w:val="0"/>
          <w:numId w:val="10"/>
        </w:numPr>
        <w:ind w:left="1440" w:hanging="360"/>
        <w:rPr>
          <w:highlight w:val="white"/>
        </w:rPr>
      </w:pPr>
      <w:r w:rsidDel="00000000" w:rsidR="00000000" w:rsidRPr="00000000">
        <w:rPr>
          <w:highlight w:val="white"/>
          <w:rtl w:val="0"/>
        </w:rPr>
        <w:t xml:space="preserve">Identify any sample that yields a residue mass &lt; 2.5 mg or &gt; 200 mg and report the results as an “estimate” because the mass has exceeded the criteria of this analysis.</w:t>
      </w:r>
    </w:p>
    <w:p w:rsidR="00000000" w:rsidDel="00000000" w:rsidP="00000000" w:rsidRDefault="00000000" w:rsidRPr="00000000" w14:paraId="00000178">
      <w:pPr>
        <w:ind w:left="0" w:firstLine="0"/>
        <w:rPr>
          <w:highlight w:val="white"/>
        </w:rPr>
      </w:pPr>
      <w:r w:rsidDel="00000000" w:rsidR="00000000" w:rsidRPr="00000000">
        <w:rPr>
          <w:rtl w:val="0"/>
        </w:rPr>
      </w:r>
    </w:p>
    <w:p w:rsidR="00000000" w:rsidDel="00000000" w:rsidP="00000000" w:rsidRDefault="00000000" w:rsidRPr="00000000" w14:paraId="00000179">
      <w:pPr>
        <w:ind w:left="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III. Decanter Centrifuge</w:t>
      </w:r>
    </w:p>
    <w:p w:rsidR="00000000" w:rsidDel="00000000" w:rsidP="00000000" w:rsidRDefault="00000000" w:rsidRPr="00000000" w14:paraId="0000017B">
      <w:pPr>
        <w:rPr>
          <w:highlight w:val="white"/>
        </w:rPr>
      </w:pPr>
      <w:r w:rsidDel="00000000" w:rsidR="00000000" w:rsidRPr="00000000">
        <w:rPr>
          <w:rtl w:val="0"/>
        </w:rPr>
      </w:r>
    </w:p>
    <w:p w:rsidR="00000000" w:rsidDel="00000000" w:rsidP="00000000" w:rsidRDefault="00000000" w:rsidRPr="00000000" w14:paraId="0000017C">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17D">
      <w:pPr>
        <w:numPr>
          <w:ilvl w:val="0"/>
          <w:numId w:val="15"/>
        </w:numPr>
        <w:ind w:left="1440" w:hanging="360"/>
        <w:rPr>
          <w:highlight w:val="white"/>
        </w:rPr>
      </w:pPr>
      <w:r w:rsidDel="00000000" w:rsidR="00000000" w:rsidRPr="00000000">
        <w:rPr>
          <w:highlight w:val="white"/>
          <w:rtl w:val="0"/>
        </w:rPr>
        <w:t xml:space="preserve">Centrifugation is a technique used to separate phases of different densities.</w:t>
      </w:r>
    </w:p>
    <w:p w:rsidR="00000000" w:rsidDel="00000000" w:rsidP="00000000" w:rsidRDefault="00000000" w:rsidRPr="00000000" w14:paraId="0000017E">
      <w:pPr>
        <w:numPr>
          <w:ilvl w:val="0"/>
          <w:numId w:val="15"/>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Convenient, Fast, Can be used to analyze a large number of samples.</w:t>
      </w:r>
    </w:p>
    <w:p w:rsidR="00000000" w:rsidDel="00000000" w:rsidP="00000000" w:rsidRDefault="00000000" w:rsidRPr="00000000" w14:paraId="0000017F">
      <w:pPr>
        <w:numPr>
          <w:ilvl w:val="0"/>
          <w:numId w:val="15"/>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Susceptible to errors as accuracy is affected by sludge compact-ability</w:t>
      </w:r>
    </w:p>
    <w:p w:rsidR="00000000" w:rsidDel="00000000" w:rsidP="00000000" w:rsidRDefault="00000000" w:rsidRPr="00000000" w14:paraId="00000180">
      <w:pPr>
        <w:ind w:left="1440" w:firstLine="0"/>
        <w:rPr>
          <w:highlight w:val="white"/>
        </w:rPr>
      </w:pPr>
      <w:r w:rsidDel="00000000" w:rsidR="00000000" w:rsidRPr="00000000">
        <w:rPr>
          <w:rtl w:val="0"/>
        </w:rPr>
      </w:r>
    </w:p>
    <w:p w:rsidR="00000000" w:rsidDel="00000000" w:rsidP="00000000" w:rsidRDefault="00000000" w:rsidRPr="00000000" w14:paraId="00000181">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182">
      <w:pPr>
        <w:numPr>
          <w:ilvl w:val="0"/>
          <w:numId w:val="14"/>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labelled before use. Monitor for MLSS at a handful of locations in the Aeration Basin. Your monitoring locations should have :</w:t>
      </w:r>
    </w:p>
    <w:p w:rsidR="00000000" w:rsidDel="00000000" w:rsidP="00000000" w:rsidRDefault="00000000" w:rsidRPr="00000000" w14:paraId="00000183">
      <w:pPr>
        <w:numPr>
          <w:ilvl w:val="1"/>
          <w:numId w:val="14"/>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184">
      <w:pPr>
        <w:numPr>
          <w:ilvl w:val="1"/>
          <w:numId w:val="14"/>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185">
      <w:pPr>
        <w:numPr>
          <w:ilvl w:val="1"/>
          <w:numId w:val="14"/>
        </w:numPr>
        <w:ind w:left="2160" w:hanging="360"/>
        <w:rPr>
          <w:highlight w:val="white"/>
        </w:rPr>
      </w:pPr>
      <w:r w:rsidDel="00000000" w:rsidR="00000000" w:rsidRPr="00000000">
        <w:rPr>
          <w:highlight w:val="white"/>
          <w:rtl w:val="0"/>
        </w:rPr>
        <w:t xml:space="preserve">No accumulation (build-up) of sediments</w:t>
      </w:r>
      <w:r w:rsidDel="00000000" w:rsidR="00000000" w:rsidRPr="00000000">
        <w:rPr>
          <w:rtl w:val="0"/>
        </w:rPr>
      </w:r>
    </w:p>
    <w:p w:rsidR="00000000" w:rsidDel="00000000" w:rsidP="00000000" w:rsidRDefault="00000000" w:rsidRPr="00000000" w14:paraId="00000186">
      <w:pPr>
        <w:ind w:left="1440" w:firstLine="0"/>
        <w:rPr>
          <w:b w:val="1"/>
          <w:highlight w:val="white"/>
        </w:rPr>
      </w:pPr>
      <w:r w:rsidDel="00000000" w:rsidR="00000000" w:rsidRPr="00000000">
        <w:rPr>
          <w:rtl w:val="0"/>
        </w:rPr>
      </w:r>
    </w:p>
    <w:p w:rsidR="00000000" w:rsidDel="00000000" w:rsidP="00000000" w:rsidRDefault="00000000" w:rsidRPr="00000000" w14:paraId="00000187">
      <w:pPr>
        <w:numPr>
          <w:ilvl w:val="0"/>
          <w:numId w:val="14"/>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 Centrifuge tubes, Decanter Centrifuge Rotor, Transfer pipette, Conical flasks, Analytical balance</w:t>
      </w:r>
    </w:p>
    <w:p w:rsidR="00000000" w:rsidDel="00000000" w:rsidP="00000000" w:rsidRDefault="00000000" w:rsidRPr="00000000" w14:paraId="00000188">
      <w:pPr>
        <w:ind w:left="1440" w:firstLine="0"/>
        <w:rPr>
          <w:highlight w:val="white"/>
        </w:rPr>
      </w:pPr>
      <w:r w:rsidDel="00000000" w:rsidR="00000000" w:rsidRPr="00000000">
        <w:rPr>
          <w:rtl w:val="0"/>
        </w:rPr>
      </w:r>
    </w:p>
    <w:p w:rsidR="00000000" w:rsidDel="00000000" w:rsidP="00000000" w:rsidRDefault="00000000" w:rsidRPr="00000000" w14:paraId="00000189">
      <w:pPr>
        <w:numPr>
          <w:ilvl w:val="0"/>
          <w:numId w:val="14"/>
        </w:numPr>
        <w:ind w:left="1440" w:hanging="360"/>
        <w:rPr>
          <w:highlight w:val="white"/>
        </w:rPr>
      </w:pPr>
      <w:r w:rsidDel="00000000" w:rsidR="00000000" w:rsidRPr="00000000">
        <w:rPr>
          <w:b w:val="1"/>
          <w:highlight w:val="white"/>
          <w:rtl w:val="0"/>
        </w:rPr>
        <w:t xml:space="preserve">Method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w:t>
      </w:r>
    </w:p>
    <w:p w:rsidR="00000000" w:rsidDel="00000000" w:rsidP="00000000" w:rsidRDefault="00000000" w:rsidRPr="00000000" w14:paraId="0000018A">
      <w:pPr>
        <w:numPr>
          <w:ilvl w:val="1"/>
          <w:numId w:val="14"/>
        </w:numPr>
        <w:ind w:left="2160" w:hanging="360"/>
        <w:rPr>
          <w:highlight w:val="white"/>
        </w:rPr>
      </w:pPr>
      <w:r w:rsidDel="00000000" w:rsidR="00000000" w:rsidRPr="00000000">
        <w:rPr>
          <w:highlight w:val="white"/>
          <w:rtl w:val="0"/>
        </w:rPr>
        <w:t xml:space="preserve">Draw 15 mL aliquot from a well-mixed container </w:t>
      </w:r>
    </w:p>
    <w:p w:rsidR="00000000" w:rsidDel="00000000" w:rsidP="00000000" w:rsidRDefault="00000000" w:rsidRPr="00000000" w14:paraId="0000018B">
      <w:pPr>
        <w:numPr>
          <w:ilvl w:val="1"/>
          <w:numId w:val="14"/>
        </w:numPr>
        <w:ind w:left="2160" w:hanging="360"/>
        <w:rPr>
          <w:highlight w:val="white"/>
        </w:rPr>
      </w:pPr>
      <w:r w:rsidDel="00000000" w:rsidR="00000000" w:rsidRPr="00000000">
        <w:rPr>
          <w:highlight w:val="white"/>
          <w:rtl w:val="0"/>
        </w:rPr>
        <w:t xml:space="preserve">Centrifuge for ten minutes at 2000 or 4000 rpm</w:t>
      </w:r>
    </w:p>
    <w:p w:rsidR="00000000" w:rsidDel="00000000" w:rsidP="00000000" w:rsidRDefault="00000000" w:rsidRPr="00000000" w14:paraId="0000018C">
      <w:pPr>
        <w:numPr>
          <w:ilvl w:val="1"/>
          <w:numId w:val="14"/>
        </w:numPr>
        <w:ind w:left="2160" w:hanging="360"/>
        <w:rPr>
          <w:highlight w:val="white"/>
        </w:rPr>
      </w:pPr>
      <w:r w:rsidDel="00000000" w:rsidR="00000000" w:rsidRPr="00000000">
        <w:rPr>
          <w:highlight w:val="white"/>
          <w:rtl w:val="0"/>
        </w:rPr>
        <w:t xml:space="preserve">Pour off supernatant, separating and drying the retained solids </w:t>
      </w:r>
    </w:p>
    <w:p w:rsidR="00000000" w:rsidDel="00000000" w:rsidP="00000000" w:rsidRDefault="00000000" w:rsidRPr="00000000" w14:paraId="0000018D">
      <w:pPr>
        <w:numPr>
          <w:ilvl w:val="1"/>
          <w:numId w:val="14"/>
        </w:numPr>
        <w:ind w:left="2160" w:hanging="360"/>
        <w:rPr>
          <w:highlight w:val="white"/>
        </w:rPr>
      </w:pPr>
      <w:r w:rsidDel="00000000" w:rsidR="00000000" w:rsidRPr="00000000">
        <w:rPr>
          <w:highlight w:val="white"/>
          <w:rtl w:val="0"/>
        </w:rPr>
        <w:t xml:space="preserve">Weigh the solids</w:t>
      </w:r>
    </w:p>
    <w:p w:rsidR="00000000" w:rsidDel="00000000" w:rsidP="00000000" w:rsidRDefault="00000000" w:rsidRPr="00000000" w14:paraId="0000018E">
      <w:pPr>
        <w:rPr>
          <w:highlight w:val="white"/>
        </w:rPr>
      </w:pPr>
      <w:r w:rsidDel="00000000" w:rsidR="00000000" w:rsidRPr="00000000">
        <w:rPr>
          <w:rtl w:val="0"/>
        </w:rPr>
      </w:r>
    </w:p>
    <w:p w:rsidR="00000000" w:rsidDel="00000000" w:rsidP="00000000" w:rsidRDefault="00000000" w:rsidRPr="00000000" w14:paraId="0000018F">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190">
      <w:pPr>
        <w:numPr>
          <w:ilvl w:val="0"/>
          <w:numId w:val="10"/>
        </w:numPr>
        <w:ind w:left="1440" w:hanging="360"/>
        <w:rPr>
          <w:highlight w:val="white"/>
        </w:rPr>
      </w:pPr>
      <w:r w:rsidDel="00000000" w:rsidR="00000000" w:rsidRPr="00000000">
        <w:rPr>
          <w:highlight w:val="white"/>
          <w:rtl w:val="0"/>
        </w:rPr>
        <w:t xml:space="preserve">Make sure to sample for MLSS correctly as described above. The monitoring location must be uniform (homogenous), so it can be representative.</w:t>
      </w:r>
    </w:p>
    <w:p w:rsidR="00000000" w:rsidDel="00000000" w:rsidP="00000000" w:rsidRDefault="00000000" w:rsidRPr="00000000" w14:paraId="00000191">
      <w:pPr>
        <w:numPr>
          <w:ilvl w:val="0"/>
          <w:numId w:val="10"/>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192">
      <w:pPr>
        <w:numPr>
          <w:ilvl w:val="0"/>
          <w:numId w:val="10"/>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p>
    <w:p w:rsidR="00000000" w:rsidDel="00000000" w:rsidP="00000000" w:rsidRDefault="00000000" w:rsidRPr="00000000" w14:paraId="00000193">
      <w:pPr>
        <w:numPr>
          <w:ilvl w:val="0"/>
          <w:numId w:val="10"/>
        </w:numPr>
        <w:ind w:left="1440" w:hanging="360"/>
        <w:rPr>
          <w:highlight w:val="white"/>
        </w:rPr>
      </w:pPr>
      <w:r w:rsidDel="00000000" w:rsidR="00000000" w:rsidRPr="00000000">
        <w:rPr>
          <w:highlight w:val="white"/>
          <w:rtl w:val="0"/>
        </w:rPr>
        <w:t xml:space="preserve">Use polypropylene centrifuge tubes with a blue screw cap, not white. Never use glass test tubes. </w:t>
      </w:r>
    </w:p>
    <w:p w:rsidR="00000000" w:rsidDel="00000000" w:rsidP="00000000" w:rsidRDefault="00000000" w:rsidRPr="00000000" w14:paraId="00000194">
      <w:pPr>
        <w:numPr>
          <w:ilvl w:val="0"/>
          <w:numId w:val="10"/>
        </w:numPr>
        <w:ind w:left="1440" w:hanging="360"/>
        <w:rPr>
          <w:highlight w:val="white"/>
        </w:rPr>
      </w:pPr>
      <w:r w:rsidDel="00000000" w:rsidR="00000000" w:rsidRPr="00000000">
        <w:rPr>
          <w:highlight w:val="white"/>
          <w:rtl w:val="0"/>
        </w:rPr>
        <w:t xml:space="preserve">Screw on the tube tightly. Check cap for cracks or protrusions.</w:t>
      </w:r>
    </w:p>
    <w:p w:rsidR="00000000" w:rsidDel="00000000" w:rsidP="00000000" w:rsidRDefault="00000000" w:rsidRPr="00000000" w14:paraId="00000195">
      <w:pPr>
        <w:numPr>
          <w:ilvl w:val="0"/>
          <w:numId w:val="10"/>
        </w:numPr>
        <w:ind w:left="1440" w:hanging="360"/>
        <w:rPr>
          <w:highlight w:val="white"/>
        </w:rPr>
      </w:pPr>
      <w:r w:rsidDel="00000000" w:rsidR="00000000" w:rsidRPr="00000000">
        <w:rPr>
          <w:highlight w:val="white"/>
          <w:rtl w:val="0"/>
        </w:rPr>
        <w:t xml:space="preserve">Do not fill the centrifuge tube beyond 10 mL.</w:t>
      </w:r>
    </w:p>
    <w:p w:rsidR="00000000" w:rsidDel="00000000" w:rsidP="00000000" w:rsidRDefault="00000000" w:rsidRPr="00000000" w14:paraId="00000196">
      <w:pPr>
        <w:numPr>
          <w:ilvl w:val="0"/>
          <w:numId w:val="10"/>
        </w:numPr>
        <w:ind w:left="1440" w:hanging="360"/>
        <w:rPr>
          <w:highlight w:val="white"/>
        </w:rPr>
      </w:pPr>
      <w:r w:rsidDel="00000000" w:rsidR="00000000" w:rsidRPr="00000000">
        <w:rPr>
          <w:highlight w:val="white"/>
          <w:rtl w:val="0"/>
        </w:rPr>
        <w:t xml:space="preserve">When loading your samples into the rotor, ensure it's balanced. Tubes of equal weight must be loaded opposite each other. Use water if you don't have another sample to balance the weight.</w:t>
      </w:r>
    </w:p>
    <w:p w:rsidR="00000000" w:rsidDel="00000000" w:rsidP="00000000" w:rsidRDefault="00000000" w:rsidRPr="00000000" w14:paraId="00000197">
      <w:pPr>
        <w:numPr>
          <w:ilvl w:val="0"/>
          <w:numId w:val="10"/>
        </w:numPr>
        <w:ind w:left="1440" w:hanging="360"/>
        <w:rPr>
          <w:highlight w:val="white"/>
        </w:rPr>
      </w:pPr>
      <w:r w:rsidDel="00000000" w:rsidR="00000000" w:rsidRPr="00000000">
        <w:rPr>
          <w:highlight w:val="white"/>
          <w:rtl w:val="0"/>
        </w:rPr>
        <w:t xml:space="preserve">Check the technical manual or project guide to know how long the rotor should run, and for guidance on maintenance.</w:t>
      </w:r>
    </w:p>
    <w:p w:rsidR="00000000" w:rsidDel="00000000" w:rsidP="00000000" w:rsidRDefault="00000000" w:rsidRPr="00000000" w14:paraId="00000198">
      <w:pPr>
        <w:numPr>
          <w:ilvl w:val="0"/>
          <w:numId w:val="10"/>
        </w:numPr>
        <w:ind w:left="1440" w:hanging="360"/>
        <w:rPr>
          <w:highlight w:val="white"/>
        </w:rPr>
      </w:pPr>
      <w:r w:rsidDel="00000000" w:rsidR="00000000" w:rsidRPr="00000000">
        <w:rPr>
          <w:highlight w:val="white"/>
          <w:rtl w:val="0"/>
        </w:rPr>
        <w:t xml:space="preserve">Don't remove the tubes quickly or shake them violently. Remove the supernatant carefully without disturbing the residue at the bottom.</w:t>
      </w:r>
    </w:p>
    <w:p w:rsidR="00000000" w:rsidDel="00000000" w:rsidP="00000000" w:rsidRDefault="00000000" w:rsidRPr="00000000" w14:paraId="00000199">
      <w:pPr>
        <w:rPr>
          <w:highlight w:val="white"/>
        </w:rPr>
      </w:pPr>
      <w:r w:rsidDel="00000000" w:rsidR="00000000" w:rsidRPr="00000000">
        <w:rPr>
          <w:rtl w:val="0"/>
        </w:rPr>
      </w:r>
    </w:p>
    <w:p w:rsidR="00000000" w:rsidDel="00000000" w:rsidP="00000000" w:rsidRDefault="00000000" w:rsidRPr="00000000" w14:paraId="0000019A">
      <w:pPr>
        <w:ind w:firstLine="720"/>
        <w:rPr>
          <w:b w:val="1"/>
          <w:highlight w:val="white"/>
        </w:rPr>
      </w:pPr>
      <w:r w:rsidDel="00000000" w:rsidR="00000000" w:rsidRPr="00000000">
        <w:rPr>
          <w:b w:val="1"/>
          <w:highlight w:val="white"/>
          <w:rtl w:val="0"/>
        </w:rPr>
        <w:t xml:space="preserve">Final Calculation:</w:t>
      </w:r>
    </w:p>
    <w:p w:rsidR="00000000" w:rsidDel="00000000" w:rsidP="00000000" w:rsidRDefault="00000000" w:rsidRPr="00000000" w14:paraId="0000019B">
      <w:pPr>
        <w:rPr>
          <w:b w:val="1"/>
          <w:highlight w:val="white"/>
        </w:rPr>
      </w:pPr>
      <w:r w:rsidDel="00000000" w:rsidR="00000000" w:rsidRPr="00000000">
        <w:rPr>
          <w:highlight w:val="white"/>
          <w:rtl w:val="0"/>
        </w:rPr>
        <w:tab/>
      </w:r>
      <w:r w:rsidDel="00000000" w:rsidR="00000000" w:rsidRPr="00000000">
        <w:rPr>
          <w:b w:val="1"/>
          <w:shd w:fill="fff2cc" w:val="clear"/>
          <w:rtl w:val="0"/>
        </w:rPr>
        <w:t xml:space="preserve">MLSS (mg/L) = 4200 x Centrifuge tube reading (mL)</w:t>
      </w:r>
      <w:r w:rsidDel="00000000" w:rsidR="00000000" w:rsidRPr="00000000">
        <w:rPr>
          <w:b w:val="1"/>
          <w:highlight w:val="white"/>
          <w:rtl w:val="0"/>
        </w:rPr>
        <w:t xml:space="preserve"> </w:t>
      </w:r>
    </w:p>
    <w:p w:rsidR="00000000" w:rsidDel="00000000" w:rsidP="00000000" w:rsidRDefault="00000000" w:rsidRPr="00000000" w14:paraId="0000019C">
      <w:pPr>
        <w:ind w:left="720" w:firstLine="0"/>
        <w:rPr>
          <w:highlight w:val="white"/>
        </w:rPr>
      </w:pPr>
      <w:r w:rsidDel="00000000" w:rsidR="00000000" w:rsidRPr="00000000">
        <w:rPr>
          <w:highlight w:val="white"/>
          <w:rtl w:val="0"/>
        </w:rPr>
        <w:br w:type="textWrapping"/>
      </w:r>
      <w:r w:rsidDel="00000000" w:rsidR="00000000" w:rsidRPr="00000000">
        <w:rPr>
          <w:b w:val="1"/>
          <w:highlight w:val="white"/>
          <w:rtl w:val="0"/>
        </w:rPr>
        <w:t xml:space="preserve">* Note</w:t>
      </w:r>
      <w:r w:rsidDel="00000000" w:rsidR="00000000" w:rsidRPr="00000000">
        <w:rPr>
          <w:highlight w:val="white"/>
          <w:rtl w:val="0"/>
        </w:rPr>
        <w:t xml:space="preserve">: The conversion factor (K value) of 4200 is an approximate average. You can determine this more accurately by graphing out different MLSS (mg/L) values determined using the other two methods, and different Centrifuge tube readings (mL) to get the exact correlation.</w:t>
      </w:r>
    </w:p>
    <w:p w:rsidR="00000000" w:rsidDel="00000000" w:rsidP="00000000" w:rsidRDefault="00000000" w:rsidRPr="00000000" w14:paraId="0000019D">
      <w:pPr>
        <w:ind w:left="720" w:firstLine="0"/>
        <w:rPr>
          <w:highlight w:val="white"/>
        </w:rPr>
      </w:pPr>
      <w:r w:rsidDel="00000000" w:rsidR="00000000" w:rsidRPr="00000000">
        <w:rPr>
          <w:rtl w:val="0"/>
        </w:rPr>
      </w:r>
    </w:p>
    <w:p w:rsidR="00000000" w:rsidDel="00000000" w:rsidP="00000000" w:rsidRDefault="00000000" w:rsidRPr="00000000" w14:paraId="0000019E">
      <w:pPr>
        <w:ind w:firstLine="720"/>
        <w:rPr>
          <w:b w:val="1"/>
        </w:rPr>
      </w:pPr>
      <w:r w:rsidDel="00000000" w:rsidR="00000000" w:rsidRPr="00000000">
        <w:rPr>
          <w:highlight w:val="white"/>
          <w:rtl w:val="0"/>
        </w:rPr>
        <w:t xml:space="preserve">Report as MLSS : ______ mg/L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lowerLetter"/>
      <w:lvlText w:val="%1."/>
      <w:lvlJc w:val="left"/>
      <w:pPr>
        <w:ind w:left="720" w:hanging="360"/>
      </w:pPr>
      <w:rPr>
        <w:sz w:val="24"/>
        <w:szCs w:val="24"/>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