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Test for Specific Oxygen Uptake Rate (SOUR)</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10"/>
        </w:numPr>
        <w:ind w:left="720" w:hanging="360"/>
        <w:rPr>
          <w:color w:val="222222"/>
        </w:rPr>
      </w:pPr>
      <w:r w:rsidDel="00000000" w:rsidR="00000000" w:rsidRPr="00000000">
        <w:rPr>
          <w:b w:val="1"/>
          <w:color w:val="222222"/>
          <w:sz w:val="26"/>
          <w:szCs w:val="26"/>
          <w:rtl w:val="0"/>
        </w:rPr>
        <w:t xml:space="preserve">About this test </w:t>
      </w:r>
      <w:r w:rsidDel="00000000" w:rsidR="00000000" w:rsidRPr="00000000">
        <w:rPr>
          <w:rtl w:val="0"/>
        </w:rPr>
      </w:r>
    </w:p>
    <w:p w:rsidR="00000000" w:rsidDel="00000000" w:rsidP="00000000" w:rsidRDefault="00000000" w:rsidRPr="00000000" w14:paraId="00000005">
      <w:pPr>
        <w:ind w:left="720" w:firstLine="0"/>
        <w:rPr>
          <w:color w:val="222222"/>
        </w:rPr>
      </w:pPr>
      <w:r w:rsidDel="00000000" w:rsidR="00000000" w:rsidRPr="00000000">
        <w:rPr>
          <w:color w:val="222222"/>
          <w:rtl w:val="0"/>
        </w:rPr>
        <w:t xml:space="preserve">This document serves as guidance to test for Specific Oxygen Uptake Rate (SOUR).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calculated average SOUR for Unfed sample</w:t>
      </w:r>
      <w:r w:rsidDel="00000000" w:rsidR="00000000" w:rsidRPr="00000000">
        <w:rPr>
          <w:rtl w:val="0"/>
        </w:rPr>
      </w:r>
    </w:p>
    <w:p w:rsidR="00000000" w:rsidDel="00000000" w:rsidP="00000000" w:rsidRDefault="00000000" w:rsidRPr="00000000" w14:paraId="00000006">
      <w:pPr>
        <w:ind w:left="720" w:firstLine="0"/>
        <w:rPr>
          <w:b w:val="1"/>
          <w:color w:val="222222"/>
        </w:rPr>
      </w:pPr>
      <w:r w:rsidDel="00000000" w:rsidR="00000000" w:rsidRPr="00000000">
        <w:rPr>
          <w:rtl w:val="0"/>
        </w:rPr>
      </w:r>
    </w:p>
    <w:p w:rsidR="00000000" w:rsidDel="00000000" w:rsidP="00000000" w:rsidRDefault="00000000" w:rsidRPr="00000000" w14:paraId="00000007">
      <w:pPr>
        <w:numPr>
          <w:ilvl w:val="0"/>
          <w:numId w:val="10"/>
        </w:numPr>
        <w:ind w:left="720" w:hanging="360"/>
        <w:rPr>
          <w:color w:val="222222"/>
        </w:rPr>
      </w:pPr>
      <w:r w:rsidDel="00000000" w:rsidR="00000000" w:rsidRPr="00000000">
        <w:rPr>
          <w:b w:val="1"/>
          <w:color w:val="222222"/>
          <w:sz w:val="26"/>
          <w:szCs w:val="26"/>
          <w:rtl w:val="0"/>
        </w:rPr>
        <w:t xml:space="preserve">What is the OUR / SOUR test?</w:t>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color w:val="202124"/>
          <w:highlight w:val="white"/>
          <w:rtl w:val="0"/>
        </w:rPr>
        <w:t xml:space="preserve">The Oxygen Uptake Rate (OUR) or Respiration Rate represents the rate of oxygen consumption for bugs to digest organic waste and reproduce to form new bugs. Thus, the OUR test determines the </w:t>
      </w:r>
      <w:r w:rsidDel="00000000" w:rsidR="00000000" w:rsidRPr="00000000">
        <w:rPr>
          <w:rtl w:val="0"/>
        </w:rPr>
        <w:t xml:space="preserve">rate at which oxygen</w:t>
      </w:r>
      <w:r w:rsidDel="00000000" w:rsidR="00000000" w:rsidRPr="00000000">
        <w:rPr>
          <w:color w:val="202124"/>
          <w:rtl w:val="0"/>
        </w:rPr>
        <w:t xml:space="preserve"> </w:t>
      </w:r>
      <w:r w:rsidDel="00000000" w:rsidR="00000000" w:rsidRPr="00000000">
        <w:rPr>
          <w:rtl w:val="0"/>
        </w:rPr>
        <w:t xml:space="preserve">is removed from the MLSS. It is measured in milligrams of oxygen consumed per liter per hour.</w:t>
      </w:r>
    </w:p>
    <w:p w:rsidR="00000000" w:rsidDel="00000000" w:rsidP="00000000" w:rsidRDefault="00000000" w:rsidRPr="00000000" w14:paraId="00000009">
      <w:pPr>
        <w:ind w:left="720" w:firstLine="0"/>
        <w:rPr>
          <w:color w:val="202124"/>
          <w:highlight w:val="white"/>
        </w:rPr>
      </w:pPr>
      <w:r w:rsidDel="00000000" w:rsidR="00000000" w:rsidRPr="00000000">
        <w:rPr>
          <w:rtl w:val="0"/>
        </w:rPr>
      </w:r>
    </w:p>
    <w:p w:rsidR="00000000" w:rsidDel="00000000" w:rsidP="00000000" w:rsidRDefault="00000000" w:rsidRPr="00000000" w14:paraId="0000000A">
      <w:pPr>
        <w:ind w:left="720" w:firstLine="0"/>
        <w:rPr>
          <w:sz w:val="20"/>
          <w:szCs w:val="20"/>
        </w:rPr>
      </w:pPr>
      <w:r w:rsidDel="00000000" w:rsidR="00000000" w:rsidRPr="00000000">
        <w:rPr>
          <w:rtl w:val="0"/>
        </w:rPr>
        <w:t xml:space="preserve">The Specific Oxygen Uptake Rate (SOUR) or Respiration Rate goes a step further. It measures oxygen uptake relative to the amount of microorganisms available. </w:t>
      </w:r>
      <w:r w:rsidDel="00000000" w:rsidR="00000000" w:rsidRPr="00000000">
        <w:rPr>
          <w:color w:val="202124"/>
          <w:highlight w:val="white"/>
          <w:rtl w:val="0"/>
        </w:rPr>
        <w:t xml:space="preserve">It is measured </w:t>
      </w:r>
      <w:r w:rsidDel="00000000" w:rsidR="00000000" w:rsidRPr="00000000">
        <w:rPr>
          <w:color w:val="202124"/>
          <w:rtl w:val="0"/>
        </w:rPr>
        <w:t xml:space="preserve">in milligrams of oxygen consumed per hour, per gram of volatile suspended solids (VSS)</w:t>
      </w:r>
      <w:r w:rsidDel="00000000" w:rsidR="00000000" w:rsidRPr="00000000">
        <w:rPr>
          <w:color w:val="202124"/>
          <w:highlight w:val="white"/>
          <w:rtl w:val="0"/>
        </w:rPr>
        <w:t xml:space="preserve">.</w:t>
      </w:r>
      <w:r w:rsidDel="00000000" w:rsidR="00000000" w:rsidRPr="00000000">
        <w:rPr>
          <w:rtl w:val="0"/>
        </w:rPr>
      </w:r>
    </w:p>
    <w:p w:rsidR="00000000" w:rsidDel="00000000" w:rsidP="00000000" w:rsidRDefault="00000000" w:rsidRPr="00000000" w14:paraId="0000000B">
      <w:pPr>
        <w:spacing w:line="240" w:lineRule="auto"/>
        <w:ind w:left="720" w:firstLine="0"/>
        <w:rPr/>
      </w:pPr>
      <w:r w:rsidDel="00000000" w:rsidR="00000000" w:rsidRPr="00000000">
        <w:rPr>
          <w:rtl w:val="0"/>
        </w:rPr>
      </w:r>
    </w:p>
    <w:p w:rsidR="00000000" w:rsidDel="00000000" w:rsidP="00000000" w:rsidRDefault="00000000" w:rsidRPr="00000000" w14:paraId="0000000C">
      <w:pPr>
        <w:numPr>
          <w:ilvl w:val="0"/>
          <w:numId w:val="10"/>
        </w:numPr>
        <w:ind w:left="720" w:hanging="360"/>
        <w:rPr/>
      </w:pPr>
      <w:r w:rsidDel="00000000" w:rsidR="00000000" w:rsidRPr="00000000">
        <w:rPr>
          <w:b w:val="1"/>
          <w:color w:val="222222"/>
          <w:sz w:val="26"/>
          <w:szCs w:val="26"/>
          <w:rtl w:val="0"/>
        </w:rPr>
        <w:t xml:space="preserve">Why is measuring SOUR important? Why not stop with OUR? </w:t>
      </w:r>
      <w:r w:rsidDel="00000000" w:rsidR="00000000" w:rsidRPr="00000000">
        <w:rPr>
          <w:rtl w:val="0"/>
        </w:rPr>
      </w:r>
    </w:p>
    <w:p w:rsidR="00000000" w:rsidDel="00000000" w:rsidP="00000000" w:rsidRDefault="00000000" w:rsidRPr="00000000" w14:paraId="0000000D">
      <w:pPr>
        <w:spacing w:line="240" w:lineRule="auto"/>
        <w:ind w:left="720" w:firstLine="0"/>
        <w:rPr/>
      </w:pPr>
      <w:r w:rsidDel="00000000" w:rsidR="00000000" w:rsidRPr="00000000">
        <w:rPr>
          <w:rtl w:val="0"/>
        </w:rPr>
        <w:t xml:space="preserve">Measuring the oxygen uptake rate gives information about the activity-level, age, health of your bugs. It also gives you an idea of the nature of pollutant loading. Thus, SOUR values offer insights into both Food and Microorganism data, which helps assess critical design numbers like F/M Ratio, SRT, etc. Operators can use SOUR data to make operational changes according to the prevailing situation.</w:t>
      </w:r>
    </w:p>
    <w:p w:rsidR="00000000" w:rsidDel="00000000" w:rsidP="00000000" w:rsidRDefault="00000000" w:rsidRPr="00000000" w14:paraId="0000000E">
      <w:pPr>
        <w:spacing w:line="240" w:lineRule="auto"/>
        <w:ind w:left="720" w:firstLine="0"/>
        <w:rPr/>
      </w:pPr>
      <w:r w:rsidDel="00000000" w:rsidR="00000000" w:rsidRPr="00000000">
        <w:rPr>
          <w:rtl w:val="0"/>
        </w:rPr>
      </w:r>
    </w:p>
    <w:p w:rsidR="00000000" w:rsidDel="00000000" w:rsidP="00000000" w:rsidRDefault="00000000" w:rsidRPr="00000000" w14:paraId="0000000F">
      <w:pPr>
        <w:spacing w:line="240" w:lineRule="auto"/>
        <w:ind w:left="720" w:firstLine="0"/>
        <w:rPr/>
      </w:pPr>
      <w:r w:rsidDel="00000000" w:rsidR="00000000" w:rsidRPr="00000000">
        <w:rPr>
          <w:u w:val="single"/>
          <w:rtl w:val="0"/>
        </w:rPr>
        <w:t xml:space="preserve">Interpreting SOUR data (Conventional Activated Sludge)</w:t>
      </w:r>
      <w:r w:rsidDel="00000000" w:rsidR="00000000" w:rsidRPr="00000000">
        <w:rPr>
          <w:rtl w:val="0"/>
        </w:rPr>
        <w:t xml:space="preserve">:</w:t>
        <w:br w:type="textWrapping"/>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852"/>
        <w:gridCol w:w="2259"/>
        <w:gridCol w:w="4110"/>
        <w:tblGridChange w:id="0">
          <w:tblGrid>
            <w:gridCol w:w="1129"/>
            <w:gridCol w:w="1852"/>
            <w:gridCol w:w="2259"/>
            <w:gridCol w:w="4110"/>
          </w:tblGrid>
        </w:tblGridChange>
      </w:tblGrid>
      <w:tr>
        <w:trPr>
          <w:cantSplit w:val="0"/>
          <w:tblHeader w:val="0"/>
        </w:trPr>
        <w:tc>
          <w:tcPr>
            <w:shd w:fill="fbd5b5" w:val="clear"/>
            <w:vAlign w:val="center"/>
          </w:tcPr>
          <w:p w:rsidR="00000000" w:rsidDel="00000000" w:rsidP="00000000" w:rsidRDefault="00000000" w:rsidRPr="00000000" w14:paraId="00000010">
            <w:pPr>
              <w:rPr>
                <w:b w:val="1"/>
              </w:rPr>
            </w:pPr>
            <w:r w:rsidDel="00000000" w:rsidR="00000000" w:rsidRPr="00000000">
              <w:rPr>
                <w:b w:val="1"/>
                <w:rtl w:val="0"/>
              </w:rPr>
              <w:t xml:space="preserve">SOUR</w:t>
            </w:r>
          </w:p>
        </w:tc>
        <w:tc>
          <w:tcPr>
            <w:shd w:fill="fbd5b5" w:val="clear"/>
            <w:vAlign w:val="center"/>
          </w:tcPr>
          <w:p w:rsidR="00000000" w:rsidDel="00000000" w:rsidP="00000000" w:rsidRDefault="00000000" w:rsidRPr="00000000" w14:paraId="00000011">
            <w:pPr>
              <w:rPr>
                <w:b w:val="1"/>
              </w:rPr>
            </w:pPr>
            <w:r w:rsidDel="00000000" w:rsidR="00000000" w:rsidRPr="00000000">
              <w:rPr>
                <w:b w:val="1"/>
                <w:rtl w:val="0"/>
              </w:rPr>
              <w:t xml:space="preserve">Approx. Range (mg O</w:t>
            </w:r>
            <w:r w:rsidDel="00000000" w:rsidR="00000000" w:rsidRPr="00000000">
              <w:rPr>
                <w:b w:val="1"/>
                <w:vertAlign w:val="subscript"/>
                <w:rtl w:val="0"/>
              </w:rPr>
              <w:t xml:space="preserve">2</w:t>
            </w:r>
            <w:r w:rsidDel="00000000" w:rsidR="00000000" w:rsidRPr="00000000">
              <w:rPr>
                <w:b w:val="1"/>
                <w:rtl w:val="0"/>
              </w:rPr>
              <w:t xml:space="preserve">/ hr / gram MLVSS)</w:t>
            </w:r>
          </w:p>
        </w:tc>
        <w:tc>
          <w:tcPr>
            <w:shd w:fill="fbd5b5" w:val="clear"/>
            <w:vAlign w:val="center"/>
          </w:tcPr>
          <w:p w:rsidR="00000000" w:rsidDel="00000000" w:rsidP="00000000" w:rsidRDefault="00000000" w:rsidRPr="00000000" w14:paraId="00000012">
            <w:pPr>
              <w:rPr>
                <w:b w:val="1"/>
              </w:rPr>
            </w:pPr>
            <w:r w:rsidDel="00000000" w:rsidR="00000000" w:rsidRPr="00000000">
              <w:rPr>
                <w:b w:val="1"/>
                <w:rtl w:val="0"/>
              </w:rPr>
              <w:t xml:space="preserve">Interpretation</w:t>
            </w:r>
          </w:p>
        </w:tc>
        <w:tc>
          <w:tcPr>
            <w:shd w:fill="fbd5b5" w:val="clear"/>
            <w:vAlign w:val="center"/>
          </w:tcPr>
          <w:p w:rsidR="00000000" w:rsidDel="00000000" w:rsidP="00000000" w:rsidRDefault="00000000" w:rsidRPr="00000000" w14:paraId="00000013">
            <w:pPr>
              <w:rPr>
                <w:b w:val="1"/>
              </w:rPr>
            </w:pPr>
            <w:r w:rsidDel="00000000" w:rsidR="00000000" w:rsidRPr="00000000">
              <w:rPr>
                <w:b w:val="1"/>
                <w:rtl w:val="0"/>
              </w:rPr>
              <w:t xml:space="preserve">Reason</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Very low</w:t>
            </w:r>
          </w:p>
        </w:tc>
        <w:tc>
          <w:tcPr/>
          <w:p w:rsidR="00000000" w:rsidDel="00000000" w:rsidP="00000000" w:rsidRDefault="00000000" w:rsidRPr="00000000" w14:paraId="00000015">
            <w:pPr>
              <w:rPr/>
            </w:pPr>
            <w:r w:rsidDel="00000000" w:rsidR="00000000" w:rsidRPr="00000000">
              <w:rPr>
                <w:rtl w:val="0"/>
              </w:rPr>
              <w:t xml:space="preserve">Less than 4</w:t>
            </w:r>
          </w:p>
        </w:tc>
        <w:tc>
          <w:tcPr/>
          <w:p w:rsidR="00000000" w:rsidDel="00000000" w:rsidP="00000000" w:rsidRDefault="00000000" w:rsidRPr="00000000" w14:paraId="00000016">
            <w:pPr>
              <w:rPr/>
            </w:pPr>
            <w:r w:rsidDel="00000000" w:rsidR="00000000" w:rsidRPr="00000000">
              <w:rPr>
                <w:rtl w:val="0"/>
              </w:rPr>
              <w:t xml:space="preserve">Toxic Effect</w:t>
            </w:r>
          </w:p>
        </w:tc>
        <w:tc>
          <w:tcPr/>
          <w:p w:rsidR="00000000" w:rsidDel="00000000" w:rsidP="00000000" w:rsidRDefault="00000000" w:rsidRPr="00000000" w14:paraId="00000017">
            <w:pPr>
              <w:rPr/>
            </w:pPr>
            <w:r w:rsidDel="00000000" w:rsidR="00000000" w:rsidRPr="00000000">
              <w:rPr>
                <w:rtl w:val="0"/>
              </w:rPr>
              <w:t xml:space="preserve">Very low oxygen uptake shows bugs likely killed by possible toxic load</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Low</w:t>
            </w:r>
          </w:p>
        </w:tc>
        <w:tc>
          <w:tcPr/>
          <w:p w:rsidR="00000000" w:rsidDel="00000000" w:rsidP="00000000" w:rsidRDefault="00000000" w:rsidRPr="00000000" w14:paraId="00000019">
            <w:pPr>
              <w:rPr/>
            </w:pPr>
            <w:r w:rsidDel="00000000" w:rsidR="00000000" w:rsidRPr="00000000">
              <w:rPr>
                <w:rtl w:val="0"/>
              </w:rPr>
              <w:t xml:space="preserve">4 to 8</w:t>
            </w:r>
          </w:p>
        </w:tc>
        <w:tc>
          <w:tcPr/>
          <w:p w:rsidR="00000000" w:rsidDel="00000000" w:rsidP="00000000" w:rsidRDefault="00000000" w:rsidRPr="00000000" w14:paraId="0000001A">
            <w:pPr>
              <w:rPr/>
            </w:pPr>
            <w:r w:rsidDel="00000000" w:rsidR="00000000" w:rsidRPr="00000000">
              <w:rPr>
                <w:rtl w:val="0"/>
              </w:rPr>
              <w:t xml:space="preserve">Hard to digest substrate (food)/ Low or Dilute Loading/ Old Sludge</w:t>
            </w:r>
          </w:p>
        </w:tc>
        <w:tc>
          <w:tcPr/>
          <w:p w:rsidR="00000000" w:rsidDel="00000000" w:rsidP="00000000" w:rsidRDefault="00000000" w:rsidRPr="00000000" w14:paraId="0000001B">
            <w:pPr>
              <w:rPr/>
            </w:pPr>
            <w:r w:rsidDel="00000000" w:rsidR="00000000" w:rsidRPr="00000000">
              <w:rPr>
                <w:rtl w:val="0"/>
              </w:rPr>
              <w:t xml:space="preserve">Bugs don’t use up too much oxygen as they are not digesting fast enough due to low food / hard to break down. Older sludge also doesn’t use much oxygen due to slow growth.</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Medium</w:t>
            </w:r>
          </w:p>
        </w:tc>
        <w:tc>
          <w:tcPr/>
          <w:p w:rsidR="00000000" w:rsidDel="00000000" w:rsidP="00000000" w:rsidRDefault="00000000" w:rsidRPr="00000000" w14:paraId="0000001D">
            <w:pPr>
              <w:rPr/>
            </w:pPr>
            <w:r w:rsidDel="00000000" w:rsidR="00000000" w:rsidRPr="00000000">
              <w:rPr>
                <w:rtl w:val="0"/>
              </w:rPr>
              <w:t xml:space="preserve">8 to 20</w:t>
            </w:r>
          </w:p>
        </w:tc>
        <w:tc>
          <w:tcPr/>
          <w:p w:rsidR="00000000" w:rsidDel="00000000" w:rsidP="00000000" w:rsidRDefault="00000000" w:rsidRPr="00000000" w14:paraId="0000001E">
            <w:pPr>
              <w:rPr/>
            </w:pPr>
            <w:r w:rsidDel="00000000" w:rsidR="00000000" w:rsidRPr="00000000">
              <w:rPr>
                <w:rtl w:val="0"/>
              </w:rPr>
              <w:t xml:space="preserve">Normal condition</w:t>
            </w:r>
          </w:p>
        </w:tc>
        <w:tc>
          <w:tcPr/>
          <w:p w:rsidR="00000000" w:rsidDel="00000000" w:rsidP="00000000" w:rsidRDefault="00000000" w:rsidRPr="00000000" w14:paraId="0000001F">
            <w:pPr>
              <w:rPr/>
            </w:pPr>
            <w:r w:rsidDel="00000000" w:rsidR="00000000" w:rsidRPr="00000000">
              <w:rPr>
                <w:rtl w:val="0"/>
              </w:rPr>
              <w:t xml:space="preserve">Right balance between loading and available microorganisms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High</w:t>
            </w:r>
          </w:p>
        </w:tc>
        <w:tc>
          <w:tcPr/>
          <w:p w:rsidR="00000000" w:rsidDel="00000000" w:rsidP="00000000" w:rsidRDefault="00000000" w:rsidRPr="00000000" w14:paraId="00000021">
            <w:pPr>
              <w:rPr/>
            </w:pPr>
            <w:r w:rsidDel="00000000" w:rsidR="00000000" w:rsidRPr="00000000">
              <w:rPr>
                <w:rtl w:val="0"/>
              </w:rPr>
              <w:t xml:space="preserve">More than 20</w:t>
            </w:r>
          </w:p>
        </w:tc>
        <w:tc>
          <w:tcPr/>
          <w:p w:rsidR="00000000" w:rsidDel="00000000" w:rsidP="00000000" w:rsidRDefault="00000000" w:rsidRPr="00000000" w14:paraId="00000022">
            <w:pPr>
              <w:rPr/>
            </w:pPr>
            <w:r w:rsidDel="00000000" w:rsidR="00000000" w:rsidRPr="00000000">
              <w:rPr>
                <w:rtl w:val="0"/>
              </w:rPr>
              <w:t xml:space="preserve">High Loading/ Plant Start-up condition / </w:t>
              <w:br w:type="textWrapping"/>
              <w:t xml:space="preserve">Young sludge </w:t>
            </w:r>
          </w:p>
        </w:tc>
        <w:tc>
          <w:tcPr/>
          <w:p w:rsidR="00000000" w:rsidDel="00000000" w:rsidP="00000000" w:rsidRDefault="00000000" w:rsidRPr="00000000" w14:paraId="00000023">
            <w:pPr>
              <w:rPr/>
            </w:pPr>
            <w:r w:rsidDel="00000000" w:rsidR="00000000" w:rsidRPr="00000000">
              <w:rPr>
                <w:rtl w:val="0"/>
              </w:rPr>
              <w:t xml:space="preserve">Excess food availability results in fast oxygen consumption. This also occurs when bugs are young and growth is fast</w:t>
            </w:r>
          </w:p>
        </w:tc>
      </w:tr>
    </w:tbl>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ind w:left="720" w:firstLine="0"/>
        <w:rPr/>
      </w:pPr>
      <w:r w:rsidDel="00000000" w:rsidR="00000000" w:rsidRPr="00000000">
        <w:rPr>
          <w:rtl w:val="0"/>
        </w:rPr>
        <w:t xml:space="preserve">It is recommended to measure SOUR beyond OUR, so that oxygen uptake is assessed specifically with regards to your bugs (O</w:t>
      </w:r>
      <w:r w:rsidDel="00000000" w:rsidR="00000000" w:rsidRPr="00000000">
        <w:rPr>
          <w:vertAlign w:val="subscript"/>
          <w:rtl w:val="0"/>
        </w:rPr>
        <w:t xml:space="preserve">2</w:t>
      </w:r>
      <w:r w:rsidDel="00000000" w:rsidR="00000000" w:rsidRPr="00000000">
        <w:rPr>
          <w:rtl w:val="0"/>
        </w:rPr>
        <w:t xml:space="preserve"> uptake rate per gram of VSS). This offers a closer evaluation of the activity level of your bugs. </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numPr>
          <w:ilvl w:val="0"/>
          <w:numId w:val="10"/>
        </w:numPr>
        <w:ind w:left="720" w:hanging="360"/>
        <w:rPr/>
      </w:pPr>
      <w:r w:rsidDel="00000000" w:rsidR="00000000" w:rsidRPr="00000000">
        <w:rPr>
          <w:b w:val="1"/>
          <w:sz w:val="26"/>
          <w:szCs w:val="26"/>
          <w:rtl w:val="0"/>
        </w:rPr>
        <w:t xml:space="preserve">What are measurement units of SOUR?</w:t>
      </w:r>
      <w:r w:rsidDel="00000000" w:rsidR="00000000" w:rsidRPr="00000000">
        <w:rPr>
          <w:rtl w:val="0"/>
        </w:rPr>
      </w:r>
    </w:p>
    <w:p w:rsidR="00000000" w:rsidDel="00000000" w:rsidP="00000000" w:rsidRDefault="00000000" w:rsidRPr="00000000" w14:paraId="00000028">
      <w:pPr>
        <w:spacing w:line="240" w:lineRule="auto"/>
        <w:ind w:left="720" w:firstLine="0"/>
        <w:rPr/>
      </w:pPr>
      <w:r w:rsidDel="00000000" w:rsidR="00000000" w:rsidRPr="00000000">
        <w:rPr>
          <w:rtl w:val="0"/>
        </w:rPr>
        <w:t xml:space="preserve">mg. O</w:t>
      </w:r>
      <w:r w:rsidDel="00000000" w:rsidR="00000000" w:rsidRPr="00000000">
        <w:rPr>
          <w:vertAlign w:val="subscript"/>
          <w:rtl w:val="0"/>
        </w:rPr>
        <w:t xml:space="preserve">2</w:t>
      </w:r>
      <w:r w:rsidDel="00000000" w:rsidR="00000000" w:rsidRPr="00000000">
        <w:rPr>
          <w:rtl w:val="0"/>
        </w:rPr>
        <w:t xml:space="preserve"> / hour / gram of VSS</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numPr>
          <w:ilvl w:val="0"/>
          <w:numId w:val="10"/>
        </w:numPr>
        <w:ind w:left="720" w:hanging="360"/>
        <w:rPr/>
      </w:pPr>
      <w:r w:rsidDel="00000000" w:rsidR="00000000" w:rsidRPr="00000000">
        <w:rPr>
          <w:b w:val="1"/>
          <w:sz w:val="26"/>
          <w:szCs w:val="26"/>
          <w:rtl w:val="0"/>
        </w:rPr>
        <w:t xml:space="preserve">What is a normal range of SOUR?</w:t>
      </w:r>
      <w:r w:rsidDel="00000000" w:rsidR="00000000" w:rsidRPr="00000000">
        <w:rPr>
          <w:rtl w:val="0"/>
        </w:rPr>
      </w:r>
    </w:p>
    <w:p w:rsidR="00000000" w:rsidDel="00000000" w:rsidP="00000000" w:rsidRDefault="00000000" w:rsidRPr="00000000" w14:paraId="0000002B">
      <w:pPr>
        <w:spacing w:line="240" w:lineRule="auto"/>
        <w:ind w:left="720" w:firstLine="0"/>
        <w:rPr/>
      </w:pPr>
      <w:r w:rsidDel="00000000" w:rsidR="00000000" w:rsidRPr="00000000">
        <w:rPr>
          <w:rtl w:val="0"/>
        </w:rPr>
        <w:t xml:space="preserve">Conventional Activated Sludge: 8 – 20 mg. O</w:t>
      </w:r>
      <w:r w:rsidDel="00000000" w:rsidR="00000000" w:rsidRPr="00000000">
        <w:rPr>
          <w:vertAlign w:val="subscript"/>
          <w:rtl w:val="0"/>
        </w:rPr>
        <w:t xml:space="preserve">2</w:t>
      </w:r>
      <w:r w:rsidDel="00000000" w:rsidR="00000000" w:rsidRPr="00000000">
        <w:rPr>
          <w:rtl w:val="0"/>
        </w:rPr>
        <w:t xml:space="preserve"> / hour / gram of VSS </w:t>
      </w:r>
    </w:p>
    <w:p w:rsidR="00000000" w:rsidDel="00000000" w:rsidP="00000000" w:rsidRDefault="00000000" w:rsidRPr="00000000" w14:paraId="0000002C">
      <w:pPr>
        <w:spacing w:line="240" w:lineRule="auto"/>
        <w:ind w:left="720" w:firstLine="0"/>
        <w:rPr/>
      </w:pPr>
      <w:r w:rsidDel="00000000" w:rsidR="00000000" w:rsidRPr="00000000">
        <w:rPr>
          <w:rtl w:val="0"/>
        </w:rPr>
        <w:t xml:space="preserve">Step Aeration: 8 – 20 mg. O</w:t>
      </w:r>
      <w:r w:rsidDel="00000000" w:rsidR="00000000" w:rsidRPr="00000000">
        <w:rPr>
          <w:vertAlign w:val="subscript"/>
          <w:rtl w:val="0"/>
        </w:rPr>
        <w:t xml:space="preserve">2</w:t>
      </w:r>
      <w:r w:rsidDel="00000000" w:rsidR="00000000" w:rsidRPr="00000000">
        <w:rPr>
          <w:rtl w:val="0"/>
        </w:rPr>
        <w:t xml:space="preserve"> / hour / gram of VSS</w:t>
      </w:r>
    </w:p>
    <w:p w:rsidR="00000000" w:rsidDel="00000000" w:rsidP="00000000" w:rsidRDefault="00000000" w:rsidRPr="00000000" w14:paraId="0000002D">
      <w:pPr>
        <w:spacing w:line="240" w:lineRule="auto"/>
        <w:ind w:left="720" w:firstLine="0"/>
        <w:rPr/>
      </w:pPr>
      <w:r w:rsidDel="00000000" w:rsidR="00000000" w:rsidRPr="00000000">
        <w:rPr>
          <w:rtl w:val="0"/>
        </w:rPr>
        <w:t xml:space="preserve">Extended Aeration: 3 – 12 mg. O</w:t>
      </w:r>
      <w:r w:rsidDel="00000000" w:rsidR="00000000" w:rsidRPr="00000000">
        <w:rPr>
          <w:vertAlign w:val="subscript"/>
          <w:rtl w:val="0"/>
        </w:rPr>
        <w:t xml:space="preserve">2</w:t>
      </w:r>
      <w:r w:rsidDel="00000000" w:rsidR="00000000" w:rsidRPr="00000000">
        <w:rPr>
          <w:rtl w:val="0"/>
        </w:rPr>
        <w:t xml:space="preserve"> / hour / gram of VSS</w:t>
      </w:r>
    </w:p>
    <w:p w:rsidR="00000000" w:rsidDel="00000000" w:rsidP="00000000" w:rsidRDefault="00000000" w:rsidRPr="00000000" w14:paraId="0000002E">
      <w:pPr>
        <w:spacing w:line="240" w:lineRule="auto"/>
        <w:ind w:left="720" w:firstLine="0"/>
        <w:rPr/>
      </w:pPr>
      <w:r w:rsidDel="00000000" w:rsidR="00000000" w:rsidRPr="00000000">
        <w:rPr>
          <w:rtl w:val="0"/>
        </w:rPr>
        <w:t xml:space="preserve">Contact Stabilization: 5 – 15 or 15 – 30 mg. O</w:t>
      </w:r>
      <w:r w:rsidDel="00000000" w:rsidR="00000000" w:rsidRPr="00000000">
        <w:rPr>
          <w:vertAlign w:val="subscript"/>
          <w:rtl w:val="0"/>
        </w:rPr>
        <w:t xml:space="preserve">2</w:t>
      </w:r>
      <w:r w:rsidDel="00000000" w:rsidR="00000000" w:rsidRPr="00000000">
        <w:rPr>
          <w:rtl w:val="0"/>
        </w:rPr>
        <w:t xml:space="preserve"> / hour / gram of VSS  </w:t>
      </w:r>
    </w:p>
    <w:p w:rsidR="00000000" w:rsidDel="00000000" w:rsidP="00000000" w:rsidRDefault="00000000" w:rsidRPr="00000000" w14:paraId="0000002F">
      <w:pPr>
        <w:spacing w:line="240" w:lineRule="auto"/>
        <w:rPr>
          <w:b w:val="1"/>
          <w:sz w:val="26"/>
          <w:szCs w:val="26"/>
        </w:rPr>
      </w:pPr>
      <w:r w:rsidDel="00000000" w:rsidR="00000000" w:rsidRPr="00000000">
        <w:rPr>
          <w:rtl w:val="0"/>
        </w:rPr>
      </w:r>
    </w:p>
    <w:p w:rsidR="00000000" w:rsidDel="00000000" w:rsidP="00000000" w:rsidRDefault="00000000" w:rsidRPr="00000000" w14:paraId="00000030">
      <w:pPr>
        <w:numPr>
          <w:ilvl w:val="0"/>
          <w:numId w:val="10"/>
        </w:numPr>
        <w:spacing w:line="240" w:lineRule="auto"/>
        <w:ind w:left="720" w:hanging="360"/>
        <w:rPr/>
      </w:pPr>
      <w:r w:rsidDel="00000000" w:rsidR="00000000" w:rsidRPr="00000000">
        <w:rPr>
          <w:b w:val="1"/>
          <w:sz w:val="26"/>
          <w:szCs w:val="26"/>
          <w:rtl w:val="0"/>
        </w:rPr>
        <w:t xml:space="preserve">How do you do the simple OUR / SOUR test?</w:t>
      </w:r>
    </w:p>
    <w:p w:rsidR="00000000" w:rsidDel="00000000" w:rsidP="00000000" w:rsidRDefault="00000000" w:rsidRPr="00000000" w14:paraId="00000031">
      <w:pPr>
        <w:spacing w:line="240" w:lineRule="auto"/>
        <w:ind w:left="720" w:firstLine="0"/>
        <w:rPr/>
      </w:pPr>
      <w:r w:rsidDel="00000000" w:rsidR="00000000" w:rsidRPr="00000000">
        <w:rPr>
          <w:rtl w:val="0"/>
        </w:rPr>
        <w:t xml:space="preserve">(Source: Maine DEP)</w:t>
      </w:r>
    </w:p>
    <w:p w:rsidR="00000000" w:rsidDel="00000000" w:rsidP="00000000" w:rsidRDefault="00000000" w:rsidRPr="00000000" w14:paraId="00000032">
      <w:pPr>
        <w:spacing w:line="240" w:lineRule="auto"/>
        <w:ind w:left="720" w:firstLine="0"/>
        <w:rPr/>
      </w:pPr>
      <w:r w:rsidDel="00000000" w:rsidR="00000000" w:rsidRPr="00000000">
        <w:rPr>
          <w:rtl w:val="0"/>
        </w:rPr>
      </w:r>
    </w:p>
    <w:p w:rsidR="00000000" w:rsidDel="00000000" w:rsidP="00000000" w:rsidRDefault="00000000" w:rsidRPr="00000000" w14:paraId="00000033">
      <w:pPr>
        <w:spacing w:line="240" w:lineRule="auto"/>
        <w:ind w:left="720" w:firstLine="0"/>
        <w:rPr/>
      </w:pPr>
      <w:r w:rsidDel="00000000" w:rsidR="00000000" w:rsidRPr="00000000">
        <w:rPr>
          <w:rtl w:val="0"/>
        </w:rPr>
        <w:t xml:space="preserve">Equipment Needed: </w:t>
      </w:r>
    </w:p>
    <w:p w:rsidR="00000000" w:rsidDel="00000000" w:rsidP="00000000" w:rsidRDefault="00000000" w:rsidRPr="00000000" w14:paraId="00000034">
      <w:pPr>
        <w:numPr>
          <w:ilvl w:val="0"/>
          <w:numId w:val="15"/>
        </w:numPr>
        <w:spacing w:line="240" w:lineRule="auto"/>
        <w:ind w:left="1440" w:hanging="360"/>
      </w:pPr>
      <w:r w:rsidDel="00000000" w:rsidR="00000000" w:rsidRPr="00000000">
        <w:rPr>
          <w:rtl w:val="0"/>
        </w:rPr>
        <w:t xml:space="preserve">DO Meter with BOD Bottle probe</w:t>
      </w:r>
    </w:p>
    <w:p w:rsidR="00000000" w:rsidDel="00000000" w:rsidP="00000000" w:rsidRDefault="00000000" w:rsidRPr="00000000" w14:paraId="00000035">
      <w:pPr>
        <w:numPr>
          <w:ilvl w:val="0"/>
          <w:numId w:val="15"/>
        </w:numPr>
        <w:spacing w:line="240" w:lineRule="auto"/>
        <w:ind w:left="1440" w:hanging="360"/>
      </w:pPr>
      <w:r w:rsidDel="00000000" w:rsidR="00000000" w:rsidRPr="00000000">
        <w:rPr>
          <w:rtl w:val="0"/>
        </w:rPr>
        <w:t xml:space="preserve">Two 300mL BOD Bottles</w:t>
      </w:r>
    </w:p>
    <w:p w:rsidR="00000000" w:rsidDel="00000000" w:rsidP="00000000" w:rsidRDefault="00000000" w:rsidRPr="00000000" w14:paraId="00000036">
      <w:pPr>
        <w:numPr>
          <w:ilvl w:val="0"/>
          <w:numId w:val="15"/>
        </w:numPr>
        <w:spacing w:line="240" w:lineRule="auto"/>
        <w:ind w:left="1440" w:hanging="360"/>
      </w:pPr>
      <w:r w:rsidDel="00000000" w:rsidR="00000000" w:rsidRPr="00000000">
        <w:rPr>
          <w:rtl w:val="0"/>
        </w:rPr>
        <w:t xml:space="preserve">Magnetic stirrer (if BOD Probe does not have a stirrer)</w:t>
      </w:r>
    </w:p>
    <w:p w:rsidR="00000000" w:rsidDel="00000000" w:rsidP="00000000" w:rsidRDefault="00000000" w:rsidRPr="00000000" w14:paraId="00000037">
      <w:pPr>
        <w:numPr>
          <w:ilvl w:val="0"/>
          <w:numId w:val="15"/>
        </w:numPr>
        <w:spacing w:line="240" w:lineRule="auto"/>
        <w:ind w:left="1440" w:hanging="360"/>
      </w:pPr>
      <w:r w:rsidDel="00000000" w:rsidR="00000000" w:rsidRPr="00000000">
        <w:rPr>
          <w:rtl w:val="0"/>
        </w:rPr>
        <w:t xml:space="preserve">Sample</w:t>
      </w:r>
    </w:p>
    <w:p w:rsidR="00000000" w:rsidDel="00000000" w:rsidP="00000000" w:rsidRDefault="00000000" w:rsidRPr="00000000" w14:paraId="00000038">
      <w:pPr>
        <w:numPr>
          <w:ilvl w:val="0"/>
          <w:numId w:val="15"/>
        </w:numPr>
        <w:spacing w:line="240" w:lineRule="auto"/>
        <w:ind w:left="1440" w:hanging="360"/>
      </w:pPr>
      <w:r w:rsidDel="00000000" w:rsidR="00000000" w:rsidRPr="00000000">
        <w:rPr>
          <w:rtl w:val="0"/>
        </w:rPr>
        <w:t xml:space="preserve">Timer</w:t>
      </w:r>
    </w:p>
    <w:p w:rsidR="00000000" w:rsidDel="00000000" w:rsidP="00000000" w:rsidRDefault="00000000" w:rsidRPr="00000000" w14:paraId="00000039">
      <w:pPr>
        <w:numPr>
          <w:ilvl w:val="0"/>
          <w:numId w:val="15"/>
        </w:numPr>
        <w:spacing w:line="240" w:lineRule="auto"/>
        <w:ind w:left="1440" w:hanging="360"/>
      </w:pPr>
      <w:r w:rsidDel="00000000" w:rsidR="00000000" w:rsidRPr="00000000">
        <w:rPr>
          <w:rtl w:val="0"/>
        </w:rPr>
        <w:t xml:space="preserve">Beaker with diameter slightly larger than the BOD Bottle</w:t>
      </w:r>
    </w:p>
    <w:p w:rsidR="00000000" w:rsidDel="00000000" w:rsidP="00000000" w:rsidRDefault="00000000" w:rsidRPr="00000000" w14:paraId="0000003A">
      <w:pPr>
        <w:tabs>
          <w:tab w:val="left" w:leader="none" w:pos="1086"/>
        </w:tabs>
        <w:ind w:left="720" w:firstLine="0"/>
        <w:rPr/>
      </w:pPr>
      <w:r w:rsidDel="00000000" w:rsidR="00000000" w:rsidRPr="00000000">
        <w:rPr>
          <w:rtl w:val="0"/>
        </w:rPr>
      </w:r>
    </w:p>
    <w:p w:rsidR="00000000" w:rsidDel="00000000" w:rsidP="00000000" w:rsidRDefault="00000000" w:rsidRPr="00000000" w14:paraId="0000003B">
      <w:pPr>
        <w:tabs>
          <w:tab w:val="left" w:leader="none" w:pos="1086"/>
        </w:tabs>
        <w:ind w:left="720" w:firstLine="0"/>
        <w:rPr/>
      </w:pPr>
      <w:r w:rsidDel="00000000" w:rsidR="00000000" w:rsidRPr="00000000">
        <w:rPr>
          <w:rtl w:val="0"/>
        </w:rPr>
        <w:t xml:space="preserve">Procedure:</w:t>
        <w:tab/>
      </w:r>
    </w:p>
    <w:p w:rsidR="00000000" w:rsidDel="00000000" w:rsidP="00000000" w:rsidRDefault="00000000" w:rsidRPr="00000000" w14:paraId="0000003C">
      <w:pPr>
        <w:numPr>
          <w:ilvl w:val="0"/>
          <w:numId w:val="2"/>
        </w:numPr>
        <w:spacing w:line="240" w:lineRule="auto"/>
        <w:ind w:left="1440" w:hanging="360"/>
      </w:pPr>
      <w:r w:rsidDel="00000000" w:rsidR="00000000" w:rsidRPr="00000000">
        <w:rPr>
          <w:rtl w:val="0"/>
        </w:rPr>
        <w:t xml:space="preserve">Sample location: Aeration Basin effluent (before Secondary Clarifier) or Aeration Basin Influent (RAS + Aeration Basin influent) </w:t>
      </w:r>
    </w:p>
    <w:p w:rsidR="00000000" w:rsidDel="00000000" w:rsidP="00000000" w:rsidRDefault="00000000" w:rsidRPr="00000000" w14:paraId="0000003D">
      <w:pPr>
        <w:numPr>
          <w:ilvl w:val="0"/>
          <w:numId w:val="2"/>
        </w:numPr>
        <w:spacing w:line="240" w:lineRule="auto"/>
        <w:ind w:left="1440" w:hanging="360"/>
      </w:pPr>
      <w:r w:rsidDel="00000000" w:rsidR="00000000" w:rsidRPr="00000000">
        <w:rPr>
          <w:rtl w:val="0"/>
        </w:rPr>
        <w:t xml:space="preserve">Measure and record DO and temperature of the wastewater sample.</w:t>
      </w:r>
    </w:p>
    <w:p w:rsidR="00000000" w:rsidDel="00000000" w:rsidP="00000000" w:rsidRDefault="00000000" w:rsidRPr="00000000" w14:paraId="0000003E">
      <w:pPr>
        <w:numPr>
          <w:ilvl w:val="0"/>
          <w:numId w:val="2"/>
        </w:numPr>
        <w:spacing w:line="240" w:lineRule="auto"/>
        <w:ind w:left="1440" w:hanging="360"/>
      </w:pPr>
      <w:r w:rsidDel="00000000" w:rsidR="00000000" w:rsidRPr="00000000">
        <w:rPr>
          <w:rtl w:val="0"/>
        </w:rPr>
        <w:t xml:space="preserve">Collect 3-4 liters of the wastewater sample and transport the sample to the lab immediately. Do not store. The purpose of immediate analysis of the sample is to prevent changes in its composition, since the living bugs will be continuing their functions at a rapid rate. </w:t>
      </w:r>
    </w:p>
    <w:p w:rsidR="00000000" w:rsidDel="00000000" w:rsidP="00000000" w:rsidRDefault="00000000" w:rsidRPr="00000000" w14:paraId="0000003F">
      <w:pPr>
        <w:numPr>
          <w:ilvl w:val="0"/>
          <w:numId w:val="2"/>
        </w:numPr>
        <w:spacing w:line="240" w:lineRule="auto"/>
        <w:ind w:left="1440" w:hanging="360"/>
      </w:pPr>
      <w:r w:rsidDel="00000000" w:rsidR="00000000" w:rsidRPr="00000000">
        <w:rPr>
          <w:rtl w:val="0"/>
        </w:rPr>
        <w:t xml:space="preserve">Pour some mixed liquor into the beaker so that when the BOD bottle is placed in the beaker, the mixed liquor will come up to the neck of the bottle.</w:t>
      </w:r>
    </w:p>
    <w:p w:rsidR="00000000" w:rsidDel="00000000" w:rsidP="00000000" w:rsidRDefault="00000000" w:rsidRPr="00000000" w14:paraId="00000040">
      <w:pPr>
        <w:numPr>
          <w:ilvl w:val="0"/>
          <w:numId w:val="2"/>
        </w:numPr>
        <w:spacing w:line="240" w:lineRule="auto"/>
        <w:ind w:left="1440" w:hanging="360"/>
      </w:pPr>
      <w:r w:rsidDel="00000000" w:rsidR="00000000" w:rsidRPr="00000000">
        <w:rPr>
          <w:rtl w:val="0"/>
        </w:rPr>
        <w:t xml:space="preserve">Thoroughly mix the sample, remove an aliquot and aerate it to get the DO above 5 mg/L. You can do this by filling half Liter of MLSS into a 1 liter bottle and shaking the bottle gently.</w:t>
      </w:r>
    </w:p>
    <w:p w:rsidR="00000000" w:rsidDel="00000000" w:rsidP="00000000" w:rsidRDefault="00000000" w:rsidRPr="00000000" w14:paraId="00000041">
      <w:pPr>
        <w:numPr>
          <w:ilvl w:val="0"/>
          <w:numId w:val="2"/>
        </w:numPr>
        <w:spacing w:line="240" w:lineRule="auto"/>
        <w:ind w:left="1440" w:hanging="360"/>
      </w:pPr>
      <w:r w:rsidDel="00000000" w:rsidR="00000000" w:rsidRPr="00000000">
        <w:rPr>
          <w:rtl w:val="0"/>
        </w:rPr>
        <w:t xml:space="preserve">Fill a 300 mL sample bottle until it overflows. Some bubbles will gather at the top. Tilt the BOD bottle to work the bubbles out of the sample.</w:t>
      </w:r>
    </w:p>
    <w:p w:rsidR="00000000" w:rsidDel="00000000" w:rsidP="00000000" w:rsidRDefault="00000000" w:rsidRPr="00000000" w14:paraId="00000042">
      <w:pPr>
        <w:numPr>
          <w:ilvl w:val="0"/>
          <w:numId w:val="2"/>
        </w:numPr>
        <w:spacing w:line="240" w:lineRule="auto"/>
        <w:ind w:left="1440" w:hanging="360"/>
      </w:pPr>
      <w:r w:rsidDel="00000000" w:rsidR="00000000" w:rsidRPr="00000000">
        <w:rPr>
          <w:rtl w:val="0"/>
        </w:rPr>
        <w:t xml:space="preserve">Place the BOD bottle in the beaker. Be sure the mixed liquor level in the beaker remains just below the neck of the BOD bottle.</w:t>
      </w:r>
    </w:p>
    <w:p w:rsidR="00000000" w:rsidDel="00000000" w:rsidP="00000000" w:rsidRDefault="00000000" w:rsidRPr="00000000" w14:paraId="00000043">
      <w:pPr>
        <w:numPr>
          <w:ilvl w:val="0"/>
          <w:numId w:val="2"/>
        </w:numPr>
        <w:spacing w:line="240" w:lineRule="auto"/>
        <w:ind w:left="1440" w:hanging="360"/>
      </w:pPr>
      <w:r w:rsidDel="00000000" w:rsidR="00000000" w:rsidRPr="00000000">
        <w:rPr>
          <w:rtl w:val="0"/>
        </w:rPr>
        <w:t xml:space="preserve">Place the DO probe in the bottle, making sure not to trap any bubbles. Begin stirring the sample. Allow a short time (30 – 60 seconds) for the temperature and the probe to stabilize.</w:t>
      </w:r>
    </w:p>
    <w:p w:rsidR="00000000" w:rsidDel="00000000" w:rsidP="00000000" w:rsidRDefault="00000000" w:rsidRPr="00000000" w14:paraId="00000044">
      <w:pPr>
        <w:numPr>
          <w:ilvl w:val="0"/>
          <w:numId w:val="2"/>
        </w:numPr>
        <w:spacing w:line="240" w:lineRule="auto"/>
        <w:ind w:left="1440" w:hanging="360"/>
      </w:pPr>
      <w:r w:rsidDel="00000000" w:rsidR="00000000" w:rsidRPr="00000000">
        <w:rPr>
          <w:rtl w:val="0"/>
        </w:rPr>
        <w:t xml:space="preserve">Record the DO every minute for 10 minutes, OR until the DO drop becomes consistent OR until the DO drops below 1 mg/L. Make sure that there is at least 1 mg/L difference between the start time and end time of the test.</w:t>
      </w:r>
    </w:p>
    <w:p w:rsidR="00000000" w:rsidDel="00000000" w:rsidP="00000000" w:rsidRDefault="00000000" w:rsidRPr="00000000" w14:paraId="00000045">
      <w:pPr>
        <w:spacing w:line="240" w:lineRule="auto"/>
        <w:ind w:left="1440" w:firstLine="0"/>
        <w:rPr/>
      </w:pPr>
      <w:r w:rsidDel="00000000" w:rsidR="00000000" w:rsidRPr="00000000">
        <w:rPr>
          <w:rtl w:val="0"/>
        </w:rPr>
      </w:r>
    </w:p>
    <w:p w:rsidR="00000000" w:rsidDel="00000000" w:rsidP="00000000" w:rsidRDefault="00000000" w:rsidRPr="00000000" w14:paraId="00000046">
      <w:pPr>
        <w:spacing w:line="240" w:lineRule="auto"/>
        <w:ind w:left="1440" w:firstLine="0"/>
        <w:rPr/>
      </w:pPr>
      <w:r w:rsidDel="00000000" w:rsidR="00000000" w:rsidRPr="00000000">
        <w:rPr>
          <w:i w:val="1"/>
          <w:rtl w:val="0"/>
        </w:rPr>
        <w:t xml:space="preserve">Note</w:t>
      </w:r>
      <w:r w:rsidDel="00000000" w:rsidR="00000000" w:rsidRPr="00000000">
        <w:rPr>
          <w:rtl w:val="0"/>
        </w:rPr>
        <w:t xml:space="preserve">: If the OUR is extremely high, values may have to be read every 30 seconds and the initial DO may have to be increased to 7-8 mg/L. If that does not provide a satisfactory test dilute the sample with </w:t>
      </w:r>
      <w:r w:rsidDel="00000000" w:rsidR="00000000" w:rsidRPr="00000000">
        <w:rPr>
          <w:u w:val="single"/>
          <w:rtl w:val="0"/>
        </w:rPr>
        <w:t xml:space="preserve">BOD dilution water</w:t>
      </w:r>
      <w:r w:rsidDel="00000000" w:rsidR="00000000" w:rsidRPr="00000000">
        <w:rPr>
          <w:rtl w:val="0"/>
        </w:rPr>
        <w:t xml:space="preserve">, reaerate the sample and complete the test again. Calculate the appropriate dilution factor to obtain the OUR of the original sample.</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spacing w:line="240" w:lineRule="auto"/>
        <w:ind w:left="720" w:firstLine="0"/>
        <w:rPr/>
      </w:pPr>
      <w:r w:rsidDel="00000000" w:rsidR="00000000" w:rsidRPr="00000000">
        <w:rPr>
          <w:u w:val="single"/>
          <w:rtl w:val="0"/>
        </w:rPr>
        <w:t xml:space="preserve">OUR calculation</w:t>
      </w:r>
      <w:r w:rsidDel="00000000" w:rsidR="00000000" w:rsidRPr="00000000">
        <w:rPr>
          <w:rtl w:val="0"/>
        </w:rPr>
        <w:t xml:space="preserve">:</w:t>
      </w:r>
    </w:p>
    <w:p w:rsidR="00000000" w:rsidDel="00000000" w:rsidP="00000000" w:rsidRDefault="00000000" w:rsidRPr="00000000" w14:paraId="00000049">
      <w:pPr>
        <w:spacing w:line="240" w:lineRule="auto"/>
        <w:ind w:left="720" w:firstLine="0"/>
        <w:rPr/>
      </w:pPr>
      <w:r w:rsidDel="00000000" w:rsidR="00000000" w:rsidRPr="00000000">
        <w:rPr>
          <w:rtl w:val="0"/>
        </w:rPr>
      </w:r>
    </w:p>
    <w:p w:rsidR="00000000" w:rsidDel="00000000" w:rsidP="00000000" w:rsidRDefault="00000000" w:rsidRPr="00000000" w14:paraId="0000004A">
      <w:pPr>
        <w:spacing w:line="240" w:lineRule="auto"/>
        <w:ind w:left="1440" w:firstLine="0"/>
        <w:rPr>
          <w:shd w:fill="fff2cc" w:val="clear"/>
        </w:rPr>
      </w:pPr>
      <w:r w:rsidDel="00000000" w:rsidR="00000000" w:rsidRPr="00000000">
        <w:rPr>
          <w:b w:val="1"/>
          <w:color w:val="ff0000"/>
          <w:shd w:fill="fff2cc" w:val="clear"/>
          <w:rtl w:val="0"/>
        </w:rPr>
        <w:t xml:space="preserve">OUR</w:t>
      </w:r>
      <w:r w:rsidDel="00000000" w:rsidR="00000000" w:rsidRPr="00000000">
        <w:rPr>
          <w:color w:val="ff0000"/>
          <w:shd w:fill="fff2cc" w:val="clear"/>
          <w:rtl w:val="0"/>
        </w:rPr>
        <w:t xml:space="preserve"> </w:t>
      </w:r>
      <w:r w:rsidDel="00000000" w:rsidR="00000000" w:rsidRPr="00000000">
        <w:rPr>
          <w:shd w:fill="fff2cc" w:val="clear"/>
          <w:rtl w:val="0"/>
        </w:rPr>
        <w:t xml:space="preserve">= (D1 – D2) x 60 / (T2 – T1)  </w:t>
      </w:r>
    </w:p>
    <w:p w:rsidR="00000000" w:rsidDel="00000000" w:rsidP="00000000" w:rsidRDefault="00000000" w:rsidRPr="00000000" w14:paraId="0000004B">
      <w:pPr>
        <w:spacing w:line="240" w:lineRule="auto"/>
        <w:ind w:left="1440" w:firstLine="0"/>
        <w:rPr/>
      </w:pPr>
      <w:r w:rsidDel="00000000" w:rsidR="00000000" w:rsidRPr="00000000">
        <w:rPr>
          <w:rtl w:val="0"/>
        </w:rPr>
        <w:t xml:space="preserve">where,</w:t>
      </w:r>
    </w:p>
    <w:p w:rsidR="00000000" w:rsidDel="00000000" w:rsidP="00000000" w:rsidRDefault="00000000" w:rsidRPr="00000000" w14:paraId="0000004C">
      <w:pPr>
        <w:spacing w:line="240" w:lineRule="auto"/>
        <w:ind w:left="1440" w:firstLine="0"/>
        <w:rPr/>
      </w:pPr>
      <w:r w:rsidDel="00000000" w:rsidR="00000000" w:rsidRPr="00000000">
        <w:rPr>
          <w:rtl w:val="0"/>
        </w:rPr>
        <w:t xml:space="preserve">OUR = Oxygen Uptake Rate, in mg O</w:t>
      </w:r>
      <w:r w:rsidDel="00000000" w:rsidR="00000000" w:rsidRPr="00000000">
        <w:rPr>
          <w:vertAlign w:val="subscript"/>
          <w:rtl w:val="0"/>
        </w:rPr>
        <w:t xml:space="preserve">2</w:t>
      </w:r>
      <w:r w:rsidDel="00000000" w:rsidR="00000000" w:rsidRPr="00000000">
        <w:rPr>
          <w:rtl w:val="0"/>
        </w:rPr>
        <w:t xml:space="preserve"> / L / hr</w:t>
      </w:r>
    </w:p>
    <w:p w:rsidR="00000000" w:rsidDel="00000000" w:rsidP="00000000" w:rsidRDefault="00000000" w:rsidRPr="00000000" w14:paraId="0000004D">
      <w:pPr>
        <w:spacing w:line="240" w:lineRule="auto"/>
        <w:ind w:left="1440" w:firstLine="0"/>
        <w:rPr/>
      </w:pPr>
      <w:r w:rsidDel="00000000" w:rsidR="00000000" w:rsidRPr="00000000">
        <w:rPr>
          <w:rtl w:val="0"/>
        </w:rPr>
        <w:t xml:space="preserve">D1 = Initial DO concentration, in mg/L</w:t>
      </w:r>
    </w:p>
    <w:p w:rsidR="00000000" w:rsidDel="00000000" w:rsidP="00000000" w:rsidRDefault="00000000" w:rsidRPr="00000000" w14:paraId="0000004E">
      <w:pPr>
        <w:spacing w:line="240" w:lineRule="auto"/>
        <w:ind w:left="1440" w:firstLine="0"/>
        <w:rPr/>
      </w:pPr>
      <w:r w:rsidDel="00000000" w:rsidR="00000000" w:rsidRPr="00000000">
        <w:rPr>
          <w:rtl w:val="0"/>
        </w:rPr>
        <w:t xml:space="preserve">D2 = Final DO concentration, in mg/L</w:t>
      </w:r>
    </w:p>
    <w:p w:rsidR="00000000" w:rsidDel="00000000" w:rsidP="00000000" w:rsidRDefault="00000000" w:rsidRPr="00000000" w14:paraId="0000004F">
      <w:pPr>
        <w:spacing w:line="240" w:lineRule="auto"/>
        <w:ind w:left="1440" w:firstLine="0"/>
        <w:rPr/>
      </w:pPr>
      <w:r w:rsidDel="00000000" w:rsidR="00000000" w:rsidRPr="00000000">
        <w:rPr>
          <w:rtl w:val="0"/>
        </w:rPr>
        <w:t xml:space="preserve">T1 = Start time, in mins</w:t>
      </w:r>
    </w:p>
    <w:p w:rsidR="00000000" w:rsidDel="00000000" w:rsidP="00000000" w:rsidRDefault="00000000" w:rsidRPr="00000000" w14:paraId="00000050">
      <w:pPr>
        <w:spacing w:line="240" w:lineRule="auto"/>
        <w:ind w:left="1440" w:firstLine="0"/>
        <w:rPr/>
      </w:pPr>
      <w:r w:rsidDel="00000000" w:rsidR="00000000" w:rsidRPr="00000000">
        <w:rPr>
          <w:rtl w:val="0"/>
        </w:rPr>
        <w:t xml:space="preserve">T2 = End time, in mins</w:t>
      </w:r>
    </w:p>
    <w:p w:rsidR="00000000" w:rsidDel="00000000" w:rsidP="00000000" w:rsidRDefault="00000000" w:rsidRPr="00000000" w14:paraId="00000051">
      <w:pPr>
        <w:spacing w:line="240" w:lineRule="auto"/>
        <w:ind w:left="1440" w:firstLine="0"/>
        <w:rPr/>
      </w:pPr>
      <w:r w:rsidDel="00000000" w:rsidR="00000000" w:rsidRPr="00000000">
        <w:rPr>
          <w:rtl w:val="0"/>
        </w:rPr>
      </w:r>
    </w:p>
    <w:p w:rsidR="00000000" w:rsidDel="00000000" w:rsidP="00000000" w:rsidRDefault="00000000" w:rsidRPr="00000000" w14:paraId="00000052">
      <w:pPr>
        <w:spacing w:line="240" w:lineRule="auto"/>
        <w:ind w:left="1440" w:firstLine="0"/>
        <w:rPr/>
      </w:pPr>
      <w:r w:rsidDel="00000000" w:rsidR="00000000" w:rsidRPr="00000000">
        <w:rPr>
          <w:b w:val="1"/>
          <w:color w:val="ff0000"/>
          <w:shd w:fill="fff2cc" w:val="clear"/>
          <w:rtl w:val="0"/>
        </w:rPr>
        <w:t xml:space="preserve">SOUR </w:t>
      </w:r>
      <w:r w:rsidDel="00000000" w:rsidR="00000000" w:rsidRPr="00000000">
        <w:rPr>
          <w:shd w:fill="fff2cc" w:val="clear"/>
          <w:rtl w:val="0"/>
        </w:rPr>
        <w:t xml:space="preserve">= OUR x 1000 / (MLSS x MLVSS-to-MLSS Ratio)  </w:t>
      </w:r>
      <w:r w:rsidDel="00000000" w:rsidR="00000000" w:rsidRPr="00000000">
        <w:rPr>
          <w:rtl w:val="0"/>
        </w:rPr>
      </w:r>
    </w:p>
    <w:p w:rsidR="00000000" w:rsidDel="00000000" w:rsidP="00000000" w:rsidRDefault="00000000" w:rsidRPr="00000000" w14:paraId="00000053">
      <w:pPr>
        <w:spacing w:line="240" w:lineRule="auto"/>
        <w:ind w:left="720" w:firstLine="0"/>
        <w:rPr/>
      </w:pPr>
      <w:r w:rsidDel="00000000" w:rsidR="00000000" w:rsidRPr="00000000">
        <w:rPr>
          <w:rtl w:val="0"/>
        </w:rPr>
        <w:tab/>
        <w:t xml:space="preserve">where,</w:t>
      </w:r>
    </w:p>
    <w:p w:rsidR="00000000" w:rsidDel="00000000" w:rsidP="00000000" w:rsidRDefault="00000000" w:rsidRPr="00000000" w14:paraId="00000054">
      <w:pPr>
        <w:spacing w:line="240" w:lineRule="auto"/>
        <w:ind w:left="1440" w:firstLine="0"/>
        <w:rPr/>
      </w:pPr>
      <w:r w:rsidDel="00000000" w:rsidR="00000000" w:rsidRPr="00000000">
        <w:rPr>
          <w:rtl w:val="0"/>
        </w:rPr>
        <w:t xml:space="preserve">SOUR = Specific Oxygen Uptake Rate, in mg O</w:t>
      </w:r>
      <w:r w:rsidDel="00000000" w:rsidR="00000000" w:rsidRPr="00000000">
        <w:rPr>
          <w:vertAlign w:val="subscript"/>
          <w:rtl w:val="0"/>
        </w:rPr>
        <w:t xml:space="preserve">2</w:t>
      </w:r>
      <w:r w:rsidDel="00000000" w:rsidR="00000000" w:rsidRPr="00000000">
        <w:rPr>
          <w:rtl w:val="0"/>
        </w:rPr>
        <w:t xml:space="preserve"> / hr / gram VSS</w:t>
      </w:r>
    </w:p>
    <w:p w:rsidR="00000000" w:rsidDel="00000000" w:rsidP="00000000" w:rsidRDefault="00000000" w:rsidRPr="00000000" w14:paraId="00000055">
      <w:pPr>
        <w:spacing w:line="240" w:lineRule="auto"/>
        <w:ind w:left="1440" w:firstLine="0"/>
        <w:rPr/>
      </w:pPr>
      <w:r w:rsidDel="00000000" w:rsidR="00000000" w:rsidRPr="00000000">
        <w:rPr>
          <w:rtl w:val="0"/>
        </w:rPr>
        <w:t xml:space="preserve">OUR = Oxygen Uptake Rate, in mg O</w:t>
      </w:r>
      <w:r w:rsidDel="00000000" w:rsidR="00000000" w:rsidRPr="00000000">
        <w:rPr>
          <w:vertAlign w:val="subscript"/>
          <w:rtl w:val="0"/>
        </w:rPr>
        <w:t xml:space="preserve">2</w:t>
      </w:r>
      <w:r w:rsidDel="00000000" w:rsidR="00000000" w:rsidRPr="00000000">
        <w:rPr>
          <w:rtl w:val="0"/>
        </w:rPr>
        <w:t xml:space="preserve"> / L / hr</w:t>
      </w:r>
    </w:p>
    <w:p w:rsidR="00000000" w:rsidDel="00000000" w:rsidP="00000000" w:rsidRDefault="00000000" w:rsidRPr="00000000" w14:paraId="00000056">
      <w:pPr>
        <w:spacing w:line="240" w:lineRule="auto"/>
        <w:ind w:left="1440" w:firstLine="0"/>
        <w:rPr/>
      </w:pPr>
      <w:r w:rsidDel="00000000" w:rsidR="00000000" w:rsidRPr="00000000">
        <w:rPr>
          <w:rtl w:val="0"/>
        </w:rPr>
      </w:r>
    </w:p>
    <w:p w:rsidR="00000000" w:rsidDel="00000000" w:rsidP="00000000" w:rsidRDefault="00000000" w:rsidRPr="00000000" w14:paraId="00000057">
      <w:pPr>
        <w:spacing w:line="240" w:lineRule="auto"/>
        <w:ind w:left="1440" w:firstLine="0"/>
        <w:rPr/>
      </w:pPr>
      <w:r w:rsidDel="00000000" w:rsidR="00000000" w:rsidRPr="00000000">
        <w:rPr>
          <w:rtl w:val="0"/>
        </w:rPr>
        <w:t xml:space="preserve">MLVSS = Mixed Liquor Suspended Solids, in mg/L </w:t>
      </w:r>
    </w:p>
    <w:p w:rsidR="00000000" w:rsidDel="00000000" w:rsidP="00000000" w:rsidRDefault="00000000" w:rsidRPr="00000000" w14:paraId="00000058">
      <w:pPr>
        <w:spacing w:line="240" w:lineRule="auto"/>
        <w:ind w:left="1440" w:firstLine="0"/>
        <w:rPr/>
      </w:pPr>
      <w:r w:rsidDel="00000000" w:rsidR="00000000" w:rsidRPr="00000000">
        <w:rPr>
          <w:rtl w:val="0"/>
        </w:rPr>
      </w:r>
    </w:p>
    <w:p w:rsidR="00000000" w:rsidDel="00000000" w:rsidP="00000000" w:rsidRDefault="00000000" w:rsidRPr="00000000" w14:paraId="00000059">
      <w:pPr>
        <w:spacing w:line="240" w:lineRule="auto"/>
        <w:ind w:left="1440" w:firstLine="0"/>
        <w:rPr/>
      </w:pPr>
      <w:r w:rsidDel="00000000" w:rsidR="00000000" w:rsidRPr="00000000">
        <w:rPr>
          <w:u w:val="single"/>
          <w:rtl w:val="0"/>
        </w:rPr>
        <w:t xml:space="preserve">Note</w:t>
      </w:r>
      <w:r w:rsidDel="00000000" w:rsidR="00000000" w:rsidRPr="00000000">
        <w:rPr>
          <w:rtl w:val="0"/>
        </w:rPr>
        <w:t xml:space="preserve">:</w:t>
      </w:r>
    </w:p>
    <w:p w:rsidR="00000000" w:rsidDel="00000000" w:rsidP="00000000" w:rsidRDefault="00000000" w:rsidRPr="00000000" w14:paraId="0000005A">
      <w:pPr>
        <w:spacing w:line="240" w:lineRule="auto"/>
        <w:ind w:left="1440" w:firstLine="0"/>
        <w:rPr/>
      </w:pPr>
      <w:r w:rsidDel="00000000" w:rsidR="00000000" w:rsidRPr="00000000">
        <w:rPr>
          <w:rtl w:val="0"/>
        </w:rPr>
        <w:t xml:space="preserve">If you do not have the average MLVSS-to-MLSS ratio, you can determine the ratio in the laboratory using a muffle furnace or convection oven. Refer below for </w:t>
      </w:r>
      <w:r w:rsidDel="00000000" w:rsidR="00000000" w:rsidRPr="00000000">
        <w:rPr>
          <w:b w:val="1"/>
          <w:color w:val="0000ff"/>
          <w:u w:val="single"/>
          <w:rtl w:val="0"/>
        </w:rPr>
        <w:t xml:space="preserve">more on MLSS, MLVSS</w:t>
      </w:r>
      <w:r w:rsidDel="00000000" w:rsidR="00000000" w:rsidRPr="00000000">
        <w:rPr>
          <w:rtl w:val="0"/>
        </w:rPr>
        <w:t xml:space="preserve">.</w:t>
      </w:r>
    </w:p>
    <w:p w:rsidR="00000000" w:rsidDel="00000000" w:rsidP="00000000" w:rsidRDefault="00000000" w:rsidRPr="00000000" w14:paraId="0000005B">
      <w:pPr>
        <w:spacing w:line="240" w:lineRule="auto"/>
        <w:ind w:left="720" w:firstLine="0"/>
        <w:rPr/>
      </w:pPr>
      <w:r w:rsidDel="00000000" w:rsidR="00000000" w:rsidRPr="00000000">
        <w:rPr>
          <w:rtl w:val="0"/>
        </w:rPr>
      </w:r>
    </w:p>
    <w:p w:rsidR="00000000" w:rsidDel="00000000" w:rsidP="00000000" w:rsidRDefault="00000000" w:rsidRPr="00000000" w14:paraId="0000005C">
      <w:pPr>
        <w:numPr>
          <w:ilvl w:val="0"/>
          <w:numId w:val="1"/>
        </w:numPr>
        <w:spacing w:line="240" w:lineRule="auto"/>
        <w:ind w:left="1440" w:hanging="360"/>
      </w:pPr>
      <w:r w:rsidDel="00000000" w:rsidR="00000000" w:rsidRPr="00000000">
        <w:rPr>
          <w:rtl w:val="0"/>
        </w:rPr>
        <w:t xml:space="preserve">Graph the results by plotting DO (in mg/L) on the vertical axis and time (in minutes) on the horizontal axis.</w:t>
      </w:r>
    </w:p>
    <w:p w:rsidR="00000000" w:rsidDel="00000000" w:rsidP="00000000" w:rsidRDefault="00000000" w:rsidRPr="00000000" w14:paraId="0000005D">
      <w:pPr>
        <w:numPr>
          <w:ilvl w:val="0"/>
          <w:numId w:val="1"/>
        </w:numPr>
        <w:spacing w:line="240" w:lineRule="auto"/>
        <w:ind w:left="1440" w:hanging="360"/>
      </w:pPr>
      <w:r w:rsidDel="00000000" w:rsidR="00000000" w:rsidRPr="00000000">
        <w:rPr>
          <w:rtl w:val="0"/>
        </w:rPr>
        <w:t xml:space="preserve">Graph the line of best fit of the data. The line should be nearly straight. If there is data at the beginning and/or end of the test that are significantly different from the straight line, disregard that data. The straight line represents the actual microorganism activity.</w:t>
      </w:r>
    </w:p>
    <w:p w:rsidR="00000000" w:rsidDel="00000000" w:rsidP="00000000" w:rsidRDefault="00000000" w:rsidRPr="00000000" w14:paraId="0000005E">
      <w:pPr>
        <w:numPr>
          <w:ilvl w:val="0"/>
          <w:numId w:val="1"/>
        </w:numPr>
        <w:spacing w:line="240" w:lineRule="auto"/>
        <w:ind w:left="1440" w:hanging="360"/>
      </w:pPr>
      <w:r w:rsidDel="00000000" w:rsidR="00000000" w:rsidRPr="00000000">
        <w:rPr>
          <w:rtl w:val="0"/>
        </w:rPr>
        <w:t xml:space="preserve">Pick two points at the beginning and end on the straight line. Determine the slope of the line. (Rise / Run). Check the illustration below.</w:t>
      </w:r>
    </w:p>
    <w:p w:rsidR="00000000" w:rsidDel="00000000" w:rsidP="00000000" w:rsidRDefault="00000000" w:rsidRPr="00000000" w14:paraId="0000005F">
      <w:pPr>
        <w:spacing w:line="240" w:lineRule="auto"/>
        <w:ind w:left="1440" w:firstLine="0"/>
        <w:rPr/>
      </w:pPr>
      <w:r w:rsidDel="00000000" w:rsidR="00000000" w:rsidRPr="00000000">
        <w:rPr>
          <w:rtl w:val="0"/>
        </w:rPr>
      </w:r>
    </w:p>
    <w:p w:rsidR="00000000" w:rsidDel="00000000" w:rsidP="00000000" w:rsidRDefault="00000000" w:rsidRPr="00000000" w14:paraId="00000060">
      <w:pPr>
        <w:spacing w:line="240" w:lineRule="auto"/>
        <w:ind w:left="1440" w:firstLine="0"/>
        <w:rPr/>
      </w:pPr>
      <w:r w:rsidDel="00000000" w:rsidR="00000000" w:rsidRPr="00000000">
        <w:rPr/>
        <w:drawing>
          <wp:inline distB="114300" distT="114300" distL="114300" distR="114300">
            <wp:extent cx="3033713" cy="21998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33713" cy="219988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40" w:lineRule="auto"/>
        <w:ind w:left="1440" w:firstLine="0"/>
        <w:rPr/>
      </w:pPr>
      <w:r w:rsidDel="00000000" w:rsidR="00000000" w:rsidRPr="00000000">
        <w:rPr>
          <w:rtl w:val="0"/>
        </w:rPr>
      </w:r>
    </w:p>
    <w:p w:rsidR="00000000" w:rsidDel="00000000" w:rsidP="00000000" w:rsidRDefault="00000000" w:rsidRPr="00000000" w14:paraId="00000062">
      <w:pPr>
        <w:numPr>
          <w:ilvl w:val="0"/>
          <w:numId w:val="1"/>
        </w:numPr>
        <w:spacing w:line="240" w:lineRule="auto"/>
        <w:ind w:left="1440" w:hanging="360"/>
      </w:pPr>
      <w:r w:rsidDel="00000000" w:rsidR="00000000" w:rsidRPr="00000000">
        <w:rPr>
          <w:b w:val="1"/>
          <w:rtl w:val="0"/>
        </w:rPr>
        <w:t xml:space="preserve">OUR</w:t>
      </w:r>
      <w:r w:rsidDel="00000000" w:rsidR="00000000" w:rsidRPr="00000000">
        <w:rPr>
          <w:rtl w:val="0"/>
        </w:rPr>
        <w:t xml:space="preserve"> = Slope x 60 = 0.2 x 60 = </w:t>
      </w:r>
      <w:r w:rsidDel="00000000" w:rsidR="00000000" w:rsidRPr="00000000">
        <w:rPr>
          <w:shd w:fill="fff2cc" w:val="clear"/>
          <w:rtl w:val="0"/>
        </w:rPr>
        <w:t xml:space="preserve">12 mg/L/hr</w:t>
      </w:r>
    </w:p>
    <w:p w:rsidR="00000000" w:rsidDel="00000000" w:rsidP="00000000" w:rsidRDefault="00000000" w:rsidRPr="00000000" w14:paraId="00000063">
      <w:pPr>
        <w:numPr>
          <w:ilvl w:val="0"/>
          <w:numId w:val="1"/>
        </w:numPr>
        <w:spacing w:line="240" w:lineRule="auto"/>
        <w:ind w:left="1440" w:hanging="360"/>
      </w:pPr>
      <w:r w:rsidDel="00000000" w:rsidR="00000000" w:rsidRPr="00000000">
        <w:rPr>
          <w:rtl w:val="0"/>
        </w:rPr>
        <w:t xml:space="preserve">SOUR = OUR x 1000 / MLVSS (say, MLVSS = 2000 mg/L).</w:t>
      </w:r>
    </w:p>
    <w:p w:rsidR="00000000" w:rsidDel="00000000" w:rsidP="00000000" w:rsidRDefault="00000000" w:rsidRPr="00000000" w14:paraId="00000064">
      <w:pPr>
        <w:spacing w:line="240" w:lineRule="auto"/>
        <w:ind w:left="1440" w:firstLine="0"/>
        <w:rPr>
          <w:b w:val="1"/>
          <w:sz w:val="26"/>
          <w:szCs w:val="26"/>
        </w:rPr>
      </w:pPr>
      <w:r w:rsidDel="00000000" w:rsidR="00000000" w:rsidRPr="00000000">
        <w:rPr>
          <w:b w:val="1"/>
          <w:rtl w:val="0"/>
        </w:rPr>
        <w:t xml:space="preserve">SOUR</w:t>
      </w:r>
      <w:r w:rsidDel="00000000" w:rsidR="00000000" w:rsidRPr="00000000">
        <w:rPr>
          <w:rtl w:val="0"/>
        </w:rPr>
        <w:t xml:space="preserve"> = 12 x 1000 / 2000 = </w:t>
      </w:r>
      <w:r w:rsidDel="00000000" w:rsidR="00000000" w:rsidRPr="00000000">
        <w:rPr>
          <w:shd w:fill="fff2cc" w:val="clear"/>
          <w:rtl w:val="0"/>
        </w:rPr>
        <w:t xml:space="preserve">6 mg O2/ hr/ gVSS </w:t>
      </w:r>
      <w:r w:rsidDel="00000000" w:rsidR="00000000" w:rsidRPr="00000000">
        <w:rPr>
          <w:rtl w:val="0"/>
        </w:rPr>
      </w:r>
    </w:p>
    <w:p w:rsidR="00000000" w:rsidDel="00000000" w:rsidP="00000000" w:rsidRDefault="00000000" w:rsidRPr="00000000" w14:paraId="00000065">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66">
      <w:pPr>
        <w:numPr>
          <w:ilvl w:val="0"/>
          <w:numId w:val="10"/>
        </w:numPr>
        <w:spacing w:line="240" w:lineRule="auto"/>
        <w:ind w:left="720" w:hanging="360"/>
        <w:rPr>
          <w:b w:val="1"/>
          <w:sz w:val="26"/>
          <w:szCs w:val="26"/>
          <w:u w:val="none"/>
        </w:rPr>
      </w:pPr>
      <w:r w:rsidDel="00000000" w:rsidR="00000000" w:rsidRPr="00000000">
        <w:rPr>
          <w:b w:val="1"/>
          <w:sz w:val="26"/>
          <w:szCs w:val="26"/>
          <w:rtl w:val="0"/>
        </w:rPr>
        <w:t xml:space="preserve">How can you use SOUR / OUR test to check for Toxicity?</w:t>
      </w:r>
    </w:p>
    <w:p w:rsidR="00000000" w:rsidDel="00000000" w:rsidP="00000000" w:rsidRDefault="00000000" w:rsidRPr="00000000" w14:paraId="00000067">
      <w:pPr>
        <w:spacing w:line="240" w:lineRule="auto"/>
        <w:ind w:left="720" w:firstLine="0"/>
        <w:rPr/>
      </w:pPr>
      <w:r w:rsidDel="00000000" w:rsidR="00000000" w:rsidRPr="00000000">
        <w:rPr>
          <w:rtl w:val="0"/>
        </w:rPr>
      </w:r>
    </w:p>
    <w:p w:rsidR="00000000" w:rsidDel="00000000" w:rsidP="00000000" w:rsidRDefault="00000000" w:rsidRPr="00000000" w14:paraId="00000068">
      <w:pPr>
        <w:spacing w:line="240" w:lineRule="auto"/>
        <w:ind w:left="720" w:firstLine="0"/>
        <w:rPr/>
      </w:pPr>
      <w:r w:rsidDel="00000000" w:rsidR="00000000" w:rsidRPr="00000000">
        <w:rPr>
          <w:rtl w:val="0"/>
        </w:rPr>
        <w:t xml:space="preserve">To check for the health of your microorganisms, you’ll have to do the simple OUR / SOUR test on two samples - fed and unfed, at different states of microbial activity. Use return sludge or RAS instead of MLSS. This is done because it is difficult to obtain a truly mixed sample of MLSS, and also to compare between different states of microbial activity for the same microorganisms. as mentioned below :</w:t>
      </w:r>
    </w:p>
    <w:p w:rsidR="00000000" w:rsidDel="00000000" w:rsidP="00000000" w:rsidRDefault="00000000" w:rsidRPr="00000000" w14:paraId="00000069">
      <w:pPr>
        <w:spacing w:line="240" w:lineRule="auto"/>
        <w:ind w:left="720" w:firstLine="0"/>
        <w:rPr/>
      </w:pPr>
      <w:r w:rsidDel="00000000" w:rsidR="00000000" w:rsidRPr="00000000">
        <w:rPr>
          <w:rtl w:val="0"/>
        </w:rPr>
      </w:r>
    </w:p>
    <w:p w:rsidR="00000000" w:rsidDel="00000000" w:rsidP="00000000" w:rsidRDefault="00000000" w:rsidRPr="00000000" w14:paraId="0000006A">
      <w:pPr>
        <w:numPr>
          <w:ilvl w:val="0"/>
          <w:numId w:val="11"/>
        </w:numPr>
        <w:spacing w:line="240" w:lineRule="auto"/>
        <w:ind w:left="1080" w:hanging="360"/>
        <w:rPr/>
      </w:pPr>
      <w:r w:rsidDel="00000000" w:rsidR="00000000" w:rsidRPr="00000000">
        <w:rPr>
          <w:b w:val="1"/>
          <w:rtl w:val="0"/>
        </w:rPr>
        <w:t xml:space="preserve">Unfed Sample:</w:t>
      </w:r>
      <w:r w:rsidDel="00000000" w:rsidR="00000000" w:rsidRPr="00000000">
        <w:rPr>
          <w:rtl w:val="0"/>
        </w:rPr>
        <w:t xml:space="preserve"> RAS + Secondary Effluent (unchlorinated)</w:t>
      </w:r>
    </w:p>
    <w:p w:rsidR="00000000" w:rsidDel="00000000" w:rsidP="00000000" w:rsidRDefault="00000000" w:rsidRPr="00000000" w14:paraId="0000006B">
      <w:pPr>
        <w:numPr>
          <w:ilvl w:val="0"/>
          <w:numId w:val="11"/>
        </w:numPr>
        <w:spacing w:line="240" w:lineRule="auto"/>
        <w:ind w:left="1080" w:hanging="360"/>
        <w:rPr/>
      </w:pPr>
      <w:r w:rsidDel="00000000" w:rsidR="00000000" w:rsidRPr="00000000">
        <w:rPr>
          <w:b w:val="1"/>
          <w:rtl w:val="0"/>
        </w:rPr>
        <w:t xml:space="preserve">Fed Sample:</w:t>
      </w:r>
      <w:r w:rsidDel="00000000" w:rsidR="00000000" w:rsidRPr="00000000">
        <w:rPr>
          <w:rtl w:val="0"/>
        </w:rPr>
        <w:t xml:space="preserve"> RAS + Primary Effluent (ie, Aeration Basin Influent)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line="240" w:lineRule="auto"/>
        <w:ind w:left="720" w:firstLine="0"/>
        <w:rPr/>
      </w:pPr>
      <w:r w:rsidDel="00000000" w:rsidR="00000000" w:rsidRPr="00000000">
        <w:rPr>
          <w:rtl w:val="0"/>
        </w:rPr>
        <w:t xml:space="preserve">The Unfed Sample resembles the conditions at the outlet end of the Aeration Basin where there is little organic matter left to digest. So, secondary effluent overflow containing very little loading is mixed with the RAS. The oxygen uptake rate from the Unfed sample shows how active the microorganisms are at rest. </w:t>
      </w:r>
    </w:p>
    <w:p w:rsidR="00000000" w:rsidDel="00000000" w:rsidP="00000000" w:rsidRDefault="00000000" w:rsidRPr="00000000" w14:paraId="0000006E">
      <w:pPr>
        <w:spacing w:line="240" w:lineRule="auto"/>
        <w:ind w:left="720" w:firstLine="0"/>
        <w:rPr/>
      </w:pPr>
      <w:r w:rsidDel="00000000" w:rsidR="00000000" w:rsidRPr="00000000">
        <w:rPr>
          <w:rtl w:val="0"/>
        </w:rPr>
      </w:r>
    </w:p>
    <w:p w:rsidR="00000000" w:rsidDel="00000000" w:rsidP="00000000" w:rsidRDefault="00000000" w:rsidRPr="00000000" w14:paraId="0000006F">
      <w:pPr>
        <w:spacing w:line="240" w:lineRule="auto"/>
        <w:ind w:left="720" w:firstLine="0"/>
        <w:rPr/>
      </w:pPr>
      <w:r w:rsidDel="00000000" w:rsidR="00000000" w:rsidRPr="00000000">
        <w:rPr>
          <w:rtl w:val="0"/>
        </w:rPr>
        <w:t xml:space="preserve">The Fed Sample resembles the conditions at the inlet end of the Aeration Basin where the available food is in plenty. So, primary effluent containing high organic loading is mixed with the RAS. The oxygen uptake rate from the unfed sample shows how active the microorganisms are, after feeding.</w:t>
      </w:r>
    </w:p>
    <w:p w:rsidR="00000000" w:rsidDel="00000000" w:rsidP="00000000" w:rsidRDefault="00000000" w:rsidRPr="00000000" w14:paraId="00000070">
      <w:pPr>
        <w:spacing w:line="240" w:lineRule="auto"/>
        <w:ind w:left="720" w:firstLine="0"/>
        <w:rPr/>
      </w:pPr>
      <w:r w:rsidDel="00000000" w:rsidR="00000000" w:rsidRPr="00000000">
        <w:rPr>
          <w:rtl w:val="0"/>
        </w:rPr>
      </w:r>
    </w:p>
    <w:p w:rsidR="00000000" w:rsidDel="00000000" w:rsidP="00000000" w:rsidRDefault="00000000" w:rsidRPr="00000000" w14:paraId="00000071">
      <w:pPr>
        <w:spacing w:line="240" w:lineRule="auto"/>
        <w:ind w:left="720" w:firstLine="0"/>
        <w:rPr/>
      </w:pPr>
      <w:r w:rsidDel="00000000" w:rsidR="00000000" w:rsidRPr="00000000">
        <w:rPr>
          <w:rtl w:val="0"/>
        </w:rPr>
        <w:t xml:space="preserve">Comparing the oxygen uptake rates from the two samples will provide the most accurate information of the state of your activated sludge. This will be elaborated further below.</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numPr>
          <w:ilvl w:val="0"/>
          <w:numId w:val="10"/>
        </w:numPr>
        <w:spacing w:line="240" w:lineRule="auto"/>
        <w:ind w:left="720" w:hanging="360"/>
        <w:rPr/>
      </w:pPr>
      <w:r w:rsidDel="00000000" w:rsidR="00000000" w:rsidRPr="00000000">
        <w:rPr>
          <w:b w:val="1"/>
          <w:sz w:val="26"/>
          <w:szCs w:val="26"/>
          <w:rtl w:val="0"/>
        </w:rPr>
        <w:t xml:space="preserve">What is the lab procedure for the OUR / SOUR test for unfed, fed samples?</w:t>
      </w:r>
      <w:r w:rsidDel="00000000" w:rsidR="00000000" w:rsidRPr="00000000">
        <w:rPr>
          <w:rtl w:val="0"/>
        </w:rPr>
      </w:r>
    </w:p>
    <w:p w:rsidR="00000000" w:rsidDel="00000000" w:rsidP="00000000" w:rsidRDefault="00000000" w:rsidRPr="00000000" w14:paraId="00000074">
      <w:pPr>
        <w:ind w:left="720" w:firstLine="0"/>
        <w:rPr>
          <w:b w:val="1"/>
          <w:color w:val="222222"/>
          <w:u w:val="single"/>
        </w:rPr>
      </w:pPr>
      <w:r w:rsidDel="00000000" w:rsidR="00000000" w:rsidRPr="00000000">
        <w:rPr>
          <w:rtl w:val="0"/>
        </w:rPr>
      </w:r>
    </w:p>
    <w:p w:rsidR="00000000" w:rsidDel="00000000" w:rsidP="00000000" w:rsidRDefault="00000000" w:rsidRPr="00000000" w14:paraId="00000075">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collecting fed and unfed samples:</w:t>
      </w:r>
    </w:p>
    <w:p w:rsidR="00000000" w:rsidDel="00000000" w:rsidP="00000000" w:rsidRDefault="00000000" w:rsidRPr="00000000" w14:paraId="00000076">
      <w:pPr>
        <w:numPr>
          <w:ilvl w:val="0"/>
          <w:numId w:val="3"/>
        </w:numPr>
        <w:spacing w:line="240" w:lineRule="auto"/>
        <w:ind w:left="1440" w:hanging="360"/>
      </w:pPr>
      <w:r w:rsidDel="00000000" w:rsidR="00000000" w:rsidRPr="00000000">
        <w:rPr>
          <w:rtl w:val="0"/>
        </w:rPr>
        <w:t xml:space="preserve">Return Sludge (RAS) line: Monitor for RAS</w:t>
      </w:r>
    </w:p>
    <w:p w:rsidR="00000000" w:rsidDel="00000000" w:rsidP="00000000" w:rsidRDefault="00000000" w:rsidRPr="00000000" w14:paraId="00000077">
      <w:pPr>
        <w:numPr>
          <w:ilvl w:val="0"/>
          <w:numId w:val="3"/>
        </w:numPr>
        <w:spacing w:line="240" w:lineRule="auto"/>
        <w:ind w:left="1440" w:hanging="360"/>
      </w:pPr>
      <w:r w:rsidDel="00000000" w:rsidR="00000000" w:rsidRPr="00000000">
        <w:rPr>
          <w:rtl w:val="0"/>
        </w:rPr>
        <w:t xml:space="preserve">Secondary Clarifier Weirs: Monitor for Overflow (Unfed Sample)</w:t>
      </w:r>
    </w:p>
    <w:p w:rsidR="00000000" w:rsidDel="00000000" w:rsidP="00000000" w:rsidRDefault="00000000" w:rsidRPr="00000000" w14:paraId="00000078">
      <w:pPr>
        <w:numPr>
          <w:ilvl w:val="0"/>
          <w:numId w:val="3"/>
        </w:numPr>
        <w:spacing w:line="240" w:lineRule="auto"/>
        <w:ind w:left="1440" w:hanging="360"/>
      </w:pPr>
      <w:r w:rsidDel="00000000" w:rsidR="00000000" w:rsidRPr="00000000">
        <w:rPr>
          <w:rtl w:val="0"/>
        </w:rPr>
        <w:t xml:space="preserve">Primary Clarifier Weirs: Monitor for Overflow (Fed Sample)</w:t>
      </w:r>
    </w:p>
    <w:p w:rsidR="00000000" w:rsidDel="00000000" w:rsidP="00000000" w:rsidRDefault="00000000" w:rsidRPr="00000000" w14:paraId="00000079">
      <w:pPr>
        <w:numPr>
          <w:ilvl w:val="0"/>
          <w:numId w:val="3"/>
        </w:numPr>
        <w:spacing w:line="240" w:lineRule="auto"/>
        <w:ind w:left="1440" w:hanging="360"/>
      </w:pPr>
      <w:r w:rsidDel="00000000" w:rsidR="00000000" w:rsidRPr="00000000">
        <w:rPr>
          <w:rtl w:val="0"/>
        </w:rPr>
        <w:t xml:space="preserve">Aeration Basin: Monitor for MLVSS</w:t>
      </w:r>
    </w:p>
    <w:p w:rsidR="00000000" w:rsidDel="00000000" w:rsidP="00000000" w:rsidRDefault="00000000" w:rsidRPr="00000000" w14:paraId="0000007A">
      <w:pPr>
        <w:spacing w:line="240" w:lineRule="auto"/>
        <w:ind w:left="1440" w:firstLine="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i w:val="0"/>
          <w:smallCaps w:val="0"/>
          <w:strike w:val="0"/>
          <w:color w:val="000000"/>
          <w:u w:val="none"/>
          <w:shd w:fill="auto" w:val="clear"/>
          <w:vertAlign w:val="baseline"/>
        </w:rPr>
      </w:pPr>
      <w:r w:rsidDel="00000000" w:rsidR="00000000" w:rsidRPr="00000000">
        <w:rPr>
          <w:rtl w:val="0"/>
        </w:rPr>
        <w:t xml:space="preserve">Use the same procedure as the simple OUR / SOUR. Use the diluted RAS samples - fed and unfed, instead of MLSS.</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i w:val="0"/>
          <w:smallCaps w:val="0"/>
          <w:strike w:val="0"/>
          <w:color w:val="000000"/>
          <w:u w:val="none"/>
          <w:shd w:fill="auto" w:val="clear"/>
          <w:vertAlign w:val="baseline"/>
        </w:rPr>
      </w:pPr>
      <w:r w:rsidDel="00000000" w:rsidR="00000000" w:rsidRPr="00000000">
        <w:rPr>
          <w:rtl w:val="0"/>
        </w:rPr>
        <w:t xml:space="preserve">To determine the proportion of RAS and dilution water, use the formula below:</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dbe5f1" w:val="clear"/>
          <w:vertAlign w:val="baseline"/>
          <w:rtl w:val="0"/>
        </w:rPr>
        <w:t xml:space="preserve">RAS (mL)</w:t>
      </w:r>
      <w:r w:rsidDel="00000000" w:rsidR="00000000" w:rsidRPr="00000000">
        <w:rPr>
          <w:rFonts w:ascii="Arial" w:cs="Arial" w:eastAsia="Arial" w:hAnsi="Arial"/>
          <w:b w:val="0"/>
          <w:i w:val="0"/>
          <w:smallCaps w:val="0"/>
          <w:strike w:val="0"/>
          <w:color w:val="000000"/>
          <w:sz w:val="22"/>
          <w:szCs w:val="22"/>
          <w:u w:val="none"/>
          <w:shd w:fill="dbe5f1" w:val="clear"/>
          <w:vertAlign w:val="baseline"/>
          <w:rtl w:val="0"/>
        </w:rPr>
        <w:t xml:space="preserve"> = MLSS conc. (mg/L) x 300 / RAS conc.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say,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MLSS conc. = 2400 mg/L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 conc. = 9600 mg/L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 Qty. to be used (mL) = 2400 x 300 / 9600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75 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up the remaining quantity upto 300 mL in the BOD bottle accordingly:</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Unfed Sample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RAS (75 mL) + Unchlorinated Secondary Effluent (225 mL)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Fed Sample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RAS (75 mL) + Primary Effluent (225 mL)</w:t>
      </w:r>
    </w:p>
    <w:p w:rsidR="00000000" w:rsidDel="00000000" w:rsidP="00000000" w:rsidRDefault="00000000" w:rsidRPr="00000000" w14:paraId="00000085">
      <w:pPr>
        <w:numPr>
          <w:ilvl w:val="0"/>
          <w:numId w:val="11"/>
        </w:numPr>
        <w:spacing w:line="240" w:lineRule="auto"/>
        <w:ind w:left="1080" w:hanging="360"/>
      </w:pPr>
      <w:r w:rsidDel="00000000" w:rsidR="00000000" w:rsidRPr="00000000">
        <w:rPr>
          <w:rtl w:val="0"/>
        </w:rPr>
        <w:t xml:space="preserve">Determine the SOUR for the unfed and fed samples, separately.</w:t>
      </w:r>
    </w:p>
    <w:p w:rsidR="00000000" w:rsidDel="00000000" w:rsidP="00000000" w:rsidRDefault="00000000" w:rsidRPr="00000000" w14:paraId="00000086">
      <w:pPr>
        <w:numPr>
          <w:ilvl w:val="0"/>
          <w:numId w:val="11"/>
        </w:numPr>
        <w:spacing w:line="240" w:lineRule="auto"/>
        <w:ind w:left="1080" w:hanging="360"/>
        <w:rPr>
          <w:u w:val="none"/>
        </w:rPr>
      </w:pPr>
      <w:r w:rsidDel="00000000" w:rsidR="00000000" w:rsidRPr="00000000">
        <w:rPr>
          <w:rtl w:val="0"/>
        </w:rPr>
        <w:t xml:space="preserve">Determine the SOUR Fed-to-Unfed ratio as follows. Jarvis will interpret the ratio and check for any problem:</w:t>
      </w:r>
    </w:p>
    <w:p w:rsidR="00000000" w:rsidDel="00000000" w:rsidP="00000000" w:rsidRDefault="00000000" w:rsidRPr="00000000" w14:paraId="00000087">
      <w:pPr>
        <w:spacing w:line="240" w:lineRule="auto"/>
        <w:ind w:left="1080" w:firstLine="0"/>
        <w:rPr/>
      </w:pPr>
      <w:r w:rsidDel="00000000" w:rsidR="00000000" w:rsidRPr="00000000">
        <w:rPr>
          <w:rtl w:val="0"/>
        </w:rPr>
      </w:r>
    </w:p>
    <w:p w:rsidR="00000000" w:rsidDel="00000000" w:rsidP="00000000" w:rsidRDefault="00000000" w:rsidRPr="00000000" w14:paraId="00000088">
      <w:pPr>
        <w:spacing w:line="240" w:lineRule="auto"/>
        <w:ind w:left="1080" w:firstLine="0"/>
        <w:rPr>
          <w:b w:val="1"/>
          <w:sz w:val="26"/>
          <w:szCs w:val="26"/>
        </w:rPr>
      </w:pPr>
      <w:r w:rsidDel="00000000" w:rsidR="00000000" w:rsidRPr="00000000">
        <w:rPr>
          <w:b w:val="1"/>
          <w:shd w:fill="dbe5f1" w:val="clear"/>
          <w:rtl w:val="0"/>
        </w:rPr>
        <w:t xml:space="preserve">SOUR Fed-to-Unfed ratio</w:t>
      </w:r>
      <w:r w:rsidDel="00000000" w:rsidR="00000000" w:rsidRPr="00000000">
        <w:rPr>
          <w:shd w:fill="dbe5f1" w:val="clear"/>
          <w:rtl w:val="0"/>
        </w:rPr>
        <w:t xml:space="preserve"> = SOUR (Fed) / SOUR (Unfed)</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9">
      <w:pPr>
        <w:numPr>
          <w:ilvl w:val="0"/>
          <w:numId w:val="10"/>
        </w:numPr>
        <w:ind w:left="720" w:hanging="360"/>
        <w:rPr/>
      </w:pPr>
      <w:r w:rsidDel="00000000" w:rsidR="00000000" w:rsidRPr="00000000">
        <w:rPr>
          <w:b w:val="1"/>
          <w:sz w:val="26"/>
          <w:szCs w:val="26"/>
          <w:rtl w:val="0"/>
        </w:rPr>
        <w:t xml:space="preserve">Things to keep in mind to ensure accurate calculation of SOUR:</w:t>
      </w:r>
      <w:r w:rsidDel="00000000" w:rsidR="00000000" w:rsidRPr="00000000">
        <w:rPr>
          <w:rtl w:val="0"/>
        </w:rPr>
      </w:r>
    </w:p>
    <w:p w:rsidR="00000000" w:rsidDel="00000000" w:rsidP="00000000" w:rsidRDefault="00000000" w:rsidRPr="00000000" w14:paraId="0000008A">
      <w:pPr>
        <w:numPr>
          <w:ilvl w:val="0"/>
          <w:numId w:val="9"/>
        </w:numPr>
        <w:ind w:left="1440" w:hanging="360"/>
        <w:rPr/>
      </w:pPr>
      <w:r w:rsidDel="00000000" w:rsidR="00000000" w:rsidRPr="00000000">
        <w:rPr>
          <w:rtl w:val="0"/>
        </w:rPr>
        <w:t xml:space="preserve">Ensure you obtain well-mixed samples of RAS, from locations where the flow is not turbulent</w:t>
      </w:r>
    </w:p>
    <w:p w:rsidR="00000000" w:rsidDel="00000000" w:rsidP="00000000" w:rsidRDefault="00000000" w:rsidRPr="00000000" w14:paraId="0000008B">
      <w:pPr>
        <w:numPr>
          <w:ilvl w:val="0"/>
          <w:numId w:val="9"/>
        </w:numPr>
        <w:ind w:left="1440" w:hanging="360"/>
        <w:rPr>
          <w:u w:val="none"/>
        </w:rPr>
      </w:pPr>
      <w:r w:rsidDel="00000000" w:rsidR="00000000" w:rsidRPr="00000000">
        <w:rPr>
          <w:rtl w:val="0"/>
        </w:rPr>
        <w:t xml:space="preserve">Do not delay or store sample after collection. Take immediately for lab analysis.</w:t>
      </w:r>
    </w:p>
    <w:p w:rsidR="00000000" w:rsidDel="00000000" w:rsidP="00000000" w:rsidRDefault="00000000" w:rsidRPr="00000000" w14:paraId="0000008C">
      <w:pPr>
        <w:numPr>
          <w:ilvl w:val="0"/>
          <w:numId w:val="9"/>
        </w:numPr>
        <w:ind w:left="1440" w:hanging="360"/>
        <w:rPr/>
      </w:pPr>
      <w:r w:rsidDel="00000000" w:rsidR="00000000" w:rsidRPr="00000000">
        <w:rPr>
          <w:rtl w:val="0"/>
        </w:rPr>
        <w:t xml:space="preserve">Ensure accurate DO measurements by regularly checking the calibration of your DO meters and cleaning the probes and monitoring equipment. Refer your troubleshooting manual for DO meters for specific requirements or procedures.</w:t>
      </w:r>
    </w:p>
    <w:p w:rsidR="00000000" w:rsidDel="00000000" w:rsidP="00000000" w:rsidRDefault="00000000" w:rsidRPr="00000000" w14:paraId="0000008D">
      <w:pPr>
        <w:ind w:left="1440" w:firstLine="0"/>
        <w:rPr/>
      </w:pPr>
      <w:r w:rsidDel="00000000" w:rsidR="00000000" w:rsidRPr="00000000">
        <w:rPr>
          <w:rtl w:val="0"/>
        </w:rPr>
      </w:r>
    </w:p>
    <w:p w:rsidR="00000000" w:rsidDel="00000000" w:rsidP="00000000" w:rsidRDefault="00000000" w:rsidRPr="00000000" w14:paraId="0000008E">
      <w:pPr>
        <w:numPr>
          <w:ilvl w:val="0"/>
          <w:numId w:val="10"/>
        </w:numPr>
        <w:ind w:left="720" w:hanging="360"/>
        <w:rPr/>
      </w:pPr>
      <w:r w:rsidDel="00000000" w:rsidR="00000000" w:rsidRPr="00000000">
        <w:rPr>
          <w:b w:val="1"/>
          <w:sz w:val="26"/>
          <w:szCs w:val="26"/>
          <w:rtl w:val="0"/>
        </w:rPr>
        <w:t xml:space="preserve">Next step:</w:t>
      </w:r>
      <w:r w:rsidDel="00000000" w:rsidR="00000000" w:rsidRPr="00000000">
        <w:rPr>
          <w:rtl w:val="0"/>
        </w:rPr>
      </w:r>
    </w:p>
    <w:p w:rsidR="00000000" w:rsidDel="00000000" w:rsidP="00000000" w:rsidRDefault="00000000" w:rsidRPr="00000000" w14:paraId="0000008F">
      <w:pPr>
        <w:ind w:left="720" w:firstLine="0"/>
        <w:rPr>
          <w:b w:val="1"/>
          <w:sz w:val="26"/>
          <w:szCs w:val="26"/>
        </w:rPr>
      </w:pPr>
      <w:r w:rsidDel="00000000" w:rsidR="00000000" w:rsidRPr="00000000">
        <w:rPr>
          <w:color w:val="ffffff"/>
          <w:highlight w:val="darkBlue"/>
          <w:rtl w:val="0"/>
        </w:rPr>
        <w:t xml:space="preserve">In the next page, you will have to input the average of your average calculated SOUR for the </w:t>
      </w:r>
      <w:r w:rsidDel="00000000" w:rsidR="00000000" w:rsidRPr="00000000">
        <w:rPr>
          <w:b w:val="1"/>
          <w:color w:val="ffff00"/>
          <w:highlight w:val="darkBlue"/>
          <w:rtl w:val="0"/>
        </w:rPr>
        <w:t xml:space="preserve">Unfed Sample</w:t>
      </w:r>
      <w:r w:rsidDel="00000000" w:rsidR="00000000" w:rsidRPr="00000000">
        <w:rPr>
          <w:color w:val="ffffff"/>
          <w:highlight w:val="darkBlue"/>
          <w:rtl w:val="0"/>
        </w:rPr>
        <w:t xml:space="preserve">. Jarvis will use this input to test or check if it’s a sign of a problem within your facility.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numPr>
          <w:ilvl w:val="0"/>
          <w:numId w:val="10"/>
        </w:numPr>
        <w:ind w:left="720" w:hanging="360"/>
        <w:rPr>
          <w:color w:val="222222"/>
        </w:rPr>
      </w:pPr>
      <w:r w:rsidDel="00000000" w:rsidR="00000000" w:rsidRPr="00000000">
        <w:rPr>
          <w:b w:val="1"/>
          <w:color w:val="222222"/>
          <w:sz w:val="26"/>
          <w:szCs w:val="26"/>
          <w:rtl w:val="0"/>
        </w:rPr>
        <w:t xml:space="preserve">Further Reading:</w:t>
      </w:r>
      <w:r w:rsidDel="00000000" w:rsidR="00000000" w:rsidRPr="00000000">
        <w:rPr>
          <w:rtl w:val="0"/>
        </w:rPr>
      </w:r>
    </w:p>
    <w:p w:rsidR="00000000" w:rsidDel="00000000" w:rsidP="00000000" w:rsidRDefault="00000000" w:rsidRPr="00000000" w14:paraId="00000092">
      <w:pPr>
        <w:ind w:left="720" w:firstLine="0"/>
        <w:rPr>
          <w:b w:val="1"/>
        </w:rPr>
      </w:pPr>
      <w:r w:rsidDel="00000000" w:rsidR="00000000" w:rsidRPr="00000000">
        <w:rPr>
          <w:i w:val="1"/>
          <w:color w:val="222222"/>
          <w:sz w:val="26"/>
          <w:szCs w:val="26"/>
          <w:rtl w:val="0"/>
        </w:rPr>
        <w:t xml:space="preserve">For a detailed understanding of SOUR - concept, monitoring and calculation, refer to the section below.</w:t>
      </w:r>
      <w:r w:rsidDel="00000000" w:rsidR="00000000" w:rsidRPr="00000000">
        <w:rPr>
          <w:rtl w:val="0"/>
        </w:rPr>
      </w:r>
    </w:p>
    <w:p w:rsidR="00000000" w:rsidDel="00000000" w:rsidP="00000000" w:rsidRDefault="00000000" w:rsidRPr="00000000" w14:paraId="00000093">
      <w:pPr>
        <w:pBdr>
          <w:bottom w:color="000000" w:space="1" w:sz="6" w:val="single"/>
        </w:pBd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color w:val="ff0000"/>
          <w:sz w:val="30"/>
          <w:szCs w:val="30"/>
        </w:rPr>
      </w:pPr>
      <w:r w:rsidDel="00000000" w:rsidR="00000000" w:rsidRPr="00000000">
        <w:rPr>
          <w:b w:val="1"/>
          <w:color w:val="ff0000"/>
          <w:sz w:val="30"/>
          <w:szCs w:val="30"/>
          <w:rtl w:val="0"/>
        </w:rPr>
        <w:t xml:space="preserve">Notes on MLSS and MLVSS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6"/>
        </w:numPr>
        <w:ind w:left="720" w:hanging="360"/>
        <w:rPr>
          <w:highlight w:val="white"/>
        </w:rPr>
      </w:pPr>
      <w:r w:rsidDel="00000000" w:rsidR="00000000" w:rsidRPr="00000000">
        <w:rPr>
          <w:b w:val="1"/>
          <w:sz w:val="26"/>
          <w:szCs w:val="26"/>
          <w:highlight w:val="white"/>
          <w:rtl w:val="0"/>
        </w:rPr>
        <w:t xml:space="preserve">What are MLSS and MLVSS?</w:t>
      </w:r>
      <w:r w:rsidDel="00000000" w:rsidR="00000000" w:rsidRPr="00000000">
        <w:rPr>
          <w:rtl w:val="0"/>
        </w:rPr>
      </w:r>
    </w:p>
    <w:p w:rsidR="00000000" w:rsidDel="00000000" w:rsidP="00000000" w:rsidRDefault="00000000" w:rsidRPr="00000000" w14:paraId="00000098">
      <w:pPr>
        <w:numPr>
          <w:ilvl w:val="0"/>
          <w:numId w:val="12"/>
        </w:numPr>
        <w:ind w:left="1440" w:hanging="360"/>
        <w:rPr>
          <w:highlight w:val="white"/>
        </w:rPr>
      </w:pPr>
      <w:r w:rsidDel="00000000" w:rsidR="00000000" w:rsidRPr="00000000">
        <w:rPr>
          <w:highlight w:val="white"/>
          <w:rtl w:val="0"/>
        </w:rPr>
        <w:t xml:space="preserve">MLSS stands for Mixed Liquor Suspended Solids. This is the average TSS of the water or ‘mixed liquor’ (it is called mixed liquor because of the mixing of the Raw Influent, RAS and the bugs in the reactor).</w:t>
      </w:r>
    </w:p>
    <w:p w:rsidR="00000000" w:rsidDel="00000000" w:rsidP="00000000" w:rsidRDefault="00000000" w:rsidRPr="00000000" w14:paraId="00000099">
      <w:pPr>
        <w:numPr>
          <w:ilvl w:val="0"/>
          <w:numId w:val="12"/>
        </w:numPr>
        <w:ind w:left="1440" w:hanging="360"/>
        <w:rPr>
          <w:highlight w:val="white"/>
        </w:rPr>
      </w:pPr>
      <w:r w:rsidDel="00000000" w:rsidR="00000000" w:rsidRPr="00000000">
        <w:rPr>
          <w:highlight w:val="white"/>
          <w:rtl w:val="0"/>
        </w:rPr>
        <w:t xml:space="preserve">MLVSS stands for Mixed Liquor Volatile Suspended Solids. This is the volatile component of MLSS, that is made up of living microorganisms, floating in the water. The rest of the MLSS is inert. </w:t>
      </w:r>
      <w:r w:rsidDel="00000000" w:rsidR="00000000" w:rsidRPr="00000000">
        <w:rPr>
          <w:b w:val="1"/>
          <w:sz w:val="26"/>
          <w:szCs w:val="26"/>
          <w:highlight w:val="white"/>
          <w:rtl w:val="0"/>
        </w:rPr>
        <w:br w:type="textWrapping"/>
      </w:r>
      <w:r w:rsidDel="00000000" w:rsidR="00000000" w:rsidRPr="00000000">
        <w:rPr>
          <w:rtl w:val="0"/>
        </w:rPr>
      </w:r>
    </w:p>
    <w:p w:rsidR="00000000" w:rsidDel="00000000" w:rsidP="00000000" w:rsidRDefault="00000000" w:rsidRPr="00000000" w14:paraId="0000009A">
      <w:pPr>
        <w:numPr>
          <w:ilvl w:val="0"/>
          <w:numId w:val="6"/>
        </w:numPr>
        <w:ind w:left="720" w:hanging="360"/>
        <w:rPr>
          <w:highlight w:val="white"/>
        </w:rPr>
      </w:pPr>
      <w:r w:rsidDel="00000000" w:rsidR="00000000" w:rsidRPr="00000000">
        <w:rPr>
          <w:b w:val="1"/>
          <w:sz w:val="26"/>
          <w:szCs w:val="26"/>
          <w:highlight w:val="white"/>
          <w:rtl w:val="0"/>
        </w:rPr>
        <w:t xml:space="preserve">What’s the difference between TSS, MLSS and MLVSS? </w:t>
      </w:r>
      <w:r w:rsidDel="00000000" w:rsidR="00000000" w:rsidRPr="00000000">
        <w:rPr>
          <w:rtl w:val="0"/>
        </w:rPr>
      </w:r>
    </w:p>
    <w:p w:rsidR="00000000" w:rsidDel="00000000" w:rsidP="00000000" w:rsidRDefault="00000000" w:rsidRPr="00000000" w14:paraId="0000009B">
      <w:pPr>
        <w:numPr>
          <w:ilvl w:val="0"/>
          <w:numId w:val="4"/>
        </w:numPr>
        <w:ind w:left="1440" w:hanging="360"/>
        <w:rPr>
          <w:highlight w:val="white"/>
        </w:rPr>
      </w:pPr>
      <w:r w:rsidDel="00000000" w:rsidR="00000000" w:rsidRPr="00000000">
        <w:rPr>
          <w:highlight w:val="white"/>
          <w:rtl w:val="0"/>
        </w:rPr>
        <w:t xml:space="preserve">TSS stands for Total Suspended Solids concentration. It measures the amount of solids floating or suspended (not dissolved) in a certain quantity of water. In other words, it measures the concentration of suspended solids that are over 2 microns in size. TSS could include inert solids like sand and clay, or living (volatile) solids like bacteria and other bugs. </w:t>
      </w:r>
    </w:p>
    <w:p w:rsidR="00000000" w:rsidDel="00000000" w:rsidP="00000000" w:rsidRDefault="00000000" w:rsidRPr="00000000" w14:paraId="0000009C">
      <w:pPr>
        <w:numPr>
          <w:ilvl w:val="0"/>
          <w:numId w:val="4"/>
        </w:numPr>
        <w:ind w:left="1440" w:hanging="360"/>
        <w:rPr>
          <w:highlight w:val="white"/>
        </w:rPr>
      </w:pPr>
      <w:r w:rsidDel="00000000" w:rsidR="00000000" w:rsidRPr="00000000">
        <w:rPr>
          <w:highlight w:val="white"/>
          <w:rtl w:val="0"/>
        </w:rPr>
        <w:t xml:space="preserve">TSS is the general term, while MLSS refers to the TSS within the Aeration Basins present as mixed liquor. </w:t>
      </w:r>
    </w:p>
    <w:p w:rsidR="00000000" w:rsidDel="00000000" w:rsidP="00000000" w:rsidRDefault="00000000" w:rsidRPr="00000000" w14:paraId="0000009D">
      <w:pPr>
        <w:numPr>
          <w:ilvl w:val="0"/>
          <w:numId w:val="4"/>
        </w:numPr>
        <w:ind w:left="1440" w:hanging="360"/>
        <w:rPr>
          <w:highlight w:val="white"/>
        </w:rPr>
      </w:pPr>
      <w:r w:rsidDel="00000000" w:rsidR="00000000" w:rsidRPr="00000000">
        <w:rPr>
          <w:highlight w:val="white"/>
          <w:rtl w:val="0"/>
        </w:rPr>
        <w:t xml:space="preserve">MLVSS is the volatile component of MLSS, like VSS is the volatile component of TSS. </w:t>
      </w:r>
    </w:p>
    <w:p w:rsidR="00000000" w:rsidDel="00000000" w:rsidP="00000000" w:rsidRDefault="00000000" w:rsidRPr="00000000" w14:paraId="0000009E">
      <w:pPr>
        <w:ind w:left="2160" w:firstLine="0"/>
        <w:rPr>
          <w:highlight w:val="white"/>
        </w:rPr>
      </w:pPr>
      <w:r w:rsidDel="00000000" w:rsidR="00000000" w:rsidRPr="00000000">
        <w:rPr>
          <w:rtl w:val="0"/>
        </w:rPr>
      </w:r>
    </w:p>
    <w:p w:rsidR="00000000" w:rsidDel="00000000" w:rsidP="00000000" w:rsidRDefault="00000000" w:rsidRPr="00000000" w14:paraId="0000009F">
      <w:pPr>
        <w:numPr>
          <w:ilvl w:val="0"/>
          <w:numId w:val="6"/>
        </w:numPr>
        <w:ind w:left="720" w:hanging="360"/>
        <w:rPr/>
      </w:pPr>
      <w:r w:rsidDel="00000000" w:rsidR="00000000" w:rsidRPr="00000000">
        <w:rPr>
          <w:b w:val="1"/>
          <w:sz w:val="26"/>
          <w:szCs w:val="26"/>
          <w:rtl w:val="0"/>
        </w:rPr>
        <w:t xml:space="preserve">What are measurement units of MLSS and MLVSS?</w:t>
      </w:r>
      <w:r w:rsidDel="00000000" w:rsidR="00000000" w:rsidRPr="00000000">
        <w:rPr>
          <w:rtl w:val="0"/>
        </w:rPr>
      </w:r>
    </w:p>
    <w:p w:rsidR="00000000" w:rsidDel="00000000" w:rsidP="00000000" w:rsidRDefault="00000000" w:rsidRPr="00000000" w14:paraId="000000A0">
      <w:pPr>
        <w:spacing w:line="240" w:lineRule="auto"/>
        <w:ind w:left="720" w:firstLine="0"/>
        <w:rPr/>
      </w:pPr>
      <w:r w:rsidDel="00000000" w:rsidR="00000000" w:rsidRPr="00000000">
        <w:rPr>
          <w:rtl w:val="0"/>
        </w:rPr>
        <w:t xml:space="preserve">TSS, MLSS and MLVSS are measured in mg/L or ppm (parts per million).</w:t>
      </w:r>
    </w:p>
    <w:p w:rsidR="00000000" w:rsidDel="00000000" w:rsidP="00000000" w:rsidRDefault="00000000" w:rsidRPr="00000000" w14:paraId="000000A1">
      <w:pPr>
        <w:spacing w:line="240" w:lineRule="auto"/>
        <w:ind w:left="720" w:firstLine="0"/>
        <w:rPr/>
      </w:pPr>
      <w:r w:rsidDel="00000000" w:rsidR="00000000" w:rsidRPr="00000000">
        <w:rPr>
          <w:rtl w:val="0"/>
        </w:rPr>
      </w:r>
    </w:p>
    <w:p w:rsidR="00000000" w:rsidDel="00000000" w:rsidP="00000000" w:rsidRDefault="00000000" w:rsidRPr="00000000" w14:paraId="000000A2">
      <w:pPr>
        <w:numPr>
          <w:ilvl w:val="0"/>
          <w:numId w:val="6"/>
        </w:numPr>
        <w:ind w:left="720" w:hanging="360"/>
        <w:rPr>
          <w:highlight w:val="white"/>
        </w:rPr>
      </w:pPr>
      <w:r w:rsidDel="00000000" w:rsidR="00000000" w:rsidRPr="00000000">
        <w:rPr>
          <w:b w:val="1"/>
          <w:sz w:val="26"/>
          <w:szCs w:val="26"/>
          <w:highlight w:val="white"/>
          <w:rtl w:val="0"/>
        </w:rPr>
        <w:t xml:space="preserve">How do you measure or calculate MLSS and MLVSS?</w:t>
      </w:r>
      <w:r w:rsidDel="00000000" w:rsidR="00000000" w:rsidRPr="00000000">
        <w:rPr>
          <w:rtl w:val="0"/>
        </w:rPr>
      </w:r>
    </w:p>
    <w:p w:rsidR="00000000" w:rsidDel="00000000" w:rsidP="00000000" w:rsidRDefault="00000000" w:rsidRPr="00000000" w14:paraId="000000A3">
      <w:pPr>
        <w:ind w:left="720" w:firstLine="0"/>
        <w:rPr>
          <w:highlight w:val="white"/>
        </w:rPr>
      </w:pPr>
      <w:r w:rsidDel="00000000" w:rsidR="00000000" w:rsidRPr="00000000">
        <w:rPr>
          <w:highlight w:val="white"/>
          <w:u w:val="single"/>
          <w:rtl w:val="0"/>
        </w:rPr>
        <w:t xml:space="preserve">MLSS determination</w:t>
      </w:r>
      <w:r w:rsidDel="00000000" w:rsidR="00000000" w:rsidRPr="00000000">
        <w:rPr>
          <w:highlight w:val="white"/>
          <w:rtl w:val="0"/>
        </w:rPr>
        <w:t xml:space="preserve">:</w:t>
      </w:r>
    </w:p>
    <w:p w:rsidR="00000000" w:rsidDel="00000000" w:rsidP="00000000" w:rsidRDefault="00000000" w:rsidRPr="00000000" w14:paraId="000000A4">
      <w:pPr>
        <w:numPr>
          <w:ilvl w:val="0"/>
          <w:numId w:val="7"/>
        </w:numPr>
        <w:ind w:left="1440" w:hanging="360"/>
        <w:rPr>
          <w:highlight w:val="white"/>
        </w:rPr>
      </w:pPr>
      <w:r w:rsidDel="00000000" w:rsidR="00000000" w:rsidRPr="00000000">
        <w:rPr>
          <w:highlight w:val="white"/>
          <w:rtl w:val="0"/>
        </w:rPr>
        <w:t xml:space="preserve">Digital measurement - TSS sensors or monitors</w:t>
      </w:r>
    </w:p>
    <w:p w:rsidR="00000000" w:rsidDel="00000000" w:rsidP="00000000" w:rsidRDefault="00000000" w:rsidRPr="00000000" w14:paraId="000000A5">
      <w:pPr>
        <w:numPr>
          <w:ilvl w:val="0"/>
          <w:numId w:val="7"/>
        </w:numPr>
        <w:ind w:left="1440" w:hanging="360"/>
        <w:rPr>
          <w:highlight w:val="white"/>
        </w:rPr>
      </w:pPr>
      <w:r w:rsidDel="00000000" w:rsidR="00000000" w:rsidRPr="00000000">
        <w:rPr>
          <w:highlight w:val="white"/>
          <w:rtl w:val="0"/>
        </w:rPr>
        <w:t xml:space="preserve">Lab Test (Gravimetric Filtration) - Standard Methods 2540 D, APHA</w:t>
      </w:r>
    </w:p>
    <w:p w:rsidR="00000000" w:rsidDel="00000000" w:rsidP="00000000" w:rsidRDefault="00000000" w:rsidRPr="00000000" w14:paraId="000000A6">
      <w:pPr>
        <w:numPr>
          <w:ilvl w:val="0"/>
          <w:numId w:val="7"/>
        </w:numPr>
        <w:ind w:left="1440" w:hanging="360"/>
        <w:rPr>
          <w:highlight w:val="white"/>
        </w:rPr>
      </w:pPr>
      <w:r w:rsidDel="00000000" w:rsidR="00000000" w:rsidRPr="00000000">
        <w:rPr>
          <w:highlight w:val="white"/>
          <w:rtl w:val="0"/>
        </w:rPr>
        <w:t xml:space="preserve">Decanter Centrifuge</w:t>
      </w:r>
    </w:p>
    <w:p w:rsidR="00000000" w:rsidDel="00000000" w:rsidP="00000000" w:rsidRDefault="00000000" w:rsidRPr="00000000" w14:paraId="000000A7">
      <w:pPr>
        <w:ind w:firstLine="720"/>
        <w:rPr>
          <w:highlight w:val="white"/>
        </w:rPr>
      </w:pPr>
      <w:r w:rsidDel="00000000" w:rsidR="00000000" w:rsidRPr="00000000">
        <w:rPr>
          <w:highlight w:val="white"/>
          <w:rtl w:val="0"/>
        </w:rPr>
        <w:t xml:space="preserve">These are explained in further detail below. Choose the method that works for you.</w:t>
      </w:r>
    </w:p>
    <w:p w:rsidR="00000000" w:rsidDel="00000000" w:rsidP="00000000" w:rsidRDefault="00000000" w:rsidRPr="00000000" w14:paraId="000000A8">
      <w:pPr>
        <w:ind w:firstLine="720"/>
        <w:rPr>
          <w:highlight w:val="white"/>
        </w:rPr>
      </w:pPr>
      <w:r w:rsidDel="00000000" w:rsidR="00000000" w:rsidRPr="00000000">
        <w:rPr>
          <w:rtl w:val="0"/>
        </w:rPr>
      </w:r>
    </w:p>
    <w:p w:rsidR="00000000" w:rsidDel="00000000" w:rsidP="00000000" w:rsidRDefault="00000000" w:rsidRPr="00000000" w14:paraId="000000A9">
      <w:pPr>
        <w:ind w:left="720" w:firstLine="0"/>
        <w:rPr>
          <w:highlight w:val="white"/>
        </w:rPr>
      </w:pPr>
      <w:r w:rsidDel="00000000" w:rsidR="00000000" w:rsidRPr="00000000">
        <w:rPr>
          <w:highlight w:val="white"/>
          <w:u w:val="single"/>
          <w:rtl w:val="0"/>
        </w:rPr>
        <w:t xml:space="preserve">MLVSS determination</w:t>
      </w:r>
      <w:r w:rsidDel="00000000" w:rsidR="00000000" w:rsidRPr="00000000">
        <w:rPr>
          <w:highlight w:val="white"/>
          <w:rtl w:val="0"/>
        </w:rPr>
        <w:t xml:space="preserve">:</w:t>
        <w:br w:type="textWrapping"/>
        <w:t xml:space="preserve">MLVSS can only be determined using the Lab Test mentioned above, which will be explained further. From the MLSS and MLVSS values, you can determine an average </w:t>
      </w:r>
      <w:r w:rsidDel="00000000" w:rsidR="00000000" w:rsidRPr="00000000">
        <w:rPr>
          <w:b w:val="1"/>
          <w:highlight w:val="white"/>
          <w:rtl w:val="0"/>
        </w:rPr>
        <w:t xml:space="preserve">MLVSS / MLSS ratio</w:t>
      </w:r>
      <w:r w:rsidDel="00000000" w:rsidR="00000000" w:rsidRPr="00000000">
        <w:rPr>
          <w:highlight w:val="white"/>
          <w:rtl w:val="0"/>
        </w:rPr>
        <w:t xml:space="preserve">. If the composition of your total solids is generally stable, you can use the average </w:t>
      </w:r>
      <w:r w:rsidDel="00000000" w:rsidR="00000000" w:rsidRPr="00000000">
        <w:rPr>
          <w:b w:val="1"/>
          <w:highlight w:val="white"/>
          <w:rtl w:val="0"/>
        </w:rPr>
        <w:t xml:space="preserve">MLVSS / MLSS ratio</w:t>
      </w:r>
      <w:r w:rsidDel="00000000" w:rsidR="00000000" w:rsidRPr="00000000">
        <w:rPr>
          <w:highlight w:val="white"/>
          <w:rtl w:val="0"/>
        </w:rPr>
        <w:t xml:space="preserve"> in your process calculations, instead of having to measure MLVSS each time.</w:t>
      </w:r>
    </w:p>
    <w:p w:rsidR="00000000" w:rsidDel="00000000" w:rsidP="00000000" w:rsidRDefault="00000000" w:rsidRPr="00000000" w14:paraId="000000AA">
      <w:pPr>
        <w:ind w:left="720" w:firstLine="0"/>
        <w:rPr>
          <w:highlight w:val="white"/>
        </w:rPr>
      </w:pPr>
      <w:r w:rsidDel="00000000" w:rsidR="00000000" w:rsidRPr="00000000">
        <w:rPr>
          <w:rtl w:val="0"/>
        </w:rPr>
      </w:r>
    </w:p>
    <w:p w:rsidR="00000000" w:rsidDel="00000000" w:rsidP="00000000" w:rsidRDefault="00000000" w:rsidRPr="00000000" w14:paraId="000000AB">
      <w:pPr>
        <w:numPr>
          <w:ilvl w:val="0"/>
          <w:numId w:val="6"/>
        </w:numPr>
        <w:ind w:left="720" w:hanging="360"/>
        <w:rPr>
          <w:highlight w:val="white"/>
        </w:rPr>
      </w:pPr>
      <w:r w:rsidDel="00000000" w:rsidR="00000000" w:rsidRPr="00000000">
        <w:rPr>
          <w:b w:val="1"/>
          <w:sz w:val="26"/>
          <w:szCs w:val="26"/>
          <w:highlight w:val="white"/>
          <w:rtl w:val="0"/>
        </w:rPr>
        <w:t xml:space="preserve">Methods to determine MLSS and MLVSS:</w:t>
      </w:r>
      <w:r w:rsidDel="00000000" w:rsidR="00000000" w:rsidRPr="00000000">
        <w:rPr>
          <w:highlight w:val="white"/>
          <w:rtl w:val="0"/>
        </w:rPr>
        <w:br w:type="textWrapping"/>
      </w:r>
    </w:p>
    <w:p w:rsidR="00000000" w:rsidDel="00000000" w:rsidP="00000000" w:rsidRDefault="00000000" w:rsidRPr="00000000" w14:paraId="000000AC">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 Digital measurement - TSS sensors or monitors (only MLSS)</w:t>
      </w:r>
    </w:p>
    <w:p w:rsidR="00000000" w:rsidDel="00000000" w:rsidP="00000000" w:rsidRDefault="00000000" w:rsidRPr="00000000" w14:paraId="000000AD">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AE">
      <w:pPr>
        <w:numPr>
          <w:ilvl w:val="0"/>
          <w:numId w:val="8"/>
        </w:numPr>
        <w:ind w:left="1440" w:hanging="360"/>
        <w:rPr>
          <w:highlight w:val="white"/>
        </w:rPr>
      </w:pPr>
      <w:r w:rsidDel="00000000" w:rsidR="00000000" w:rsidRPr="00000000">
        <w:rPr>
          <w:highlight w:val="white"/>
          <w:rtl w:val="0"/>
        </w:rPr>
        <w:t xml:space="preserve">There are portable, hand-held meters, sensors, monitors and analyzers available in the market for measuring TSS and a host of other polluting parameters.</w:t>
      </w:r>
    </w:p>
    <w:p w:rsidR="00000000" w:rsidDel="00000000" w:rsidP="00000000" w:rsidRDefault="00000000" w:rsidRPr="00000000" w14:paraId="000000AF">
      <w:pPr>
        <w:numPr>
          <w:ilvl w:val="0"/>
          <w:numId w:val="8"/>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Accurate, Saves time and money in the long run, considering TSS is a critical parameter you have to keep monitoring regularly.</w:t>
      </w:r>
    </w:p>
    <w:p w:rsidR="00000000" w:rsidDel="00000000" w:rsidP="00000000" w:rsidRDefault="00000000" w:rsidRPr="00000000" w14:paraId="000000B0">
      <w:pPr>
        <w:numPr>
          <w:ilvl w:val="0"/>
          <w:numId w:val="5"/>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Electronic device might malfunction, probes could lose sensitivity, require calibration, etc.</w:t>
      </w:r>
    </w:p>
    <w:p w:rsidR="00000000" w:rsidDel="00000000" w:rsidP="00000000" w:rsidRDefault="00000000" w:rsidRPr="00000000" w14:paraId="000000B1">
      <w:pPr>
        <w:rPr>
          <w:highlight w:val="white"/>
        </w:rPr>
      </w:pPr>
      <w:r w:rsidDel="00000000" w:rsidR="00000000" w:rsidRPr="00000000">
        <w:rPr>
          <w:rtl w:val="0"/>
        </w:rPr>
      </w:r>
    </w:p>
    <w:p w:rsidR="00000000" w:rsidDel="00000000" w:rsidP="00000000" w:rsidRDefault="00000000" w:rsidRPr="00000000" w14:paraId="000000B2">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B3">
      <w:pPr>
        <w:numPr>
          <w:ilvl w:val="0"/>
          <w:numId w:val="5"/>
        </w:numPr>
        <w:ind w:left="1440" w:hanging="360"/>
        <w:rPr>
          <w:highlight w:val="white"/>
        </w:rPr>
      </w:pPr>
      <w:r w:rsidDel="00000000" w:rsidR="00000000" w:rsidRPr="00000000">
        <w:rPr>
          <w:highlight w:val="white"/>
          <w:rtl w:val="0"/>
        </w:rPr>
        <w:t xml:space="preserve">Make sure your probes are rinsed and dried before use. Monitor for TSS at a handful of locations in the vicinity. The readings shouldn't fluctuate (change) too much. Your monitoring locations should have :</w:t>
      </w:r>
    </w:p>
    <w:p w:rsidR="00000000" w:rsidDel="00000000" w:rsidP="00000000" w:rsidRDefault="00000000" w:rsidRPr="00000000" w14:paraId="000000B4">
      <w:pPr>
        <w:numPr>
          <w:ilvl w:val="1"/>
          <w:numId w:val="5"/>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B5">
      <w:pPr>
        <w:numPr>
          <w:ilvl w:val="1"/>
          <w:numId w:val="5"/>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B6">
      <w:pPr>
        <w:numPr>
          <w:ilvl w:val="1"/>
          <w:numId w:val="5"/>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B7">
      <w:pPr>
        <w:rPr>
          <w:highlight w:val="white"/>
        </w:rPr>
      </w:pPr>
      <w:r w:rsidDel="00000000" w:rsidR="00000000" w:rsidRPr="00000000">
        <w:rPr>
          <w:rtl w:val="0"/>
        </w:rPr>
      </w:r>
    </w:p>
    <w:p w:rsidR="00000000" w:rsidDel="00000000" w:rsidP="00000000" w:rsidRDefault="00000000" w:rsidRPr="00000000" w14:paraId="000000B8">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B9">
      <w:pPr>
        <w:numPr>
          <w:ilvl w:val="0"/>
          <w:numId w:val="13"/>
        </w:numPr>
        <w:ind w:left="1440" w:hanging="360"/>
        <w:rPr>
          <w:highlight w:val="white"/>
        </w:rPr>
      </w:pPr>
      <w:r w:rsidDel="00000000" w:rsidR="00000000" w:rsidRPr="00000000">
        <w:rPr>
          <w:highlight w:val="white"/>
          <w:rtl w:val="0"/>
        </w:rPr>
        <w:t xml:space="preserve">Make sure to test for TSS correctly as described above. The monitoring location must be uniform (homogenous), so it can be representative.</w:t>
      </w:r>
    </w:p>
    <w:p w:rsidR="00000000" w:rsidDel="00000000" w:rsidP="00000000" w:rsidRDefault="00000000" w:rsidRPr="00000000" w14:paraId="000000BA">
      <w:pPr>
        <w:numPr>
          <w:ilvl w:val="0"/>
          <w:numId w:val="13"/>
        </w:numPr>
        <w:ind w:left="1440" w:hanging="360"/>
        <w:rPr>
          <w:highlight w:val="white"/>
        </w:rPr>
      </w:pPr>
      <w:r w:rsidDel="00000000" w:rsidR="00000000" w:rsidRPr="00000000">
        <w:rPr>
          <w:highlight w:val="white"/>
          <w:rtl w:val="0"/>
        </w:rPr>
        <w:t xml:space="preserve">Keep the probes clean. Rinse and dry them regularly.</w:t>
      </w:r>
    </w:p>
    <w:p w:rsidR="00000000" w:rsidDel="00000000" w:rsidP="00000000" w:rsidRDefault="00000000" w:rsidRPr="00000000" w14:paraId="000000BB">
      <w:pPr>
        <w:numPr>
          <w:ilvl w:val="0"/>
          <w:numId w:val="13"/>
        </w:numPr>
        <w:ind w:left="1440" w:hanging="360"/>
        <w:rPr>
          <w:highlight w:val="white"/>
        </w:rPr>
      </w:pPr>
      <w:r w:rsidDel="00000000" w:rsidR="00000000" w:rsidRPr="00000000">
        <w:rPr>
          <w:highlight w:val="white"/>
          <w:rtl w:val="0"/>
        </w:rPr>
        <w:t xml:space="preserve">Check the technical manual for guidance on maintenance and calibration.</w:t>
      </w:r>
    </w:p>
    <w:p w:rsidR="00000000" w:rsidDel="00000000" w:rsidP="00000000" w:rsidRDefault="00000000" w:rsidRPr="00000000" w14:paraId="000000BC">
      <w:pPr>
        <w:rPr>
          <w:highlight w:val="white"/>
        </w:rPr>
      </w:pPr>
      <w:r w:rsidDel="00000000" w:rsidR="00000000" w:rsidRPr="00000000">
        <w:rPr>
          <w:rtl w:val="0"/>
        </w:rPr>
      </w:r>
    </w:p>
    <w:p w:rsidR="00000000" w:rsidDel="00000000" w:rsidP="00000000" w:rsidRDefault="00000000" w:rsidRPr="00000000" w14:paraId="000000BD">
      <w:pPr>
        <w:rPr>
          <w:b w:val="1"/>
          <w:highlight w:val="white"/>
        </w:rPr>
      </w:pPr>
      <w:r w:rsidDel="00000000" w:rsidR="00000000" w:rsidRPr="00000000">
        <w:rPr>
          <w:highlight w:val="white"/>
          <w:rtl w:val="0"/>
        </w:rPr>
        <w:tab/>
      </w:r>
      <w:r w:rsidDel="00000000" w:rsidR="00000000" w:rsidRPr="00000000">
        <w:rPr>
          <w:b w:val="1"/>
          <w:highlight w:val="white"/>
          <w:rtl w:val="0"/>
        </w:rPr>
        <w:t xml:space="preserve">Final Calculation:</w:t>
      </w:r>
    </w:p>
    <w:p w:rsidR="00000000" w:rsidDel="00000000" w:rsidP="00000000" w:rsidRDefault="00000000" w:rsidRPr="00000000" w14:paraId="000000BE">
      <w:pPr>
        <w:rPr>
          <w:highlight w:val="white"/>
        </w:rPr>
      </w:pPr>
      <w:r w:rsidDel="00000000" w:rsidR="00000000" w:rsidRPr="00000000">
        <w:rPr>
          <w:highlight w:val="white"/>
          <w:rtl w:val="0"/>
        </w:rPr>
        <w:tab/>
        <w:t xml:space="preserve">Read from meter.</w:t>
      </w:r>
    </w:p>
    <w:p w:rsidR="00000000" w:rsidDel="00000000" w:rsidP="00000000" w:rsidRDefault="00000000" w:rsidRPr="00000000" w14:paraId="000000BF">
      <w:pPr>
        <w:ind w:left="720" w:firstLine="0"/>
        <w:rPr>
          <w:highlight w:val="white"/>
        </w:rPr>
      </w:pPr>
      <w:r w:rsidDel="00000000" w:rsidR="00000000" w:rsidRPr="00000000">
        <w:rPr>
          <w:highlight w:val="white"/>
          <w:rtl w:val="0"/>
        </w:rPr>
        <w:t xml:space="preserve">Report as TSS or MLSS (for Aeration Basins) : ______ mg/L</w:t>
      </w:r>
    </w:p>
    <w:p w:rsidR="00000000" w:rsidDel="00000000" w:rsidP="00000000" w:rsidRDefault="00000000" w:rsidRPr="00000000" w14:paraId="000000C0">
      <w:pPr>
        <w:rPr>
          <w:highlight w:val="white"/>
        </w:rPr>
      </w:pPr>
      <w:r w:rsidDel="00000000" w:rsidR="00000000" w:rsidRPr="00000000">
        <w:rPr>
          <w:rtl w:val="0"/>
        </w:rPr>
      </w:r>
    </w:p>
    <w:p w:rsidR="00000000" w:rsidDel="00000000" w:rsidP="00000000" w:rsidRDefault="00000000" w:rsidRPr="00000000" w14:paraId="000000C1">
      <w:pPr>
        <w:rPr>
          <w:b w:val="1"/>
          <w:color w:val="0000ff"/>
          <w:sz w:val="24"/>
          <w:szCs w:val="24"/>
          <w:highlight w:val="white"/>
        </w:rPr>
      </w:pPr>
      <w:r w:rsidDel="00000000" w:rsidR="00000000" w:rsidRPr="00000000">
        <w:pict>
          <v:rect style="width:0.0pt;height:1.5pt" o:hr="t" o:hrstd="t" o:hralign="center" fillcolor="#A0A0A0" stroked="f"/>
        </w:pict>
      </w:r>
      <w:r w:rsidDel="00000000" w:rsidR="00000000" w:rsidRPr="00000000">
        <w:rPr>
          <w:b w:val="1"/>
          <w:color w:val="0000ff"/>
          <w:sz w:val="24"/>
          <w:szCs w:val="24"/>
          <w:highlight w:val="white"/>
          <w:rtl w:val="0"/>
        </w:rPr>
        <w:tab/>
        <w:t xml:space="preserve">II. Lab Test (Gravimetric Filtration) - for MLSS and MLVSS</w:t>
        <w:br w:type="textWrapping"/>
        <w:tab/>
        <w:t xml:space="preserve">Standard Methods 2540D, APHA ; USGS I-3765-85; EPA Method 160.2</w:t>
      </w:r>
    </w:p>
    <w:p w:rsidR="00000000" w:rsidDel="00000000" w:rsidP="00000000" w:rsidRDefault="00000000" w:rsidRPr="00000000" w14:paraId="000000C2">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C3">
      <w:pPr>
        <w:numPr>
          <w:ilvl w:val="0"/>
          <w:numId w:val="8"/>
        </w:numPr>
        <w:ind w:left="1440" w:hanging="360"/>
        <w:rPr>
          <w:highlight w:val="white"/>
        </w:rPr>
      </w:pPr>
      <w:r w:rsidDel="00000000" w:rsidR="00000000" w:rsidRPr="00000000">
        <w:rPr>
          <w:highlight w:val="white"/>
          <w:rtl w:val="0"/>
        </w:rPr>
        <w:t xml:space="preserve">The sample (whole bottle sample or well mixed sub-sample) is filtered, with rinsing, through a pre-weighed glass fiber filter, and the residue on the filter is dried to constant weight at 103-105℃.</w:t>
      </w:r>
    </w:p>
    <w:p w:rsidR="00000000" w:rsidDel="00000000" w:rsidP="00000000" w:rsidRDefault="00000000" w:rsidRPr="00000000" w14:paraId="000000C4">
      <w:pPr>
        <w:numPr>
          <w:ilvl w:val="0"/>
          <w:numId w:val="8"/>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Established method, Cheaper</w:t>
      </w:r>
    </w:p>
    <w:p w:rsidR="00000000" w:rsidDel="00000000" w:rsidP="00000000" w:rsidRDefault="00000000" w:rsidRPr="00000000" w14:paraId="000000C5">
      <w:pPr>
        <w:numPr>
          <w:ilvl w:val="0"/>
          <w:numId w:val="5"/>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More chances of error, Takes more time and effort</w:t>
      </w:r>
    </w:p>
    <w:p w:rsidR="00000000" w:rsidDel="00000000" w:rsidP="00000000" w:rsidRDefault="00000000" w:rsidRPr="00000000" w14:paraId="000000C6">
      <w:pPr>
        <w:ind w:left="1440" w:firstLine="0"/>
        <w:rPr>
          <w:highlight w:val="white"/>
        </w:rPr>
      </w:pPr>
      <w:r w:rsidDel="00000000" w:rsidR="00000000" w:rsidRPr="00000000">
        <w:rPr>
          <w:rtl w:val="0"/>
        </w:rPr>
      </w:r>
    </w:p>
    <w:p w:rsidR="00000000" w:rsidDel="00000000" w:rsidP="00000000" w:rsidRDefault="00000000" w:rsidRPr="00000000" w14:paraId="000000C7">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C8">
      <w:pPr>
        <w:numPr>
          <w:ilvl w:val="0"/>
          <w:numId w:val="5"/>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labeled before use. Monitor for TSS at a handful of locations in the vicinity. Your monitoring locations should have :</w:t>
      </w:r>
    </w:p>
    <w:p w:rsidR="00000000" w:rsidDel="00000000" w:rsidP="00000000" w:rsidRDefault="00000000" w:rsidRPr="00000000" w14:paraId="000000C9">
      <w:pPr>
        <w:numPr>
          <w:ilvl w:val="1"/>
          <w:numId w:val="5"/>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CA">
      <w:pPr>
        <w:numPr>
          <w:ilvl w:val="1"/>
          <w:numId w:val="5"/>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CB">
      <w:pPr>
        <w:numPr>
          <w:ilvl w:val="1"/>
          <w:numId w:val="5"/>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CC">
      <w:pPr>
        <w:ind w:left="1440" w:firstLine="0"/>
        <w:rPr>
          <w:b w:val="1"/>
          <w:highlight w:val="white"/>
        </w:rPr>
      </w:pPr>
      <w:r w:rsidDel="00000000" w:rsidR="00000000" w:rsidRPr="00000000">
        <w:rPr>
          <w:rtl w:val="0"/>
        </w:rPr>
      </w:r>
    </w:p>
    <w:p w:rsidR="00000000" w:rsidDel="00000000" w:rsidP="00000000" w:rsidRDefault="00000000" w:rsidRPr="00000000" w14:paraId="000000CD">
      <w:pPr>
        <w:numPr>
          <w:ilvl w:val="0"/>
          <w:numId w:val="5"/>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containers, Glass-fiber filter, Wide-bore pipet, Graduated cylinder, Forceps, Dessicator, Muffle Furnace or Convection Oven, Vacuum suction flask, Analytical Balance, Distilled or Deionized water</w:t>
        <w:br w:type="textWrapping"/>
      </w:r>
    </w:p>
    <w:p w:rsidR="00000000" w:rsidDel="00000000" w:rsidP="00000000" w:rsidRDefault="00000000" w:rsidRPr="00000000" w14:paraId="000000CE">
      <w:pPr>
        <w:numPr>
          <w:ilvl w:val="0"/>
          <w:numId w:val="5"/>
        </w:numPr>
        <w:ind w:left="1440" w:hanging="360"/>
        <w:rPr>
          <w:highlight w:val="white"/>
        </w:rPr>
      </w:pPr>
      <w:r w:rsidDel="00000000" w:rsidR="00000000" w:rsidRPr="00000000">
        <w:rPr>
          <w:b w:val="1"/>
          <w:highlight w:val="white"/>
          <w:rtl w:val="0"/>
        </w:rPr>
        <w:t xml:space="preserve">Method: </w:t>
      </w:r>
      <w:r w:rsidDel="00000000" w:rsidR="00000000" w:rsidRPr="00000000">
        <w:rPr>
          <w:rtl w:val="0"/>
        </w:rPr>
      </w:r>
    </w:p>
    <w:p w:rsidR="00000000" w:rsidDel="00000000" w:rsidP="00000000" w:rsidRDefault="00000000" w:rsidRPr="00000000" w14:paraId="000000CF">
      <w:pPr>
        <w:numPr>
          <w:ilvl w:val="0"/>
          <w:numId w:val="14"/>
        </w:numPr>
        <w:ind w:left="2160" w:hanging="360"/>
        <w:rPr>
          <w:highlight w:val="white"/>
        </w:rPr>
      </w:pPr>
      <w:r w:rsidDel="00000000" w:rsidR="00000000" w:rsidRPr="00000000">
        <w:rPr>
          <w:highlight w:val="white"/>
          <w:rtl w:val="0"/>
        </w:rPr>
        <w:t xml:space="preserve">Pre-wash glass fiber filters (nominal 1.5 μm pore size) with deionized water, bake at 103-105°C (or hotter) for at least 1 hour </w:t>
      </w:r>
    </w:p>
    <w:p w:rsidR="00000000" w:rsidDel="00000000" w:rsidP="00000000" w:rsidRDefault="00000000" w:rsidRPr="00000000" w14:paraId="000000D0">
      <w:pPr>
        <w:numPr>
          <w:ilvl w:val="0"/>
          <w:numId w:val="14"/>
        </w:numPr>
        <w:ind w:left="2160" w:hanging="360"/>
        <w:rPr>
          <w:highlight w:val="white"/>
        </w:rPr>
      </w:pPr>
      <w:r w:rsidDel="00000000" w:rsidR="00000000" w:rsidRPr="00000000">
        <w:rPr>
          <w:highlight w:val="white"/>
          <w:rtl w:val="0"/>
        </w:rPr>
        <w:t xml:space="preserve">Pre-weigh the filter paper using an analytical balance.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M0.</w:t>
      </w:r>
    </w:p>
    <w:p w:rsidR="00000000" w:rsidDel="00000000" w:rsidP="00000000" w:rsidRDefault="00000000" w:rsidRPr="00000000" w14:paraId="000000D1">
      <w:pPr>
        <w:numPr>
          <w:ilvl w:val="0"/>
          <w:numId w:val="14"/>
        </w:numPr>
        <w:ind w:left="2160" w:hanging="360"/>
        <w:rPr>
          <w:highlight w:val="white"/>
        </w:rPr>
      </w:pPr>
      <w:r w:rsidDel="00000000" w:rsidR="00000000" w:rsidRPr="00000000">
        <w:rPr>
          <w:highlight w:val="white"/>
          <w:rtl w:val="0"/>
        </w:rPr>
        <w:t xml:space="preserve">Make the water samples uniform by vigorously mixing well just before sub-sampling (or use the whole bottle if whole bottle sampling is requested)</w:t>
      </w:r>
    </w:p>
    <w:p w:rsidR="00000000" w:rsidDel="00000000" w:rsidP="00000000" w:rsidRDefault="00000000" w:rsidRPr="00000000" w14:paraId="000000D2">
      <w:pPr>
        <w:numPr>
          <w:ilvl w:val="0"/>
          <w:numId w:val="14"/>
        </w:numPr>
        <w:ind w:left="2160" w:hanging="360"/>
        <w:rPr>
          <w:highlight w:val="white"/>
        </w:rPr>
      </w:pPr>
      <w:r w:rsidDel="00000000" w:rsidR="00000000" w:rsidRPr="00000000">
        <w:rPr>
          <w:highlight w:val="white"/>
          <w:rtl w:val="0"/>
        </w:rPr>
        <w:t xml:space="preserve">Accurately measure the required sample volume (recommended: 25 mL), and transfer to a filtration apparatus containing a pre-weighed filter. Record this volume </w:t>
      </w:r>
      <w:r w:rsidDel="00000000" w:rsidR="00000000" w:rsidRPr="00000000">
        <w:rPr>
          <w:b w:val="1"/>
          <w:highlight w:val="white"/>
          <w:u w:val="single"/>
          <w:rtl w:val="0"/>
        </w:rPr>
        <w:t xml:space="preserve">in liters</w:t>
      </w:r>
      <w:r w:rsidDel="00000000" w:rsidR="00000000" w:rsidRPr="00000000">
        <w:rPr>
          <w:highlight w:val="white"/>
          <w:rtl w:val="0"/>
        </w:rPr>
        <w:t xml:space="preserve"> as V. For eg, if the volume is 25 mL, record V as 0.025 L.</w:t>
      </w:r>
    </w:p>
    <w:p w:rsidR="00000000" w:rsidDel="00000000" w:rsidP="00000000" w:rsidRDefault="00000000" w:rsidRPr="00000000" w14:paraId="000000D3">
      <w:pPr>
        <w:numPr>
          <w:ilvl w:val="0"/>
          <w:numId w:val="14"/>
        </w:numPr>
        <w:ind w:left="2160" w:hanging="360"/>
        <w:rPr>
          <w:highlight w:val="white"/>
        </w:rPr>
      </w:pPr>
      <w:r w:rsidDel="00000000" w:rsidR="00000000" w:rsidRPr="00000000">
        <w:rPr>
          <w:highlight w:val="white"/>
          <w:rtl w:val="0"/>
        </w:rPr>
        <w:t xml:space="preserve">Rinse filter with 3 volumes of 10 mL deionized water, or as-required to ensure full rinsing of dissolved salts from all portions of the filter paper using the selected apparatus.</w:t>
      </w:r>
    </w:p>
    <w:p w:rsidR="00000000" w:rsidDel="00000000" w:rsidP="00000000" w:rsidRDefault="00000000" w:rsidRPr="00000000" w14:paraId="000000D4">
      <w:pPr>
        <w:numPr>
          <w:ilvl w:val="0"/>
          <w:numId w:val="14"/>
        </w:numPr>
        <w:ind w:left="2160" w:hanging="360"/>
        <w:rPr>
          <w:highlight w:val="white"/>
        </w:rPr>
      </w:pPr>
      <w:r w:rsidDel="00000000" w:rsidR="00000000" w:rsidRPr="00000000">
        <w:rPr>
          <w:highlight w:val="white"/>
          <w:rtl w:val="0"/>
        </w:rPr>
        <w:t xml:space="preserve">Leave the filter in the muffle furnace or convection oven at 103° - 105°C for 24 hours. </w:t>
      </w:r>
    </w:p>
    <w:p w:rsidR="00000000" w:rsidDel="00000000" w:rsidP="00000000" w:rsidRDefault="00000000" w:rsidRPr="00000000" w14:paraId="000000D5">
      <w:pPr>
        <w:numPr>
          <w:ilvl w:val="0"/>
          <w:numId w:val="14"/>
        </w:numPr>
        <w:ind w:left="2160" w:hanging="360"/>
        <w:rPr>
          <w:highlight w:val="white"/>
        </w:rPr>
      </w:pPr>
      <w:r w:rsidDel="00000000" w:rsidR="00000000" w:rsidRPr="00000000">
        <w:rPr>
          <w:highlight w:val="white"/>
          <w:rtl w:val="0"/>
        </w:rPr>
        <w:t xml:space="preserve">Remove and cool inside a dessicator for 15 mins. </w:t>
      </w:r>
    </w:p>
    <w:p w:rsidR="00000000" w:rsidDel="00000000" w:rsidP="00000000" w:rsidRDefault="00000000" w:rsidRPr="00000000" w14:paraId="000000D6">
      <w:pPr>
        <w:numPr>
          <w:ilvl w:val="0"/>
          <w:numId w:val="14"/>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M1.</w:t>
      </w:r>
    </w:p>
    <w:p w:rsidR="00000000" w:rsidDel="00000000" w:rsidP="00000000" w:rsidRDefault="00000000" w:rsidRPr="00000000" w14:paraId="000000D7">
      <w:pPr>
        <w:numPr>
          <w:ilvl w:val="0"/>
          <w:numId w:val="14"/>
        </w:numPr>
        <w:ind w:left="2160" w:hanging="360"/>
        <w:rPr>
          <w:highlight w:val="white"/>
        </w:rPr>
      </w:pPr>
      <w:r w:rsidDel="00000000" w:rsidR="00000000" w:rsidRPr="00000000">
        <w:rPr>
          <w:highlight w:val="white"/>
          <w:rtl w:val="0"/>
        </w:rPr>
        <w:t xml:space="preserve">Use the following equation to calculate MLSS in mg/L.</w:t>
      </w:r>
    </w:p>
    <w:p w:rsidR="00000000" w:rsidDel="00000000" w:rsidP="00000000" w:rsidRDefault="00000000" w:rsidRPr="00000000" w14:paraId="000000D8">
      <w:pPr>
        <w:ind w:left="2160" w:firstLine="0"/>
        <w:rPr>
          <w:highlight w:val="white"/>
        </w:rPr>
      </w:pPr>
      <w:r w:rsidDel="00000000" w:rsidR="00000000" w:rsidRPr="00000000">
        <w:rPr>
          <w:b w:val="1"/>
          <w:shd w:fill="fff2cc" w:val="clear"/>
          <w:rtl w:val="0"/>
        </w:rPr>
        <w:t xml:space="preserve">MLSS (mg/L)</w:t>
      </w:r>
      <w:r w:rsidDel="00000000" w:rsidR="00000000" w:rsidRPr="00000000">
        <w:rPr>
          <w:shd w:fill="fff2cc" w:val="clear"/>
          <w:rtl w:val="0"/>
        </w:rPr>
        <w:t xml:space="preserve"> = (M1 - M0) x 1000 / V</w:t>
      </w:r>
      <w:r w:rsidDel="00000000" w:rsidR="00000000" w:rsidRPr="00000000">
        <w:rPr>
          <w:highlight w:val="white"/>
          <w:rtl w:val="0"/>
        </w:rPr>
        <w:br w:type="textWrapping"/>
        <w:t xml:space="preserve">where,</w:t>
        <w:br w:type="textWrapping"/>
        <w:t xml:space="preserve">M0 = Weight of tared filter, in mg</w:t>
        <w:br w:type="textWrapping"/>
        <w:t xml:space="preserve">M1 = Weight of tared filter, with the dried residue, in mg after heating at 103° - 105°C</w:t>
      </w:r>
    </w:p>
    <w:p w:rsidR="00000000" w:rsidDel="00000000" w:rsidP="00000000" w:rsidRDefault="00000000" w:rsidRPr="00000000" w14:paraId="000000D9">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0DA">
      <w:pPr>
        <w:numPr>
          <w:ilvl w:val="0"/>
          <w:numId w:val="14"/>
        </w:numPr>
        <w:ind w:left="2160" w:hanging="360"/>
        <w:rPr>
          <w:highlight w:val="white"/>
        </w:rPr>
      </w:pPr>
      <w:r w:rsidDel="00000000" w:rsidR="00000000" w:rsidRPr="00000000">
        <w:rPr>
          <w:highlight w:val="white"/>
          <w:rtl w:val="0"/>
        </w:rPr>
        <w:t xml:space="preserve">Now, set the muffle furnace to 550°C for 2 hours and repeat the steps above. The higher temperature evaporates volatile solids, leaving inserts behind. This time, allow the filter papers to cool in the dessicator for 30 mins.</w:t>
      </w:r>
    </w:p>
    <w:p w:rsidR="00000000" w:rsidDel="00000000" w:rsidP="00000000" w:rsidRDefault="00000000" w:rsidRPr="00000000" w14:paraId="000000DB">
      <w:pPr>
        <w:numPr>
          <w:ilvl w:val="0"/>
          <w:numId w:val="14"/>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M2.</w:t>
      </w:r>
    </w:p>
    <w:p w:rsidR="00000000" w:rsidDel="00000000" w:rsidP="00000000" w:rsidRDefault="00000000" w:rsidRPr="00000000" w14:paraId="000000DC">
      <w:pPr>
        <w:numPr>
          <w:ilvl w:val="0"/>
          <w:numId w:val="14"/>
        </w:numPr>
        <w:ind w:left="2160" w:hanging="360"/>
        <w:rPr>
          <w:highlight w:val="white"/>
        </w:rPr>
      </w:pPr>
      <w:r w:rsidDel="00000000" w:rsidR="00000000" w:rsidRPr="00000000">
        <w:rPr>
          <w:highlight w:val="white"/>
          <w:rtl w:val="0"/>
        </w:rPr>
        <w:t xml:space="preserve">Use the following equation to calculate MLVSS in mg/L.</w:t>
      </w:r>
    </w:p>
    <w:p w:rsidR="00000000" w:rsidDel="00000000" w:rsidP="00000000" w:rsidRDefault="00000000" w:rsidRPr="00000000" w14:paraId="000000DD">
      <w:pPr>
        <w:ind w:left="2160" w:firstLine="0"/>
        <w:rPr>
          <w:highlight w:val="white"/>
        </w:rPr>
      </w:pPr>
      <w:r w:rsidDel="00000000" w:rsidR="00000000" w:rsidRPr="00000000">
        <w:rPr>
          <w:b w:val="1"/>
          <w:shd w:fill="fff2cc" w:val="clear"/>
          <w:rtl w:val="0"/>
        </w:rPr>
        <w:t xml:space="preserve">MLVSS (mg/L)</w:t>
      </w:r>
      <w:r w:rsidDel="00000000" w:rsidR="00000000" w:rsidRPr="00000000">
        <w:rPr>
          <w:shd w:fill="fff2cc" w:val="clear"/>
          <w:rtl w:val="0"/>
        </w:rPr>
        <w:t xml:space="preserve"> = (M1 - M2) x 1000 / V</w:t>
      </w:r>
      <w:r w:rsidDel="00000000" w:rsidR="00000000" w:rsidRPr="00000000">
        <w:rPr>
          <w:highlight w:val="white"/>
          <w:rtl w:val="0"/>
        </w:rPr>
        <w:br w:type="textWrapping"/>
        <w:t xml:space="preserve">where,</w:t>
        <w:br w:type="textWrapping"/>
        <w:t xml:space="preserve">M1 = Weight of tared filter, with the dried residue, in mg, after heating at 103° - 105°C</w:t>
      </w:r>
    </w:p>
    <w:p w:rsidR="00000000" w:rsidDel="00000000" w:rsidP="00000000" w:rsidRDefault="00000000" w:rsidRPr="00000000" w14:paraId="000000DE">
      <w:pPr>
        <w:ind w:left="2160" w:firstLine="0"/>
        <w:rPr>
          <w:highlight w:val="white"/>
        </w:rPr>
      </w:pPr>
      <w:r w:rsidDel="00000000" w:rsidR="00000000" w:rsidRPr="00000000">
        <w:rPr>
          <w:highlight w:val="white"/>
          <w:rtl w:val="0"/>
        </w:rPr>
        <w:t xml:space="preserve">M2 = Weight of tared filter, with the dried residue, in mg, after heating at 550°C</w:t>
      </w:r>
    </w:p>
    <w:p w:rsidR="00000000" w:rsidDel="00000000" w:rsidP="00000000" w:rsidRDefault="00000000" w:rsidRPr="00000000" w14:paraId="000000DF">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0E0">
      <w:pPr>
        <w:ind w:left="720" w:firstLine="0"/>
        <w:rPr>
          <w:highlight w:val="white"/>
        </w:rPr>
      </w:pPr>
      <w:r w:rsidDel="00000000" w:rsidR="00000000" w:rsidRPr="00000000">
        <w:rPr>
          <w:rtl w:val="0"/>
        </w:rPr>
      </w:r>
    </w:p>
    <w:p w:rsidR="00000000" w:rsidDel="00000000" w:rsidP="00000000" w:rsidRDefault="00000000" w:rsidRPr="00000000" w14:paraId="000000E1">
      <w:pPr>
        <w:ind w:left="1440" w:firstLine="0"/>
        <w:rPr>
          <w:highlight w:val="white"/>
        </w:rPr>
      </w:pPr>
      <w:r w:rsidDel="00000000" w:rsidR="00000000" w:rsidRPr="00000000">
        <w:rPr>
          <w:highlight w:val="white"/>
          <w:rtl w:val="0"/>
        </w:rPr>
        <w:t xml:space="preserve">For NPDES or CWA reporting, consult </w:t>
      </w:r>
      <w:r w:rsidDel="00000000" w:rsidR="00000000" w:rsidRPr="00000000">
        <w:rPr>
          <w:color w:val="0000ff"/>
          <w:highlight w:val="white"/>
          <w:rtl w:val="0"/>
        </w:rPr>
        <w:t xml:space="preserve">Standard Methods for the Examination of Water and Wastewater, 2540D</w:t>
      </w:r>
      <w:r w:rsidDel="00000000" w:rsidR="00000000" w:rsidRPr="00000000">
        <w:rPr>
          <w:highlight w:val="white"/>
          <w:rtl w:val="0"/>
        </w:rPr>
        <w:t xml:space="preserve"> or </w:t>
      </w:r>
      <w:r w:rsidDel="00000000" w:rsidR="00000000" w:rsidRPr="00000000">
        <w:rPr>
          <w:color w:val="0000ff"/>
          <w:highlight w:val="white"/>
          <w:rtl w:val="0"/>
        </w:rPr>
        <w:t xml:space="preserve">USGS I-3765-85</w:t>
      </w:r>
      <w:r w:rsidDel="00000000" w:rsidR="00000000" w:rsidRPr="00000000">
        <w:rPr>
          <w:highlight w:val="white"/>
          <w:rtl w:val="0"/>
        </w:rPr>
        <w:t xml:space="preserve"> or </w:t>
      </w:r>
      <w:r w:rsidDel="00000000" w:rsidR="00000000" w:rsidRPr="00000000">
        <w:rPr>
          <w:rFonts w:ascii="Times" w:cs="Times" w:eastAsia="Times" w:hAnsi="Times"/>
          <w:color w:val="0000ff"/>
          <w:sz w:val="24"/>
          <w:szCs w:val="24"/>
          <w:highlight w:val="white"/>
          <w:rtl w:val="0"/>
        </w:rPr>
        <w:t xml:space="preserve">EPA Method 160.2</w:t>
      </w:r>
      <w:r w:rsidDel="00000000" w:rsidR="00000000" w:rsidRPr="00000000">
        <w:rPr>
          <w:rFonts w:ascii="Times" w:cs="Times" w:eastAsia="Times" w:hAnsi="Times"/>
          <w:sz w:val="24"/>
          <w:szCs w:val="24"/>
          <w:highlight w:val="white"/>
          <w:rtl w:val="0"/>
        </w:rPr>
        <w:t xml:space="preserve">.</w:t>
      </w:r>
      <w:r w:rsidDel="00000000" w:rsidR="00000000" w:rsidRPr="00000000">
        <w:rPr>
          <w:rtl w:val="0"/>
        </w:rPr>
      </w:r>
    </w:p>
    <w:p w:rsidR="00000000" w:rsidDel="00000000" w:rsidP="00000000" w:rsidRDefault="00000000" w:rsidRPr="00000000" w14:paraId="000000E2">
      <w:pPr>
        <w:rPr>
          <w:highlight w:val="white"/>
        </w:rPr>
      </w:pPr>
      <w:r w:rsidDel="00000000" w:rsidR="00000000" w:rsidRPr="00000000">
        <w:rPr>
          <w:rtl w:val="0"/>
        </w:rPr>
      </w:r>
    </w:p>
    <w:p w:rsidR="00000000" w:rsidDel="00000000" w:rsidP="00000000" w:rsidRDefault="00000000" w:rsidRPr="00000000" w14:paraId="000000E3">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E4">
      <w:pPr>
        <w:numPr>
          <w:ilvl w:val="0"/>
          <w:numId w:val="13"/>
        </w:numPr>
        <w:ind w:left="1440" w:hanging="360"/>
        <w:rPr>
          <w:highlight w:val="white"/>
        </w:rPr>
      </w:pPr>
      <w:r w:rsidDel="00000000" w:rsidR="00000000" w:rsidRPr="00000000">
        <w:rPr>
          <w:highlight w:val="white"/>
          <w:rtl w:val="0"/>
        </w:rPr>
        <w:t xml:space="preserve">Make sure to sample for TSS correctly as described above. The monitoring location must be uniform (homogenous), so it can be representative.</w:t>
      </w:r>
    </w:p>
    <w:p w:rsidR="00000000" w:rsidDel="00000000" w:rsidP="00000000" w:rsidRDefault="00000000" w:rsidRPr="00000000" w14:paraId="000000E5">
      <w:pPr>
        <w:numPr>
          <w:ilvl w:val="0"/>
          <w:numId w:val="13"/>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0E6">
      <w:pPr>
        <w:numPr>
          <w:ilvl w:val="0"/>
          <w:numId w:val="13"/>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r w:rsidDel="00000000" w:rsidR="00000000" w:rsidRPr="00000000">
        <w:rPr>
          <w:rtl w:val="0"/>
        </w:rPr>
      </w:r>
    </w:p>
    <w:p w:rsidR="00000000" w:rsidDel="00000000" w:rsidP="00000000" w:rsidRDefault="00000000" w:rsidRPr="00000000" w14:paraId="000000E7">
      <w:pPr>
        <w:numPr>
          <w:ilvl w:val="0"/>
          <w:numId w:val="13"/>
        </w:numPr>
        <w:ind w:left="1440" w:hanging="360"/>
        <w:rPr>
          <w:highlight w:val="white"/>
        </w:rPr>
      </w:pPr>
      <w:r w:rsidDel="00000000" w:rsidR="00000000" w:rsidRPr="00000000">
        <w:rPr>
          <w:highlight w:val="white"/>
          <w:rtl w:val="0"/>
        </w:rPr>
        <w:t xml:space="preserve">Choosing the right filter : Filtration must utilize a glass fiber filter with nominal pore size of ~ 1.5 μm, e.g. using filters such as Whatman 934AH, Gelman A/E, Millipore AP40, Ahlstrom 161, Environmental Express Pro Weigh, or equivalent.</w:t>
      </w:r>
    </w:p>
    <w:p w:rsidR="00000000" w:rsidDel="00000000" w:rsidP="00000000" w:rsidRDefault="00000000" w:rsidRPr="00000000" w14:paraId="000000E8">
      <w:pPr>
        <w:numPr>
          <w:ilvl w:val="0"/>
          <w:numId w:val="13"/>
        </w:numPr>
        <w:ind w:left="1440" w:hanging="360"/>
        <w:rPr>
          <w:highlight w:val="white"/>
        </w:rPr>
      </w:pPr>
      <w:r w:rsidDel="00000000" w:rsidR="00000000" w:rsidRPr="00000000">
        <w:rPr>
          <w:highlight w:val="white"/>
          <w:rtl w:val="0"/>
        </w:rPr>
        <w:t xml:space="preserve">Drying of filters must be conducted at 103 - 105℃.</w:t>
      </w:r>
    </w:p>
    <w:p w:rsidR="00000000" w:rsidDel="00000000" w:rsidP="00000000" w:rsidRDefault="00000000" w:rsidRPr="00000000" w14:paraId="000000E9">
      <w:pPr>
        <w:numPr>
          <w:ilvl w:val="0"/>
          <w:numId w:val="13"/>
        </w:numPr>
        <w:ind w:left="1440" w:hanging="360"/>
        <w:rPr>
          <w:highlight w:val="white"/>
        </w:rPr>
      </w:pPr>
      <w:r w:rsidDel="00000000" w:rsidR="00000000" w:rsidRPr="00000000">
        <w:rPr>
          <w:highlight w:val="white"/>
          <w:rtl w:val="0"/>
        </w:rPr>
        <w:t xml:space="preserve">Make sure to transfer the effluent sample gently between appartus. </w:t>
      </w:r>
    </w:p>
    <w:p w:rsidR="00000000" w:rsidDel="00000000" w:rsidP="00000000" w:rsidRDefault="00000000" w:rsidRPr="00000000" w14:paraId="000000EA">
      <w:pPr>
        <w:numPr>
          <w:ilvl w:val="0"/>
          <w:numId w:val="13"/>
        </w:numPr>
        <w:ind w:left="1440" w:hanging="360"/>
        <w:rPr>
          <w:highlight w:val="white"/>
        </w:rPr>
      </w:pPr>
      <w:r w:rsidDel="00000000" w:rsidR="00000000" w:rsidRPr="00000000">
        <w:rPr>
          <w:highlight w:val="white"/>
          <w:rtl w:val="0"/>
        </w:rPr>
        <w:t xml:space="preserve">Make sure your vacuum suction flask is functioning consistently well.</w:t>
      </w:r>
    </w:p>
    <w:p w:rsidR="00000000" w:rsidDel="00000000" w:rsidP="00000000" w:rsidRDefault="00000000" w:rsidRPr="00000000" w14:paraId="000000EB">
      <w:pPr>
        <w:numPr>
          <w:ilvl w:val="0"/>
          <w:numId w:val="13"/>
        </w:numPr>
        <w:ind w:left="1440" w:hanging="360"/>
        <w:rPr>
          <w:highlight w:val="white"/>
        </w:rPr>
      </w:pPr>
      <w:r w:rsidDel="00000000" w:rsidR="00000000" w:rsidRPr="00000000">
        <w:rPr>
          <w:highlight w:val="white"/>
          <w:rtl w:val="0"/>
        </w:rPr>
        <w:t xml:space="preserve">Identify any sample that yields a residue mass &lt; 2.5 mg or &gt; 200 mg and report the results as an “estimate” because the mass has exceeded the criteria of this analysis.</w:t>
      </w:r>
    </w:p>
    <w:p w:rsidR="00000000" w:rsidDel="00000000" w:rsidP="00000000" w:rsidRDefault="00000000" w:rsidRPr="00000000" w14:paraId="000000E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ind w:left="0" w:firstLine="720"/>
        <w:rPr>
          <w:b w:val="1"/>
          <w:color w:val="0000ff"/>
          <w:sz w:val="24"/>
          <w:szCs w:val="24"/>
          <w:highlight w:val="white"/>
        </w:rPr>
      </w:pPr>
      <w:r w:rsidDel="00000000" w:rsidR="00000000" w:rsidRPr="00000000">
        <w:rPr>
          <w:b w:val="1"/>
          <w:color w:val="0000ff"/>
          <w:sz w:val="24"/>
          <w:szCs w:val="24"/>
          <w:highlight w:val="white"/>
          <w:rtl w:val="0"/>
        </w:rPr>
        <w:t xml:space="preserve">III. Decanter Centrifuge</w:t>
      </w:r>
    </w:p>
    <w:p w:rsidR="00000000" w:rsidDel="00000000" w:rsidP="00000000" w:rsidRDefault="00000000" w:rsidRPr="00000000" w14:paraId="000000EE">
      <w:pPr>
        <w:rPr>
          <w:highlight w:val="white"/>
        </w:rPr>
      </w:pPr>
      <w:r w:rsidDel="00000000" w:rsidR="00000000" w:rsidRPr="00000000">
        <w:rPr>
          <w:rtl w:val="0"/>
        </w:rPr>
      </w:r>
    </w:p>
    <w:p w:rsidR="00000000" w:rsidDel="00000000" w:rsidP="00000000" w:rsidRDefault="00000000" w:rsidRPr="00000000" w14:paraId="000000EF">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F0">
      <w:pPr>
        <w:numPr>
          <w:ilvl w:val="0"/>
          <w:numId w:val="8"/>
        </w:numPr>
        <w:ind w:left="1440" w:hanging="360"/>
        <w:rPr>
          <w:highlight w:val="white"/>
        </w:rPr>
      </w:pPr>
      <w:r w:rsidDel="00000000" w:rsidR="00000000" w:rsidRPr="00000000">
        <w:rPr>
          <w:highlight w:val="white"/>
          <w:rtl w:val="0"/>
        </w:rPr>
        <w:t xml:space="preserve">Centrifugation is a technique used to separate phases of different densities.</w:t>
      </w:r>
    </w:p>
    <w:p w:rsidR="00000000" w:rsidDel="00000000" w:rsidP="00000000" w:rsidRDefault="00000000" w:rsidRPr="00000000" w14:paraId="000000F1">
      <w:pPr>
        <w:numPr>
          <w:ilvl w:val="0"/>
          <w:numId w:val="8"/>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Convenient, Fast, Can be used to analyze a large number of samples.</w:t>
      </w:r>
    </w:p>
    <w:p w:rsidR="00000000" w:rsidDel="00000000" w:rsidP="00000000" w:rsidRDefault="00000000" w:rsidRPr="00000000" w14:paraId="000000F2">
      <w:pPr>
        <w:numPr>
          <w:ilvl w:val="0"/>
          <w:numId w:val="8"/>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Susceptible to errors as accuracy is affected by sludge compact-ability</w:t>
      </w:r>
    </w:p>
    <w:p w:rsidR="00000000" w:rsidDel="00000000" w:rsidP="00000000" w:rsidRDefault="00000000" w:rsidRPr="00000000" w14:paraId="000000F3">
      <w:pPr>
        <w:ind w:left="1440" w:firstLine="0"/>
        <w:rPr>
          <w:highlight w:val="white"/>
        </w:rPr>
      </w:pPr>
      <w:r w:rsidDel="00000000" w:rsidR="00000000" w:rsidRPr="00000000">
        <w:rPr>
          <w:rtl w:val="0"/>
        </w:rPr>
      </w:r>
    </w:p>
    <w:p w:rsidR="00000000" w:rsidDel="00000000" w:rsidP="00000000" w:rsidRDefault="00000000" w:rsidRPr="00000000" w14:paraId="000000F4">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F5">
      <w:pPr>
        <w:numPr>
          <w:ilvl w:val="0"/>
          <w:numId w:val="5"/>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labelled before use. Monitor for MLSS at a handful of locations in the Aeration Basin. Your monitoring locations should have :</w:t>
      </w:r>
    </w:p>
    <w:p w:rsidR="00000000" w:rsidDel="00000000" w:rsidP="00000000" w:rsidRDefault="00000000" w:rsidRPr="00000000" w14:paraId="000000F6">
      <w:pPr>
        <w:numPr>
          <w:ilvl w:val="1"/>
          <w:numId w:val="5"/>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F7">
      <w:pPr>
        <w:numPr>
          <w:ilvl w:val="1"/>
          <w:numId w:val="5"/>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F8">
      <w:pPr>
        <w:numPr>
          <w:ilvl w:val="1"/>
          <w:numId w:val="5"/>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F9">
      <w:pPr>
        <w:ind w:left="1440" w:firstLine="0"/>
        <w:rPr>
          <w:b w:val="1"/>
          <w:highlight w:val="white"/>
        </w:rPr>
      </w:pPr>
      <w:r w:rsidDel="00000000" w:rsidR="00000000" w:rsidRPr="00000000">
        <w:rPr>
          <w:rtl w:val="0"/>
        </w:rPr>
      </w:r>
    </w:p>
    <w:p w:rsidR="00000000" w:rsidDel="00000000" w:rsidP="00000000" w:rsidRDefault="00000000" w:rsidRPr="00000000" w14:paraId="000000FA">
      <w:pPr>
        <w:numPr>
          <w:ilvl w:val="0"/>
          <w:numId w:val="5"/>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 Centrifuge tubes, Decanter Centrifuge Rotor, Transfer pipette, Conical flasks, Analytical balance</w:t>
      </w:r>
    </w:p>
    <w:p w:rsidR="00000000" w:rsidDel="00000000" w:rsidP="00000000" w:rsidRDefault="00000000" w:rsidRPr="00000000" w14:paraId="000000FB">
      <w:pPr>
        <w:ind w:left="1440" w:firstLine="0"/>
        <w:rPr>
          <w:highlight w:val="white"/>
        </w:rPr>
      </w:pPr>
      <w:r w:rsidDel="00000000" w:rsidR="00000000" w:rsidRPr="00000000">
        <w:rPr>
          <w:rtl w:val="0"/>
        </w:rPr>
      </w:r>
    </w:p>
    <w:p w:rsidR="00000000" w:rsidDel="00000000" w:rsidP="00000000" w:rsidRDefault="00000000" w:rsidRPr="00000000" w14:paraId="000000FC">
      <w:pPr>
        <w:numPr>
          <w:ilvl w:val="0"/>
          <w:numId w:val="5"/>
        </w:numPr>
        <w:ind w:left="1440" w:hanging="360"/>
        <w:rPr>
          <w:highlight w:val="white"/>
        </w:rPr>
      </w:pPr>
      <w:r w:rsidDel="00000000" w:rsidR="00000000" w:rsidRPr="00000000">
        <w:rPr>
          <w:b w:val="1"/>
          <w:highlight w:val="white"/>
          <w:rtl w:val="0"/>
        </w:rPr>
        <w:t xml:space="preserve">Method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0FD">
      <w:pPr>
        <w:numPr>
          <w:ilvl w:val="1"/>
          <w:numId w:val="5"/>
        </w:numPr>
        <w:ind w:left="2160" w:hanging="360"/>
        <w:rPr>
          <w:highlight w:val="white"/>
        </w:rPr>
      </w:pPr>
      <w:r w:rsidDel="00000000" w:rsidR="00000000" w:rsidRPr="00000000">
        <w:rPr>
          <w:highlight w:val="white"/>
          <w:rtl w:val="0"/>
        </w:rPr>
        <w:t xml:space="preserve">Draw 15 mL aliquot from a well-mixed container </w:t>
      </w:r>
    </w:p>
    <w:p w:rsidR="00000000" w:rsidDel="00000000" w:rsidP="00000000" w:rsidRDefault="00000000" w:rsidRPr="00000000" w14:paraId="000000FE">
      <w:pPr>
        <w:numPr>
          <w:ilvl w:val="1"/>
          <w:numId w:val="5"/>
        </w:numPr>
        <w:ind w:left="2160" w:hanging="360"/>
        <w:rPr>
          <w:highlight w:val="white"/>
        </w:rPr>
      </w:pPr>
      <w:r w:rsidDel="00000000" w:rsidR="00000000" w:rsidRPr="00000000">
        <w:rPr>
          <w:highlight w:val="white"/>
          <w:rtl w:val="0"/>
        </w:rPr>
        <w:t xml:space="preserve">Centrifuge for ten minutes at 2000 or 4000 rpm</w:t>
      </w:r>
    </w:p>
    <w:p w:rsidR="00000000" w:rsidDel="00000000" w:rsidP="00000000" w:rsidRDefault="00000000" w:rsidRPr="00000000" w14:paraId="000000FF">
      <w:pPr>
        <w:numPr>
          <w:ilvl w:val="1"/>
          <w:numId w:val="5"/>
        </w:numPr>
        <w:ind w:left="2160" w:hanging="360"/>
        <w:rPr>
          <w:highlight w:val="white"/>
        </w:rPr>
      </w:pPr>
      <w:r w:rsidDel="00000000" w:rsidR="00000000" w:rsidRPr="00000000">
        <w:rPr>
          <w:highlight w:val="white"/>
          <w:rtl w:val="0"/>
        </w:rPr>
        <w:t xml:space="preserve">Pour off supernatant, separating and drying the retained solids </w:t>
      </w:r>
    </w:p>
    <w:p w:rsidR="00000000" w:rsidDel="00000000" w:rsidP="00000000" w:rsidRDefault="00000000" w:rsidRPr="00000000" w14:paraId="00000100">
      <w:pPr>
        <w:numPr>
          <w:ilvl w:val="1"/>
          <w:numId w:val="5"/>
        </w:numPr>
        <w:ind w:left="2160" w:hanging="360"/>
        <w:rPr>
          <w:highlight w:val="white"/>
        </w:rPr>
      </w:pPr>
      <w:r w:rsidDel="00000000" w:rsidR="00000000" w:rsidRPr="00000000">
        <w:rPr>
          <w:highlight w:val="white"/>
          <w:rtl w:val="0"/>
        </w:rPr>
        <w:t xml:space="preserve">Weigh the solids</w:t>
      </w:r>
    </w:p>
    <w:p w:rsidR="00000000" w:rsidDel="00000000" w:rsidP="00000000" w:rsidRDefault="00000000" w:rsidRPr="00000000" w14:paraId="00000101">
      <w:pPr>
        <w:rPr>
          <w:highlight w:val="white"/>
        </w:rPr>
      </w:pPr>
      <w:r w:rsidDel="00000000" w:rsidR="00000000" w:rsidRPr="00000000">
        <w:rPr>
          <w:rtl w:val="0"/>
        </w:rPr>
      </w:r>
    </w:p>
    <w:p w:rsidR="00000000" w:rsidDel="00000000" w:rsidP="00000000" w:rsidRDefault="00000000" w:rsidRPr="00000000" w14:paraId="00000102">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03">
      <w:pPr>
        <w:numPr>
          <w:ilvl w:val="0"/>
          <w:numId w:val="13"/>
        </w:numPr>
        <w:ind w:left="1440" w:hanging="360"/>
        <w:rPr>
          <w:highlight w:val="white"/>
        </w:rPr>
      </w:pPr>
      <w:r w:rsidDel="00000000" w:rsidR="00000000" w:rsidRPr="00000000">
        <w:rPr>
          <w:highlight w:val="white"/>
          <w:rtl w:val="0"/>
        </w:rPr>
        <w:t xml:space="preserve">Make sure to sample for MLSS correctly as described above. The monitoring location must be uniform (homogenous), so it can be representative.</w:t>
      </w:r>
    </w:p>
    <w:p w:rsidR="00000000" w:rsidDel="00000000" w:rsidP="00000000" w:rsidRDefault="00000000" w:rsidRPr="00000000" w14:paraId="00000104">
      <w:pPr>
        <w:numPr>
          <w:ilvl w:val="0"/>
          <w:numId w:val="13"/>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05">
      <w:pPr>
        <w:numPr>
          <w:ilvl w:val="0"/>
          <w:numId w:val="13"/>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r w:rsidDel="00000000" w:rsidR="00000000" w:rsidRPr="00000000">
        <w:rPr>
          <w:rtl w:val="0"/>
        </w:rPr>
      </w:r>
    </w:p>
    <w:p w:rsidR="00000000" w:rsidDel="00000000" w:rsidP="00000000" w:rsidRDefault="00000000" w:rsidRPr="00000000" w14:paraId="00000106">
      <w:pPr>
        <w:numPr>
          <w:ilvl w:val="0"/>
          <w:numId w:val="13"/>
        </w:numPr>
        <w:ind w:left="1440" w:hanging="360"/>
        <w:rPr>
          <w:highlight w:val="white"/>
        </w:rPr>
      </w:pPr>
      <w:r w:rsidDel="00000000" w:rsidR="00000000" w:rsidRPr="00000000">
        <w:rPr>
          <w:highlight w:val="white"/>
          <w:rtl w:val="0"/>
        </w:rPr>
        <w:t xml:space="preserve">Use polypropylene centrifuge tubes with a blue screw cap, not white. Never use glass test tubes. </w:t>
      </w:r>
    </w:p>
    <w:p w:rsidR="00000000" w:rsidDel="00000000" w:rsidP="00000000" w:rsidRDefault="00000000" w:rsidRPr="00000000" w14:paraId="00000107">
      <w:pPr>
        <w:numPr>
          <w:ilvl w:val="0"/>
          <w:numId w:val="13"/>
        </w:numPr>
        <w:ind w:left="1440" w:hanging="360"/>
        <w:rPr>
          <w:highlight w:val="white"/>
        </w:rPr>
      </w:pPr>
      <w:r w:rsidDel="00000000" w:rsidR="00000000" w:rsidRPr="00000000">
        <w:rPr>
          <w:highlight w:val="white"/>
          <w:rtl w:val="0"/>
        </w:rPr>
        <w:t xml:space="preserve">Screw on the tube tightly. Check cap for cracks or protrusions.</w:t>
      </w:r>
    </w:p>
    <w:p w:rsidR="00000000" w:rsidDel="00000000" w:rsidP="00000000" w:rsidRDefault="00000000" w:rsidRPr="00000000" w14:paraId="00000108">
      <w:pPr>
        <w:numPr>
          <w:ilvl w:val="0"/>
          <w:numId w:val="13"/>
        </w:numPr>
        <w:ind w:left="1440" w:hanging="360"/>
        <w:rPr>
          <w:highlight w:val="white"/>
        </w:rPr>
      </w:pPr>
      <w:r w:rsidDel="00000000" w:rsidR="00000000" w:rsidRPr="00000000">
        <w:rPr>
          <w:highlight w:val="white"/>
          <w:rtl w:val="0"/>
        </w:rPr>
        <w:t xml:space="preserve">Do not fill the centrifuge tube beyond 10 mL.</w:t>
      </w:r>
    </w:p>
    <w:p w:rsidR="00000000" w:rsidDel="00000000" w:rsidP="00000000" w:rsidRDefault="00000000" w:rsidRPr="00000000" w14:paraId="00000109">
      <w:pPr>
        <w:numPr>
          <w:ilvl w:val="0"/>
          <w:numId w:val="13"/>
        </w:numPr>
        <w:ind w:left="1440" w:hanging="360"/>
        <w:rPr>
          <w:highlight w:val="white"/>
        </w:rPr>
      </w:pPr>
      <w:r w:rsidDel="00000000" w:rsidR="00000000" w:rsidRPr="00000000">
        <w:rPr>
          <w:highlight w:val="white"/>
          <w:rtl w:val="0"/>
        </w:rPr>
        <w:t xml:space="preserve">When loading your samples into the rotor, ensure it's balanced. Tubes of equal weight must be loaded opposite each other. Use water if you don't have another sample to balance the weight.</w:t>
      </w:r>
    </w:p>
    <w:p w:rsidR="00000000" w:rsidDel="00000000" w:rsidP="00000000" w:rsidRDefault="00000000" w:rsidRPr="00000000" w14:paraId="0000010A">
      <w:pPr>
        <w:numPr>
          <w:ilvl w:val="0"/>
          <w:numId w:val="13"/>
        </w:numPr>
        <w:ind w:left="1440" w:hanging="360"/>
        <w:rPr>
          <w:highlight w:val="white"/>
        </w:rPr>
      </w:pPr>
      <w:r w:rsidDel="00000000" w:rsidR="00000000" w:rsidRPr="00000000">
        <w:rPr>
          <w:highlight w:val="white"/>
          <w:rtl w:val="0"/>
        </w:rPr>
        <w:t xml:space="preserve">Check the technical manual or project guide to know how long the rotor should run, and for guidance on maintenance.</w:t>
      </w:r>
    </w:p>
    <w:p w:rsidR="00000000" w:rsidDel="00000000" w:rsidP="00000000" w:rsidRDefault="00000000" w:rsidRPr="00000000" w14:paraId="0000010B">
      <w:pPr>
        <w:numPr>
          <w:ilvl w:val="0"/>
          <w:numId w:val="13"/>
        </w:numPr>
        <w:ind w:left="1440" w:hanging="360"/>
        <w:rPr>
          <w:highlight w:val="white"/>
        </w:rPr>
      </w:pPr>
      <w:r w:rsidDel="00000000" w:rsidR="00000000" w:rsidRPr="00000000">
        <w:rPr>
          <w:highlight w:val="white"/>
          <w:rtl w:val="0"/>
        </w:rPr>
        <w:t xml:space="preserve">Don't remove the tubes quickly or shake them violently. Remove the supernatant carefully without disturbing the residue at the bottom.</w:t>
      </w:r>
    </w:p>
    <w:p w:rsidR="00000000" w:rsidDel="00000000" w:rsidP="00000000" w:rsidRDefault="00000000" w:rsidRPr="00000000" w14:paraId="0000010C">
      <w:pPr>
        <w:rPr>
          <w:highlight w:val="white"/>
        </w:rPr>
      </w:pPr>
      <w:r w:rsidDel="00000000" w:rsidR="00000000" w:rsidRPr="00000000">
        <w:rPr>
          <w:rtl w:val="0"/>
        </w:rPr>
      </w:r>
    </w:p>
    <w:p w:rsidR="00000000" w:rsidDel="00000000" w:rsidP="00000000" w:rsidRDefault="00000000" w:rsidRPr="00000000" w14:paraId="0000010D">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10E">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MLSS (mg/L) = 4200 x Centrifuge tube reading (mL)</w:t>
      </w:r>
      <w:r w:rsidDel="00000000" w:rsidR="00000000" w:rsidRPr="00000000">
        <w:rPr>
          <w:b w:val="1"/>
          <w:highlight w:val="white"/>
          <w:rtl w:val="0"/>
        </w:rPr>
        <w:t xml:space="preserve"> </w:t>
      </w:r>
    </w:p>
    <w:p w:rsidR="00000000" w:rsidDel="00000000" w:rsidP="00000000" w:rsidRDefault="00000000" w:rsidRPr="00000000" w14:paraId="0000010F">
      <w:pPr>
        <w:ind w:left="720" w:firstLine="0"/>
        <w:rPr>
          <w:highlight w:val="white"/>
        </w:rPr>
      </w:pPr>
      <w:r w:rsidDel="00000000" w:rsidR="00000000" w:rsidRPr="00000000">
        <w:rPr>
          <w:highlight w:val="white"/>
          <w:rtl w:val="0"/>
        </w:rPr>
        <w:br w:type="textWrapping"/>
      </w:r>
      <w:r w:rsidDel="00000000" w:rsidR="00000000" w:rsidRPr="00000000">
        <w:rPr>
          <w:b w:val="1"/>
          <w:highlight w:val="white"/>
          <w:rtl w:val="0"/>
        </w:rPr>
        <w:t xml:space="preserve">* Note</w:t>
      </w:r>
      <w:r w:rsidDel="00000000" w:rsidR="00000000" w:rsidRPr="00000000">
        <w:rPr>
          <w:highlight w:val="white"/>
          <w:rtl w:val="0"/>
        </w:rPr>
        <w:t xml:space="preserve">: The conversion factor (K value) of 4200 is an approximate average. You can determine this more accurately by graphing out different MLSS (mg/L) values determined using the other two methods, and different Centrifuge tube readings (mL) to get the exact correlation.</w:t>
      </w:r>
    </w:p>
    <w:p w:rsidR="00000000" w:rsidDel="00000000" w:rsidP="00000000" w:rsidRDefault="00000000" w:rsidRPr="00000000" w14:paraId="00000110">
      <w:pPr>
        <w:ind w:left="720" w:firstLine="0"/>
        <w:rPr>
          <w:highlight w:val="white"/>
        </w:rPr>
      </w:pPr>
      <w:r w:rsidDel="00000000" w:rsidR="00000000" w:rsidRPr="00000000">
        <w:rPr>
          <w:rtl w:val="0"/>
        </w:rPr>
      </w:r>
    </w:p>
    <w:p w:rsidR="00000000" w:rsidDel="00000000" w:rsidP="00000000" w:rsidRDefault="00000000" w:rsidRPr="00000000" w14:paraId="00000111">
      <w:pPr>
        <w:ind w:firstLine="720"/>
        <w:rPr>
          <w:highlight w:val="white"/>
        </w:rPr>
      </w:pPr>
      <w:r w:rsidDel="00000000" w:rsidR="00000000" w:rsidRPr="00000000">
        <w:rPr>
          <w:highlight w:val="white"/>
          <w:rtl w:val="0"/>
        </w:rPr>
        <w:t xml:space="preserve">Report as MLSS : ______ mg/L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shd w:fill="auto" w:val="clear"/>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0"/>
      <w:numFmt w:val="bullet"/>
      <w:lvlText w:val="●"/>
      <w:lvlJc w:val="left"/>
      <w:pPr>
        <w:ind w:left="1080" w:hanging="360"/>
      </w:pPr>
      <w:rPr>
        <w:rFonts w:ascii="Noto Sans Symbols" w:cs="Noto Sans Symbols" w:eastAsia="Noto Sans Symbols" w:hAnsi="Noto Sans Symbols"/>
        <w:sz w:val="22"/>
        <w:szCs w:val="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