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222222"/>
          <w:sz w:val="30"/>
          <w:szCs w:val="30"/>
        </w:rPr>
      </w:pPr>
      <w:r w:rsidDel="00000000" w:rsidR="00000000" w:rsidRPr="00000000">
        <w:rPr>
          <w:b w:val="1"/>
          <w:color w:val="222222"/>
          <w:sz w:val="30"/>
          <w:szCs w:val="30"/>
          <w:u w:val="single"/>
          <w:rtl w:val="0"/>
        </w:rPr>
        <w:t xml:space="preserve">Read Me</w:t>
      </w:r>
      <w:r w:rsidDel="00000000" w:rsidR="00000000" w:rsidRPr="00000000">
        <w:rPr>
          <w:color w:val="222222"/>
          <w:sz w:val="30"/>
          <w:szCs w:val="30"/>
          <w:rtl w:val="0"/>
        </w:rPr>
        <w:t xml:space="preserve"> for key understanding (Concept, Action steps for O&amp;M)</w:t>
      </w:r>
    </w:p>
    <w:p w:rsidR="00000000" w:rsidDel="00000000" w:rsidP="00000000" w:rsidRDefault="00000000" w:rsidRPr="00000000" w14:paraId="00000002">
      <w:pPr>
        <w:rPr>
          <w:b w:val="1"/>
          <w:color w:val="ff0000"/>
          <w:sz w:val="30"/>
          <w:szCs w:val="30"/>
        </w:rPr>
      </w:pPr>
      <w:r w:rsidDel="00000000" w:rsidR="00000000" w:rsidRPr="00000000">
        <w:rPr>
          <w:b w:val="1"/>
          <w:color w:val="ff0000"/>
          <w:sz w:val="30"/>
          <w:szCs w:val="30"/>
          <w:rtl w:val="0"/>
        </w:rPr>
        <w:t xml:space="preserve">RAS (Return Activated Sludge)</w:t>
      </w:r>
    </w:p>
    <w:p w:rsidR="00000000" w:rsidDel="00000000" w:rsidP="00000000" w:rsidRDefault="00000000" w:rsidRPr="00000000" w14:paraId="00000003">
      <w:pPr>
        <w:rPr/>
      </w:pPr>
      <w:r w:rsidDel="00000000" w:rsidR="00000000" w:rsidRPr="00000000">
        <w:rPr>
          <w:rtl w:val="0"/>
        </w:rPr>
        <w:t xml:space="preserve">This page details all you need to know about managing your RAS or return flow to your Aeration Basins. Refer to the following sections below:</w:t>
      </w:r>
    </w:p>
    <w:p w:rsidR="00000000" w:rsidDel="00000000" w:rsidP="00000000" w:rsidRDefault="00000000" w:rsidRPr="00000000" w14:paraId="00000004">
      <w:pPr>
        <w:numPr>
          <w:ilvl w:val="0"/>
          <w:numId w:val="7"/>
        </w:numPr>
        <w:ind w:left="720" w:hanging="360"/>
        <w:rPr>
          <w:b w:val="1"/>
          <w:color w:val="0000ff"/>
        </w:rPr>
      </w:pPr>
      <w:r w:rsidDel="00000000" w:rsidR="00000000" w:rsidRPr="00000000">
        <w:rPr>
          <w:b w:val="1"/>
          <w:color w:val="0000ff"/>
          <w:rtl w:val="0"/>
        </w:rPr>
        <w:t xml:space="preserve">Concept (FAQs)</w:t>
      </w:r>
    </w:p>
    <w:p w:rsidR="00000000" w:rsidDel="00000000" w:rsidP="00000000" w:rsidRDefault="00000000" w:rsidRPr="00000000" w14:paraId="00000005">
      <w:pPr>
        <w:numPr>
          <w:ilvl w:val="0"/>
          <w:numId w:val="7"/>
        </w:numPr>
        <w:ind w:left="720" w:hanging="360"/>
        <w:rPr>
          <w:b w:val="1"/>
          <w:color w:val="0000ff"/>
        </w:rPr>
      </w:pPr>
      <w:r w:rsidDel="00000000" w:rsidR="00000000" w:rsidRPr="00000000">
        <w:rPr>
          <w:b w:val="1"/>
          <w:color w:val="0000ff"/>
          <w:rtl w:val="0"/>
        </w:rPr>
        <w:t xml:space="preserve">Operation</w:t>
      </w:r>
    </w:p>
    <w:p w:rsidR="00000000" w:rsidDel="00000000" w:rsidP="00000000" w:rsidRDefault="00000000" w:rsidRPr="00000000" w14:paraId="00000006">
      <w:pPr>
        <w:numPr>
          <w:ilvl w:val="0"/>
          <w:numId w:val="7"/>
        </w:numPr>
        <w:ind w:left="720" w:hanging="360"/>
        <w:rPr>
          <w:b w:val="1"/>
          <w:color w:val="0000ff"/>
        </w:rPr>
      </w:pPr>
      <w:r w:rsidDel="00000000" w:rsidR="00000000" w:rsidRPr="00000000">
        <w:rPr>
          <w:b w:val="1"/>
          <w:color w:val="0000ff"/>
          <w:rtl w:val="0"/>
        </w:rPr>
        <w:t xml:space="preserve">Maintenance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next page will take you to a </w:t>
      </w:r>
      <w:r w:rsidDel="00000000" w:rsidR="00000000" w:rsidRPr="00000000">
        <w:rPr>
          <w:color w:val="0000ff"/>
          <w:u w:val="single"/>
          <w:rtl w:val="0"/>
        </w:rPr>
        <w:t xml:space="preserve">RAS calculator</w:t>
      </w:r>
      <w:r w:rsidDel="00000000" w:rsidR="00000000" w:rsidRPr="00000000">
        <w:rPr>
          <w:rtl w:val="0"/>
        </w:rPr>
        <w:t xml:space="preserve">, which will compute your optimum RAS flow for the given loading and capacity. The calculator adopts the ‘Sludge quality’ method to determine the right flow. </w:t>
      </w:r>
      <w:r w:rsidDel="00000000" w:rsidR="00000000" w:rsidRPr="00000000">
        <w:rPr>
          <w:highlight w:val="yellow"/>
          <w:rtl w:val="0"/>
        </w:rPr>
        <w:t xml:space="preserve">As the calculations are in theory, the required outputs are an approximation and need to be verified practically on-site.</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sz w:val="28"/>
          <w:szCs w:val="28"/>
        </w:rPr>
      </w:pPr>
      <w:r w:rsidDel="00000000" w:rsidR="00000000" w:rsidRPr="00000000">
        <w:rPr>
          <w:b w:val="1"/>
          <w:sz w:val="28"/>
          <w:szCs w:val="28"/>
          <w:rtl w:val="0"/>
        </w:rPr>
        <w:t xml:space="preserve">I. Concept (FAQs):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4"/>
        </w:numPr>
        <w:ind w:left="720" w:hanging="360"/>
        <w:rPr/>
      </w:pPr>
      <w:r w:rsidDel="00000000" w:rsidR="00000000" w:rsidRPr="00000000">
        <w:rPr>
          <w:b w:val="1"/>
          <w:sz w:val="26"/>
          <w:szCs w:val="26"/>
          <w:rtl w:val="0"/>
        </w:rPr>
        <w:t xml:space="preserve">What is RAS and why do you need to return sludge to your Aeration Basins?</w:t>
      </w:r>
    </w:p>
    <w:p w:rsidR="00000000" w:rsidDel="00000000" w:rsidP="00000000" w:rsidRDefault="00000000" w:rsidRPr="00000000" w14:paraId="0000000D">
      <w:pPr>
        <w:ind w:left="720" w:firstLine="0"/>
        <w:rPr/>
      </w:pPr>
      <w:r w:rsidDel="00000000" w:rsidR="00000000" w:rsidRPr="00000000">
        <w:rPr>
          <w:rtl w:val="0"/>
        </w:rPr>
        <w:t xml:space="preserve">RAS or Return Activated Sludge, is the sludge that’s returned to the Aeration Basins after getting thickened sufficiently in the Secondary Clarifiers. The sludge is collected at the bottom of the clarifier and pumped back. A fraction of the sludge (WAS) is wasted or disposed off to sludge handling operations.</w:t>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ind w:left="720" w:firstLine="0"/>
        <w:rPr/>
      </w:pPr>
      <w:r w:rsidDel="00000000" w:rsidR="00000000" w:rsidRPr="00000000">
        <w:rPr>
          <w:rtl w:val="0"/>
        </w:rPr>
        <w:t xml:space="preserve">RAS contains microorganisms that are ‘activated’, which forms the core principle behind the Activated Sludge Process. This means they are acclimated to the organics in your wastewater and can digest more food at a rapid rate. Thus, sending back the live, hungry, flocculated bugs vastly improved treatment performance.</w:t>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numPr>
          <w:ilvl w:val="0"/>
          <w:numId w:val="4"/>
        </w:numPr>
        <w:ind w:left="720" w:hanging="360"/>
        <w:rPr/>
      </w:pPr>
      <w:r w:rsidDel="00000000" w:rsidR="00000000" w:rsidRPr="00000000">
        <w:rPr>
          <w:b w:val="1"/>
          <w:sz w:val="26"/>
          <w:szCs w:val="26"/>
          <w:rtl w:val="0"/>
        </w:rPr>
        <w:t xml:space="preserve">What are the implications of RAS flow on your facility?</w:t>
      </w:r>
    </w:p>
    <w:p w:rsidR="00000000" w:rsidDel="00000000" w:rsidP="00000000" w:rsidRDefault="00000000" w:rsidRPr="00000000" w14:paraId="00000012">
      <w:pPr>
        <w:ind w:left="720" w:firstLine="0"/>
        <w:rPr/>
      </w:pPr>
      <w:r w:rsidDel="00000000" w:rsidR="00000000" w:rsidRPr="00000000">
        <w:rPr>
          <w:rtl w:val="0"/>
        </w:rPr>
        <w:t xml:space="preserve">RAS is critical to the performance of your Secondary Clarifiers in terms of both functions: Clarification (separating solids and liquids) and Thickening (bringing solids together and removing liquid, to reduce volume). The implications of the correct RAS flow are the following:</w:t>
      </w:r>
    </w:p>
    <w:p w:rsidR="00000000" w:rsidDel="00000000" w:rsidP="00000000" w:rsidRDefault="00000000" w:rsidRPr="00000000" w14:paraId="00000013">
      <w:pPr>
        <w:numPr>
          <w:ilvl w:val="0"/>
          <w:numId w:val="6"/>
        </w:numPr>
        <w:ind w:left="1440" w:hanging="360"/>
        <w:rPr/>
      </w:pPr>
      <w:r w:rsidDel="00000000" w:rsidR="00000000" w:rsidRPr="00000000">
        <w:rPr>
          <w:u w:val="single"/>
          <w:rtl w:val="0"/>
        </w:rPr>
        <w:t xml:space="preserve">Retention Time</w:t>
      </w:r>
      <w:r w:rsidDel="00000000" w:rsidR="00000000" w:rsidRPr="00000000">
        <w:rPr>
          <w:rtl w:val="0"/>
        </w:rPr>
        <w:t xml:space="preserve">: The right RAS flow enables the hydraulic overflow rate to be equal to the rate at which solids settle down. This allows solids to settle down, while permitting the maximum influent flow at a time. Optimum retention time also prevents sludge from becoming anaerobic or septic.</w:t>
      </w:r>
    </w:p>
    <w:p w:rsidR="00000000" w:rsidDel="00000000" w:rsidP="00000000" w:rsidRDefault="00000000" w:rsidRPr="00000000" w14:paraId="00000014">
      <w:pPr>
        <w:numPr>
          <w:ilvl w:val="0"/>
          <w:numId w:val="6"/>
        </w:numPr>
        <w:ind w:left="1440" w:hanging="360"/>
        <w:rPr/>
      </w:pPr>
      <w:r w:rsidDel="00000000" w:rsidR="00000000" w:rsidRPr="00000000">
        <w:rPr>
          <w:u w:val="single"/>
          <w:rtl w:val="0"/>
        </w:rPr>
        <w:t xml:space="preserve">Mass Balance</w:t>
      </w:r>
      <w:r w:rsidDel="00000000" w:rsidR="00000000" w:rsidRPr="00000000">
        <w:rPr>
          <w:rtl w:val="0"/>
        </w:rPr>
        <w:t xml:space="preserve">: This also means the mass balance is maintained. Solids entering the clarifier are removed at the same rate, thus preventing a buildup of solids. A sludge blanket of constant thickness may be maintained. Thus, proper RAS flow distributes solids evenly between your Aeration Basins and Secondary Clarifiers.</w:t>
      </w:r>
    </w:p>
    <w:p w:rsidR="00000000" w:rsidDel="00000000" w:rsidP="00000000" w:rsidRDefault="00000000" w:rsidRPr="00000000" w14:paraId="00000015">
      <w:pPr>
        <w:numPr>
          <w:ilvl w:val="0"/>
          <w:numId w:val="6"/>
        </w:numPr>
        <w:ind w:left="1440" w:hanging="360"/>
        <w:rPr/>
      </w:pPr>
      <w:r w:rsidDel="00000000" w:rsidR="00000000" w:rsidRPr="00000000">
        <w:rPr>
          <w:u w:val="single"/>
          <w:rtl w:val="0"/>
        </w:rPr>
        <w:t xml:space="preserve">Concentrations</w:t>
      </w:r>
      <w:r w:rsidDel="00000000" w:rsidR="00000000" w:rsidRPr="00000000">
        <w:rPr>
          <w:rtl w:val="0"/>
        </w:rPr>
        <w:t xml:space="preserve">: The ideal RAS flow setting is optimized to the right solids concentration. If the RAS flow is too high, the sludge will be too dilute leaving a thin or falling sludge blanket. Low RAS flow causes sludge to become concentrated and leaves a thick or rising sludge blanket.</w:t>
      </w:r>
    </w:p>
    <w:p w:rsidR="00000000" w:rsidDel="00000000" w:rsidP="00000000" w:rsidRDefault="00000000" w:rsidRPr="00000000" w14:paraId="00000016">
      <w:pPr>
        <w:numPr>
          <w:ilvl w:val="0"/>
          <w:numId w:val="3"/>
        </w:numPr>
        <w:ind w:left="1440" w:hanging="360"/>
        <w:rPr/>
      </w:pPr>
      <w:r w:rsidDel="00000000" w:rsidR="00000000" w:rsidRPr="00000000">
        <w:rPr>
          <w:u w:val="single"/>
          <w:rtl w:val="0"/>
        </w:rPr>
        <w:t xml:space="preserve">Process Control</w:t>
      </w:r>
      <w:r w:rsidDel="00000000" w:rsidR="00000000" w:rsidRPr="00000000">
        <w:rPr>
          <w:rtl w:val="0"/>
        </w:rPr>
        <w:t xml:space="preserve">: Since a fraction of the RAS is wasted, the solids concentration directly impacts the amount of solids wasted. This impacts your key process numbers like F/M Ratio and SRT.</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numPr>
          <w:ilvl w:val="0"/>
          <w:numId w:val="4"/>
        </w:numPr>
        <w:ind w:left="720" w:hanging="360"/>
        <w:rPr/>
      </w:pPr>
      <w:r w:rsidDel="00000000" w:rsidR="00000000" w:rsidRPr="00000000">
        <w:rPr>
          <w:b w:val="1"/>
          <w:sz w:val="26"/>
          <w:szCs w:val="26"/>
          <w:rtl w:val="0"/>
        </w:rPr>
        <w:t xml:space="preserve">What would happen if you left the RAS pump fully open, or completely shut off?</w:t>
      </w:r>
    </w:p>
    <w:p w:rsidR="00000000" w:rsidDel="00000000" w:rsidP="00000000" w:rsidRDefault="00000000" w:rsidRPr="00000000" w14:paraId="00000019">
      <w:pPr>
        <w:ind w:left="720" w:firstLine="0"/>
        <w:rPr/>
      </w:pPr>
      <w:r w:rsidDel="00000000" w:rsidR="00000000" w:rsidRPr="00000000">
        <w:rPr>
          <w:rtl w:val="0"/>
        </w:rPr>
        <w:t xml:space="preserve">Either way would cause excess solids to overflow into the final effluent, leading to permit violations. </w:t>
      </w:r>
    </w:p>
    <w:p w:rsidR="00000000" w:rsidDel="00000000" w:rsidP="00000000" w:rsidRDefault="00000000" w:rsidRPr="00000000" w14:paraId="0000001A">
      <w:pPr>
        <w:ind w:left="720" w:firstLine="0"/>
        <w:rPr/>
      </w:pPr>
      <w:r w:rsidDel="00000000" w:rsidR="00000000" w:rsidRPr="00000000">
        <w:rPr>
          <w:u w:val="single"/>
          <w:rtl w:val="0"/>
        </w:rPr>
        <w:t xml:space="preserve">Fully open</w:t>
      </w:r>
      <w:r w:rsidDel="00000000" w:rsidR="00000000" w:rsidRPr="00000000">
        <w:rPr>
          <w:rtl w:val="0"/>
        </w:rPr>
        <w:t xml:space="preserve">:</w:t>
      </w:r>
    </w:p>
    <w:p w:rsidR="00000000" w:rsidDel="00000000" w:rsidP="00000000" w:rsidRDefault="00000000" w:rsidRPr="00000000" w14:paraId="0000001B">
      <w:pPr>
        <w:numPr>
          <w:ilvl w:val="0"/>
          <w:numId w:val="1"/>
        </w:numPr>
        <w:ind w:left="1440" w:hanging="360"/>
        <w:rPr/>
      </w:pPr>
      <w:r w:rsidDel="00000000" w:rsidR="00000000" w:rsidRPr="00000000">
        <w:rPr>
          <w:highlight w:val="white"/>
          <w:rtl w:val="0"/>
        </w:rPr>
        <w:t xml:space="preserve">The sludge on the bottom would be very thin, ie, a thin or falling sludge blanket.</w:t>
      </w:r>
    </w:p>
    <w:p w:rsidR="00000000" w:rsidDel="00000000" w:rsidP="00000000" w:rsidRDefault="00000000" w:rsidRPr="00000000" w14:paraId="0000001C">
      <w:pPr>
        <w:numPr>
          <w:ilvl w:val="0"/>
          <w:numId w:val="1"/>
        </w:numPr>
        <w:ind w:left="1440" w:hanging="360"/>
        <w:rPr>
          <w:highlight w:val="white"/>
        </w:rPr>
      </w:pPr>
      <w:r w:rsidDel="00000000" w:rsidR="00000000" w:rsidRPr="00000000">
        <w:rPr>
          <w:highlight w:val="white"/>
          <w:rtl w:val="0"/>
        </w:rPr>
        <w:t xml:space="preserve">The increased return rate would increase the solids loading and decrease the settling time in your clarifiers, causing excess solids to overflow into the final effluent.</w:t>
      </w:r>
    </w:p>
    <w:p w:rsidR="00000000" w:rsidDel="00000000" w:rsidP="00000000" w:rsidRDefault="00000000" w:rsidRPr="00000000" w14:paraId="0000001D">
      <w:pPr>
        <w:ind w:left="1440" w:firstLine="0"/>
        <w:rPr>
          <w:highlight w:val="white"/>
        </w:rPr>
      </w:pPr>
      <w:r w:rsidDel="00000000" w:rsidR="00000000" w:rsidRPr="00000000">
        <w:rPr>
          <w:rtl w:val="0"/>
        </w:rPr>
      </w:r>
    </w:p>
    <w:p w:rsidR="00000000" w:rsidDel="00000000" w:rsidP="00000000" w:rsidRDefault="00000000" w:rsidRPr="00000000" w14:paraId="0000001E">
      <w:pPr>
        <w:ind w:left="0" w:firstLine="720"/>
        <w:rPr>
          <w:highlight w:val="white"/>
        </w:rPr>
      </w:pPr>
      <w:r w:rsidDel="00000000" w:rsidR="00000000" w:rsidRPr="00000000">
        <w:rPr>
          <w:highlight w:val="white"/>
          <w:u w:val="single"/>
          <w:rtl w:val="0"/>
        </w:rPr>
        <w:t xml:space="preserve">Shut off</w:t>
      </w:r>
      <w:r w:rsidDel="00000000" w:rsidR="00000000" w:rsidRPr="00000000">
        <w:rPr>
          <w:highlight w:val="white"/>
          <w:rtl w:val="0"/>
        </w:rPr>
        <w:t xml:space="preserve">:</w:t>
      </w:r>
    </w:p>
    <w:p w:rsidR="00000000" w:rsidDel="00000000" w:rsidP="00000000" w:rsidRDefault="00000000" w:rsidRPr="00000000" w14:paraId="0000001F">
      <w:pPr>
        <w:numPr>
          <w:ilvl w:val="0"/>
          <w:numId w:val="5"/>
        </w:numPr>
        <w:ind w:left="1440" w:hanging="360"/>
        <w:rPr>
          <w:highlight w:val="white"/>
        </w:rPr>
      </w:pPr>
      <w:r w:rsidDel="00000000" w:rsidR="00000000" w:rsidRPr="00000000">
        <w:rPr>
          <w:highlight w:val="white"/>
          <w:rtl w:val="0"/>
        </w:rPr>
        <w:t xml:space="preserve">The sludge blanket would become thick and start rising, causing excess solids to overflow into the final effluent.</w:t>
      </w:r>
    </w:p>
    <w:p w:rsidR="00000000" w:rsidDel="00000000" w:rsidP="00000000" w:rsidRDefault="00000000" w:rsidRPr="00000000" w14:paraId="00000020">
      <w:pPr>
        <w:numPr>
          <w:ilvl w:val="0"/>
          <w:numId w:val="5"/>
        </w:numPr>
        <w:ind w:left="1440" w:hanging="360"/>
        <w:rPr>
          <w:highlight w:val="white"/>
        </w:rPr>
      </w:pPr>
      <w:r w:rsidDel="00000000" w:rsidR="00000000" w:rsidRPr="00000000">
        <w:rPr>
          <w:highlight w:val="white"/>
          <w:rtl w:val="0"/>
        </w:rPr>
        <w:t xml:space="preserve">The solids in your clarifiers would quickly become anaerobic or septic.</w:t>
      </w:r>
    </w:p>
    <w:p w:rsidR="00000000" w:rsidDel="00000000" w:rsidP="00000000" w:rsidRDefault="00000000" w:rsidRPr="00000000" w14:paraId="00000021">
      <w:pPr>
        <w:numPr>
          <w:ilvl w:val="0"/>
          <w:numId w:val="5"/>
        </w:numPr>
        <w:ind w:left="1440" w:hanging="360"/>
        <w:rPr>
          <w:highlight w:val="white"/>
        </w:rPr>
      </w:pPr>
      <w:r w:rsidDel="00000000" w:rsidR="00000000" w:rsidRPr="00000000">
        <w:rPr>
          <w:highlight w:val="white"/>
          <w:rtl w:val="0"/>
        </w:rPr>
        <w:t xml:space="preserve">The aeration basin solids level would decrease and result in an insufficient number of bugs to eat and digest the polluting organics in your influent, causing final BOD levels to rise beyond discharge norms.</w:t>
      </w:r>
    </w:p>
    <w:p w:rsidR="00000000" w:rsidDel="00000000" w:rsidP="00000000" w:rsidRDefault="00000000" w:rsidRPr="00000000" w14:paraId="00000022">
      <w:pPr>
        <w:numPr>
          <w:ilvl w:val="0"/>
          <w:numId w:val="5"/>
        </w:numPr>
        <w:ind w:left="1440" w:hanging="360"/>
        <w:rPr>
          <w:highlight w:val="white"/>
          <w:u w:val="none"/>
        </w:rPr>
      </w:pPr>
      <w:r w:rsidDel="00000000" w:rsidR="00000000" w:rsidRPr="00000000">
        <w:rPr>
          <w:highlight w:val="white"/>
          <w:rtl w:val="0"/>
        </w:rPr>
        <w:t xml:space="preserve">Most facilities can’t reduce flows below a threshold rate, otherwise it would plug the return line</w:t>
      </w:r>
    </w:p>
    <w:p w:rsidR="00000000" w:rsidDel="00000000" w:rsidP="00000000" w:rsidRDefault="00000000" w:rsidRPr="00000000" w14:paraId="00000023">
      <w:pPr>
        <w:rPr>
          <w:highlight w:val="white"/>
        </w:rPr>
      </w:pPr>
      <w:r w:rsidDel="00000000" w:rsidR="00000000" w:rsidRPr="00000000">
        <w:rPr>
          <w:rtl w:val="0"/>
        </w:rPr>
      </w:r>
    </w:p>
    <w:p w:rsidR="00000000" w:rsidDel="00000000" w:rsidP="00000000" w:rsidRDefault="00000000" w:rsidRPr="00000000" w14:paraId="00000024">
      <w:pPr>
        <w:numPr>
          <w:ilvl w:val="0"/>
          <w:numId w:val="4"/>
        </w:numPr>
        <w:ind w:left="720" w:hanging="360"/>
        <w:rPr>
          <w:highlight w:val="white"/>
        </w:rPr>
      </w:pPr>
      <w:r w:rsidDel="00000000" w:rsidR="00000000" w:rsidRPr="00000000">
        <w:rPr>
          <w:b w:val="1"/>
          <w:sz w:val="26"/>
          <w:szCs w:val="26"/>
          <w:highlight w:val="white"/>
          <w:rtl w:val="0"/>
        </w:rPr>
        <w:t xml:space="preserve">What is the ideal RAS flow for your facility?</w:t>
      </w:r>
    </w:p>
    <w:p w:rsidR="00000000" w:rsidDel="00000000" w:rsidP="00000000" w:rsidRDefault="00000000" w:rsidRPr="00000000" w14:paraId="00000025">
      <w:pPr>
        <w:ind w:left="720" w:firstLine="0"/>
        <w:rPr>
          <w:highlight w:val="white"/>
        </w:rPr>
      </w:pPr>
      <w:r w:rsidDel="00000000" w:rsidR="00000000" w:rsidRPr="00000000">
        <w:rPr>
          <w:highlight w:val="white"/>
          <w:rtl w:val="0"/>
        </w:rPr>
        <w:t xml:space="preserve">The ideal RAS flow optimizes your solids inventory, maintaining a sludge blanket that’s 1 to 3 ft. in thickness, or not more than 25% of your clarifier’s sidewater depth. The ideal retention time in the clarifiers would be 2-4 hours.</w:t>
      </w:r>
    </w:p>
    <w:p w:rsidR="00000000" w:rsidDel="00000000" w:rsidP="00000000" w:rsidRDefault="00000000" w:rsidRPr="00000000" w14:paraId="00000026">
      <w:pPr>
        <w:ind w:left="720" w:firstLine="0"/>
        <w:rPr>
          <w:highlight w:val="white"/>
        </w:rPr>
      </w:pPr>
      <w:r w:rsidDel="00000000" w:rsidR="00000000" w:rsidRPr="00000000">
        <w:rPr>
          <w:rtl w:val="0"/>
        </w:rPr>
      </w:r>
    </w:p>
    <w:p w:rsidR="00000000" w:rsidDel="00000000" w:rsidP="00000000" w:rsidRDefault="00000000" w:rsidRPr="00000000" w14:paraId="00000027">
      <w:pPr>
        <w:ind w:left="720" w:firstLine="0"/>
        <w:rPr>
          <w:highlight w:val="white"/>
        </w:rPr>
      </w:pPr>
      <w:r w:rsidDel="00000000" w:rsidR="00000000" w:rsidRPr="00000000">
        <w:rPr>
          <w:highlight w:val="white"/>
          <w:rtl w:val="0"/>
        </w:rPr>
        <w:t xml:space="preserve">Typical return rates, as a percentage of influent flow, are specified for various Activated Sludge Processes in the table below:</w:t>
      </w:r>
    </w:p>
    <w:p w:rsidR="00000000" w:rsidDel="00000000" w:rsidP="00000000" w:rsidRDefault="00000000" w:rsidRPr="00000000" w14:paraId="00000028">
      <w:pPr>
        <w:ind w:left="0" w:firstLine="0"/>
        <w:rPr>
          <w:highlight w:val="white"/>
        </w:rPr>
      </w:pPr>
      <w:r w:rsidDel="00000000" w:rsidR="00000000" w:rsidRPr="00000000">
        <w:rPr>
          <w:rtl w:val="0"/>
        </w:rPr>
      </w:r>
    </w:p>
    <w:tbl>
      <w:tblPr>
        <w:tblStyle w:val="Table1"/>
        <w:tblW w:w="703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2355"/>
        <w:gridCol w:w="2265"/>
        <w:gridCol w:w="1860"/>
        <w:tblGridChange w:id="0">
          <w:tblGrid>
            <w:gridCol w:w="555"/>
            <w:gridCol w:w="2355"/>
            <w:gridCol w:w="2265"/>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highlight w:val="white"/>
              </w:rPr>
            </w:pPr>
            <w:r w:rsidDel="00000000" w:rsidR="00000000" w:rsidRPr="00000000">
              <w:rPr>
                <w:b w:val="1"/>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highlight w:val="white"/>
              </w:rPr>
            </w:pPr>
            <w:r w:rsidDel="00000000" w:rsidR="00000000" w:rsidRPr="00000000">
              <w:rPr>
                <w:b w:val="1"/>
                <w:highlight w:val="white"/>
                <w:rtl w:val="0"/>
              </w:rPr>
              <w:t xml:space="preserve">Process or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highlight w:val="white"/>
              </w:rPr>
            </w:pPr>
            <w:r w:rsidDel="00000000" w:rsidR="00000000" w:rsidRPr="00000000">
              <w:rPr>
                <w:b w:val="1"/>
                <w:highlight w:val="white"/>
                <w:rtl w:val="0"/>
              </w:rPr>
              <w:t xml:space="preserve">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highlight w:val="white"/>
              </w:rPr>
            </w:pPr>
            <w:r w:rsidDel="00000000" w:rsidR="00000000" w:rsidRPr="00000000">
              <w:rPr>
                <w:b w:val="1"/>
                <w:highlight w:val="white"/>
                <w:rtl w:val="0"/>
              </w:rPr>
              <w:t xml:space="preserve">Average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Conventional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15 - 75%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Extended Aeration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50 - 200%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Contact Stabilization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50 - 150%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100%</w:t>
            </w:r>
          </w:p>
        </w:tc>
      </w:tr>
    </w:tbl>
    <w:p w:rsidR="00000000" w:rsidDel="00000000" w:rsidP="00000000" w:rsidRDefault="00000000" w:rsidRPr="00000000" w14:paraId="00000039">
      <w:pPr>
        <w:ind w:left="720" w:firstLine="0"/>
        <w:rPr>
          <w:highlight w:val="white"/>
        </w:rPr>
      </w:pPr>
      <w:r w:rsidDel="00000000" w:rsidR="00000000" w:rsidRPr="00000000">
        <w:rPr>
          <w:rtl w:val="0"/>
        </w:rPr>
      </w:r>
    </w:p>
    <w:p w:rsidR="00000000" w:rsidDel="00000000" w:rsidP="00000000" w:rsidRDefault="00000000" w:rsidRPr="00000000" w14:paraId="0000003A">
      <w:pPr>
        <w:ind w:left="720" w:firstLine="0"/>
        <w:rPr>
          <w:highlight w:val="white"/>
        </w:rPr>
      </w:pPr>
      <w:r w:rsidDel="00000000" w:rsidR="00000000" w:rsidRPr="00000000">
        <w:rPr>
          <w:rtl w:val="0"/>
        </w:rPr>
      </w:r>
    </w:p>
    <w:p w:rsidR="00000000" w:rsidDel="00000000" w:rsidP="00000000" w:rsidRDefault="00000000" w:rsidRPr="00000000" w14:paraId="0000003B">
      <w:pPr>
        <w:ind w:left="0" w:firstLine="0"/>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ind w:left="720" w:firstLine="0"/>
        <w:rPr>
          <w:highlight w:val="white"/>
        </w:rPr>
      </w:pPr>
      <w:r w:rsidDel="00000000" w:rsidR="00000000" w:rsidRPr="00000000">
        <w:rPr>
          <w:rtl w:val="0"/>
        </w:rPr>
      </w:r>
    </w:p>
    <w:p w:rsidR="00000000" w:rsidDel="00000000" w:rsidP="00000000" w:rsidRDefault="00000000" w:rsidRPr="00000000" w14:paraId="0000003D">
      <w:pPr>
        <w:ind w:left="0" w:firstLine="0"/>
        <w:rPr>
          <w:sz w:val="28"/>
          <w:szCs w:val="28"/>
          <w:highlight w:val="white"/>
        </w:rPr>
      </w:pPr>
      <w:r w:rsidDel="00000000" w:rsidR="00000000" w:rsidRPr="00000000">
        <w:rPr>
          <w:b w:val="1"/>
          <w:sz w:val="28"/>
          <w:szCs w:val="28"/>
          <w:highlight w:val="white"/>
          <w:rtl w:val="0"/>
        </w:rPr>
        <w:t xml:space="preserve">II. Operation:</w:t>
      </w:r>
      <w:r w:rsidDel="00000000" w:rsidR="00000000" w:rsidRPr="00000000">
        <w:rPr>
          <w:rtl w:val="0"/>
        </w:rPr>
      </w:r>
    </w:p>
    <w:p w:rsidR="00000000" w:rsidDel="00000000" w:rsidP="00000000" w:rsidRDefault="00000000" w:rsidRPr="00000000" w14:paraId="0000003E">
      <w:pPr>
        <w:ind w:left="0" w:firstLine="0"/>
        <w:rPr>
          <w:highlight w:val="white"/>
        </w:rPr>
      </w:pPr>
      <w:r w:rsidDel="00000000" w:rsidR="00000000" w:rsidRPr="00000000">
        <w:rPr>
          <w:rtl w:val="0"/>
        </w:rPr>
      </w:r>
    </w:p>
    <w:p w:rsidR="00000000" w:rsidDel="00000000" w:rsidP="00000000" w:rsidRDefault="00000000" w:rsidRPr="00000000" w14:paraId="0000003F">
      <w:pPr>
        <w:rPr>
          <w:highlight w:val="white"/>
        </w:rPr>
      </w:pPr>
      <w:r w:rsidDel="00000000" w:rsidR="00000000" w:rsidRPr="00000000">
        <w:rPr>
          <w:highlight w:val="white"/>
          <w:rtl w:val="0"/>
        </w:rPr>
        <w:t xml:space="preserve">Key monitoring parameters or indicators while varying the RAS </w:t>
      </w:r>
      <w:r w:rsidDel="00000000" w:rsidR="00000000" w:rsidRPr="00000000">
        <w:rPr>
          <w:highlight w:val="white"/>
          <w:rtl w:val="0"/>
        </w:rPr>
        <w:t xml:space="preserve">flo</w:t>
      </w:r>
      <w:r w:rsidDel="00000000" w:rsidR="00000000" w:rsidRPr="00000000">
        <w:rPr>
          <w:highlight w:val="white"/>
          <w:rtl w:val="0"/>
        </w:rPr>
        <w:t xml:space="preserve">w: </w:t>
      </w:r>
    </w:p>
    <w:p w:rsidR="00000000" w:rsidDel="00000000" w:rsidP="00000000" w:rsidRDefault="00000000" w:rsidRPr="00000000" w14:paraId="00000040">
      <w:pPr>
        <w:numPr>
          <w:ilvl w:val="0"/>
          <w:numId w:val="8"/>
        </w:numPr>
        <w:ind w:left="720" w:hanging="360"/>
        <w:rPr>
          <w:highlight w:val="white"/>
        </w:rPr>
      </w:pPr>
      <w:r w:rsidDel="00000000" w:rsidR="00000000" w:rsidRPr="00000000">
        <w:rPr>
          <w:b w:val="1"/>
          <w:highlight w:val="white"/>
          <w:rtl w:val="0"/>
        </w:rPr>
        <w:t xml:space="preserve">Sludge Blanket</w:t>
      </w:r>
      <w:r w:rsidDel="00000000" w:rsidR="00000000" w:rsidRPr="00000000">
        <w:rPr>
          <w:highlight w:val="white"/>
          <w:rtl w:val="0"/>
        </w:rPr>
        <w:t xml:space="preserve">: If the blanket is over 3 ft., increase the RAS flow. If it’s less than 1 ft., decrease the RAS flow  </w:t>
      </w:r>
    </w:p>
    <w:p w:rsidR="00000000" w:rsidDel="00000000" w:rsidP="00000000" w:rsidRDefault="00000000" w:rsidRPr="00000000" w14:paraId="00000041">
      <w:pPr>
        <w:numPr>
          <w:ilvl w:val="0"/>
          <w:numId w:val="8"/>
        </w:numPr>
        <w:ind w:left="720" w:hanging="360"/>
        <w:rPr>
          <w:highlight w:val="white"/>
        </w:rPr>
      </w:pPr>
      <w:r w:rsidDel="00000000" w:rsidR="00000000" w:rsidRPr="00000000">
        <w:rPr>
          <w:b w:val="1"/>
          <w:highlight w:val="white"/>
          <w:rtl w:val="0"/>
        </w:rPr>
        <w:t xml:space="preserve">Solids Overflow:</w:t>
      </w:r>
      <w:r w:rsidDel="00000000" w:rsidR="00000000" w:rsidRPr="00000000">
        <w:rPr>
          <w:highlight w:val="white"/>
          <w:rtl w:val="0"/>
        </w:rPr>
        <w:t xml:space="preserve"> Check to see if effluent flowing through the clarifier weirs is more turbid, cloudy, dirty or muddy.</w:t>
      </w:r>
    </w:p>
    <w:p w:rsidR="00000000" w:rsidDel="00000000" w:rsidP="00000000" w:rsidRDefault="00000000" w:rsidRPr="00000000" w14:paraId="00000042">
      <w:pPr>
        <w:numPr>
          <w:ilvl w:val="0"/>
          <w:numId w:val="8"/>
        </w:numPr>
        <w:ind w:left="720" w:hanging="360"/>
        <w:rPr>
          <w:highlight w:val="white"/>
        </w:rPr>
      </w:pPr>
      <w:r w:rsidDel="00000000" w:rsidR="00000000" w:rsidRPr="00000000">
        <w:rPr>
          <w:b w:val="1"/>
          <w:highlight w:val="white"/>
          <w:rtl w:val="0"/>
        </w:rPr>
        <w:t xml:space="preserve">Odor:</w:t>
      </w:r>
      <w:r w:rsidDel="00000000" w:rsidR="00000000" w:rsidRPr="00000000">
        <w:rPr>
          <w:highlight w:val="white"/>
          <w:rtl w:val="0"/>
        </w:rPr>
        <w:t xml:space="preserve"> Check if you smell any rotten egg or rotten cabbage odor. This would happen when your sludge is becoming anaerobic or septic.</w:t>
      </w:r>
    </w:p>
    <w:p w:rsidR="00000000" w:rsidDel="00000000" w:rsidP="00000000" w:rsidRDefault="00000000" w:rsidRPr="00000000" w14:paraId="00000043">
      <w:pPr>
        <w:ind w:left="720" w:firstLine="0"/>
        <w:rPr>
          <w:highlight w:val="white"/>
        </w:rPr>
      </w:pPr>
      <w:r w:rsidDel="00000000" w:rsidR="00000000" w:rsidRPr="00000000">
        <w:rPr>
          <w:rtl w:val="0"/>
        </w:rPr>
      </w:r>
    </w:p>
    <w:p w:rsidR="00000000" w:rsidDel="00000000" w:rsidP="00000000" w:rsidRDefault="00000000" w:rsidRPr="00000000" w14:paraId="00000044">
      <w:pPr>
        <w:ind w:left="0" w:firstLine="0"/>
        <w:rPr>
          <w:highlight w:val="white"/>
        </w:rPr>
      </w:pPr>
      <w:r w:rsidDel="00000000" w:rsidR="00000000" w:rsidRPr="00000000">
        <w:rPr>
          <w:highlight w:val="white"/>
          <w:rtl w:val="0"/>
        </w:rPr>
        <w:t xml:space="preserve">There are two basic methods to vary RAS flow, which are compared and contrasted below:</w:t>
      </w:r>
    </w:p>
    <w:p w:rsidR="00000000" w:rsidDel="00000000" w:rsidP="00000000" w:rsidRDefault="00000000" w:rsidRPr="00000000" w14:paraId="00000045">
      <w:pPr>
        <w:ind w:left="0" w:firstLine="0"/>
        <w:rPr>
          <w:highlight w:val="white"/>
        </w:rPr>
      </w:pPr>
      <w:r w:rsidDel="00000000" w:rsidR="00000000" w:rsidRPr="00000000">
        <w:rPr>
          <w:highlight w:val="white"/>
          <w:rtl w:val="0"/>
        </w:rPr>
        <w:tab/>
      </w:r>
    </w:p>
    <w:tbl>
      <w:tblPr>
        <w:tblStyle w:val="Table2"/>
        <w:tblW w:w="8565.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
        <w:gridCol w:w="1980"/>
        <w:gridCol w:w="3285"/>
        <w:gridCol w:w="2940"/>
        <w:tblGridChange w:id="0">
          <w:tblGrid>
            <w:gridCol w:w="360"/>
            <w:gridCol w:w="1980"/>
            <w:gridCol w:w="3285"/>
            <w:gridCol w:w="294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Control Method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Advantages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Disadvantages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Constant flow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Simplicity</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Less operational time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F/M, SRT, etc. constantly change, thus affecting treatment efficiency.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Sludge Blanket may approach the clarifier surface during high flows.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Varying flow rate, as % of raw influent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MLSS held more constant, hence lesser fluctuations in F/M, SRT, Sludge Blanket, optimizing treatment efficiency.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Complexity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More operational time required</w:t>
            </w:r>
          </w:p>
        </w:tc>
      </w:tr>
    </w:tbl>
    <w:p w:rsidR="00000000" w:rsidDel="00000000" w:rsidP="00000000" w:rsidRDefault="00000000" w:rsidRPr="00000000" w14:paraId="00000056">
      <w:pPr>
        <w:ind w:left="0" w:firstLine="0"/>
        <w:rPr>
          <w:highlight w:val="white"/>
        </w:rPr>
      </w:pPr>
      <w:r w:rsidDel="00000000" w:rsidR="00000000" w:rsidRPr="00000000">
        <w:rPr>
          <w:rtl w:val="0"/>
        </w:rPr>
      </w:r>
    </w:p>
    <w:p w:rsidR="00000000" w:rsidDel="00000000" w:rsidP="00000000" w:rsidRDefault="00000000" w:rsidRPr="00000000" w14:paraId="00000057">
      <w:pPr>
        <w:ind w:left="0" w:firstLine="0"/>
        <w:rPr>
          <w:highlight w:val="white"/>
        </w:rPr>
      </w:pPr>
      <w:r w:rsidDel="00000000" w:rsidR="00000000" w:rsidRPr="00000000">
        <w:rPr>
          <w:b w:val="1"/>
          <w:highlight w:val="white"/>
          <w:rtl w:val="0"/>
        </w:rPr>
        <w:t xml:space="preserve">Important Note:</w:t>
      </w:r>
      <w:r w:rsidDel="00000000" w:rsidR="00000000" w:rsidRPr="00000000">
        <w:rPr>
          <w:highlight w:val="white"/>
          <w:rtl w:val="0"/>
        </w:rPr>
        <w:t xml:space="preserve"> </w:t>
      </w:r>
    </w:p>
    <w:p w:rsidR="00000000" w:rsidDel="00000000" w:rsidP="00000000" w:rsidRDefault="00000000" w:rsidRPr="00000000" w14:paraId="00000058">
      <w:pPr>
        <w:ind w:left="0" w:firstLine="0"/>
        <w:rPr>
          <w:highlight w:val="white"/>
        </w:rPr>
      </w:pPr>
      <w:r w:rsidDel="00000000" w:rsidR="00000000" w:rsidRPr="00000000">
        <w:rPr>
          <w:highlight w:val="white"/>
          <w:rtl w:val="0"/>
        </w:rPr>
        <w:t xml:space="preserve">RAS flow changes should be limited to </w:t>
      </w:r>
      <w:r w:rsidDel="00000000" w:rsidR="00000000" w:rsidRPr="00000000">
        <w:rPr>
          <w:b w:val="1"/>
          <w:color w:val="ff0000"/>
          <w:highlight w:val="white"/>
          <w:rtl w:val="0"/>
        </w:rPr>
        <w:t xml:space="preserve">15-25% per day</w:t>
      </w:r>
      <w:r w:rsidDel="00000000" w:rsidR="00000000" w:rsidRPr="00000000">
        <w:rPr>
          <w:highlight w:val="white"/>
          <w:rtl w:val="0"/>
        </w:rPr>
        <w:t xml:space="preserve">, above or below the existing flow, so as to not upset the microorganisms and allow for gradual adjustment. System responses are relatively rapid to RAS flow changes, normally taking upto half the SRT or Sludge Age.</w:t>
      </w:r>
    </w:p>
    <w:p w:rsidR="00000000" w:rsidDel="00000000" w:rsidP="00000000" w:rsidRDefault="00000000" w:rsidRPr="00000000" w14:paraId="00000059">
      <w:pPr>
        <w:ind w:left="0" w:firstLine="0"/>
        <w:rPr>
          <w:highlight w:val="white"/>
        </w:rPr>
      </w:pPr>
      <w:r w:rsidDel="00000000" w:rsidR="00000000" w:rsidRPr="00000000">
        <w:rPr>
          <w:rtl w:val="0"/>
        </w:rPr>
      </w:r>
    </w:p>
    <w:p w:rsidR="00000000" w:rsidDel="00000000" w:rsidP="00000000" w:rsidRDefault="00000000" w:rsidRPr="00000000" w14:paraId="0000005A">
      <w:pPr>
        <w:ind w:left="0" w:firstLine="0"/>
        <w:rPr>
          <w:highlight w:val="white"/>
        </w:rPr>
      </w:pPr>
      <w:r w:rsidDel="00000000" w:rsidR="00000000" w:rsidRPr="00000000">
        <w:rPr>
          <w:highlight w:val="white"/>
          <w:rtl w:val="0"/>
        </w:rPr>
        <w:t xml:space="preserve">For either control methods, there are a number of techniques to determine the ideal RAS flow rate, which are compared and contrasted below:</w:t>
      </w:r>
    </w:p>
    <w:p w:rsidR="00000000" w:rsidDel="00000000" w:rsidP="00000000" w:rsidRDefault="00000000" w:rsidRPr="00000000" w14:paraId="0000005B">
      <w:pPr>
        <w:ind w:left="720" w:firstLine="0"/>
        <w:rPr>
          <w:highlight w:val="white"/>
        </w:rPr>
      </w:pPr>
      <w:r w:rsidDel="00000000" w:rsidR="00000000" w:rsidRPr="00000000">
        <w:rPr>
          <w:rtl w:val="0"/>
        </w:rPr>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1395"/>
        <w:gridCol w:w="2385"/>
        <w:gridCol w:w="2295"/>
        <w:gridCol w:w="2040"/>
        <w:tblGridChange w:id="0">
          <w:tblGrid>
            <w:gridCol w:w="525"/>
            <w:gridCol w:w="1395"/>
            <w:gridCol w:w="2385"/>
            <w:gridCol w:w="2295"/>
            <w:gridCol w:w="2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highlight w:val="white"/>
              </w:rPr>
            </w:pPr>
            <w:r w:rsidDel="00000000" w:rsidR="00000000" w:rsidRPr="00000000">
              <w:rPr>
                <w:b w:val="1"/>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highlight w:val="white"/>
              </w:rPr>
            </w:pPr>
            <w:r w:rsidDel="00000000" w:rsidR="00000000" w:rsidRPr="00000000">
              <w:rPr>
                <w:b w:val="1"/>
                <w:highlight w:val="white"/>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highlight w:val="white"/>
              </w:rPr>
            </w:pPr>
            <w:r w:rsidDel="00000000" w:rsidR="00000000" w:rsidRPr="00000000">
              <w:rPr>
                <w:b w:val="1"/>
                <w:highlight w:val="whit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highlight w:val="white"/>
              </w:rPr>
            </w:pPr>
            <w:r w:rsidDel="00000000" w:rsidR="00000000" w:rsidRPr="00000000">
              <w:rPr>
                <w:b w:val="1"/>
                <w:highlight w:val="white"/>
                <w:rtl w:val="0"/>
              </w:rPr>
              <w:t xml:space="preserve">Advantages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highlight w:val="white"/>
              </w:rPr>
            </w:pPr>
            <w:r w:rsidDel="00000000" w:rsidR="00000000" w:rsidRPr="00000000">
              <w:rPr>
                <w:b w:val="1"/>
                <w:highlight w:val="white"/>
                <w:rtl w:val="0"/>
              </w:rPr>
              <w:t xml:space="preserve">Disadvantages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Sludge Blanket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RAS flow varied per depth of sludge blanket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Simplicity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highlight w:val="white"/>
              </w:rPr>
            </w:pPr>
            <w:r w:rsidDel="00000000" w:rsidR="00000000" w:rsidRPr="00000000">
              <w:rPr>
                <w:highlight w:val="white"/>
                <w:rtl w:val="0"/>
              </w:rPr>
              <w:t xml:space="preserve">Does not optimize thickening 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Mass Balance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Solids entering clarifiers = Solids leaving clarifiers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MLSS held more constant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Does not optimize thickening 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Settleability or SVI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Mass balance approach using SVI after 30 mins settling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Biological behavior better understood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Laboratory test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Sludge 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Mass balance approach for different settling sludge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Optimizes both clarification and thickening functions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highlight w:val="white"/>
              </w:rPr>
            </w:pPr>
            <w:r w:rsidDel="00000000" w:rsidR="00000000" w:rsidRPr="00000000">
              <w:rPr>
                <w:highlight w:val="white"/>
                <w:rtl w:val="0"/>
              </w:rPr>
              <w:t xml:space="preserve">Laboratory test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State Point Analysis (SPA)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Graphical method optimizing RAS based on solids flux, overflow, MLSS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highlight w:val="white"/>
              </w:rPr>
            </w:pPr>
            <w:r w:rsidDel="00000000" w:rsidR="00000000" w:rsidRPr="00000000">
              <w:rPr>
                <w:highlight w:val="white"/>
                <w:rtl w:val="0"/>
              </w:rPr>
              <w:t xml:space="preserve">Optimizes both clarification and thickening functions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Complexity</w:t>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w:t>
      </w:r>
      <w:r w:rsidDel="00000000" w:rsidR="00000000" w:rsidRPr="00000000">
        <w:rPr>
          <w:color w:val="0000ff"/>
          <w:u w:val="single"/>
          <w:rtl w:val="0"/>
        </w:rPr>
        <w:t xml:space="preserve">RAS calculator</w:t>
      </w:r>
      <w:r w:rsidDel="00000000" w:rsidR="00000000" w:rsidRPr="00000000">
        <w:rPr>
          <w:rtl w:val="0"/>
        </w:rPr>
        <w:t xml:space="preserve"> in the next page adopts the ‘Sludge quality’ method to determine the right return flow for your loading and capacity, as an approximation.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sz w:val="28"/>
          <w:szCs w:val="28"/>
          <w:highlight w:val="white"/>
        </w:rPr>
      </w:pPr>
      <w:r w:rsidDel="00000000" w:rsidR="00000000" w:rsidRPr="00000000">
        <w:rPr>
          <w:b w:val="1"/>
          <w:sz w:val="28"/>
          <w:szCs w:val="28"/>
          <w:rtl w:val="0"/>
        </w:rPr>
        <w:t xml:space="preserve">III. Maintenance:</w:t>
      </w:r>
      <w:r w:rsidDel="00000000" w:rsidR="00000000" w:rsidRPr="00000000">
        <w:rPr>
          <w:rtl w:val="0"/>
        </w:rPr>
      </w:r>
    </w:p>
    <w:p w:rsidR="00000000" w:rsidDel="00000000" w:rsidP="00000000" w:rsidRDefault="00000000" w:rsidRPr="00000000" w14:paraId="00000080">
      <w:pPr>
        <w:numPr>
          <w:ilvl w:val="0"/>
          <w:numId w:val="2"/>
        </w:numPr>
        <w:ind w:left="720" w:hanging="360"/>
        <w:rPr>
          <w:highlight w:val="white"/>
        </w:rPr>
      </w:pPr>
      <w:r w:rsidDel="00000000" w:rsidR="00000000" w:rsidRPr="00000000">
        <w:rPr>
          <w:rtl w:val="0"/>
        </w:rPr>
        <w:t xml:space="preserve">Ensure your flowmeters are cleaned and calibrated from time to time</w:t>
      </w:r>
    </w:p>
    <w:p w:rsidR="00000000" w:rsidDel="00000000" w:rsidP="00000000" w:rsidRDefault="00000000" w:rsidRPr="00000000" w14:paraId="00000081">
      <w:pPr>
        <w:numPr>
          <w:ilvl w:val="0"/>
          <w:numId w:val="2"/>
        </w:numPr>
        <w:ind w:left="720" w:hanging="360"/>
        <w:rPr>
          <w:highlight w:val="white"/>
        </w:rPr>
      </w:pPr>
      <w:r w:rsidDel="00000000" w:rsidR="00000000" w:rsidRPr="00000000">
        <w:rPr>
          <w:rtl w:val="0"/>
        </w:rPr>
        <w:t xml:space="preserve">Ensure hand valves manually adjusted to regulate flow are not stuck. For automated flow adjustments by the VFD (Variable Frequency Drive) on your RAS pump-motors, regularly check the settings on your HMI in the control panel. Perform manual checks using flow meters from time to time to ensure the instrumentation works accurately.</w:t>
      </w:r>
      <w:r w:rsidDel="00000000" w:rsidR="00000000" w:rsidRPr="00000000">
        <w:rPr>
          <w:rtl w:val="0"/>
        </w:rPr>
      </w:r>
    </w:p>
    <w:p w:rsidR="00000000" w:rsidDel="00000000" w:rsidP="00000000" w:rsidRDefault="00000000" w:rsidRPr="00000000" w14:paraId="00000082">
      <w:pPr>
        <w:numPr>
          <w:ilvl w:val="0"/>
          <w:numId w:val="2"/>
        </w:numPr>
        <w:ind w:left="720" w:hanging="360"/>
        <w:rPr>
          <w:highlight w:val="white"/>
        </w:rPr>
      </w:pPr>
      <w:r w:rsidDel="00000000" w:rsidR="00000000" w:rsidRPr="00000000">
        <w:rPr>
          <w:highlight w:val="white"/>
          <w:rtl w:val="0"/>
        </w:rPr>
        <w:t xml:space="preserve">Ensure no clogging or choking in sludge transfer lines through regular inspection &amp; flushing.</w:t>
      </w:r>
    </w:p>
    <w:p w:rsidR="00000000" w:rsidDel="00000000" w:rsidP="00000000" w:rsidRDefault="00000000" w:rsidRPr="00000000" w14:paraId="00000083">
      <w:pPr>
        <w:numPr>
          <w:ilvl w:val="0"/>
          <w:numId w:val="2"/>
        </w:numPr>
        <w:ind w:left="720" w:hanging="360"/>
        <w:rPr>
          <w:rFonts w:ascii="Roboto" w:cs="Roboto" w:eastAsia="Roboto" w:hAnsi="Roboto"/>
          <w:highlight w:val="white"/>
        </w:rPr>
      </w:pPr>
      <w:r w:rsidDel="00000000" w:rsidR="00000000" w:rsidRPr="00000000">
        <w:rPr>
          <w:highlight w:val="white"/>
          <w:rtl w:val="0"/>
        </w:rPr>
        <w:t xml:space="preserve">If required, back flush the submerged manifold and orifices of the collection system.</w:t>
      </w:r>
    </w:p>
    <w:p w:rsidR="00000000" w:rsidDel="00000000" w:rsidP="00000000" w:rsidRDefault="00000000" w:rsidRPr="00000000" w14:paraId="00000084">
      <w:pPr>
        <w:numPr>
          <w:ilvl w:val="0"/>
          <w:numId w:val="2"/>
        </w:numPr>
        <w:ind w:left="720" w:hanging="360"/>
        <w:rPr>
          <w:highlight w:val="white"/>
        </w:rPr>
      </w:pPr>
      <w:r w:rsidDel="00000000" w:rsidR="00000000" w:rsidRPr="00000000">
        <w:rPr>
          <w:highlight w:val="white"/>
          <w:rtl w:val="0"/>
        </w:rPr>
        <w:t xml:space="preserve">Check for and repair any broken, worn out or warped wooden flights or drives, chains, sprockets, squeegees, sludge withdrawal tubes.</w:t>
      </w:r>
    </w:p>
    <w:p w:rsidR="00000000" w:rsidDel="00000000" w:rsidP="00000000" w:rsidRDefault="00000000" w:rsidRPr="00000000" w14:paraId="00000085">
      <w:pPr>
        <w:numPr>
          <w:ilvl w:val="0"/>
          <w:numId w:val="2"/>
        </w:numPr>
        <w:ind w:left="720" w:hanging="360"/>
      </w:pPr>
      <w:r w:rsidDel="00000000" w:rsidR="00000000" w:rsidRPr="00000000">
        <w:rPr>
          <w:highlight w:val="white"/>
          <w:rtl w:val="0"/>
        </w:rPr>
        <w:t xml:space="preserve">Inspect RAS (Return Activated Sludge) suction tubes, ensure there's no plugging or clogging in the RAS line.</w:t>
      </w:r>
    </w:p>
    <w:p w:rsidR="00000000" w:rsidDel="00000000" w:rsidP="00000000" w:rsidRDefault="00000000" w:rsidRPr="00000000" w14:paraId="00000086">
      <w:pPr>
        <w:numPr>
          <w:ilvl w:val="0"/>
          <w:numId w:val="2"/>
        </w:numPr>
        <w:ind w:left="720" w:hanging="360"/>
        <w:rPr>
          <w:highlight w:val="white"/>
        </w:rPr>
      </w:pPr>
      <w:r w:rsidDel="00000000" w:rsidR="00000000" w:rsidRPr="00000000">
        <w:rPr>
          <w:highlight w:val="white"/>
          <w:rtl w:val="0"/>
        </w:rPr>
        <w:t xml:space="preserve">Ensure RAS mechanism is working optimally: Hydraulic suction, Tow-Brow. Brush or push solids into RAS hoppers on a regular basis.</w:t>
      </w:r>
    </w:p>
    <w:p w:rsidR="00000000" w:rsidDel="00000000" w:rsidP="00000000" w:rsidRDefault="00000000" w:rsidRPr="00000000" w14:paraId="00000087">
      <w:pPr>
        <w:numPr>
          <w:ilvl w:val="0"/>
          <w:numId w:val="2"/>
        </w:numPr>
        <w:ind w:left="720" w:hanging="360"/>
        <w:rPr>
          <w:highlight w:val="white"/>
        </w:rPr>
      </w:pPr>
      <w:r w:rsidDel="00000000" w:rsidR="00000000" w:rsidRPr="00000000">
        <w:rPr>
          <w:highlight w:val="white"/>
          <w:rtl w:val="0"/>
        </w:rPr>
        <w:t xml:space="preserve">Ensure equivalent RAS flow from each clarifier, relative to the clarifier and aeration basin capacity. This ensures uniform TSS concentration of your return flows.</w:t>
      </w:r>
    </w:p>
    <w:p w:rsidR="00000000" w:rsidDel="00000000" w:rsidP="00000000" w:rsidRDefault="00000000" w:rsidRPr="00000000" w14:paraId="00000088">
      <w:pPr>
        <w:numPr>
          <w:ilvl w:val="0"/>
          <w:numId w:val="2"/>
        </w:numPr>
        <w:ind w:left="720" w:hanging="360"/>
      </w:pPr>
      <w:r w:rsidDel="00000000" w:rsidR="00000000" w:rsidRPr="00000000">
        <w:rPr>
          <w:rtl w:val="0"/>
        </w:rPr>
        <w:t xml:space="preserve">Ensure your standby devices, pumps, etc. are in good operating condition, ready to go in case of breakdowns. Have them installed in parallel.</w:t>
      </w:r>
    </w:p>
    <w:p w:rsidR="00000000" w:rsidDel="00000000" w:rsidP="00000000" w:rsidRDefault="00000000" w:rsidRPr="00000000" w14:paraId="00000089">
      <w:pPr>
        <w:numPr>
          <w:ilvl w:val="0"/>
          <w:numId w:val="2"/>
        </w:numPr>
        <w:ind w:left="720" w:hanging="360"/>
      </w:pPr>
      <w:r w:rsidDel="00000000" w:rsidR="00000000" w:rsidRPr="00000000">
        <w:rPr>
          <w:rtl w:val="0"/>
        </w:rPr>
        <w:t xml:space="preserve">Check your lines for wear &amp; tear, and leaks and get sections repaired or replaced accordingly.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rFonts w:ascii="Arial" w:cs="Arial" w:eastAsia="Arial" w:hAnsi="Arial"/>
        <w:b w:val="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