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rPr>
      </w:pPr>
      <w:r w:rsidDel="00000000" w:rsidR="00000000" w:rsidRPr="00000000">
        <w:rPr>
          <w:b w:val="1"/>
          <w:color w:val="ff0000"/>
          <w:sz w:val="30"/>
          <w:szCs w:val="30"/>
          <w:rtl w:val="0"/>
        </w:rPr>
        <w:t xml:space="preserve">Aeration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page details all you need to know about supplying the right amount of air to your bugs, and the associated O&amp;M. Refer to the following sections below:</w:t>
      </w:r>
    </w:p>
    <w:p w:rsidR="00000000" w:rsidDel="00000000" w:rsidP="00000000" w:rsidRDefault="00000000" w:rsidRPr="00000000" w14:paraId="00000004">
      <w:pPr>
        <w:numPr>
          <w:ilvl w:val="0"/>
          <w:numId w:val="11"/>
        </w:numPr>
        <w:ind w:left="720" w:hanging="360"/>
        <w:rPr>
          <w:b w:val="1"/>
          <w:color w:val="0000ff"/>
        </w:rPr>
      </w:pPr>
      <w:r w:rsidDel="00000000" w:rsidR="00000000" w:rsidRPr="00000000">
        <w:rPr>
          <w:b w:val="1"/>
          <w:color w:val="0000ff"/>
          <w:rtl w:val="0"/>
        </w:rPr>
        <w:t xml:space="preserve">Concept (FAQs)</w:t>
      </w:r>
    </w:p>
    <w:p w:rsidR="00000000" w:rsidDel="00000000" w:rsidP="00000000" w:rsidRDefault="00000000" w:rsidRPr="00000000" w14:paraId="00000005">
      <w:pPr>
        <w:numPr>
          <w:ilvl w:val="0"/>
          <w:numId w:val="11"/>
        </w:numPr>
        <w:ind w:left="720" w:hanging="360"/>
        <w:rPr>
          <w:b w:val="1"/>
          <w:color w:val="0000ff"/>
        </w:rPr>
      </w:pPr>
      <w:r w:rsidDel="00000000" w:rsidR="00000000" w:rsidRPr="00000000">
        <w:rPr>
          <w:b w:val="1"/>
          <w:color w:val="0000ff"/>
          <w:rtl w:val="0"/>
        </w:rPr>
        <w:t xml:space="preserve">Operation &amp; Effective Monitoring</w:t>
      </w:r>
    </w:p>
    <w:p w:rsidR="00000000" w:rsidDel="00000000" w:rsidP="00000000" w:rsidRDefault="00000000" w:rsidRPr="00000000" w14:paraId="00000006">
      <w:pPr>
        <w:numPr>
          <w:ilvl w:val="0"/>
          <w:numId w:val="11"/>
        </w:numPr>
        <w:ind w:left="720" w:hanging="360"/>
        <w:rPr>
          <w:b w:val="1"/>
          <w:color w:val="0000ff"/>
        </w:rPr>
      </w:pPr>
      <w:r w:rsidDel="00000000" w:rsidR="00000000" w:rsidRPr="00000000">
        <w:rPr>
          <w:b w:val="1"/>
          <w:color w:val="0000ff"/>
          <w:rtl w:val="0"/>
        </w:rPr>
        <w:t xml:space="preserve">Maintenance</w:t>
      </w:r>
    </w:p>
    <w:p w:rsidR="00000000" w:rsidDel="00000000" w:rsidP="00000000" w:rsidRDefault="00000000" w:rsidRPr="00000000" w14:paraId="00000007">
      <w:pPr>
        <w:numPr>
          <w:ilvl w:val="0"/>
          <w:numId w:val="11"/>
        </w:numPr>
        <w:ind w:left="720" w:hanging="360"/>
        <w:rPr>
          <w:b w:val="1"/>
          <w:color w:val="0000ff"/>
        </w:rPr>
      </w:pPr>
      <w:r w:rsidDel="00000000" w:rsidR="00000000" w:rsidRPr="00000000">
        <w:rPr>
          <w:b w:val="1"/>
          <w:color w:val="0000ff"/>
          <w:rtl w:val="0"/>
        </w:rPr>
        <w:t xml:space="preserve">Ideal System Design &amp; Mixing Criteria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tl w:val="0"/>
        </w:rPr>
        <w:t xml:space="preserve">The next page will take to you an </w:t>
      </w:r>
      <w:r w:rsidDel="00000000" w:rsidR="00000000" w:rsidRPr="00000000">
        <w:rPr>
          <w:color w:val="0000ff"/>
          <w:u w:val="single"/>
          <w:rtl w:val="0"/>
        </w:rPr>
        <w:t xml:space="preserve">Aeration calculator</w:t>
      </w:r>
      <w:r w:rsidDel="00000000" w:rsidR="00000000" w:rsidRPr="00000000">
        <w:rPr>
          <w:rtl w:val="0"/>
        </w:rPr>
        <w:t xml:space="preserve">, which will compute your aeration requirements for your loading and type of aeration system in use. </w:t>
      </w:r>
      <w:r w:rsidDel="00000000" w:rsidR="00000000" w:rsidRPr="00000000">
        <w:rPr>
          <w:highlight w:val="yellow"/>
          <w:rtl w:val="0"/>
        </w:rPr>
        <w:t xml:space="preserve">As the calculations are in theory, the required outputs are an approximation and need to be verified practically on-site.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I. Concept (FAQs):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6"/>
        </w:numPr>
        <w:ind w:left="720" w:hanging="360"/>
        <w:rPr>
          <w:b w:val="1"/>
        </w:rPr>
      </w:pPr>
      <w:r w:rsidDel="00000000" w:rsidR="00000000" w:rsidRPr="00000000">
        <w:rPr>
          <w:b w:val="1"/>
          <w:sz w:val="26"/>
          <w:szCs w:val="26"/>
          <w:rtl w:val="0"/>
        </w:rPr>
        <w:t xml:space="preserve">Why do you need to supply air for your bugs?</w:t>
      </w:r>
    </w:p>
    <w:p w:rsidR="00000000" w:rsidDel="00000000" w:rsidP="00000000" w:rsidRDefault="00000000" w:rsidRPr="00000000" w14:paraId="0000000E">
      <w:pPr>
        <w:ind w:left="720" w:firstLine="0"/>
        <w:rPr/>
      </w:pPr>
      <w:r w:rsidDel="00000000" w:rsidR="00000000" w:rsidRPr="00000000">
        <w:rPr>
          <w:rtl w:val="0"/>
        </w:rPr>
        <w:t xml:space="preserve">The microorganisms used to digest wastewater organics in the Activated Sludge Process are typically aerobic, ie - like humans, they need air (oxygen) for respiration, digesting food and synthesizing (reproducing) new cells. They release carbon dioxide into the atmosphere, as they digest the organic waste.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rPr>
      </w:pPr>
      <w:r w:rsidDel="00000000" w:rsidR="00000000" w:rsidRPr="00000000">
        <w:rPr>
          <w:b w:val="1"/>
          <w:sz w:val="26"/>
          <w:szCs w:val="26"/>
          <w:rtl w:val="0"/>
        </w:rPr>
        <w:t xml:space="preserve">What is (residual) DO and how does it affect your facility’s performance?</w:t>
      </w:r>
    </w:p>
    <w:p w:rsidR="00000000" w:rsidDel="00000000" w:rsidP="00000000" w:rsidRDefault="00000000" w:rsidRPr="00000000" w14:paraId="00000011">
      <w:pPr>
        <w:ind w:left="720" w:firstLine="0"/>
        <w:rPr/>
      </w:pPr>
      <w:r w:rsidDel="00000000" w:rsidR="00000000" w:rsidRPr="00000000">
        <w:rPr>
          <w:rtl w:val="0"/>
        </w:rPr>
        <w:t xml:space="preserve">These microorganisms are in the water, so it’s not about the oxygen in the air, but oxygen in the water in dissolved form (ie, Dissolved Oxygen or DO). The amount of DO naturally present in the water is not enough for process requirements. So, you need an aeration system that can supply the excess air that can ultimately result in enough oxygen entering the floc and bulk water (oxygenation).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The residual DO concentration (DO that’s in the bulk water outside of the solids) is the process parameter that will indicate how sufficiently you’re aerating the water. Lack of sufficient DO will affect your facility’s treatment effectiveness in the following ways: </w:t>
      </w:r>
    </w:p>
    <w:p w:rsidR="00000000" w:rsidDel="00000000" w:rsidP="00000000" w:rsidRDefault="00000000" w:rsidRPr="00000000" w14:paraId="00000014">
      <w:pPr>
        <w:numPr>
          <w:ilvl w:val="0"/>
          <w:numId w:val="4"/>
        </w:numPr>
        <w:ind w:left="1440" w:hanging="360"/>
        <w:rPr/>
      </w:pPr>
      <w:r w:rsidDel="00000000" w:rsidR="00000000" w:rsidRPr="00000000">
        <w:rPr>
          <w:rtl w:val="0"/>
        </w:rPr>
        <w:t xml:space="preserve">Your bugs will grow slowly, causing endogenous respiration and eventual die-off without enough air (oxygen) available. Endogenous respiration or decay is a situation in which bugs consume their own cells due to starvation caused by low food or oxygen levels, instead of consuming organic matter to produce new bugs. Any phosphorus (as ortho-phosphate) or heavy metals absorbed or adsorbed will be released back into the water.</w:t>
      </w:r>
    </w:p>
    <w:p w:rsidR="00000000" w:rsidDel="00000000" w:rsidP="00000000" w:rsidRDefault="00000000" w:rsidRPr="00000000" w14:paraId="00000015">
      <w:pPr>
        <w:numPr>
          <w:ilvl w:val="0"/>
          <w:numId w:val="4"/>
        </w:numPr>
        <w:ind w:left="1440" w:hanging="360"/>
        <w:rPr/>
      </w:pPr>
      <w:r w:rsidDel="00000000" w:rsidR="00000000" w:rsidRPr="00000000">
        <w:rPr>
          <w:rtl w:val="0"/>
        </w:rPr>
        <w:t xml:space="preserve">Eventually, this will lead to high BOD, TSS, Ammonia, Phosphorus in your effluent, violating discharge norms.</w:t>
      </w:r>
    </w:p>
    <w:p w:rsidR="00000000" w:rsidDel="00000000" w:rsidP="00000000" w:rsidRDefault="00000000" w:rsidRPr="00000000" w14:paraId="00000016">
      <w:pPr>
        <w:numPr>
          <w:ilvl w:val="0"/>
          <w:numId w:val="4"/>
        </w:numPr>
        <w:ind w:left="1440" w:hanging="360"/>
        <w:rPr/>
      </w:pPr>
      <w:r w:rsidDel="00000000" w:rsidR="00000000" w:rsidRPr="00000000">
        <w:rPr>
          <w:rtl w:val="0"/>
        </w:rPr>
        <w:t xml:space="preserve">Furthermore, floc-producing aerobic microorganisms, will get dominated instead by low DO filamentous bacteria, which cause bulking episodes.</w:t>
      </w:r>
    </w:p>
    <w:p w:rsidR="00000000" w:rsidDel="00000000" w:rsidP="00000000" w:rsidRDefault="00000000" w:rsidRPr="00000000" w14:paraId="00000017">
      <w:pPr>
        <w:numPr>
          <w:ilvl w:val="0"/>
          <w:numId w:val="4"/>
        </w:numPr>
        <w:ind w:left="1440" w:hanging="360"/>
        <w:rPr/>
      </w:pPr>
      <w:r w:rsidDel="00000000" w:rsidR="00000000" w:rsidRPr="00000000">
        <w:rPr>
          <w:rtl w:val="0"/>
        </w:rPr>
        <w:t xml:space="preserve">Supplying enough air also keeps your bugs in suspension to prevent their deposition, creating dead or stagnant zones, wear &amp; tear of equipment, etc. However, you need to take care in not over-aerating the water, or it will create too much turbulence and prevent them from forming flocs or break up existing flocs. Of course, the excess aeration costs would be unnecessary.</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rPr>
      </w:pPr>
      <w:r w:rsidDel="00000000" w:rsidR="00000000" w:rsidRPr="00000000">
        <w:rPr>
          <w:b w:val="1"/>
          <w:sz w:val="26"/>
          <w:szCs w:val="26"/>
          <w:rtl w:val="0"/>
        </w:rPr>
        <w:t xml:space="preserve">What is an ideal range of air supply or DO, based on best industry practices?</w:t>
      </w:r>
    </w:p>
    <w:p w:rsidR="00000000" w:rsidDel="00000000" w:rsidP="00000000" w:rsidRDefault="00000000" w:rsidRPr="00000000" w14:paraId="0000001A">
      <w:pPr>
        <w:ind w:left="720" w:firstLine="0"/>
        <w:rPr/>
      </w:pPr>
      <w:r w:rsidDel="00000000" w:rsidR="00000000" w:rsidRPr="00000000">
        <w:rPr>
          <w:rtl w:val="0"/>
        </w:rPr>
        <w:t xml:space="preserve">You need to supply enough air to maintain residual DO (Dissolved Oxygen) in the bulk water or mixed liquor. This has to be at least 2.0 mg/L especially near the inlet, and no less than 1.0 mg/L near the outlet. Facilities typically aim for 2-3 mg/L. DO requirements may be higher for excess organic loading (higher F/M ratio) and for the type of aeration mode applied.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6"/>
        </w:numPr>
        <w:ind w:left="720" w:hanging="360"/>
        <w:rPr/>
      </w:pPr>
      <w:r w:rsidDel="00000000" w:rsidR="00000000" w:rsidRPr="00000000">
        <w:rPr>
          <w:b w:val="1"/>
          <w:sz w:val="26"/>
          <w:szCs w:val="26"/>
          <w:rtl w:val="0"/>
        </w:rPr>
        <w:t xml:space="preserve">How do you know how much air to supply for process requirements?</w:t>
      </w:r>
    </w:p>
    <w:p w:rsidR="00000000" w:rsidDel="00000000" w:rsidP="00000000" w:rsidRDefault="00000000" w:rsidRPr="00000000" w14:paraId="0000001D">
      <w:pPr>
        <w:ind w:left="720" w:firstLine="0"/>
        <w:rPr/>
      </w:pPr>
      <w:r w:rsidDel="00000000" w:rsidR="00000000" w:rsidRPr="00000000">
        <w:rPr>
          <w:rtl w:val="0"/>
        </w:rPr>
        <w:t xml:space="preserve">The next page will take to you an </w:t>
      </w:r>
      <w:r w:rsidDel="00000000" w:rsidR="00000000" w:rsidRPr="00000000">
        <w:rPr>
          <w:color w:val="0000ff"/>
          <w:u w:val="single"/>
          <w:rtl w:val="0"/>
        </w:rPr>
        <w:t xml:space="preserve">Aeration calculator</w:t>
      </w:r>
      <w:r w:rsidDel="00000000" w:rsidR="00000000" w:rsidRPr="00000000">
        <w:rPr>
          <w:rtl w:val="0"/>
        </w:rPr>
        <w:t xml:space="preserve">, which will compute your aeration requirements for your loading and type of aeration system in use. The computation is done through the following steps. You won’t need to go through all the steps in detail, but you can if you want to learn more.</w:t>
        <w:br w:type="textWrapping"/>
      </w:r>
    </w:p>
    <w:p w:rsidR="00000000" w:rsidDel="00000000" w:rsidP="00000000" w:rsidRDefault="00000000" w:rsidRPr="00000000" w14:paraId="0000001E">
      <w:pPr>
        <w:numPr>
          <w:ilvl w:val="0"/>
          <w:numId w:val="14"/>
        </w:numPr>
        <w:ind w:left="1440" w:hanging="360"/>
        <w:rPr/>
      </w:pPr>
      <w:r w:rsidDel="00000000" w:rsidR="00000000" w:rsidRPr="00000000">
        <w:rPr>
          <w:b w:val="1"/>
          <w:rtl w:val="0"/>
        </w:rPr>
        <w:t xml:space="preserve">AOR (Actual Oxygen Requirement):</w:t>
      </w:r>
      <w:r w:rsidDel="00000000" w:rsidR="00000000" w:rsidRPr="00000000">
        <w:rPr>
          <w:rtl w:val="0"/>
        </w:rPr>
        <w:br w:type="textWrapping"/>
        <w:t xml:space="preserve">The first step is to determine how much oxygen you need. The food entering your system in the form of carbon and ammonia needs to be digested using oxygen. This is expressed as BOD (Biochemical Oxygen Demand). The overall AOR will be calculated per day and per hour considering all the requirements for substrate digestion, endogenous respiration, nitrification and denitrification (as applicable) and the peak loading.</w:t>
      </w:r>
    </w:p>
    <w:p w:rsidR="00000000" w:rsidDel="00000000" w:rsidP="00000000" w:rsidRDefault="00000000" w:rsidRPr="00000000" w14:paraId="0000001F">
      <w:pPr>
        <w:numPr>
          <w:ilvl w:val="0"/>
          <w:numId w:val="14"/>
        </w:numPr>
        <w:ind w:left="1440" w:hanging="360"/>
        <w:rPr/>
      </w:pPr>
      <w:r w:rsidDel="00000000" w:rsidR="00000000" w:rsidRPr="00000000">
        <w:rPr>
          <w:b w:val="1"/>
          <w:rtl w:val="0"/>
        </w:rPr>
        <w:t xml:space="preserve">SOR (Standard Oxygen Requirement):</w:t>
      </w:r>
      <w:r w:rsidDel="00000000" w:rsidR="00000000" w:rsidRPr="00000000">
        <w:rPr>
          <w:rtl w:val="0"/>
        </w:rPr>
        <w:br w:type="textWrapping"/>
        <w:t xml:space="preserve">The AOR is only in theory. The actual oxygen that’s required is almost twice as much and measured as SOR. The proportion of excess air needed in practice, depends on the following:</w:t>
      </w:r>
    </w:p>
    <w:p w:rsidR="00000000" w:rsidDel="00000000" w:rsidP="00000000" w:rsidRDefault="00000000" w:rsidRPr="00000000" w14:paraId="00000020">
      <w:pPr>
        <w:numPr>
          <w:ilvl w:val="1"/>
          <w:numId w:val="14"/>
        </w:numPr>
        <w:ind w:left="2160" w:hanging="360"/>
        <w:rPr/>
      </w:pPr>
      <w:r w:rsidDel="00000000" w:rsidR="00000000" w:rsidRPr="00000000">
        <w:rPr>
          <w:rtl w:val="0"/>
        </w:rPr>
        <w:t xml:space="preserve">The type of aeration system used and how it’s installed - these come with their own OTE (Oxygen Transfer Efficiencies) per manufacturer’s specifications</w:t>
      </w:r>
    </w:p>
    <w:p w:rsidR="00000000" w:rsidDel="00000000" w:rsidP="00000000" w:rsidRDefault="00000000" w:rsidRPr="00000000" w14:paraId="00000021">
      <w:pPr>
        <w:numPr>
          <w:ilvl w:val="1"/>
          <w:numId w:val="14"/>
        </w:numPr>
        <w:ind w:left="2160" w:hanging="360"/>
        <w:rPr/>
      </w:pPr>
      <w:r w:rsidDel="00000000" w:rsidR="00000000" w:rsidRPr="00000000">
        <w:rPr>
          <w:rtl w:val="0"/>
        </w:rPr>
        <w:t xml:space="preserve">The ambient conditions on site (air temperature, pressure, density of oxygen in air)</w:t>
      </w:r>
    </w:p>
    <w:p w:rsidR="00000000" w:rsidDel="00000000" w:rsidP="00000000" w:rsidRDefault="00000000" w:rsidRPr="00000000" w14:paraId="00000022">
      <w:pPr>
        <w:numPr>
          <w:ilvl w:val="1"/>
          <w:numId w:val="14"/>
        </w:numPr>
        <w:ind w:left="2160" w:hanging="360"/>
        <w:rPr/>
      </w:pPr>
      <w:r w:rsidDel="00000000" w:rsidR="00000000" w:rsidRPr="00000000">
        <w:rPr>
          <w:rtl w:val="0"/>
        </w:rPr>
        <w:t xml:space="preserve">The influent wastewater characterization (water temperature, salinity)</w:t>
      </w:r>
    </w:p>
    <w:p w:rsidR="00000000" w:rsidDel="00000000" w:rsidP="00000000" w:rsidRDefault="00000000" w:rsidRPr="00000000" w14:paraId="00000023">
      <w:pPr>
        <w:numPr>
          <w:ilvl w:val="1"/>
          <w:numId w:val="14"/>
        </w:numPr>
        <w:ind w:left="2160" w:hanging="360"/>
        <w:rPr/>
      </w:pPr>
      <w:r w:rsidDel="00000000" w:rsidR="00000000" w:rsidRPr="00000000">
        <w:rPr>
          <w:rtl w:val="0"/>
        </w:rPr>
        <w:t xml:space="preserve">The target residual DO you need to maintain in your wastewater  </w:t>
      </w:r>
    </w:p>
    <w:p w:rsidR="00000000" w:rsidDel="00000000" w:rsidP="00000000" w:rsidRDefault="00000000" w:rsidRPr="00000000" w14:paraId="00000024">
      <w:pPr>
        <w:numPr>
          <w:ilvl w:val="0"/>
          <w:numId w:val="14"/>
        </w:numPr>
        <w:ind w:left="1440" w:hanging="360"/>
        <w:rPr>
          <w:b w:val="1"/>
        </w:rPr>
      </w:pPr>
      <w:r w:rsidDel="00000000" w:rsidR="00000000" w:rsidRPr="00000000">
        <w:rPr>
          <w:b w:val="1"/>
          <w:rtl w:val="0"/>
        </w:rPr>
        <w:t xml:space="preserve">Performance Parameters:</w:t>
      </w:r>
    </w:p>
    <w:p w:rsidR="00000000" w:rsidDel="00000000" w:rsidP="00000000" w:rsidRDefault="00000000" w:rsidRPr="00000000" w14:paraId="00000025">
      <w:pPr>
        <w:ind w:left="720" w:firstLine="720"/>
        <w:rPr/>
      </w:pPr>
      <w:r w:rsidDel="00000000" w:rsidR="00000000" w:rsidRPr="00000000">
        <w:rPr>
          <w:rtl w:val="0"/>
        </w:rPr>
        <w:t xml:space="preserve">The final requirements will be provided in terms of parameters like :</w:t>
      </w:r>
    </w:p>
    <w:p w:rsidR="00000000" w:rsidDel="00000000" w:rsidP="00000000" w:rsidRDefault="00000000" w:rsidRPr="00000000" w14:paraId="00000026">
      <w:pPr>
        <w:numPr>
          <w:ilvl w:val="0"/>
          <w:numId w:val="2"/>
        </w:numPr>
        <w:ind w:left="2160" w:hanging="360"/>
        <w:rPr/>
      </w:pPr>
      <w:r w:rsidDel="00000000" w:rsidR="00000000" w:rsidRPr="00000000">
        <w:rPr>
          <w:rtl w:val="0"/>
        </w:rPr>
        <w:t xml:space="preserve">The required air supply (in cfm or cubic ft per minute) - maximum and minimum, for the variable loading range</w:t>
      </w:r>
    </w:p>
    <w:p w:rsidR="00000000" w:rsidDel="00000000" w:rsidP="00000000" w:rsidRDefault="00000000" w:rsidRPr="00000000" w14:paraId="00000027">
      <w:pPr>
        <w:numPr>
          <w:ilvl w:val="0"/>
          <w:numId w:val="2"/>
        </w:numPr>
        <w:ind w:left="2160" w:hanging="360"/>
        <w:rPr/>
      </w:pPr>
      <w:r w:rsidDel="00000000" w:rsidR="00000000" w:rsidRPr="00000000">
        <w:rPr>
          <w:rtl w:val="0"/>
        </w:rPr>
        <w:t xml:space="preserve">The power supply requirements - maximum and minimum, for the expected efficiency, for the variable loading range</w:t>
      </w:r>
    </w:p>
    <w:p w:rsidR="00000000" w:rsidDel="00000000" w:rsidP="00000000" w:rsidRDefault="00000000" w:rsidRPr="00000000" w14:paraId="00000028">
      <w:pPr>
        <w:numPr>
          <w:ilvl w:val="0"/>
          <w:numId w:val="2"/>
        </w:numPr>
        <w:ind w:left="2160" w:hanging="360"/>
        <w:rPr/>
      </w:pPr>
      <w:r w:rsidDel="00000000" w:rsidR="00000000" w:rsidRPr="00000000">
        <w:rPr>
          <w:rtl w:val="0"/>
        </w:rPr>
        <w:t xml:space="preserve">Recommended discharge pressure (blowers), accounting for depth of submergence and head losses</w:t>
      </w:r>
    </w:p>
    <w:p w:rsidR="00000000" w:rsidDel="00000000" w:rsidP="00000000" w:rsidRDefault="00000000" w:rsidRPr="00000000" w14:paraId="00000029">
      <w:pPr>
        <w:numPr>
          <w:ilvl w:val="0"/>
          <w:numId w:val="2"/>
        </w:numPr>
        <w:ind w:left="2160" w:hanging="360"/>
        <w:rPr/>
      </w:pPr>
      <w:r w:rsidDel="00000000" w:rsidR="00000000" w:rsidRPr="00000000">
        <w:rPr>
          <w:rtl w:val="0"/>
        </w:rPr>
        <w:t xml:space="preserve">Recommended turndown ratio, for the flexibility to optimize aeration requirements and costs for high and low flows</w:t>
      </w:r>
    </w:p>
    <w:p w:rsidR="00000000" w:rsidDel="00000000" w:rsidP="00000000" w:rsidRDefault="00000000" w:rsidRPr="00000000" w14:paraId="0000002A">
      <w:pPr>
        <w:ind w:left="0" w:firstLine="0"/>
        <w:rPr>
          <w:b w:val="1"/>
        </w:rPr>
      </w:pPr>
      <w:r w:rsidDel="00000000" w:rsidR="00000000" w:rsidRPr="00000000">
        <w:rPr>
          <w:rtl w:val="0"/>
        </w:rPr>
      </w:r>
    </w:p>
    <w:p w:rsidR="00000000" w:rsidDel="00000000" w:rsidP="00000000" w:rsidRDefault="00000000" w:rsidRPr="00000000" w14:paraId="0000002B">
      <w:pPr>
        <w:numPr>
          <w:ilvl w:val="0"/>
          <w:numId w:val="6"/>
        </w:numPr>
        <w:ind w:left="720" w:hanging="360"/>
        <w:rPr/>
      </w:pPr>
      <w:r w:rsidDel="00000000" w:rsidR="00000000" w:rsidRPr="00000000">
        <w:rPr>
          <w:b w:val="1"/>
          <w:sz w:val="26"/>
          <w:szCs w:val="26"/>
          <w:rtl w:val="0"/>
        </w:rPr>
        <w:t xml:space="preserve">What are different options for Aeration systems you can use?</w:t>
      </w:r>
    </w:p>
    <w:p w:rsidR="00000000" w:rsidDel="00000000" w:rsidP="00000000" w:rsidRDefault="00000000" w:rsidRPr="00000000" w14:paraId="0000002C">
      <w:pPr>
        <w:numPr>
          <w:ilvl w:val="0"/>
          <w:numId w:val="5"/>
        </w:numPr>
        <w:ind w:left="1440" w:hanging="360"/>
        <w:rPr/>
      </w:pPr>
      <w:r w:rsidDel="00000000" w:rsidR="00000000" w:rsidRPr="00000000">
        <w:rPr>
          <w:b w:val="1"/>
          <w:rtl w:val="0"/>
        </w:rPr>
        <w:t xml:space="preserve">Mechanical Surface Aeration</w:t>
      </w:r>
      <w:r w:rsidDel="00000000" w:rsidR="00000000" w:rsidRPr="00000000">
        <w:rPr>
          <w:rtl w:val="0"/>
        </w:rPr>
        <w:t xml:space="preserve"> - this involves a large impeller rotating violently through the wastewater, throwing up MLSS exposing it to the air and introducing oxygen into the floc. The benefit with this is the simpler operation and lesser maintenance requirements. However, the oxygen transfer efficiency is lower and excessive turbulence can shear or break up the floc. Also, it can lead to a drop in temperature, which can affect your bugs and design retention times. </w:t>
        <w:br w:type="textWrapping"/>
        <w:br w:type="textWrapping"/>
        <w:t xml:space="preserve">Some specific equipment options for mechanical surface aeration listed below:</w:t>
      </w:r>
    </w:p>
    <w:p w:rsidR="00000000" w:rsidDel="00000000" w:rsidP="00000000" w:rsidRDefault="00000000" w:rsidRPr="00000000" w14:paraId="0000002D">
      <w:pPr>
        <w:numPr>
          <w:ilvl w:val="1"/>
          <w:numId w:val="5"/>
        </w:numPr>
        <w:ind w:left="2160" w:hanging="360"/>
        <w:rPr/>
      </w:pPr>
      <w:r w:rsidDel="00000000" w:rsidR="00000000" w:rsidRPr="00000000">
        <w:rPr>
          <w:rtl w:val="0"/>
        </w:rPr>
        <w:t xml:space="preserve">Surface low-speed</w:t>
      </w:r>
    </w:p>
    <w:p w:rsidR="00000000" w:rsidDel="00000000" w:rsidP="00000000" w:rsidRDefault="00000000" w:rsidRPr="00000000" w14:paraId="0000002E">
      <w:pPr>
        <w:numPr>
          <w:ilvl w:val="1"/>
          <w:numId w:val="5"/>
        </w:numPr>
        <w:ind w:left="2160" w:hanging="360"/>
        <w:rPr/>
      </w:pPr>
      <w:r w:rsidDel="00000000" w:rsidR="00000000" w:rsidRPr="00000000">
        <w:rPr>
          <w:rtl w:val="0"/>
        </w:rPr>
        <w:t xml:space="preserve">Surface low-speed with draft tube</w:t>
      </w:r>
    </w:p>
    <w:p w:rsidR="00000000" w:rsidDel="00000000" w:rsidP="00000000" w:rsidRDefault="00000000" w:rsidRPr="00000000" w14:paraId="0000002F">
      <w:pPr>
        <w:numPr>
          <w:ilvl w:val="1"/>
          <w:numId w:val="5"/>
        </w:numPr>
        <w:ind w:left="2160" w:hanging="360"/>
        <w:rPr/>
      </w:pPr>
      <w:r w:rsidDel="00000000" w:rsidR="00000000" w:rsidRPr="00000000">
        <w:rPr>
          <w:rtl w:val="0"/>
        </w:rPr>
        <w:t xml:space="preserve">Surface high-speed</w:t>
      </w:r>
    </w:p>
    <w:p w:rsidR="00000000" w:rsidDel="00000000" w:rsidP="00000000" w:rsidRDefault="00000000" w:rsidRPr="00000000" w14:paraId="00000030">
      <w:pPr>
        <w:numPr>
          <w:ilvl w:val="1"/>
          <w:numId w:val="5"/>
        </w:numPr>
        <w:ind w:left="2160" w:hanging="360"/>
        <w:rPr/>
      </w:pPr>
      <w:r w:rsidDel="00000000" w:rsidR="00000000" w:rsidRPr="00000000">
        <w:rPr>
          <w:rtl w:val="0"/>
        </w:rPr>
        <w:t xml:space="preserve">Submerged turbine</w:t>
      </w:r>
    </w:p>
    <w:p w:rsidR="00000000" w:rsidDel="00000000" w:rsidP="00000000" w:rsidRDefault="00000000" w:rsidRPr="00000000" w14:paraId="00000031">
      <w:pPr>
        <w:numPr>
          <w:ilvl w:val="1"/>
          <w:numId w:val="5"/>
        </w:numPr>
        <w:ind w:left="2160" w:hanging="360"/>
        <w:rPr/>
      </w:pPr>
      <w:r w:rsidDel="00000000" w:rsidR="00000000" w:rsidRPr="00000000">
        <w:rPr>
          <w:rtl w:val="0"/>
        </w:rPr>
        <w:t xml:space="preserve">Submerged turbine with draft tube</w:t>
      </w:r>
    </w:p>
    <w:p w:rsidR="00000000" w:rsidDel="00000000" w:rsidP="00000000" w:rsidRDefault="00000000" w:rsidRPr="00000000" w14:paraId="00000032">
      <w:pPr>
        <w:numPr>
          <w:ilvl w:val="1"/>
          <w:numId w:val="5"/>
        </w:numPr>
        <w:ind w:left="2160" w:hanging="360"/>
        <w:rPr/>
      </w:pPr>
      <w:r w:rsidDel="00000000" w:rsidR="00000000" w:rsidRPr="00000000">
        <w:rPr>
          <w:rtl w:val="0"/>
        </w:rPr>
        <w:t xml:space="preserve">Submerged turbine with sparger</w:t>
      </w:r>
    </w:p>
    <w:p w:rsidR="00000000" w:rsidDel="00000000" w:rsidP="00000000" w:rsidRDefault="00000000" w:rsidRPr="00000000" w14:paraId="00000033">
      <w:pPr>
        <w:numPr>
          <w:ilvl w:val="1"/>
          <w:numId w:val="5"/>
        </w:numPr>
        <w:ind w:left="2160" w:hanging="360"/>
        <w:rPr/>
      </w:pPr>
      <w:r w:rsidDel="00000000" w:rsidR="00000000" w:rsidRPr="00000000">
        <w:rPr>
          <w:rtl w:val="0"/>
        </w:rPr>
        <w:t xml:space="preserve">Horizontal rotor</w:t>
      </w:r>
    </w:p>
    <w:p w:rsidR="00000000" w:rsidDel="00000000" w:rsidP="00000000" w:rsidRDefault="00000000" w:rsidRPr="00000000" w14:paraId="00000034">
      <w:pPr>
        <w:ind w:left="2160" w:firstLine="0"/>
        <w:rPr/>
      </w:pPr>
      <w:r w:rsidDel="00000000" w:rsidR="00000000" w:rsidRPr="00000000">
        <w:rPr>
          <w:rtl w:val="0"/>
        </w:rPr>
      </w:r>
    </w:p>
    <w:p w:rsidR="00000000" w:rsidDel="00000000" w:rsidP="00000000" w:rsidRDefault="00000000" w:rsidRPr="00000000" w14:paraId="00000035">
      <w:pPr>
        <w:numPr>
          <w:ilvl w:val="0"/>
          <w:numId w:val="5"/>
        </w:numPr>
        <w:ind w:left="1440" w:hanging="360"/>
        <w:rPr/>
      </w:pPr>
      <w:r w:rsidDel="00000000" w:rsidR="00000000" w:rsidRPr="00000000">
        <w:rPr>
          <w:b w:val="1"/>
          <w:rtl w:val="0"/>
        </w:rPr>
        <w:t xml:space="preserve">Diffused Aeration (Blowers)</w:t>
      </w:r>
      <w:r w:rsidDel="00000000" w:rsidR="00000000" w:rsidRPr="00000000">
        <w:rPr>
          <w:rtl w:val="0"/>
        </w:rPr>
        <w:t xml:space="preserve"> - this involves air supply through blowers submerged in the wastewater. The benefit with this is the reduced turbulence, allowing for better floc formation and oxygen transfer efficiency. However, this system is more difficult to maintain and can experience frequent fouling, wear &amp; tear, requiring repair and replacement.</w:t>
      </w:r>
    </w:p>
    <w:p w:rsidR="00000000" w:rsidDel="00000000" w:rsidP="00000000" w:rsidRDefault="00000000" w:rsidRPr="00000000" w14:paraId="00000036">
      <w:pPr>
        <w:ind w:left="720" w:firstLine="0"/>
        <w:rPr/>
      </w:pPr>
      <w:r w:rsidDel="00000000" w:rsidR="00000000" w:rsidRPr="00000000">
        <w:rPr>
          <w:rtl w:val="0"/>
        </w:rPr>
        <w:tab/>
      </w:r>
    </w:p>
    <w:p w:rsidR="00000000" w:rsidDel="00000000" w:rsidP="00000000" w:rsidRDefault="00000000" w:rsidRPr="00000000" w14:paraId="00000037">
      <w:pPr>
        <w:ind w:left="720" w:firstLine="0"/>
        <w:rPr/>
      </w:pPr>
      <w:r w:rsidDel="00000000" w:rsidR="00000000" w:rsidRPr="00000000">
        <w:rPr>
          <w:rtl w:val="0"/>
        </w:rPr>
        <w:tab/>
        <w:t xml:space="preserve">Some specific equipment options for diffused aeration listed below:</w:t>
      </w:r>
    </w:p>
    <w:p w:rsidR="00000000" w:rsidDel="00000000" w:rsidP="00000000" w:rsidRDefault="00000000" w:rsidRPr="00000000" w14:paraId="00000038">
      <w:pPr>
        <w:numPr>
          <w:ilvl w:val="1"/>
          <w:numId w:val="5"/>
        </w:numPr>
        <w:ind w:left="2160" w:hanging="360"/>
        <w:rPr/>
      </w:pPr>
      <w:r w:rsidDel="00000000" w:rsidR="00000000" w:rsidRPr="00000000">
        <w:rPr>
          <w:rtl w:val="0"/>
        </w:rPr>
        <w:t xml:space="preserve">Medium bubble diffusers</w:t>
      </w:r>
    </w:p>
    <w:p w:rsidR="00000000" w:rsidDel="00000000" w:rsidP="00000000" w:rsidRDefault="00000000" w:rsidRPr="00000000" w14:paraId="00000039">
      <w:pPr>
        <w:numPr>
          <w:ilvl w:val="1"/>
          <w:numId w:val="5"/>
        </w:numPr>
        <w:ind w:left="2160" w:hanging="360"/>
        <w:rPr/>
      </w:pPr>
      <w:r w:rsidDel="00000000" w:rsidR="00000000" w:rsidRPr="00000000">
        <w:rPr>
          <w:rtl w:val="0"/>
        </w:rPr>
        <w:t xml:space="preserve">Coarse bubble diffusers</w:t>
      </w:r>
    </w:p>
    <w:p w:rsidR="00000000" w:rsidDel="00000000" w:rsidP="00000000" w:rsidRDefault="00000000" w:rsidRPr="00000000" w14:paraId="0000003A">
      <w:pPr>
        <w:numPr>
          <w:ilvl w:val="1"/>
          <w:numId w:val="5"/>
        </w:numPr>
        <w:ind w:left="2160" w:hanging="360"/>
        <w:rPr/>
      </w:pPr>
      <w:r w:rsidDel="00000000" w:rsidR="00000000" w:rsidRPr="00000000">
        <w:rPr>
          <w:rtl w:val="0"/>
        </w:rPr>
        <w:t xml:space="preserve">Fine bubble diffusers</w:t>
      </w:r>
    </w:p>
    <w:p w:rsidR="00000000" w:rsidDel="00000000" w:rsidP="00000000" w:rsidRDefault="00000000" w:rsidRPr="00000000" w14:paraId="0000003B">
      <w:pPr>
        <w:numPr>
          <w:ilvl w:val="1"/>
          <w:numId w:val="5"/>
        </w:numPr>
        <w:ind w:left="2160" w:hanging="360"/>
        <w:rPr/>
      </w:pPr>
      <w:r w:rsidDel="00000000" w:rsidR="00000000" w:rsidRPr="00000000">
        <w:rPr>
          <w:rtl w:val="0"/>
        </w:rPr>
        <w:t xml:space="preserve">Tubular system or static tube</w:t>
      </w:r>
    </w:p>
    <w:p w:rsidR="00000000" w:rsidDel="00000000" w:rsidP="00000000" w:rsidRDefault="00000000" w:rsidRPr="00000000" w14:paraId="0000003C">
      <w:pPr>
        <w:numPr>
          <w:ilvl w:val="1"/>
          <w:numId w:val="5"/>
        </w:numPr>
        <w:ind w:left="2160" w:hanging="360"/>
        <w:rPr/>
      </w:pPr>
      <w:r w:rsidDel="00000000" w:rsidR="00000000" w:rsidRPr="00000000">
        <w:rPr>
          <w:rtl w:val="0"/>
        </w:rPr>
        <w:t xml:space="preserve">Jet aeration</w:t>
      </w:r>
    </w:p>
    <w:p w:rsidR="00000000" w:rsidDel="00000000" w:rsidP="00000000" w:rsidRDefault="00000000" w:rsidRPr="00000000" w14:paraId="0000003D">
      <w:pPr>
        <w:numPr>
          <w:ilvl w:val="1"/>
          <w:numId w:val="5"/>
        </w:numPr>
        <w:ind w:left="2160" w:hanging="360"/>
        <w:rPr/>
      </w:pPr>
      <w:r w:rsidDel="00000000" w:rsidR="00000000" w:rsidRPr="00000000">
        <w:rPr>
          <w:rtl w:val="0"/>
        </w:rPr>
        <w:t xml:space="preserve">Aspirator jet</w:t>
      </w:r>
    </w:p>
    <w:p w:rsidR="00000000" w:rsidDel="00000000" w:rsidP="00000000" w:rsidRDefault="00000000" w:rsidRPr="00000000" w14:paraId="0000003E">
      <w:pPr>
        <w:numPr>
          <w:ilvl w:val="1"/>
          <w:numId w:val="5"/>
        </w:numPr>
        <w:ind w:left="2160" w:hanging="360"/>
        <w:rPr/>
      </w:pPr>
      <w:r w:rsidDel="00000000" w:rsidR="00000000" w:rsidRPr="00000000">
        <w:rPr>
          <w:rtl w:val="0"/>
        </w:rPr>
        <w:t xml:space="preserve">U-Tube</w:t>
      </w:r>
    </w:p>
    <w:p w:rsidR="00000000" w:rsidDel="00000000" w:rsidP="00000000" w:rsidRDefault="00000000" w:rsidRPr="00000000" w14:paraId="0000003F">
      <w:pPr>
        <w:ind w:left="0" w:firstLine="0"/>
        <w:rPr>
          <w:b w:val="1"/>
        </w:rPr>
      </w:pPr>
      <w:r w:rsidDel="00000000" w:rsidR="00000000" w:rsidRPr="00000000">
        <w:rPr>
          <w:rtl w:val="0"/>
        </w:rPr>
      </w:r>
    </w:p>
    <w:p w:rsidR="00000000" w:rsidDel="00000000" w:rsidP="00000000" w:rsidRDefault="00000000" w:rsidRPr="00000000" w14:paraId="00000040">
      <w:pPr>
        <w:numPr>
          <w:ilvl w:val="0"/>
          <w:numId w:val="6"/>
        </w:numPr>
        <w:ind w:left="720" w:hanging="360"/>
        <w:rPr/>
      </w:pPr>
      <w:r w:rsidDel="00000000" w:rsidR="00000000" w:rsidRPr="00000000">
        <w:rPr>
          <w:b w:val="1"/>
          <w:sz w:val="26"/>
          <w:szCs w:val="26"/>
          <w:rtl w:val="0"/>
        </w:rPr>
        <w:t xml:space="preserve">What are different options for Blowers you can use?</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202124"/>
        </w:rPr>
      </w:pPr>
      <w:r w:rsidDel="00000000" w:rsidR="00000000" w:rsidRPr="00000000">
        <w:rPr>
          <w:b w:val="1"/>
          <w:color w:val="202124"/>
          <w:rtl w:val="0"/>
        </w:rPr>
        <w:t xml:space="preserve">Positive Displacement (PD) Blowers: Rotary Lobe Blowers, Helical Screw</w:t>
      </w:r>
      <w:r w:rsidDel="00000000" w:rsidR="00000000" w:rsidRPr="00000000">
        <w:rPr>
          <w:rtl w:val="0"/>
        </w:rPr>
      </w:r>
    </w:p>
    <w:p w:rsidR="00000000" w:rsidDel="00000000" w:rsidP="00000000" w:rsidRDefault="00000000" w:rsidRPr="00000000" w14:paraId="0000004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2160" w:hanging="360"/>
        <w:rPr>
          <w:color w:val="202124"/>
        </w:rPr>
      </w:pPr>
      <w:r w:rsidDel="00000000" w:rsidR="00000000" w:rsidRPr="00000000">
        <w:rPr>
          <w:color w:val="202124"/>
          <w:rtl w:val="0"/>
        </w:rPr>
        <w:t xml:space="preserve">PD blowers </w:t>
      </w:r>
      <w:r w:rsidDel="00000000" w:rsidR="00000000" w:rsidRPr="00000000">
        <w:rPr>
          <w:color w:val="202124"/>
          <w:highlight w:val="white"/>
          <w:rtl w:val="0"/>
        </w:rPr>
        <w:t xml:space="preserve">are often referred to as rotary lobe blowers. As the rotating lobes rotate, a fixed volume of air is displaced each time the lobes come together. </w:t>
      </w:r>
    </w:p>
    <w:p w:rsidR="00000000" w:rsidDel="00000000" w:rsidP="00000000" w:rsidRDefault="00000000" w:rsidRPr="00000000" w14:paraId="0000004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2160" w:hanging="360"/>
        <w:rPr>
          <w:color w:val="202124"/>
        </w:rPr>
      </w:pPr>
      <w:r w:rsidDel="00000000" w:rsidR="00000000" w:rsidRPr="00000000">
        <w:rPr>
          <w:color w:val="202124"/>
          <w:highlight w:val="white"/>
          <w:rtl w:val="0"/>
        </w:rPr>
        <w:t xml:space="preserve">These blowers operate at lower rpm than centrifugal blowers and generally produce less than 20,000 cfm (cubic ft per minute) of air.</w:t>
      </w:r>
    </w:p>
    <w:p w:rsidR="00000000" w:rsidDel="00000000" w:rsidP="00000000" w:rsidRDefault="00000000" w:rsidRPr="00000000" w14:paraId="00000044">
      <w:pPr>
        <w:numPr>
          <w:ilvl w:val="1"/>
          <w:numId w:val="10"/>
        </w:numPr>
        <w:pBdr>
          <w:top w:color="auto" w:space="0" w:sz="0" w:val="none"/>
          <w:bottom w:color="auto" w:space="0" w:sz="0" w:val="none"/>
          <w:right w:color="auto" w:space="0" w:sz="0" w:val="none"/>
          <w:between w:color="auto" w:space="0" w:sz="0" w:val="none"/>
        </w:pBdr>
        <w:spacing w:after="60" w:lineRule="auto"/>
        <w:ind w:left="2160" w:hanging="360"/>
        <w:rPr>
          <w:color w:val="202124"/>
        </w:rPr>
      </w:pPr>
      <w:r w:rsidDel="00000000" w:rsidR="00000000" w:rsidRPr="00000000">
        <w:rPr>
          <w:color w:val="202124"/>
          <w:highlight w:val="white"/>
          <w:rtl w:val="0"/>
        </w:rPr>
        <w:t xml:space="preserve">Unlike centrifugal blowers, the air output cannot be varied by use of throttling valves. Air output may only be changed by changing the speed at which the blower operates, for instance by changing the pulley size on the blower or motor.</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60" w:lineRule="auto"/>
        <w:ind w:left="2160" w:firstLine="0"/>
        <w:rPr>
          <w:color w:val="202124"/>
          <w:highlight w:val="white"/>
        </w:rPr>
      </w:pPr>
      <w:r w:rsidDel="00000000" w:rsidR="00000000" w:rsidRPr="00000000">
        <w:rPr>
          <w:rtl w:val="0"/>
        </w:rPr>
      </w:r>
    </w:p>
    <w:p w:rsidR="00000000" w:rsidDel="00000000" w:rsidP="00000000" w:rsidRDefault="00000000" w:rsidRPr="00000000" w14:paraId="00000046">
      <w:pPr>
        <w:numPr>
          <w:ilvl w:val="0"/>
          <w:numId w:val="10"/>
        </w:numPr>
        <w:ind w:left="1440" w:hanging="360"/>
        <w:rPr/>
      </w:pPr>
      <w:r w:rsidDel="00000000" w:rsidR="00000000" w:rsidRPr="00000000">
        <w:rPr>
          <w:b w:val="1"/>
          <w:rtl w:val="0"/>
        </w:rPr>
        <w:t xml:space="preserve">Centrifugal, Multistage Centrifugal Blowers</w:t>
      </w:r>
      <w:r w:rsidDel="00000000" w:rsidR="00000000" w:rsidRPr="00000000">
        <w:rPr>
          <w:rtl w:val="0"/>
        </w:rPr>
      </w:r>
    </w:p>
    <w:p w:rsidR="00000000" w:rsidDel="00000000" w:rsidP="00000000" w:rsidRDefault="00000000" w:rsidRPr="00000000" w14:paraId="00000047">
      <w:pPr>
        <w:numPr>
          <w:ilvl w:val="1"/>
          <w:numId w:val="10"/>
        </w:numPr>
        <w:ind w:left="2160" w:hanging="360"/>
        <w:rPr/>
      </w:pPr>
      <w:r w:rsidDel="00000000" w:rsidR="00000000" w:rsidRPr="00000000">
        <w:rPr>
          <w:highlight w:val="white"/>
          <w:rtl w:val="0"/>
        </w:rPr>
        <w:t xml:space="preserve">Centrifugal blowers are used in nearly all medium to large activated sludge plants. </w:t>
      </w:r>
    </w:p>
    <w:p w:rsidR="00000000" w:rsidDel="00000000" w:rsidP="00000000" w:rsidRDefault="00000000" w:rsidRPr="00000000" w14:paraId="00000048">
      <w:pPr>
        <w:numPr>
          <w:ilvl w:val="1"/>
          <w:numId w:val="10"/>
        </w:numPr>
        <w:ind w:left="2160" w:hanging="360"/>
        <w:rPr/>
      </w:pPr>
      <w:r w:rsidDel="00000000" w:rsidR="00000000" w:rsidRPr="00000000">
        <w:rPr>
          <w:highlight w:val="white"/>
          <w:rtl w:val="0"/>
        </w:rPr>
        <w:t xml:space="preserve">These operate as high rpm turbines, with air outputs of 20,000 - 150,000 cfm. </w:t>
      </w:r>
    </w:p>
    <w:p w:rsidR="00000000" w:rsidDel="00000000" w:rsidP="00000000" w:rsidRDefault="00000000" w:rsidRPr="00000000" w14:paraId="00000049">
      <w:pPr>
        <w:numPr>
          <w:ilvl w:val="1"/>
          <w:numId w:val="10"/>
        </w:numPr>
        <w:ind w:left="2160" w:hanging="360"/>
        <w:rPr/>
      </w:pPr>
      <w:r w:rsidDel="00000000" w:rsidR="00000000" w:rsidRPr="00000000">
        <w:rPr>
          <w:highlight w:val="white"/>
          <w:rtl w:val="0"/>
        </w:rPr>
        <w:t xml:space="preserve">The volume of air pumped is variable within a range, adjusted by controlling an Inlet Guide Vane (throttling valve on the suction side of the blower).</w:t>
      </w:r>
      <w:r w:rsidDel="00000000" w:rsidR="00000000" w:rsidRPr="00000000">
        <w:rPr>
          <w:rtl w:val="0"/>
        </w:rPr>
      </w:r>
    </w:p>
    <w:p w:rsidR="00000000" w:rsidDel="00000000" w:rsidP="00000000" w:rsidRDefault="00000000" w:rsidRPr="00000000" w14:paraId="0000004A">
      <w:pPr>
        <w:ind w:left="720" w:firstLine="0"/>
        <w:rPr>
          <w:b w:val="1"/>
        </w:rPr>
      </w:pPr>
      <w:r w:rsidDel="00000000" w:rsidR="00000000" w:rsidRPr="00000000">
        <w:rPr>
          <w:rtl w:val="0"/>
        </w:rPr>
      </w:r>
    </w:p>
    <w:p w:rsidR="00000000" w:rsidDel="00000000" w:rsidP="00000000" w:rsidRDefault="00000000" w:rsidRPr="00000000" w14:paraId="0000004B">
      <w:pPr>
        <w:numPr>
          <w:ilvl w:val="0"/>
          <w:numId w:val="9"/>
        </w:numPr>
        <w:ind w:left="1440" w:hanging="360"/>
        <w:rPr>
          <w:b w:val="1"/>
          <w:u w:val="none"/>
        </w:rPr>
      </w:pPr>
      <w:r w:rsidDel="00000000" w:rsidR="00000000" w:rsidRPr="00000000">
        <w:rPr>
          <w:b w:val="1"/>
          <w:rtl w:val="0"/>
        </w:rPr>
        <w:t xml:space="preserve">High-Speed Turbo Blowers</w:t>
      </w:r>
    </w:p>
    <w:p w:rsidR="00000000" w:rsidDel="00000000" w:rsidP="00000000" w:rsidRDefault="00000000" w:rsidRPr="00000000" w14:paraId="0000004C">
      <w:pPr>
        <w:numPr>
          <w:ilvl w:val="1"/>
          <w:numId w:val="9"/>
        </w:numPr>
        <w:ind w:left="2160" w:hanging="360"/>
        <w:rPr/>
      </w:pPr>
      <w:r w:rsidDel="00000000" w:rsidR="00000000" w:rsidRPr="00000000">
        <w:rPr>
          <w:rtl w:val="0"/>
        </w:rPr>
        <w:t xml:space="preserve">Similar to centrifugal blowers, these are designed for high air flow, at high discharge pressure (like 25 psi)</w:t>
      </w:r>
    </w:p>
    <w:p w:rsidR="00000000" w:rsidDel="00000000" w:rsidP="00000000" w:rsidRDefault="00000000" w:rsidRPr="00000000" w14:paraId="0000004D">
      <w:pPr>
        <w:ind w:left="2160" w:firstLine="0"/>
        <w:rPr/>
      </w:pPr>
      <w:r w:rsidDel="00000000" w:rsidR="00000000" w:rsidRPr="00000000">
        <w:rPr>
          <w:rtl w:val="0"/>
        </w:rPr>
      </w:r>
    </w:p>
    <w:p w:rsidR="00000000" w:rsidDel="00000000" w:rsidP="00000000" w:rsidRDefault="00000000" w:rsidRPr="00000000" w14:paraId="0000004E">
      <w:pPr>
        <w:numPr>
          <w:ilvl w:val="0"/>
          <w:numId w:val="7"/>
        </w:numPr>
        <w:ind w:left="1440" w:hanging="360"/>
        <w:rPr>
          <w:b w:val="1"/>
        </w:rPr>
      </w:pPr>
      <w:r w:rsidDel="00000000" w:rsidR="00000000" w:rsidRPr="00000000">
        <w:rPr>
          <w:b w:val="1"/>
          <w:rtl w:val="0"/>
        </w:rPr>
        <w:t xml:space="preserve">Regenerative Blowers</w:t>
      </w:r>
    </w:p>
    <w:p w:rsidR="00000000" w:rsidDel="00000000" w:rsidP="00000000" w:rsidRDefault="00000000" w:rsidRPr="00000000" w14:paraId="0000004F">
      <w:pPr>
        <w:numPr>
          <w:ilvl w:val="1"/>
          <w:numId w:val="7"/>
        </w:numPr>
        <w:ind w:left="2160" w:hanging="360"/>
        <w:rPr>
          <w:u w:val="none"/>
        </w:rPr>
      </w:pPr>
      <w:r w:rsidDel="00000000" w:rsidR="00000000" w:rsidRPr="00000000">
        <w:rPr>
          <w:rtl w:val="0"/>
        </w:rPr>
        <w:t xml:space="preserve">These are used for applications required large volumes of air to be supplied at low pressure. Regenerative blowers have oil-free components, which makes them safe to use, but harder to maintain. They work well for industries like Food &amp; Beverage, Chemicals, Pharmaceuticals.</w:t>
      </w:r>
    </w:p>
    <w:p w:rsidR="00000000" w:rsidDel="00000000" w:rsidP="00000000" w:rsidRDefault="00000000" w:rsidRPr="00000000" w14:paraId="00000050">
      <w:pPr>
        <w:ind w:left="720" w:firstLine="0"/>
        <w:rPr>
          <w:b w:val="1"/>
        </w:rPr>
      </w:pPr>
      <w:r w:rsidDel="00000000" w:rsidR="00000000" w:rsidRPr="00000000">
        <w:rPr>
          <w:rtl w:val="0"/>
        </w:rPr>
      </w:r>
    </w:p>
    <w:p w:rsidR="00000000" w:rsidDel="00000000" w:rsidP="00000000" w:rsidRDefault="00000000" w:rsidRPr="00000000" w14:paraId="00000051">
      <w:pPr>
        <w:numPr>
          <w:ilvl w:val="0"/>
          <w:numId w:val="6"/>
        </w:numPr>
        <w:ind w:left="720" w:hanging="360"/>
        <w:rPr/>
      </w:pPr>
      <w:r w:rsidDel="00000000" w:rsidR="00000000" w:rsidRPr="00000000">
        <w:rPr>
          <w:b w:val="1"/>
          <w:sz w:val="26"/>
          <w:szCs w:val="26"/>
          <w:rtl w:val="0"/>
        </w:rPr>
        <w:t xml:space="preserve">What are different options for Aeration modes or feeding modes you can use?</w:t>
      </w:r>
    </w:p>
    <w:p w:rsidR="00000000" w:rsidDel="00000000" w:rsidP="00000000" w:rsidRDefault="00000000" w:rsidRPr="00000000" w14:paraId="00000052">
      <w:pPr>
        <w:ind w:left="720" w:firstLine="0"/>
        <w:rPr/>
      </w:pPr>
      <w:r w:rsidDel="00000000" w:rsidR="00000000" w:rsidRPr="00000000">
        <w:rPr>
          <w:rtl w:val="0"/>
        </w:rPr>
        <w:t xml:space="preserve">For small/medium sized facilities handling lower organic or hydraulic loads, lower F/M ratios, low flow variability, reduced/optimized aeration requirements, economic design:</w:t>
      </w:r>
    </w:p>
    <w:p w:rsidR="00000000" w:rsidDel="00000000" w:rsidP="00000000" w:rsidRDefault="00000000" w:rsidRPr="00000000" w14:paraId="00000053">
      <w:pPr>
        <w:numPr>
          <w:ilvl w:val="0"/>
          <w:numId w:val="3"/>
        </w:numPr>
        <w:ind w:left="1440" w:hanging="360"/>
        <w:rPr>
          <w:u w:val="none"/>
        </w:rPr>
      </w:pPr>
      <w:r w:rsidDel="00000000" w:rsidR="00000000" w:rsidRPr="00000000">
        <w:rPr>
          <w:rtl w:val="0"/>
        </w:rPr>
        <w:t xml:space="preserve">Dispersed Plug Flow</w:t>
      </w:r>
    </w:p>
    <w:p w:rsidR="00000000" w:rsidDel="00000000" w:rsidP="00000000" w:rsidRDefault="00000000" w:rsidRPr="00000000" w14:paraId="00000054">
      <w:pPr>
        <w:numPr>
          <w:ilvl w:val="0"/>
          <w:numId w:val="3"/>
        </w:numPr>
        <w:ind w:left="1440" w:hanging="360"/>
        <w:rPr>
          <w:u w:val="none"/>
        </w:rPr>
      </w:pPr>
      <w:r w:rsidDel="00000000" w:rsidR="00000000" w:rsidRPr="00000000">
        <w:rPr>
          <w:rtl w:val="0"/>
        </w:rPr>
        <w:t xml:space="preserve">Step Aeration</w:t>
      </w:r>
    </w:p>
    <w:p w:rsidR="00000000" w:rsidDel="00000000" w:rsidP="00000000" w:rsidRDefault="00000000" w:rsidRPr="00000000" w14:paraId="00000055">
      <w:pPr>
        <w:numPr>
          <w:ilvl w:val="0"/>
          <w:numId w:val="3"/>
        </w:numPr>
        <w:ind w:left="1440" w:hanging="360"/>
        <w:rPr>
          <w:u w:val="none"/>
        </w:rPr>
      </w:pPr>
      <w:r w:rsidDel="00000000" w:rsidR="00000000" w:rsidRPr="00000000">
        <w:rPr>
          <w:rtl w:val="0"/>
        </w:rPr>
        <w:t xml:space="preserve">Tapered Aeration</w:t>
      </w:r>
    </w:p>
    <w:p w:rsidR="00000000" w:rsidDel="00000000" w:rsidP="00000000" w:rsidRDefault="00000000" w:rsidRPr="00000000" w14:paraId="00000056">
      <w:pPr>
        <w:numPr>
          <w:ilvl w:val="0"/>
          <w:numId w:val="3"/>
        </w:numPr>
        <w:ind w:left="1440" w:hanging="360"/>
        <w:rPr>
          <w:u w:val="none"/>
        </w:rPr>
      </w:pPr>
      <w:r w:rsidDel="00000000" w:rsidR="00000000" w:rsidRPr="00000000">
        <w:rPr>
          <w:rtl w:val="0"/>
        </w:rPr>
        <w:t xml:space="preserve">Extended Aeration</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For larger sized facilities handling higher organic or hydraulic loads, higher F/M ratios, greater flow variability, shock loads, greater resistance to toxic loads or particulate/ non-biodegradable/ recalcitrant solids:</w:t>
      </w:r>
    </w:p>
    <w:p w:rsidR="00000000" w:rsidDel="00000000" w:rsidP="00000000" w:rsidRDefault="00000000" w:rsidRPr="00000000" w14:paraId="00000059">
      <w:pPr>
        <w:numPr>
          <w:ilvl w:val="0"/>
          <w:numId w:val="18"/>
        </w:numPr>
        <w:ind w:left="1440" w:hanging="360"/>
        <w:rPr>
          <w:u w:val="none"/>
        </w:rPr>
      </w:pPr>
      <w:r w:rsidDel="00000000" w:rsidR="00000000" w:rsidRPr="00000000">
        <w:rPr>
          <w:rtl w:val="0"/>
        </w:rPr>
        <w:t xml:space="preserve">Continuous Mix</w:t>
      </w:r>
    </w:p>
    <w:p w:rsidR="00000000" w:rsidDel="00000000" w:rsidP="00000000" w:rsidRDefault="00000000" w:rsidRPr="00000000" w14:paraId="0000005A">
      <w:pPr>
        <w:numPr>
          <w:ilvl w:val="0"/>
          <w:numId w:val="18"/>
        </w:numPr>
        <w:ind w:left="1440" w:hanging="360"/>
        <w:rPr>
          <w:u w:val="none"/>
        </w:rPr>
      </w:pPr>
      <w:r w:rsidDel="00000000" w:rsidR="00000000" w:rsidRPr="00000000">
        <w:rPr>
          <w:rtl w:val="0"/>
        </w:rPr>
        <w:t xml:space="preserve">Contact Stabilization</w:t>
      </w:r>
    </w:p>
    <w:p w:rsidR="00000000" w:rsidDel="00000000" w:rsidP="00000000" w:rsidRDefault="00000000" w:rsidRPr="00000000" w14:paraId="0000005B">
      <w:pPr>
        <w:numPr>
          <w:ilvl w:val="0"/>
          <w:numId w:val="18"/>
        </w:numPr>
        <w:ind w:left="1440" w:hanging="360"/>
        <w:rPr>
          <w:u w:val="none"/>
        </w:rPr>
      </w:pPr>
      <w:r w:rsidDel="00000000" w:rsidR="00000000" w:rsidRPr="00000000">
        <w:rPr>
          <w:rtl w:val="0"/>
        </w:rPr>
        <w:t xml:space="preserve">Modified Aeration</w:t>
      </w:r>
    </w:p>
    <w:p w:rsidR="00000000" w:rsidDel="00000000" w:rsidP="00000000" w:rsidRDefault="00000000" w:rsidRPr="00000000" w14:paraId="0000005C">
      <w:pPr>
        <w:ind w:left="720" w:firstLine="0"/>
        <w:rPr>
          <w:b w:val="1"/>
        </w:rPr>
      </w:pPr>
      <w:r w:rsidDel="00000000" w:rsidR="00000000" w:rsidRPr="00000000">
        <w:rPr>
          <w:rtl w:val="0"/>
        </w:rPr>
      </w:r>
    </w:p>
    <w:p w:rsidR="00000000" w:rsidDel="00000000" w:rsidP="00000000" w:rsidRDefault="00000000" w:rsidRPr="00000000" w14:paraId="0000005D">
      <w:pPr>
        <w:numPr>
          <w:ilvl w:val="0"/>
          <w:numId w:val="6"/>
        </w:numPr>
        <w:ind w:left="720" w:hanging="360"/>
        <w:rPr>
          <w:u w:val="none"/>
        </w:rPr>
      </w:pPr>
      <w:r w:rsidDel="00000000" w:rsidR="00000000" w:rsidRPr="00000000">
        <w:rPr>
          <w:b w:val="1"/>
          <w:sz w:val="26"/>
          <w:szCs w:val="26"/>
          <w:rtl w:val="0"/>
        </w:rPr>
        <w:t xml:space="preserve">Why does effective mixing matter and how can you identify poor mixing?</w:t>
      </w:r>
      <w:r w:rsidDel="00000000" w:rsidR="00000000" w:rsidRPr="00000000">
        <w:rPr>
          <w:sz w:val="26"/>
          <w:szCs w:val="26"/>
          <w:rtl w:val="0"/>
        </w:rPr>
        <w:br w:type="textWrapping"/>
      </w:r>
      <w:r w:rsidDel="00000000" w:rsidR="00000000" w:rsidRPr="00000000">
        <w:rPr>
          <w:rtl w:val="0"/>
        </w:rPr>
        <w:t xml:space="preserve">It’s not just about how much air you’re supplying. It’s also about how well everything gets distributed in your Aeration Basins for complete digestion. </w:t>
      </w:r>
      <w:r w:rsidDel="00000000" w:rsidR="00000000" w:rsidRPr="00000000">
        <w:rPr>
          <w:highlight w:val="white"/>
          <w:rtl w:val="0"/>
        </w:rPr>
        <w:t xml:space="preserve">Good mixing is needed to: </w:t>
      </w:r>
    </w:p>
    <w:p w:rsidR="00000000" w:rsidDel="00000000" w:rsidP="00000000" w:rsidRDefault="00000000" w:rsidRPr="00000000" w14:paraId="0000005E">
      <w:pPr>
        <w:numPr>
          <w:ilvl w:val="0"/>
          <w:numId w:val="8"/>
        </w:numPr>
        <w:ind w:left="1440" w:hanging="360"/>
        <w:rPr>
          <w:highlight w:val="white"/>
          <w:u w:val="none"/>
        </w:rPr>
      </w:pPr>
      <w:r w:rsidDel="00000000" w:rsidR="00000000" w:rsidRPr="00000000">
        <w:rPr>
          <w:highlight w:val="white"/>
          <w:rtl w:val="0"/>
        </w:rPr>
        <w:t xml:space="preserve">Uniformly distribute the organics and solids (bugs), to maximize the contact between them for digestion and flocculation (bugs sticking together)</w:t>
      </w:r>
    </w:p>
    <w:p w:rsidR="00000000" w:rsidDel="00000000" w:rsidP="00000000" w:rsidRDefault="00000000" w:rsidRPr="00000000" w14:paraId="0000005F">
      <w:pPr>
        <w:numPr>
          <w:ilvl w:val="0"/>
          <w:numId w:val="8"/>
        </w:numPr>
        <w:ind w:left="1440" w:hanging="360"/>
        <w:rPr>
          <w:highlight w:val="white"/>
          <w:u w:val="none"/>
        </w:rPr>
      </w:pPr>
      <w:r w:rsidDel="00000000" w:rsidR="00000000" w:rsidRPr="00000000">
        <w:rPr>
          <w:highlight w:val="white"/>
          <w:rtl w:val="0"/>
        </w:rPr>
        <w:t xml:space="preserve">Uniformly distribute the air supplied to maintain uniform DO throughout the basin, especially near the inlet</w:t>
      </w:r>
    </w:p>
    <w:p w:rsidR="00000000" w:rsidDel="00000000" w:rsidP="00000000" w:rsidRDefault="00000000" w:rsidRPr="00000000" w14:paraId="00000060">
      <w:pPr>
        <w:numPr>
          <w:ilvl w:val="0"/>
          <w:numId w:val="8"/>
        </w:numPr>
        <w:ind w:left="1440" w:hanging="360"/>
        <w:rPr>
          <w:highlight w:val="white"/>
          <w:u w:val="none"/>
        </w:rPr>
      </w:pPr>
      <w:r w:rsidDel="00000000" w:rsidR="00000000" w:rsidRPr="00000000">
        <w:rPr>
          <w:highlight w:val="white"/>
          <w:rtl w:val="0"/>
        </w:rPr>
        <w:t xml:space="preserve">Keep the solids in suspension, despite stagnant or dead zones which is generally expected to some degree. </w:t>
      </w:r>
    </w:p>
    <w:p w:rsidR="00000000" w:rsidDel="00000000" w:rsidP="00000000" w:rsidRDefault="00000000" w:rsidRPr="00000000" w14:paraId="00000061">
      <w:pPr>
        <w:numPr>
          <w:ilvl w:val="0"/>
          <w:numId w:val="8"/>
        </w:numPr>
        <w:ind w:left="1440" w:hanging="360"/>
      </w:pPr>
      <w:r w:rsidDel="00000000" w:rsidR="00000000" w:rsidRPr="00000000">
        <w:rPr>
          <w:rtl w:val="0"/>
        </w:rPr>
        <w:t xml:space="preserve">Effective mixing is also important to obtain representative mixed liquor samples for accurate process calculations. The MLSS concentrations should be uniform throughout.</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br w:type="textWrapping"/>
      </w:r>
      <w:r w:rsidDel="00000000" w:rsidR="00000000" w:rsidRPr="00000000">
        <w:rPr>
          <w:highlight w:val="white"/>
          <w:rtl w:val="0"/>
        </w:rPr>
        <w:t xml:space="preserve">Make sure to provide uniform residual DO of at least 2.0 mg/L in your wastewater for effective mixing. </w:t>
      </w:r>
      <w:r w:rsidDel="00000000" w:rsidR="00000000" w:rsidRPr="00000000">
        <w:rPr>
          <w:rtl w:val="0"/>
        </w:rPr>
        <w:t xml:space="preserve">Obtaining a DO profile of your Aeration Basins is highly recommended to check for even distribution of air, food and solids. </w:t>
      </w:r>
      <w:r w:rsidDel="00000000" w:rsidR="00000000" w:rsidRPr="00000000">
        <w:rPr>
          <w:rtl w:val="0"/>
        </w:rPr>
        <w:t xml:space="preserve">More on specific </w:t>
      </w:r>
      <w:r w:rsidDel="00000000" w:rsidR="00000000" w:rsidRPr="00000000">
        <w:rPr>
          <w:color w:val="0000ff"/>
          <w:u w:val="single"/>
          <w:rtl w:val="0"/>
        </w:rPr>
        <w:t xml:space="preserve">mixing criteria</w:t>
      </w:r>
      <w:r w:rsidDel="00000000" w:rsidR="00000000" w:rsidRPr="00000000">
        <w:rPr>
          <w:rtl w:val="0"/>
        </w:rPr>
        <w:t xml:space="preserve"> in the subsequent section below.</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highlight w:val="white"/>
        </w:rPr>
      </w:pPr>
      <w:r w:rsidDel="00000000" w:rsidR="00000000" w:rsidRPr="00000000">
        <w:rPr>
          <w:highlight w:val="white"/>
          <w:rtl w:val="0"/>
        </w:rPr>
        <w:t xml:space="preserve">Signs of poor mixing include the following:</w:t>
      </w:r>
    </w:p>
    <w:p w:rsidR="00000000" w:rsidDel="00000000" w:rsidP="00000000" w:rsidRDefault="00000000" w:rsidRPr="00000000" w14:paraId="00000065">
      <w:pPr>
        <w:numPr>
          <w:ilvl w:val="0"/>
          <w:numId w:val="12"/>
        </w:numPr>
        <w:ind w:left="1440" w:hanging="360"/>
        <w:rPr>
          <w:highlight w:val="white"/>
          <w:u w:val="none"/>
        </w:rPr>
      </w:pPr>
      <w:r w:rsidDel="00000000" w:rsidR="00000000" w:rsidRPr="00000000">
        <w:rPr>
          <w:highlight w:val="white"/>
          <w:rtl w:val="0"/>
        </w:rPr>
        <w:t xml:space="preserve">Low DO</w:t>
      </w:r>
    </w:p>
    <w:p w:rsidR="00000000" w:rsidDel="00000000" w:rsidP="00000000" w:rsidRDefault="00000000" w:rsidRPr="00000000" w14:paraId="00000066">
      <w:pPr>
        <w:numPr>
          <w:ilvl w:val="0"/>
          <w:numId w:val="12"/>
        </w:numPr>
        <w:ind w:left="1440" w:hanging="360"/>
        <w:rPr>
          <w:highlight w:val="white"/>
          <w:u w:val="none"/>
        </w:rPr>
      </w:pPr>
      <w:r w:rsidDel="00000000" w:rsidR="00000000" w:rsidRPr="00000000">
        <w:rPr>
          <w:highlight w:val="white"/>
          <w:rtl w:val="0"/>
        </w:rPr>
        <w:t xml:space="preserve">Biomass or solids in layers</w:t>
      </w:r>
    </w:p>
    <w:p w:rsidR="00000000" w:rsidDel="00000000" w:rsidP="00000000" w:rsidRDefault="00000000" w:rsidRPr="00000000" w14:paraId="00000067">
      <w:pPr>
        <w:numPr>
          <w:ilvl w:val="0"/>
          <w:numId w:val="12"/>
        </w:numPr>
        <w:ind w:left="1440" w:hanging="360"/>
        <w:rPr>
          <w:highlight w:val="white"/>
          <w:u w:val="none"/>
        </w:rPr>
      </w:pPr>
      <w:r w:rsidDel="00000000" w:rsidR="00000000" w:rsidRPr="00000000">
        <w:rPr>
          <w:highlight w:val="white"/>
          <w:rtl w:val="0"/>
        </w:rPr>
        <w:t xml:space="preserve">Solids accumulation on the basin floor</w:t>
      </w:r>
    </w:p>
    <w:p w:rsidR="00000000" w:rsidDel="00000000" w:rsidP="00000000" w:rsidRDefault="00000000" w:rsidRPr="00000000" w14:paraId="00000068">
      <w:pPr>
        <w:numPr>
          <w:ilvl w:val="0"/>
          <w:numId w:val="12"/>
        </w:numPr>
        <w:ind w:left="1440" w:hanging="360"/>
        <w:rPr>
          <w:highlight w:val="white"/>
          <w:u w:val="none"/>
        </w:rPr>
      </w:pPr>
      <w:r w:rsidDel="00000000" w:rsidR="00000000" w:rsidRPr="00000000">
        <w:rPr>
          <w:highlight w:val="white"/>
          <w:rtl w:val="0"/>
        </w:rPr>
        <w:t xml:space="preserve">Dark/Stagnant zones or rotten odor</w:t>
      </w:r>
    </w:p>
    <w:p w:rsidR="00000000" w:rsidDel="00000000" w:rsidP="00000000" w:rsidRDefault="00000000" w:rsidRPr="00000000" w14:paraId="00000069">
      <w:pPr>
        <w:numPr>
          <w:ilvl w:val="0"/>
          <w:numId w:val="12"/>
        </w:numPr>
        <w:ind w:left="1440" w:hanging="360"/>
        <w:rPr>
          <w:highlight w:val="white"/>
          <w:u w:val="none"/>
        </w:rPr>
      </w:pPr>
      <w:r w:rsidDel="00000000" w:rsidR="00000000" w:rsidRPr="00000000">
        <w:rPr>
          <w:highlight w:val="white"/>
          <w:rtl w:val="0"/>
        </w:rPr>
        <w:t xml:space="preserve">Reduced performance due to incorrect process calculations in theory</w:t>
      </w:r>
      <w:r w:rsidDel="00000000" w:rsidR="00000000" w:rsidRPr="00000000">
        <w:rPr>
          <w:rtl w:val="0"/>
        </w:rPr>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b w:val="1"/>
          <w:sz w:val="28"/>
          <w:szCs w:val="28"/>
          <w:rtl w:val="0"/>
        </w:rPr>
        <w:t xml:space="preserve">II. Operation &amp; Effective Monitoring:</w:t>
      </w:r>
      <w:r w:rsidDel="00000000" w:rsidR="00000000" w:rsidRPr="00000000">
        <w:rPr>
          <w:sz w:val="28"/>
          <w:szCs w:val="28"/>
          <w:rtl w:val="0"/>
        </w:rPr>
        <w:t xml:space="preserve"> </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Your aeration system must be capable of supplying enough oxygen to meet the projected worst case peak load, whether hydraulic (excessive flow), or organic (excessive pollutants), and also the minimum air flow for mixing requirements.</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So your blower system capacity needs to have sufficient turndown capability. Ensure you have sufficient motors of different capacities that can offer the flexibility you need. Have enough on standby mode, so you can regularly take motors off-line for routine inspection and maintenance.</w:t>
      </w:r>
    </w:p>
    <w:p w:rsidR="00000000" w:rsidDel="00000000" w:rsidP="00000000" w:rsidRDefault="00000000" w:rsidRPr="00000000" w14:paraId="00000070">
      <w:pPr>
        <w:numPr>
          <w:ilvl w:val="0"/>
          <w:numId w:val="1"/>
        </w:numPr>
        <w:ind w:left="720" w:hanging="360"/>
        <w:rPr>
          <w:highlight w:val="white"/>
        </w:rPr>
      </w:pPr>
      <w:r w:rsidDel="00000000" w:rsidR="00000000" w:rsidRPr="00000000">
        <w:rPr>
          <w:highlight w:val="white"/>
          <w:rtl w:val="0"/>
        </w:rPr>
        <w:t xml:space="preserve">A DO meter is used to monitor DO levels. Many facilities have in-line DO sensors to automatically control DO levels. If manual measurements are made, they should be taken in each aeration basin using a field DO probe.</w:t>
      </w:r>
      <w:r w:rsidDel="00000000" w:rsidR="00000000" w:rsidRPr="00000000">
        <w:rPr>
          <w:rtl w:val="0"/>
        </w:rPr>
      </w:r>
    </w:p>
    <w:p w:rsidR="00000000" w:rsidDel="00000000" w:rsidP="00000000" w:rsidRDefault="00000000" w:rsidRPr="00000000" w14:paraId="00000071">
      <w:pPr>
        <w:numPr>
          <w:ilvl w:val="0"/>
          <w:numId w:val="1"/>
        </w:numPr>
        <w:ind w:left="720" w:hanging="360"/>
        <w:rPr/>
      </w:pPr>
      <w:r w:rsidDel="00000000" w:rsidR="00000000" w:rsidRPr="00000000">
        <w:rPr>
          <w:rtl w:val="0"/>
        </w:rPr>
        <w:t xml:space="preserve">Adjust manual valves or regularly check settings on your VFD (Variable Frequency Drive) to control blower output. Increase air supply to achieve higher residual DO for increased loading, and vice versa. Higher temperatures also tend to reduce DO, although this is not too significant within a moderate operating temperature range.</w:t>
      </w:r>
    </w:p>
    <w:p w:rsidR="00000000" w:rsidDel="00000000" w:rsidP="00000000" w:rsidRDefault="00000000" w:rsidRPr="00000000" w14:paraId="00000072">
      <w:pPr>
        <w:numPr>
          <w:ilvl w:val="0"/>
          <w:numId w:val="1"/>
        </w:numPr>
        <w:ind w:left="720" w:hanging="360"/>
        <w:rPr/>
      </w:pPr>
      <w:r w:rsidDel="00000000" w:rsidR="00000000" w:rsidRPr="00000000">
        <w:rPr>
          <w:rtl w:val="0"/>
        </w:rPr>
        <w:t xml:space="preserve">Constantly monitor the supplied air flow rates and DO levels (every few hours, until a pattern is established). Check to see the DO concentrations are the same, increasing or decreasing as you adjust air flow rates accordingly. A good sign of a problem is when these are out of sync and control becomes difficult.</w:t>
      </w:r>
    </w:p>
    <w:p w:rsidR="00000000" w:rsidDel="00000000" w:rsidP="00000000" w:rsidRDefault="00000000" w:rsidRPr="00000000" w14:paraId="00000073">
      <w:pPr>
        <w:numPr>
          <w:ilvl w:val="0"/>
          <w:numId w:val="1"/>
        </w:numPr>
        <w:ind w:left="720" w:hanging="360"/>
        <w:rPr/>
      </w:pPr>
      <w:r w:rsidDel="00000000" w:rsidR="00000000" w:rsidRPr="00000000">
        <w:rPr>
          <w:rtl w:val="0"/>
        </w:rPr>
        <w:t xml:space="preserve">Consider changes in aeration mode for your type of loading and capacity. Plug flow, Step-aeration, Tapered aeration usually work for high organic loads or higher F/M requirements, while Continuous mix, Contact Stabilization work for lower F/M requirements and greater resilience against toxic upsets due to slug loads.</w:t>
      </w:r>
    </w:p>
    <w:p w:rsidR="00000000" w:rsidDel="00000000" w:rsidP="00000000" w:rsidRDefault="00000000" w:rsidRPr="00000000" w14:paraId="00000074">
      <w:pPr>
        <w:numPr>
          <w:ilvl w:val="0"/>
          <w:numId w:val="1"/>
        </w:numPr>
        <w:ind w:left="720" w:hanging="360"/>
        <w:rPr/>
      </w:pPr>
      <w:r w:rsidDel="00000000" w:rsidR="00000000" w:rsidRPr="00000000">
        <w:rPr>
          <w:rtl w:val="0"/>
        </w:rPr>
        <w:t xml:space="preserve">A higher F/M ratio requires greater DO and air supply, due to the faster oxygen consumption. Try to reduce or account for increased influent loading by enforcing sewer use ordinances, pre-treatment program, increasing the number of blowers or aerators, motors, equalizations basins and/or aeration basins on-line. This may be required during winters when microbial activity slows down. Reduce or take off-line accordingly for reduced loading.</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0" w:firstLine="0"/>
        <w:rPr>
          <w:sz w:val="28"/>
          <w:szCs w:val="28"/>
        </w:rPr>
      </w:pPr>
      <w:r w:rsidDel="00000000" w:rsidR="00000000" w:rsidRPr="00000000">
        <w:rPr>
          <w:b w:val="1"/>
          <w:sz w:val="28"/>
          <w:szCs w:val="28"/>
          <w:rtl w:val="0"/>
        </w:rPr>
        <w:t xml:space="preserve">III. Maintenance:</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Aeration amounts to 50-70% of total energy needs at most facilities. Your Aeration Basins are the heart of your treatment operation, so effective O&amp;M is very important. Maintenance tends to be difficult and complex - blowers (PD or Positive Displacement, Centrifugal, etc.) especially are difficult and expensive to repair as they operate at high speed and are machined close to tolerance. So most facilities contract skilled technicians for major repairs on aeration equipment.</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But there are several checks that can be done by operators, that can reduce O&amp;M expenses, if done regularly. </w:t>
      </w:r>
    </w:p>
    <w:p w:rsidR="00000000" w:rsidDel="00000000" w:rsidP="00000000" w:rsidRDefault="00000000" w:rsidRPr="00000000" w14:paraId="0000007D">
      <w:pPr>
        <w:numPr>
          <w:ilvl w:val="0"/>
          <w:numId w:val="17"/>
        </w:numPr>
        <w:ind w:left="720" w:hanging="360"/>
        <w:rPr/>
      </w:pPr>
      <w:r w:rsidDel="00000000" w:rsidR="00000000" w:rsidRPr="00000000">
        <w:rPr>
          <w:rtl w:val="0"/>
        </w:rPr>
        <w:t xml:space="preserve">Ensure accurate DO measurements by regularly checking calibration of your DO meters or probes, and cleaning the probes and monitoring equipment </w:t>
      </w:r>
    </w:p>
    <w:p w:rsidR="00000000" w:rsidDel="00000000" w:rsidP="00000000" w:rsidRDefault="00000000" w:rsidRPr="00000000" w14:paraId="0000007E">
      <w:pPr>
        <w:numPr>
          <w:ilvl w:val="0"/>
          <w:numId w:val="17"/>
        </w:numPr>
        <w:ind w:left="720" w:hanging="360"/>
        <w:rPr/>
      </w:pPr>
      <w:r w:rsidDel="00000000" w:rsidR="00000000" w:rsidRPr="00000000">
        <w:rPr>
          <w:rtl w:val="0"/>
        </w:rPr>
        <w:t xml:space="preserve">You need to have sufficient standby capacity, so you can take an Aeration Basin off-line and empty it on a regular basis. </w:t>
      </w:r>
    </w:p>
    <w:p w:rsidR="00000000" w:rsidDel="00000000" w:rsidP="00000000" w:rsidRDefault="00000000" w:rsidRPr="00000000" w14:paraId="0000007F">
      <w:pPr>
        <w:numPr>
          <w:ilvl w:val="0"/>
          <w:numId w:val="17"/>
        </w:numPr>
        <w:ind w:left="720" w:hanging="360"/>
        <w:rPr/>
      </w:pPr>
      <w:r w:rsidDel="00000000" w:rsidR="00000000" w:rsidRPr="00000000">
        <w:rPr>
          <w:rtl w:val="0"/>
        </w:rPr>
        <w:t xml:space="preserve">This enables detailed inspection of the structure, valves, control gates; cleaning out grit, fibers, settled solids; and maintaining your aeration equipment and piping.</w:t>
      </w:r>
    </w:p>
    <w:p w:rsidR="00000000" w:rsidDel="00000000" w:rsidP="00000000" w:rsidRDefault="00000000" w:rsidRPr="00000000" w14:paraId="00000080">
      <w:pPr>
        <w:numPr>
          <w:ilvl w:val="0"/>
          <w:numId w:val="17"/>
        </w:numPr>
        <w:ind w:left="720" w:hanging="360"/>
        <w:rPr/>
      </w:pPr>
      <w:r w:rsidDel="00000000" w:rsidR="00000000" w:rsidRPr="00000000">
        <w:rPr>
          <w:rtl w:val="0"/>
        </w:rPr>
        <w:t xml:space="preserve">Perform the following checks for the type of aeration system you employ:</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b w:val="1"/>
          <w:rtl w:val="0"/>
        </w:rPr>
        <w:t xml:space="preserve">Mechanical Surface Aeration</w:t>
      </w:r>
      <w:r w:rsidDel="00000000" w:rsidR="00000000" w:rsidRPr="00000000">
        <w:rPr>
          <w:rtl w:val="0"/>
        </w:rPr>
        <w:t xml:space="preserve">:</w:t>
      </w:r>
    </w:p>
    <w:p w:rsidR="00000000" w:rsidDel="00000000" w:rsidP="00000000" w:rsidRDefault="00000000" w:rsidRPr="00000000" w14:paraId="00000083">
      <w:pPr>
        <w:numPr>
          <w:ilvl w:val="0"/>
          <w:numId w:val="16"/>
        </w:numPr>
        <w:ind w:left="1440" w:hanging="360"/>
        <w:rPr/>
      </w:pPr>
      <w:r w:rsidDel="00000000" w:rsidR="00000000" w:rsidRPr="00000000">
        <w:rPr>
          <w:rtl w:val="0"/>
        </w:rPr>
        <w:t xml:space="preserve">Lubricate your motor, gear box, shaft, etc. regularly. Consult the troubleshooting or O&amp;M manual for the lubrication and detailed maintenance needs per the manufacturer’s specifications.</w:t>
      </w:r>
    </w:p>
    <w:p w:rsidR="00000000" w:rsidDel="00000000" w:rsidP="00000000" w:rsidRDefault="00000000" w:rsidRPr="00000000" w14:paraId="00000084">
      <w:pPr>
        <w:numPr>
          <w:ilvl w:val="0"/>
          <w:numId w:val="16"/>
        </w:numPr>
        <w:ind w:left="1440" w:hanging="360"/>
        <w:rPr/>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85">
      <w:pPr>
        <w:numPr>
          <w:ilvl w:val="0"/>
          <w:numId w:val="16"/>
        </w:numPr>
        <w:ind w:left="1440" w:hanging="360"/>
        <w:rPr/>
      </w:pPr>
      <w:r w:rsidDel="00000000" w:rsidR="00000000" w:rsidRPr="00000000">
        <w:rPr>
          <w:rtl w:val="0"/>
        </w:rPr>
        <w:t xml:space="preserve">Clean and remove any scum, fibers, debris, dust, solids deposited on the rotor blades. These can cause premature wear &amp; tear and failure.</w:t>
      </w:r>
    </w:p>
    <w:p w:rsidR="00000000" w:rsidDel="00000000" w:rsidP="00000000" w:rsidRDefault="00000000" w:rsidRPr="00000000" w14:paraId="00000086">
      <w:pPr>
        <w:numPr>
          <w:ilvl w:val="0"/>
          <w:numId w:val="16"/>
        </w:numPr>
        <w:ind w:left="1440" w:hanging="360"/>
        <w:rPr/>
      </w:pPr>
      <w:r w:rsidDel="00000000" w:rsidR="00000000" w:rsidRPr="00000000">
        <w:rPr>
          <w:rtl w:val="0"/>
        </w:rPr>
        <w:t xml:space="preserve">Document all maintenance and repairs thoroughly.</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720"/>
        <w:rPr>
          <w:b w:val="1"/>
        </w:rPr>
      </w:pPr>
      <w:r w:rsidDel="00000000" w:rsidR="00000000" w:rsidRPr="00000000">
        <w:rPr>
          <w:b w:val="1"/>
          <w:rtl w:val="0"/>
        </w:rPr>
        <w:t xml:space="preserve">Diffused Aeration (Blowers: Coarse bubble / Fine bubble, etc.):</w:t>
      </w:r>
    </w:p>
    <w:p w:rsidR="00000000" w:rsidDel="00000000" w:rsidP="00000000" w:rsidRDefault="00000000" w:rsidRPr="00000000" w14:paraId="00000089">
      <w:pPr>
        <w:numPr>
          <w:ilvl w:val="0"/>
          <w:numId w:val="15"/>
        </w:numPr>
        <w:ind w:left="1440" w:hanging="360"/>
        <w:rPr/>
      </w:pPr>
      <w:r w:rsidDel="00000000" w:rsidR="00000000" w:rsidRPr="00000000">
        <w:rPr>
          <w:rtl w:val="0"/>
        </w:rPr>
        <w:t xml:space="preserve">Check if the surface aeration pattern is uniform</w:t>
      </w:r>
    </w:p>
    <w:p w:rsidR="00000000" w:rsidDel="00000000" w:rsidP="00000000" w:rsidRDefault="00000000" w:rsidRPr="00000000" w14:paraId="0000008A">
      <w:pPr>
        <w:numPr>
          <w:ilvl w:val="0"/>
          <w:numId w:val="15"/>
        </w:numPr>
        <w:ind w:left="1440" w:hanging="360"/>
        <w:rPr/>
      </w:pPr>
      <w:r w:rsidDel="00000000" w:rsidR="00000000" w:rsidRPr="00000000">
        <w:rPr>
          <w:rtl w:val="0"/>
        </w:rPr>
        <w:t xml:space="preserve">Check for surging of the water surface or turbulence</w:t>
      </w:r>
    </w:p>
    <w:p w:rsidR="00000000" w:rsidDel="00000000" w:rsidP="00000000" w:rsidRDefault="00000000" w:rsidRPr="00000000" w14:paraId="0000008B">
      <w:pPr>
        <w:numPr>
          <w:ilvl w:val="0"/>
          <w:numId w:val="15"/>
        </w:numPr>
        <w:ind w:left="1440" w:hanging="360"/>
        <w:rPr/>
      </w:pPr>
      <w:r w:rsidDel="00000000" w:rsidR="00000000" w:rsidRPr="00000000">
        <w:rPr>
          <w:rtl w:val="0"/>
        </w:rPr>
        <w:t xml:space="preserve">Regularly check the air line pressure reading</w:t>
      </w:r>
    </w:p>
    <w:p w:rsidR="00000000" w:rsidDel="00000000" w:rsidP="00000000" w:rsidRDefault="00000000" w:rsidRPr="00000000" w14:paraId="0000008C">
      <w:pPr>
        <w:numPr>
          <w:ilvl w:val="0"/>
          <w:numId w:val="15"/>
        </w:numPr>
        <w:ind w:left="1440" w:hanging="360"/>
        <w:rPr/>
      </w:pPr>
      <w:r w:rsidDel="00000000" w:rsidR="00000000" w:rsidRPr="00000000">
        <w:rPr>
          <w:rtl w:val="0"/>
        </w:rPr>
        <w:t xml:space="preserve">Check and purge moisture as required</w:t>
      </w:r>
    </w:p>
    <w:p w:rsidR="00000000" w:rsidDel="00000000" w:rsidP="00000000" w:rsidRDefault="00000000" w:rsidRPr="00000000" w14:paraId="0000008D">
      <w:pPr>
        <w:numPr>
          <w:ilvl w:val="0"/>
          <w:numId w:val="15"/>
        </w:numPr>
        <w:ind w:left="1440" w:hanging="360"/>
        <w:rPr/>
      </w:pPr>
      <w:r w:rsidDel="00000000" w:rsidR="00000000" w:rsidRPr="00000000">
        <w:rPr>
          <w:rtl w:val="0"/>
        </w:rPr>
        <w:t xml:space="preserve">Check for air side fouling. Clean diffusers and piping assemblies of any dust, dirt, oil, scale and rust which can cause fouling.</w:t>
      </w:r>
    </w:p>
    <w:p w:rsidR="00000000" w:rsidDel="00000000" w:rsidP="00000000" w:rsidRDefault="00000000" w:rsidRPr="00000000" w14:paraId="0000008E">
      <w:pPr>
        <w:numPr>
          <w:ilvl w:val="0"/>
          <w:numId w:val="15"/>
        </w:numPr>
        <w:ind w:left="1440" w:hanging="360"/>
        <w:rPr/>
      </w:pPr>
      <w:r w:rsidDel="00000000" w:rsidR="00000000" w:rsidRPr="00000000">
        <w:rPr>
          <w:highlight w:val="white"/>
          <w:rtl w:val="0"/>
        </w:rPr>
        <w:t xml:space="preserve">Check for w</w:t>
      </w:r>
      <w:r w:rsidDel="00000000" w:rsidR="00000000" w:rsidRPr="00000000">
        <w:rPr>
          <w:highlight w:val="white"/>
          <w:rtl w:val="0"/>
        </w:rPr>
        <w:t xml:space="preserve">ater side fouling. This may occur during power failures, when pressure is lost on the diffuser. Poor air distribution may allow contaminants to build up on or inside diffusers where the air supply is lower. Other causes of water side fouling include excessive oil and grease in the wastewater, high organic loading, precipitation of inorganic materials on the diffuser, and slime growth on the diffuser.</w:t>
      </w:r>
      <w:r w:rsidDel="00000000" w:rsidR="00000000" w:rsidRPr="00000000">
        <w:rPr>
          <w:rtl w:val="0"/>
        </w:rPr>
      </w:r>
    </w:p>
    <w:p w:rsidR="00000000" w:rsidDel="00000000" w:rsidP="00000000" w:rsidRDefault="00000000" w:rsidRPr="00000000" w14:paraId="0000008F">
      <w:pPr>
        <w:numPr>
          <w:ilvl w:val="0"/>
          <w:numId w:val="15"/>
        </w:numPr>
        <w:ind w:left="1440" w:hanging="360"/>
        <w:rPr/>
      </w:pPr>
      <w:r w:rsidDel="00000000" w:rsidR="00000000" w:rsidRPr="00000000">
        <w:rPr>
          <w:rtl w:val="0"/>
        </w:rPr>
        <w:t xml:space="preserve">Inspect all hardware and components. Tighten, repair, replace components as needed</w:t>
      </w:r>
    </w:p>
    <w:p w:rsidR="00000000" w:rsidDel="00000000" w:rsidP="00000000" w:rsidRDefault="00000000" w:rsidRPr="00000000" w14:paraId="00000090">
      <w:pPr>
        <w:numPr>
          <w:ilvl w:val="0"/>
          <w:numId w:val="15"/>
        </w:numPr>
        <w:ind w:left="1440" w:hanging="360"/>
        <w:rPr/>
      </w:pPr>
      <w:r w:rsidDel="00000000" w:rsidR="00000000" w:rsidRPr="00000000">
        <w:rPr>
          <w:rtl w:val="0"/>
        </w:rPr>
        <w:t xml:space="preserve">Refill Aeration Basin following startup procedures</w:t>
      </w:r>
    </w:p>
    <w:p w:rsidR="00000000" w:rsidDel="00000000" w:rsidP="00000000" w:rsidRDefault="00000000" w:rsidRPr="00000000" w14:paraId="00000091">
      <w:pPr>
        <w:numPr>
          <w:ilvl w:val="0"/>
          <w:numId w:val="15"/>
        </w:numPr>
        <w:ind w:left="1440" w:hanging="360"/>
        <w:rPr/>
      </w:pPr>
      <w:r w:rsidDel="00000000" w:rsidR="00000000" w:rsidRPr="00000000">
        <w:rPr>
          <w:rtl w:val="0"/>
        </w:rPr>
        <w:t xml:space="preserve">Clean and remove any scum, fibers, debris, dust, solids deposited on the diffuser ports. These can cause premature wear &amp; tear and failure.</w:t>
      </w:r>
    </w:p>
    <w:p w:rsidR="00000000" w:rsidDel="00000000" w:rsidP="00000000" w:rsidRDefault="00000000" w:rsidRPr="00000000" w14:paraId="00000092">
      <w:pPr>
        <w:numPr>
          <w:ilvl w:val="0"/>
          <w:numId w:val="15"/>
        </w:numPr>
        <w:ind w:left="1440" w:hanging="360"/>
        <w:rPr/>
      </w:pPr>
      <w:r w:rsidDel="00000000" w:rsidR="00000000" w:rsidRPr="00000000">
        <w:rPr>
          <w:highlight w:val="white"/>
          <w:rtl w:val="0"/>
        </w:rPr>
        <w:t xml:space="preserve">Clean, repair, replace air filters to keep head losses to a minimum. Poor maintenance can result in suction side air restrictions, or leaks which allow dust to enter the blower, which can be damaging to the blower.</w:t>
      </w:r>
      <w:r w:rsidDel="00000000" w:rsidR="00000000" w:rsidRPr="00000000">
        <w:rPr>
          <w:rtl w:val="0"/>
        </w:rPr>
      </w:r>
    </w:p>
    <w:p w:rsidR="00000000" w:rsidDel="00000000" w:rsidP="00000000" w:rsidRDefault="00000000" w:rsidRPr="00000000" w14:paraId="00000093">
      <w:pPr>
        <w:numPr>
          <w:ilvl w:val="0"/>
          <w:numId w:val="15"/>
        </w:numPr>
        <w:ind w:left="1440" w:hanging="360"/>
        <w:rPr/>
      </w:pPr>
      <w:r w:rsidDel="00000000" w:rsidR="00000000" w:rsidRPr="00000000">
        <w:rPr>
          <w:rtl w:val="0"/>
        </w:rPr>
        <w:t xml:space="preserve">(Fine-bubble diffusers) With air on, hose off and wash each diffuser with clean water. And with air off, scrub each diffuser with a soft bristle brush or rag, if needed. Turn air back on and repeat the process for each diffuser.</w:t>
      </w:r>
    </w:p>
    <w:p w:rsidR="00000000" w:rsidDel="00000000" w:rsidP="00000000" w:rsidRDefault="00000000" w:rsidRPr="00000000" w14:paraId="00000094">
      <w:pPr>
        <w:numPr>
          <w:ilvl w:val="0"/>
          <w:numId w:val="15"/>
        </w:numPr>
        <w:ind w:left="1440" w:hanging="360"/>
        <w:rPr/>
      </w:pPr>
      <w:r w:rsidDel="00000000" w:rsidR="00000000" w:rsidRPr="00000000">
        <w:rPr>
          <w:highlight w:val="white"/>
          <w:rtl w:val="0"/>
        </w:rPr>
        <w:t xml:space="preserve">Facilities which utilize ceramic fine bubble systems are sometimes designed with a gas cleaning system in which Hydrogen chloride (HCl) gas is injected into the diffusion system periodically. This will form acidic conditions, killing biological slime growths and dissolving inorganic precipitates. </w:t>
      </w:r>
      <w:r w:rsidDel="00000000" w:rsidR="00000000" w:rsidRPr="00000000">
        <w:rPr>
          <w:rtl w:val="0"/>
        </w:rPr>
      </w:r>
    </w:p>
    <w:p w:rsidR="00000000" w:rsidDel="00000000" w:rsidP="00000000" w:rsidRDefault="00000000" w:rsidRPr="00000000" w14:paraId="00000095">
      <w:pPr>
        <w:numPr>
          <w:ilvl w:val="0"/>
          <w:numId w:val="15"/>
        </w:numPr>
        <w:ind w:left="1440" w:hanging="360"/>
        <w:rPr/>
      </w:pPr>
      <w:r w:rsidDel="00000000" w:rsidR="00000000" w:rsidRPr="00000000">
        <w:rPr>
          <w:rtl w:val="0"/>
        </w:rPr>
        <w:t xml:space="preserve">Document all maintenance and repairs thoroughly.</w:t>
      </w:r>
    </w:p>
    <w:p w:rsidR="00000000" w:rsidDel="00000000" w:rsidP="00000000" w:rsidRDefault="00000000" w:rsidRPr="00000000" w14:paraId="00000096">
      <w:pPr>
        <w:numPr>
          <w:ilvl w:val="0"/>
          <w:numId w:val="15"/>
        </w:numPr>
        <w:ind w:left="1440" w:hanging="360"/>
        <w:rPr/>
      </w:pPr>
      <w:r w:rsidDel="00000000" w:rsidR="00000000" w:rsidRPr="00000000">
        <w:rPr>
          <w:rtl w:val="0"/>
        </w:rPr>
        <w:t xml:space="preserve">Consult the troubleshooting or O&amp;M manual for lubrication and detailed maintenance needs per the manufacturer’s specifications.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720"/>
        <w:rPr>
          <w:b w:val="1"/>
        </w:rPr>
      </w:pPr>
      <w:r w:rsidDel="00000000" w:rsidR="00000000" w:rsidRPr="00000000">
        <w:rPr>
          <w:b w:val="1"/>
          <w:rtl w:val="0"/>
        </w:rPr>
        <w:t xml:space="preserve">PD (Positive Displacement) blowers: </w:t>
      </w:r>
    </w:p>
    <w:p w:rsidR="00000000" w:rsidDel="00000000" w:rsidP="00000000" w:rsidRDefault="00000000" w:rsidRPr="00000000" w14:paraId="00000099">
      <w:pPr>
        <w:numPr>
          <w:ilvl w:val="0"/>
          <w:numId w:val="13"/>
        </w:numPr>
        <w:ind w:left="1440" w:hanging="360"/>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9A">
      <w:pPr>
        <w:numPr>
          <w:ilvl w:val="0"/>
          <w:numId w:val="13"/>
        </w:numPr>
        <w:ind w:left="1440" w:hanging="360"/>
        <w:rPr>
          <w:highlight w:val="white"/>
        </w:rPr>
      </w:pPr>
      <w:r w:rsidDel="00000000" w:rsidR="00000000" w:rsidRPr="00000000">
        <w:rPr>
          <w:highlight w:val="white"/>
          <w:rtl w:val="0"/>
        </w:rPr>
        <w:t xml:space="preserve">Lubrication of blowers and motors</w:t>
      </w:r>
    </w:p>
    <w:p w:rsidR="00000000" w:rsidDel="00000000" w:rsidP="00000000" w:rsidRDefault="00000000" w:rsidRPr="00000000" w14:paraId="0000009B">
      <w:pPr>
        <w:numPr>
          <w:ilvl w:val="0"/>
          <w:numId w:val="13"/>
        </w:numPr>
        <w:ind w:left="1440" w:hanging="360"/>
        <w:rPr>
          <w:highlight w:val="white"/>
        </w:rPr>
      </w:pPr>
      <w:r w:rsidDel="00000000" w:rsidR="00000000" w:rsidRPr="00000000">
        <w:rPr>
          <w:highlight w:val="white"/>
          <w:rtl w:val="0"/>
        </w:rPr>
        <w:t xml:space="preserve">Check and lubricate couplings</w:t>
      </w:r>
    </w:p>
    <w:p w:rsidR="00000000" w:rsidDel="00000000" w:rsidP="00000000" w:rsidRDefault="00000000" w:rsidRPr="00000000" w14:paraId="0000009C">
      <w:pPr>
        <w:numPr>
          <w:ilvl w:val="0"/>
          <w:numId w:val="13"/>
        </w:numPr>
        <w:ind w:left="1440" w:hanging="360"/>
        <w:rPr>
          <w:highlight w:val="white"/>
        </w:rPr>
      </w:pPr>
      <w:r w:rsidDel="00000000" w:rsidR="00000000" w:rsidRPr="00000000">
        <w:rPr>
          <w:highlight w:val="white"/>
          <w:rtl w:val="0"/>
        </w:rPr>
        <w:t xml:space="preserve">Check and exercise pressure relief valve</w:t>
      </w:r>
    </w:p>
    <w:p w:rsidR="00000000" w:rsidDel="00000000" w:rsidP="00000000" w:rsidRDefault="00000000" w:rsidRPr="00000000" w14:paraId="0000009D">
      <w:pPr>
        <w:numPr>
          <w:ilvl w:val="0"/>
          <w:numId w:val="13"/>
        </w:numPr>
        <w:ind w:left="1440" w:hanging="360"/>
        <w:rPr>
          <w:highlight w:val="white"/>
        </w:rPr>
      </w:pPr>
      <w:r w:rsidDel="00000000" w:rsidR="00000000" w:rsidRPr="00000000">
        <w:rPr>
          <w:highlight w:val="white"/>
          <w:rtl w:val="0"/>
        </w:rPr>
        <w:t xml:space="preserve">Check discharge pressure and temperature </w:t>
      </w:r>
    </w:p>
    <w:p w:rsidR="00000000" w:rsidDel="00000000" w:rsidP="00000000" w:rsidRDefault="00000000" w:rsidRPr="00000000" w14:paraId="0000009E">
      <w:pPr>
        <w:numPr>
          <w:ilvl w:val="0"/>
          <w:numId w:val="13"/>
        </w:numPr>
        <w:ind w:left="1440" w:hanging="360"/>
        <w:rPr>
          <w:highlight w:val="white"/>
        </w:rPr>
      </w:pPr>
      <w:r w:rsidDel="00000000" w:rsidR="00000000" w:rsidRPr="00000000">
        <w:rPr>
          <w:highlight w:val="white"/>
          <w:rtl w:val="0"/>
        </w:rPr>
        <w:t xml:space="preserve">Check filters and obstructions</w:t>
      </w:r>
    </w:p>
    <w:p w:rsidR="00000000" w:rsidDel="00000000" w:rsidP="00000000" w:rsidRDefault="00000000" w:rsidRPr="00000000" w14:paraId="0000009F">
      <w:pPr>
        <w:numPr>
          <w:ilvl w:val="0"/>
          <w:numId w:val="13"/>
        </w:numPr>
        <w:ind w:left="1440" w:hanging="360"/>
        <w:rPr>
          <w:highlight w:val="white"/>
        </w:rPr>
      </w:pPr>
      <w:r w:rsidDel="00000000" w:rsidR="00000000" w:rsidRPr="00000000">
        <w:rPr>
          <w:highlight w:val="white"/>
          <w:rtl w:val="0"/>
        </w:rPr>
        <w:t xml:space="preserve">Check blower seals</w:t>
      </w:r>
    </w:p>
    <w:p w:rsidR="00000000" w:rsidDel="00000000" w:rsidP="00000000" w:rsidRDefault="00000000" w:rsidRPr="00000000" w14:paraId="000000A0">
      <w:pPr>
        <w:numPr>
          <w:ilvl w:val="0"/>
          <w:numId w:val="13"/>
        </w:numPr>
        <w:ind w:left="1440" w:hanging="360"/>
        <w:rPr>
          <w:highlight w:val="white"/>
        </w:rPr>
      </w:pPr>
      <w:r w:rsidDel="00000000" w:rsidR="00000000" w:rsidRPr="00000000">
        <w:rPr>
          <w:highlight w:val="white"/>
          <w:rtl w:val="0"/>
        </w:rPr>
        <w:t xml:space="preserve">Check drive belt alignment and tension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firstLine="720"/>
        <w:rPr>
          <w:b w:val="1"/>
        </w:rPr>
      </w:pPr>
      <w:r w:rsidDel="00000000" w:rsidR="00000000" w:rsidRPr="00000000">
        <w:rPr>
          <w:b w:val="1"/>
          <w:rtl w:val="0"/>
        </w:rPr>
        <w:t xml:space="preserve">Centrifugal blowers: </w:t>
      </w:r>
    </w:p>
    <w:p w:rsidR="00000000" w:rsidDel="00000000" w:rsidP="00000000" w:rsidRDefault="00000000" w:rsidRPr="00000000" w14:paraId="000000A3">
      <w:pPr>
        <w:numPr>
          <w:ilvl w:val="0"/>
          <w:numId w:val="13"/>
        </w:numPr>
        <w:ind w:left="1440" w:hanging="360"/>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A4">
      <w:pPr>
        <w:numPr>
          <w:ilvl w:val="0"/>
          <w:numId w:val="13"/>
        </w:numPr>
        <w:ind w:left="1440" w:hanging="360"/>
        <w:rPr>
          <w:highlight w:val="white"/>
        </w:rPr>
      </w:pPr>
      <w:r w:rsidDel="00000000" w:rsidR="00000000" w:rsidRPr="00000000">
        <w:rPr>
          <w:highlight w:val="white"/>
          <w:rtl w:val="0"/>
        </w:rPr>
        <w:t xml:space="preserve">Lubrication of blowers and motors</w:t>
      </w:r>
    </w:p>
    <w:p w:rsidR="00000000" w:rsidDel="00000000" w:rsidP="00000000" w:rsidRDefault="00000000" w:rsidRPr="00000000" w14:paraId="000000A5">
      <w:pPr>
        <w:numPr>
          <w:ilvl w:val="0"/>
          <w:numId w:val="13"/>
        </w:numPr>
        <w:ind w:left="1440" w:hanging="360"/>
        <w:rPr>
          <w:highlight w:val="white"/>
        </w:rPr>
      </w:pPr>
      <w:r w:rsidDel="00000000" w:rsidR="00000000" w:rsidRPr="00000000">
        <w:rPr>
          <w:highlight w:val="white"/>
          <w:rtl w:val="0"/>
        </w:rPr>
        <w:t xml:space="preserve">Check and lubricate couplings</w:t>
      </w:r>
    </w:p>
    <w:p w:rsidR="00000000" w:rsidDel="00000000" w:rsidP="00000000" w:rsidRDefault="00000000" w:rsidRPr="00000000" w14:paraId="000000A6">
      <w:pPr>
        <w:numPr>
          <w:ilvl w:val="0"/>
          <w:numId w:val="13"/>
        </w:numPr>
        <w:ind w:left="1440" w:hanging="360"/>
        <w:rPr>
          <w:highlight w:val="white"/>
        </w:rPr>
      </w:pPr>
      <w:r w:rsidDel="00000000" w:rsidR="00000000" w:rsidRPr="00000000">
        <w:rPr>
          <w:highlight w:val="white"/>
          <w:rtl w:val="0"/>
        </w:rPr>
        <w:t xml:space="preserve">Check discharge pressure and temperature </w:t>
      </w:r>
    </w:p>
    <w:p w:rsidR="00000000" w:rsidDel="00000000" w:rsidP="00000000" w:rsidRDefault="00000000" w:rsidRPr="00000000" w14:paraId="000000A7">
      <w:pPr>
        <w:numPr>
          <w:ilvl w:val="0"/>
          <w:numId w:val="13"/>
        </w:numPr>
        <w:ind w:left="1440" w:hanging="360"/>
        <w:rPr>
          <w:highlight w:val="white"/>
        </w:rPr>
      </w:pPr>
      <w:r w:rsidDel="00000000" w:rsidR="00000000" w:rsidRPr="00000000">
        <w:rPr>
          <w:highlight w:val="white"/>
          <w:rtl w:val="0"/>
        </w:rPr>
        <w:t xml:space="preserve">Check filters and obstructions</w:t>
      </w:r>
    </w:p>
    <w:p w:rsidR="00000000" w:rsidDel="00000000" w:rsidP="00000000" w:rsidRDefault="00000000" w:rsidRPr="00000000" w14:paraId="000000A8">
      <w:pPr>
        <w:numPr>
          <w:ilvl w:val="0"/>
          <w:numId w:val="13"/>
        </w:numPr>
        <w:ind w:left="1440" w:hanging="360"/>
        <w:rPr>
          <w:highlight w:val="white"/>
        </w:rPr>
      </w:pPr>
      <w:r w:rsidDel="00000000" w:rsidR="00000000" w:rsidRPr="00000000">
        <w:rPr>
          <w:highlight w:val="white"/>
          <w:rtl w:val="0"/>
        </w:rPr>
        <w:t xml:space="preserve">Check amperage meter</w:t>
      </w:r>
    </w:p>
    <w:p w:rsidR="00000000" w:rsidDel="00000000" w:rsidP="00000000" w:rsidRDefault="00000000" w:rsidRPr="00000000" w14:paraId="000000A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b w:val="1"/>
          <w:sz w:val="28"/>
          <w:szCs w:val="28"/>
          <w:rtl w:val="0"/>
        </w:rPr>
        <w:t xml:space="preserve">IV. Ideal System Design &amp; Mixing Criteria:</w:t>
      </w:r>
      <w:r w:rsidDel="00000000" w:rsidR="00000000" w:rsidRPr="00000000">
        <w:rPr>
          <w:rtl w:val="0"/>
        </w:rPr>
      </w:r>
    </w:p>
    <w:p w:rsidR="00000000" w:rsidDel="00000000" w:rsidP="00000000" w:rsidRDefault="00000000" w:rsidRPr="00000000" w14:paraId="000000AC">
      <w:pPr>
        <w:ind w:left="720" w:firstLine="0"/>
        <w:rPr>
          <w:b w:val="1"/>
          <w:highlight w:val="white"/>
          <w:u w:val="single"/>
        </w:rPr>
      </w:pPr>
      <w:r w:rsidDel="00000000" w:rsidR="00000000" w:rsidRPr="00000000">
        <w:rPr>
          <w:rtl w:val="0"/>
        </w:rPr>
      </w:r>
    </w:p>
    <w:p w:rsidR="00000000" w:rsidDel="00000000" w:rsidP="00000000" w:rsidRDefault="00000000" w:rsidRPr="00000000" w14:paraId="000000AD">
      <w:pPr>
        <w:ind w:left="720" w:firstLine="0"/>
        <w:rPr>
          <w:b w:val="1"/>
          <w:highlight w:val="white"/>
          <w:u w:val="single"/>
        </w:rPr>
      </w:pPr>
      <w:r w:rsidDel="00000000" w:rsidR="00000000" w:rsidRPr="00000000">
        <w:rPr>
          <w:b w:val="1"/>
          <w:highlight w:val="white"/>
          <w:u w:val="single"/>
          <w:rtl w:val="0"/>
        </w:rPr>
        <w:t xml:space="preserve">Blower Design</w:t>
      </w:r>
    </w:p>
    <w:p w:rsidR="00000000" w:rsidDel="00000000" w:rsidP="00000000" w:rsidRDefault="00000000" w:rsidRPr="00000000" w14:paraId="000000AE">
      <w:pPr>
        <w:numPr>
          <w:ilvl w:val="0"/>
          <w:numId w:val="19"/>
        </w:numPr>
        <w:ind w:left="720" w:hanging="360"/>
        <w:rPr>
          <w:highlight w:val="white"/>
        </w:rPr>
      </w:pPr>
      <w:r w:rsidDel="00000000" w:rsidR="00000000" w:rsidRPr="00000000">
        <w:rPr>
          <w:highlight w:val="white"/>
          <w:rtl w:val="0"/>
        </w:rPr>
        <w:t xml:space="preserve">In terms of floor coverage configurations for diffusers, the most efficient design would be the full floor coverage followed by dual mid-roll, mid-roll and side roll, respectively.</w:t>
      </w:r>
    </w:p>
    <w:p w:rsidR="00000000" w:rsidDel="00000000" w:rsidP="00000000" w:rsidRDefault="00000000" w:rsidRPr="00000000" w14:paraId="000000AF">
      <w:pPr>
        <w:numPr>
          <w:ilvl w:val="0"/>
          <w:numId w:val="19"/>
        </w:numPr>
        <w:ind w:left="720" w:hanging="360"/>
        <w:rPr>
          <w:highlight w:val="white"/>
        </w:rPr>
      </w:pPr>
      <w:r w:rsidDel="00000000" w:rsidR="00000000" w:rsidRPr="00000000">
        <w:rPr>
          <w:highlight w:val="white"/>
          <w:rtl w:val="0"/>
        </w:rPr>
        <w:t xml:space="preserve">The most efficient aeration system is a combination of fine bubble diffusers with full floor coverage diffuser placement, and an annual cleaning requirement. However this system will require constant maintenance.</w:t>
      </w:r>
    </w:p>
    <w:p w:rsidR="00000000" w:rsidDel="00000000" w:rsidP="00000000" w:rsidRDefault="00000000" w:rsidRPr="00000000" w14:paraId="000000B0">
      <w:pPr>
        <w:numPr>
          <w:ilvl w:val="0"/>
          <w:numId w:val="19"/>
        </w:numPr>
        <w:ind w:left="720" w:hanging="360"/>
        <w:rPr>
          <w:highlight w:val="white"/>
        </w:rPr>
      </w:pPr>
      <w:r w:rsidDel="00000000" w:rsidR="00000000" w:rsidRPr="00000000">
        <w:rPr>
          <w:highlight w:val="white"/>
          <w:rtl w:val="0"/>
        </w:rPr>
        <w:t xml:space="preserve">A coarse bubble system placed in full floor coverage would have lower maintenance requirements but the OTE (oxygen transfer efficiency) is approximately half of a fine bubble diffuser.</w:t>
      </w:r>
    </w:p>
    <w:p w:rsidR="00000000" w:rsidDel="00000000" w:rsidP="00000000" w:rsidRDefault="00000000" w:rsidRPr="00000000" w14:paraId="000000B1">
      <w:pPr>
        <w:numPr>
          <w:ilvl w:val="0"/>
          <w:numId w:val="19"/>
        </w:numPr>
        <w:ind w:left="720" w:hanging="360"/>
        <w:rPr>
          <w:highlight w:val="white"/>
        </w:rPr>
      </w:pPr>
      <w:r w:rsidDel="00000000" w:rsidR="00000000" w:rsidRPr="00000000">
        <w:rPr>
          <w:highlight w:val="white"/>
          <w:rtl w:val="0"/>
        </w:rPr>
        <w:t xml:space="preserve">A fine bubble diffuser system used in non-full floor coverage placement (side roll or center roll) is not any more efficient than a typical coarse bubble diffuser, but may require more maintenance than the coarse bubble diffuser.</w:t>
      </w:r>
    </w:p>
    <w:p w:rsidR="00000000" w:rsidDel="00000000" w:rsidP="00000000" w:rsidRDefault="00000000" w:rsidRPr="00000000" w14:paraId="000000B2">
      <w:pPr>
        <w:numPr>
          <w:ilvl w:val="0"/>
          <w:numId w:val="19"/>
        </w:numPr>
        <w:ind w:left="720" w:hanging="360"/>
        <w:rPr>
          <w:highlight w:val="white"/>
        </w:rPr>
      </w:pPr>
      <w:r w:rsidDel="00000000" w:rsidR="00000000" w:rsidRPr="00000000">
        <w:rPr>
          <w:highlight w:val="white"/>
          <w:rtl w:val="0"/>
        </w:rPr>
        <w:t xml:space="preserve">Note that throttling air valves with a PD blower will not reduce air flow output but will raise operating pressure of the blower with high electric cost as the result. Throttling an inlet air valve on a centrifugal blower will reduce air discharge flow.</w:t>
      </w:r>
    </w:p>
    <w:p w:rsidR="00000000" w:rsidDel="00000000" w:rsidP="00000000" w:rsidRDefault="00000000" w:rsidRPr="00000000" w14:paraId="000000B3">
      <w:pPr>
        <w:ind w:left="720" w:firstLine="0"/>
        <w:rPr>
          <w:highlight w:val="white"/>
        </w:rPr>
      </w:pPr>
      <w:r w:rsidDel="00000000" w:rsidR="00000000" w:rsidRPr="00000000">
        <w:rPr>
          <w:rtl w:val="0"/>
        </w:rPr>
      </w:r>
    </w:p>
    <w:p w:rsidR="00000000" w:rsidDel="00000000" w:rsidP="00000000" w:rsidRDefault="00000000" w:rsidRPr="00000000" w14:paraId="000000B4">
      <w:pPr>
        <w:ind w:left="720" w:firstLine="0"/>
        <w:rPr>
          <w:highlight w:val="white"/>
        </w:rPr>
      </w:pPr>
      <w:r w:rsidDel="00000000" w:rsidR="00000000" w:rsidRPr="00000000">
        <w:rPr>
          <w:b w:val="1"/>
          <w:highlight w:val="white"/>
          <w:u w:val="single"/>
          <w:rtl w:val="0"/>
        </w:rPr>
        <w:t xml:space="preserve">Mixing Criteria</w:t>
      </w:r>
      <w:r w:rsidDel="00000000" w:rsidR="00000000" w:rsidRPr="00000000">
        <w:rPr>
          <w:rtl w:val="0"/>
        </w:rPr>
      </w:r>
    </w:p>
    <w:p w:rsidR="00000000" w:rsidDel="00000000" w:rsidP="00000000" w:rsidRDefault="00000000" w:rsidRPr="00000000" w14:paraId="000000B5">
      <w:pPr>
        <w:numPr>
          <w:ilvl w:val="0"/>
          <w:numId w:val="19"/>
        </w:numPr>
        <w:ind w:left="720" w:hanging="360"/>
        <w:rPr>
          <w:highlight w:val="white"/>
        </w:rPr>
      </w:pPr>
      <w:r w:rsidDel="00000000" w:rsidR="00000000" w:rsidRPr="00000000">
        <w:rPr>
          <w:highlight w:val="white"/>
          <w:rtl w:val="0"/>
        </w:rPr>
        <w:t xml:space="preserve">A thoroughly mixed treatment unit achieves uniform solids distribution and concentration throughout the aeration unit by quickly dispersing the recycled biomass (RAS) and the wastewater entering the unit. The MLSS concentration has to be uniform throughout (typically not less than 1000 mg/L or ppm). This requires a minimum amount of air or power. </w:t>
      </w:r>
    </w:p>
    <w:p w:rsidR="00000000" w:rsidDel="00000000" w:rsidP="00000000" w:rsidRDefault="00000000" w:rsidRPr="00000000" w14:paraId="000000B6">
      <w:pPr>
        <w:numPr>
          <w:ilvl w:val="0"/>
          <w:numId w:val="19"/>
        </w:numPr>
        <w:ind w:left="720" w:hanging="360"/>
        <w:rPr>
          <w:highlight w:val="white"/>
        </w:rPr>
      </w:pPr>
      <w:r w:rsidDel="00000000" w:rsidR="00000000" w:rsidRPr="00000000">
        <w:rPr>
          <w:highlight w:val="white"/>
          <w:rtl w:val="0"/>
        </w:rPr>
        <w:t xml:space="preserve">Such a system also distributes air supply throughout, keeping dead/stagnant zones to a minimum.</w:t>
      </w:r>
    </w:p>
    <w:p w:rsidR="00000000" w:rsidDel="00000000" w:rsidP="00000000" w:rsidRDefault="00000000" w:rsidRPr="00000000" w14:paraId="000000B7">
      <w:pPr>
        <w:numPr>
          <w:ilvl w:val="0"/>
          <w:numId w:val="19"/>
        </w:numPr>
        <w:ind w:left="720" w:hanging="360"/>
        <w:rPr>
          <w:highlight w:val="white"/>
        </w:rPr>
      </w:pPr>
      <w:r w:rsidDel="00000000" w:rsidR="00000000" w:rsidRPr="00000000">
        <w:rPr>
          <w:highlight w:val="white"/>
          <w:rtl w:val="0"/>
        </w:rPr>
        <w:t xml:space="preserve">The volume of air required to provide sufficient mixing depends on a variety of factors, including the tank geometry and the biomass concentration.</w:t>
      </w:r>
    </w:p>
    <w:p w:rsidR="00000000" w:rsidDel="00000000" w:rsidP="00000000" w:rsidRDefault="00000000" w:rsidRPr="00000000" w14:paraId="000000B8">
      <w:pPr>
        <w:numPr>
          <w:ilvl w:val="0"/>
          <w:numId w:val="19"/>
        </w:numPr>
        <w:ind w:left="720" w:hanging="360"/>
        <w:rPr>
          <w:highlight w:val="white"/>
        </w:rPr>
      </w:pPr>
      <w:r w:rsidDel="00000000" w:rsidR="00000000" w:rsidRPr="00000000">
        <w:rPr>
          <w:highlight w:val="white"/>
          <w:rtl w:val="0"/>
        </w:rPr>
        <w:t xml:space="preserve">The tank geometry is a key factor to consider because typically the back of the aeration tank receives a limited amount of mixing, especially if a tapered grid system is utilized.</w:t>
      </w:r>
    </w:p>
    <w:p w:rsidR="00000000" w:rsidDel="00000000" w:rsidP="00000000" w:rsidRDefault="00000000" w:rsidRPr="00000000" w14:paraId="000000B9">
      <w:pPr>
        <w:numPr>
          <w:ilvl w:val="0"/>
          <w:numId w:val="19"/>
        </w:numPr>
        <w:ind w:left="720" w:hanging="360"/>
        <w:rPr>
          <w:highlight w:val="white"/>
        </w:rPr>
      </w:pPr>
      <w:r w:rsidDel="00000000" w:rsidR="00000000" w:rsidRPr="00000000">
        <w:rPr>
          <w:highlight w:val="white"/>
          <w:rtl w:val="0"/>
        </w:rPr>
        <w:t xml:space="preserve">The following table compares features of poor or inadequate mixing, and thorough mixing:</w:t>
      </w:r>
    </w:p>
    <w:p w:rsidR="00000000" w:rsidDel="00000000" w:rsidP="00000000" w:rsidRDefault="00000000" w:rsidRPr="00000000" w14:paraId="000000BA">
      <w:pPr>
        <w:rPr>
          <w:b w:val="1"/>
          <w:i w:val="1"/>
          <w:sz w:val="23"/>
          <w:szCs w:val="23"/>
          <w:highlight w:val="white"/>
        </w:rPr>
      </w:pPr>
      <w:r w:rsidDel="00000000" w:rsidR="00000000" w:rsidRPr="00000000">
        <w:rPr>
          <w:rtl w:val="0"/>
        </w:rPr>
      </w:r>
    </w:p>
    <w:tbl>
      <w:tblPr>
        <w:tblStyle w:val="Table1"/>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000000000003"/>
        <w:gridCol w:w="1350"/>
        <w:gridCol w:w="3600"/>
        <w:gridCol w:w="3195"/>
        <w:tblGridChange w:id="0">
          <w:tblGrid>
            <w:gridCol w:w="490.0000000000003"/>
            <w:gridCol w:w="1350"/>
            <w:gridCol w:w="3600"/>
            <w:gridCol w:w="319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shd w:fill="fff2cc" w:val="clear"/>
              </w:rPr>
            </w:pPr>
            <w:r w:rsidDel="00000000" w:rsidR="00000000" w:rsidRPr="00000000">
              <w:rPr>
                <w:b w:val="1"/>
                <w:shd w:fill="fff2cc" w:val="clea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shd w:fill="fff2cc" w:val="clear"/>
              </w:rPr>
            </w:pPr>
            <w:r w:rsidDel="00000000" w:rsidR="00000000" w:rsidRPr="00000000">
              <w:rPr>
                <w:b w:val="1"/>
                <w:shd w:fill="fff2cc" w:val="clear"/>
                <w:rtl w:val="0"/>
              </w:rPr>
              <w:t xml:space="preserve">Parameter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shd w:fill="fff2cc" w:val="clear"/>
              </w:rPr>
            </w:pPr>
            <w:r w:rsidDel="00000000" w:rsidR="00000000" w:rsidRPr="00000000">
              <w:rPr>
                <w:b w:val="1"/>
                <w:shd w:fill="fff2cc" w:val="clear"/>
                <w:rtl w:val="0"/>
              </w:rPr>
              <w:t xml:space="preserve">INCOMPLETE MIXING</w:t>
            </w:r>
          </w:p>
          <w:p w:rsidR="00000000" w:rsidDel="00000000" w:rsidP="00000000" w:rsidRDefault="00000000" w:rsidRPr="00000000" w14:paraId="000000BE">
            <w:pPr>
              <w:widowControl w:val="0"/>
              <w:spacing w:line="240" w:lineRule="auto"/>
              <w:rPr>
                <w:b w:val="1"/>
                <w:shd w:fill="fff2cc" w:val="clear"/>
              </w:rPr>
            </w:pPr>
            <w:r w:rsidDel="00000000" w:rsidR="00000000" w:rsidRPr="00000000">
              <w:rPr>
                <w:b w:val="1"/>
                <w:shd w:fill="fff2cc" w:val="clear"/>
                <w:rtl w:val="0"/>
              </w:rPr>
              <w:t xml:space="preserve">- Indicators / Design Characteristics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shd w:fill="fff2cc" w:val="clear"/>
              </w:rPr>
            </w:pPr>
            <w:r w:rsidDel="00000000" w:rsidR="00000000" w:rsidRPr="00000000">
              <w:rPr>
                <w:b w:val="1"/>
                <w:shd w:fill="fff2cc" w:val="clear"/>
                <w:rtl w:val="0"/>
              </w:rPr>
              <w:t xml:space="preserve">THOROUGH MIXING - Indicators / Design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highlight w:val="white"/>
              </w:rPr>
            </w:pPr>
            <w:r w:rsidDel="00000000" w:rsidR="00000000" w:rsidRPr="00000000">
              <w:rPr>
                <w:highlight w:val="white"/>
                <w:rtl w:val="0"/>
              </w:rPr>
              <w:t xml:space="preserve">Reactor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highlight w:val="white"/>
              </w:rPr>
            </w:pPr>
            <w:r w:rsidDel="00000000" w:rsidR="00000000" w:rsidRPr="00000000">
              <w:rPr>
                <w:highlight w:val="white"/>
                <w:rtl w:val="0"/>
              </w:rPr>
              <w:t xml:space="preserve">1. Very long length to width ratio (greater than 4:1) with inlet at one end (width side) and outlet at opposite end.</w:t>
            </w:r>
          </w:p>
          <w:p w:rsidR="00000000" w:rsidDel="00000000" w:rsidP="00000000" w:rsidRDefault="00000000" w:rsidRPr="00000000" w14:paraId="000000C3">
            <w:pPr>
              <w:widowControl w:val="0"/>
              <w:spacing w:line="240" w:lineRule="auto"/>
              <w:rPr>
                <w:highlight w:val="white"/>
              </w:rPr>
            </w:pPr>
            <w:r w:rsidDel="00000000" w:rsidR="00000000" w:rsidRPr="00000000">
              <w:rPr>
                <w:rtl w:val="0"/>
              </w:rPr>
            </w:r>
          </w:p>
          <w:p w:rsidR="00000000" w:rsidDel="00000000" w:rsidP="00000000" w:rsidRDefault="00000000" w:rsidRPr="00000000" w14:paraId="000000C4">
            <w:pPr>
              <w:widowControl w:val="0"/>
              <w:spacing w:line="240" w:lineRule="auto"/>
              <w:rPr>
                <w:highlight w:val="white"/>
              </w:rPr>
            </w:pPr>
            <w:r w:rsidDel="00000000" w:rsidR="00000000" w:rsidRPr="00000000">
              <w:rPr>
                <w:highlight w:val="white"/>
                <w:rtl w:val="0"/>
              </w:rPr>
              <w:t xml:space="preserve">2. System is designed or operated with biomass separation within the aeration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highlight w:val="white"/>
              </w:rPr>
            </w:pPr>
            <w:r w:rsidDel="00000000" w:rsidR="00000000" w:rsidRPr="00000000">
              <w:rPr>
                <w:highlight w:val="white"/>
                <w:rtl w:val="0"/>
              </w:rPr>
              <w:t xml:space="preserve">1. Circular Tank - No criteria, or</w:t>
            </w:r>
          </w:p>
          <w:p w:rsidR="00000000" w:rsidDel="00000000" w:rsidP="00000000" w:rsidRDefault="00000000" w:rsidRPr="00000000" w14:paraId="000000C6">
            <w:pPr>
              <w:widowControl w:val="0"/>
              <w:spacing w:line="240" w:lineRule="auto"/>
              <w:rPr>
                <w:highlight w:val="white"/>
              </w:rPr>
            </w:pPr>
            <w:r w:rsidDel="00000000" w:rsidR="00000000" w:rsidRPr="00000000">
              <w:rPr>
                <w:rtl w:val="0"/>
              </w:rPr>
            </w:r>
          </w:p>
          <w:p w:rsidR="00000000" w:rsidDel="00000000" w:rsidP="00000000" w:rsidRDefault="00000000" w:rsidRPr="00000000" w14:paraId="000000C7">
            <w:pPr>
              <w:widowControl w:val="0"/>
              <w:spacing w:line="240" w:lineRule="auto"/>
              <w:rPr>
                <w:highlight w:val="white"/>
              </w:rPr>
            </w:pPr>
            <w:r w:rsidDel="00000000" w:rsidR="00000000" w:rsidRPr="00000000">
              <w:rPr>
                <w:highlight w:val="white"/>
                <w:rtl w:val="0"/>
              </w:rPr>
              <w:t xml:space="preserve">2. Rectangular Tank - Small length/width ratio (3:1 or 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highlight w:val="white"/>
              </w:rPr>
            </w:pPr>
            <w:r w:rsidDel="00000000" w:rsidR="00000000" w:rsidRPr="00000000">
              <w:rPr>
                <w:highlight w:val="white"/>
                <w:rtl w:val="0"/>
              </w:rPr>
              <w:t xml:space="preserve">Mixing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highlight w:val="white"/>
              </w:rPr>
            </w:pPr>
            <w:r w:rsidDel="00000000" w:rsidR="00000000" w:rsidRPr="00000000">
              <w:rPr>
                <w:highlight w:val="white"/>
                <w:rtl w:val="0"/>
              </w:rPr>
              <w:t xml:space="preserve">1. Entering recycled biomass and wastewater are not quickly dispersed. Indications of poor dispersion may be:</w:t>
            </w:r>
          </w:p>
          <w:p w:rsidR="00000000" w:rsidDel="00000000" w:rsidP="00000000" w:rsidRDefault="00000000" w:rsidRPr="00000000" w14:paraId="000000CB">
            <w:pPr>
              <w:widowControl w:val="0"/>
              <w:spacing w:line="240" w:lineRule="auto"/>
              <w:rPr>
                <w:highlight w:val="white"/>
              </w:rPr>
            </w:pPr>
            <w:r w:rsidDel="00000000" w:rsidR="00000000" w:rsidRPr="00000000">
              <w:rPr>
                <w:highlight w:val="white"/>
                <w:rtl w:val="0"/>
              </w:rPr>
              <w:t xml:space="preserve">- visual indication of solids settling</w:t>
            </w:r>
          </w:p>
          <w:p w:rsidR="00000000" w:rsidDel="00000000" w:rsidP="00000000" w:rsidRDefault="00000000" w:rsidRPr="00000000" w14:paraId="000000CC">
            <w:pPr>
              <w:widowControl w:val="0"/>
              <w:spacing w:line="240" w:lineRule="auto"/>
              <w:rPr>
                <w:highlight w:val="white"/>
              </w:rPr>
            </w:pPr>
            <w:r w:rsidDel="00000000" w:rsidR="00000000" w:rsidRPr="00000000">
              <w:rPr>
                <w:highlight w:val="white"/>
                <w:rtl w:val="0"/>
              </w:rPr>
              <w:t xml:space="preserve">- plume with visual differences in color or solids level</w:t>
            </w:r>
          </w:p>
          <w:p w:rsidR="00000000" w:rsidDel="00000000" w:rsidP="00000000" w:rsidRDefault="00000000" w:rsidRPr="00000000" w14:paraId="000000CD">
            <w:pPr>
              <w:widowControl w:val="0"/>
              <w:spacing w:line="240" w:lineRule="auto"/>
              <w:rPr>
                <w:highlight w:val="white"/>
              </w:rPr>
            </w:pPr>
            <w:r w:rsidDel="00000000" w:rsidR="00000000" w:rsidRPr="00000000">
              <w:rPr>
                <w:rtl w:val="0"/>
              </w:rPr>
            </w:r>
          </w:p>
          <w:p w:rsidR="00000000" w:rsidDel="00000000" w:rsidP="00000000" w:rsidRDefault="00000000" w:rsidRPr="00000000" w14:paraId="000000CE">
            <w:pPr>
              <w:widowControl w:val="0"/>
              <w:spacing w:line="240" w:lineRule="auto"/>
              <w:rPr>
                <w:highlight w:val="white"/>
              </w:rPr>
            </w:pPr>
            <w:r w:rsidDel="00000000" w:rsidR="00000000" w:rsidRPr="00000000">
              <w:rPr>
                <w:highlight w:val="white"/>
                <w:rtl w:val="0"/>
              </w:rPr>
              <w:t xml:space="preserve">2. The unit has baffles or partitions within the tank, or aeration units are operated in series.</w:t>
            </w:r>
          </w:p>
          <w:p w:rsidR="00000000" w:rsidDel="00000000" w:rsidP="00000000" w:rsidRDefault="00000000" w:rsidRPr="00000000" w14:paraId="000000CF">
            <w:pPr>
              <w:widowControl w:val="0"/>
              <w:spacing w:line="240" w:lineRule="auto"/>
              <w:rPr>
                <w:highlight w:val="white"/>
              </w:rPr>
            </w:pPr>
            <w:r w:rsidDel="00000000" w:rsidR="00000000" w:rsidRPr="00000000">
              <w:rPr>
                <w:rtl w:val="0"/>
              </w:rPr>
            </w:r>
          </w:p>
          <w:p w:rsidR="00000000" w:rsidDel="00000000" w:rsidP="00000000" w:rsidRDefault="00000000" w:rsidRPr="00000000" w14:paraId="000000D0">
            <w:pPr>
              <w:widowControl w:val="0"/>
              <w:spacing w:line="240" w:lineRule="auto"/>
              <w:rPr>
                <w:highlight w:val="white"/>
              </w:rPr>
            </w:pPr>
            <w:r w:rsidDel="00000000" w:rsidR="00000000" w:rsidRPr="00000000">
              <w:rPr>
                <w:highlight w:val="white"/>
                <w:rtl w:val="0"/>
              </w:rPr>
              <w:t xml:space="preserve">3. Mixing does not occur between inlet and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highlight w:val="white"/>
              </w:rPr>
            </w:pPr>
            <w:r w:rsidDel="00000000" w:rsidR="00000000" w:rsidRPr="00000000">
              <w:rPr>
                <w:highlight w:val="white"/>
                <w:rtl w:val="0"/>
              </w:rPr>
              <w:t xml:space="preserve">1. Unit does not have baffles or partitions.</w:t>
            </w:r>
          </w:p>
          <w:p w:rsidR="00000000" w:rsidDel="00000000" w:rsidP="00000000" w:rsidRDefault="00000000" w:rsidRPr="00000000" w14:paraId="000000D2">
            <w:pPr>
              <w:widowControl w:val="0"/>
              <w:spacing w:line="240" w:lineRule="auto"/>
              <w:rPr>
                <w:highlight w:val="white"/>
              </w:rPr>
            </w:pPr>
            <w:r w:rsidDel="00000000" w:rsidR="00000000" w:rsidRPr="00000000">
              <w:rPr>
                <w:rtl w:val="0"/>
              </w:rPr>
            </w:r>
          </w:p>
          <w:p w:rsidR="00000000" w:rsidDel="00000000" w:rsidP="00000000" w:rsidRDefault="00000000" w:rsidRPr="00000000" w14:paraId="000000D3">
            <w:pPr>
              <w:widowControl w:val="0"/>
              <w:spacing w:line="240" w:lineRule="auto"/>
              <w:rPr>
                <w:highlight w:val="white"/>
              </w:rPr>
            </w:pPr>
            <w:r w:rsidDel="00000000" w:rsidR="00000000" w:rsidRPr="00000000">
              <w:rPr>
                <w:highlight w:val="white"/>
                <w:rtl w:val="0"/>
              </w:rPr>
              <w:t xml:space="preserve">2. Jet aeration system - Pumping rate should be &gt; 5 times the entering wastewater and recycle flow rate.</w:t>
            </w:r>
          </w:p>
          <w:p w:rsidR="00000000" w:rsidDel="00000000" w:rsidP="00000000" w:rsidRDefault="00000000" w:rsidRPr="00000000" w14:paraId="000000D4">
            <w:pPr>
              <w:widowControl w:val="0"/>
              <w:spacing w:line="240" w:lineRule="auto"/>
              <w:rPr>
                <w:highlight w:val="white"/>
              </w:rPr>
            </w:pPr>
            <w:r w:rsidDel="00000000" w:rsidR="00000000" w:rsidRPr="00000000">
              <w:rPr>
                <w:rtl w:val="0"/>
              </w:rPr>
            </w:r>
          </w:p>
          <w:p w:rsidR="00000000" w:rsidDel="00000000" w:rsidP="00000000" w:rsidRDefault="00000000" w:rsidRPr="00000000" w14:paraId="000000D5">
            <w:pPr>
              <w:widowControl w:val="0"/>
              <w:spacing w:line="240" w:lineRule="auto"/>
              <w:rPr>
                <w:highlight w:val="white"/>
              </w:rPr>
            </w:pPr>
            <w:r w:rsidDel="00000000" w:rsidR="00000000" w:rsidRPr="00000000">
              <w:rPr>
                <w:highlight w:val="white"/>
                <w:rtl w:val="0"/>
              </w:rPr>
              <w:t xml:space="preserve">3. Diffused system air flow rate &gt; 10 scfm/1000 cu.ft.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highlight w:val="white"/>
              </w:rPr>
            </w:pPr>
            <w:r w:rsidDel="00000000" w:rsidR="00000000" w:rsidRPr="00000000">
              <w:rPr>
                <w:highlight w:val="white"/>
                <w:rtl w:val="0"/>
              </w:rPr>
              <w:t xml:space="preserve">Aeration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highlight w:val="white"/>
              </w:rPr>
            </w:pPr>
            <w:r w:rsidDel="00000000" w:rsidR="00000000" w:rsidRPr="00000000">
              <w:rPr>
                <w:highlight w:val="white"/>
                <w:rtl w:val="0"/>
              </w:rPr>
              <w:t xml:space="preserve">1. Rolling or tapered aeration</w:t>
            </w:r>
          </w:p>
          <w:p w:rsidR="00000000" w:rsidDel="00000000" w:rsidP="00000000" w:rsidRDefault="00000000" w:rsidRPr="00000000" w14:paraId="000000D9">
            <w:pPr>
              <w:widowControl w:val="0"/>
              <w:spacing w:line="240" w:lineRule="auto"/>
              <w:rPr>
                <w:highlight w:val="white"/>
              </w:rPr>
            </w:pPr>
            <w:r w:rsidDel="00000000" w:rsidR="00000000" w:rsidRPr="00000000">
              <w:rPr>
                <w:rtl w:val="0"/>
              </w:rPr>
            </w:r>
          </w:p>
          <w:p w:rsidR="00000000" w:rsidDel="00000000" w:rsidP="00000000" w:rsidRDefault="00000000" w:rsidRPr="00000000" w14:paraId="000000DA">
            <w:pPr>
              <w:widowControl w:val="0"/>
              <w:spacing w:line="240" w:lineRule="auto"/>
              <w:rPr>
                <w:highlight w:val="white"/>
              </w:rPr>
            </w:pPr>
            <w:r w:rsidDel="00000000" w:rsidR="00000000" w:rsidRPr="00000000">
              <w:rPr>
                <w:highlight w:val="white"/>
                <w:rtl w:val="0"/>
              </w:rPr>
              <w:t xml:space="preserve">2. Aerators (submerged or surface aerators) located such that there are zones that are not mixed (i.e., relatively stagnant or dead zones)</w:t>
            </w:r>
          </w:p>
          <w:p w:rsidR="00000000" w:rsidDel="00000000" w:rsidP="00000000" w:rsidRDefault="00000000" w:rsidRPr="00000000" w14:paraId="000000DB">
            <w:pPr>
              <w:widowControl w:val="0"/>
              <w:spacing w:line="240" w:lineRule="auto"/>
              <w:rPr>
                <w:highlight w:val="white"/>
              </w:rPr>
            </w:pPr>
            <w:r w:rsidDel="00000000" w:rsidR="00000000" w:rsidRPr="00000000">
              <w:rPr>
                <w:rtl w:val="0"/>
              </w:rPr>
            </w:r>
          </w:p>
          <w:p w:rsidR="00000000" w:rsidDel="00000000" w:rsidP="00000000" w:rsidRDefault="00000000" w:rsidRPr="00000000" w14:paraId="000000DC">
            <w:pPr>
              <w:widowControl w:val="0"/>
              <w:spacing w:line="240" w:lineRule="auto"/>
              <w:rPr>
                <w:highlight w:val="white"/>
              </w:rPr>
            </w:pPr>
            <w:r w:rsidDel="00000000" w:rsidR="00000000" w:rsidRPr="00000000">
              <w:rPr>
                <w:highlight w:val="white"/>
                <w:rtl w:val="0"/>
              </w:rPr>
              <w:t xml:space="preserve">3. Significant distance between aeration equipment such that solids settling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highlight w:val="white"/>
              </w:rPr>
            </w:pPr>
            <w:r w:rsidDel="00000000" w:rsidR="00000000" w:rsidRPr="00000000">
              <w:rPr>
                <w:highlight w:val="white"/>
                <w:rtl w:val="0"/>
              </w:rPr>
              <w:t xml:space="preserve">1. Diffused aeration - Well operated (unplugged) subsurface fine bubble diffused (Porous Diffusers) system such as plate, dome, disc, tube. Depth : 15 ft minimum. Location : Full Floor Coverage (indicated by uniform bubble distribution on surface of basin)</w:t>
            </w:r>
          </w:p>
          <w:p w:rsidR="00000000" w:rsidDel="00000000" w:rsidP="00000000" w:rsidRDefault="00000000" w:rsidRPr="00000000" w14:paraId="000000DE">
            <w:pPr>
              <w:widowControl w:val="0"/>
              <w:spacing w:line="240" w:lineRule="auto"/>
              <w:rPr>
                <w:highlight w:val="white"/>
              </w:rPr>
            </w:pPr>
            <w:r w:rsidDel="00000000" w:rsidR="00000000" w:rsidRPr="00000000">
              <w:rPr>
                <w:rtl w:val="0"/>
              </w:rPr>
            </w:r>
          </w:p>
          <w:p w:rsidR="00000000" w:rsidDel="00000000" w:rsidP="00000000" w:rsidRDefault="00000000" w:rsidRPr="00000000" w14:paraId="000000DF">
            <w:pPr>
              <w:widowControl w:val="0"/>
              <w:spacing w:line="240" w:lineRule="auto"/>
              <w:rPr>
                <w:highlight w:val="white"/>
              </w:rPr>
            </w:pPr>
            <w:r w:rsidDel="00000000" w:rsidR="00000000" w:rsidRPr="00000000">
              <w:rPr>
                <w:highlight w:val="white"/>
                <w:rtl w:val="0"/>
              </w:rPr>
              <w:t xml:space="preserve">2. Jet aeration system - per manufacturer’s criteria, with subsurface flow only. Depth : used in deep tanks (25 ft or greater). Location : Liquid pumping with air diffusion occurs at bottom of tank.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highlight w:val="white"/>
              </w:rPr>
            </w:pPr>
            <w:r w:rsidDel="00000000" w:rsidR="00000000" w:rsidRPr="00000000">
              <w:rPr>
                <w:highlight w:val="white"/>
                <w:rtl w:val="0"/>
              </w:rPr>
              <w:t xml:space="preserve">Inlet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highlight w:val="white"/>
              </w:rPr>
            </w:pPr>
            <w:r w:rsidDel="00000000" w:rsidR="00000000" w:rsidRPr="00000000">
              <w:rPr>
                <w:highlight w:val="white"/>
                <w:rtl w:val="0"/>
              </w:rPr>
              <w:t xml:space="preserve">1. Wastewater inlet is located relative to the surface aerator such that the entering wastewater is exposed to the air before significant mixing.</w:t>
            </w:r>
          </w:p>
          <w:p w:rsidR="00000000" w:rsidDel="00000000" w:rsidP="00000000" w:rsidRDefault="00000000" w:rsidRPr="00000000" w14:paraId="000000E3">
            <w:pPr>
              <w:widowControl w:val="0"/>
              <w:spacing w:line="240" w:lineRule="auto"/>
              <w:rPr>
                <w:highlight w:val="white"/>
              </w:rPr>
            </w:pPr>
            <w:r w:rsidDel="00000000" w:rsidR="00000000" w:rsidRPr="00000000">
              <w:rPr>
                <w:rtl w:val="0"/>
              </w:rPr>
            </w:r>
          </w:p>
          <w:p w:rsidR="00000000" w:rsidDel="00000000" w:rsidP="00000000" w:rsidRDefault="00000000" w:rsidRPr="00000000" w14:paraId="000000E4">
            <w:pPr>
              <w:widowControl w:val="0"/>
              <w:spacing w:line="240" w:lineRule="auto"/>
              <w:rPr>
                <w:highlight w:val="white"/>
              </w:rPr>
            </w:pPr>
            <w:r w:rsidDel="00000000" w:rsidR="00000000" w:rsidRPr="00000000">
              <w:rPr>
                <w:highlight w:val="white"/>
                <w:rtl w:val="0"/>
              </w:rPr>
              <w:t xml:space="preserve">2. Inlet located such that wastewater enters the unit at a relatively stagnant zone.</w:t>
            </w:r>
          </w:p>
          <w:p w:rsidR="00000000" w:rsidDel="00000000" w:rsidP="00000000" w:rsidRDefault="00000000" w:rsidRPr="00000000" w14:paraId="000000E5">
            <w:pPr>
              <w:widowControl w:val="0"/>
              <w:spacing w:line="240" w:lineRule="auto"/>
              <w:rPr>
                <w:highlight w:val="white"/>
              </w:rPr>
            </w:pPr>
            <w:r w:rsidDel="00000000" w:rsidR="00000000" w:rsidRPr="00000000">
              <w:rPr>
                <w:rtl w:val="0"/>
              </w:rPr>
            </w:r>
          </w:p>
          <w:p w:rsidR="00000000" w:rsidDel="00000000" w:rsidP="00000000" w:rsidRDefault="00000000" w:rsidRPr="00000000" w14:paraId="000000E6">
            <w:pPr>
              <w:widowControl w:val="0"/>
              <w:spacing w:line="240" w:lineRule="auto"/>
              <w:rPr>
                <w:highlight w:val="white"/>
              </w:rPr>
            </w:pPr>
            <w:r w:rsidDel="00000000" w:rsidR="00000000" w:rsidRPr="00000000">
              <w:rPr>
                <w:highlight w:val="white"/>
                <w:rtl w:val="0"/>
              </w:rPr>
              <w:t xml:space="preserve">3. Inlet located above the surface, at the surface, or near the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highlight w:val="white"/>
              </w:rPr>
            </w:pPr>
            <w:r w:rsidDel="00000000" w:rsidR="00000000" w:rsidRPr="00000000">
              <w:rPr>
                <w:highlight w:val="white"/>
                <w:rtl w:val="0"/>
              </w:rPr>
              <w:t xml:space="preserve">1. Multiple inlet points, or inlet located near points of significant mixing.</w:t>
            </w:r>
          </w:p>
          <w:p w:rsidR="00000000" w:rsidDel="00000000" w:rsidP="00000000" w:rsidRDefault="00000000" w:rsidRPr="00000000" w14:paraId="000000E8">
            <w:pPr>
              <w:widowControl w:val="0"/>
              <w:spacing w:line="240" w:lineRule="auto"/>
              <w:rPr>
                <w:highlight w:val="white"/>
              </w:rPr>
            </w:pPr>
            <w:r w:rsidDel="00000000" w:rsidR="00000000" w:rsidRPr="00000000">
              <w:rPr>
                <w:rtl w:val="0"/>
              </w:rPr>
            </w:r>
          </w:p>
          <w:p w:rsidR="00000000" w:rsidDel="00000000" w:rsidP="00000000" w:rsidRDefault="00000000" w:rsidRPr="00000000" w14:paraId="000000E9">
            <w:pPr>
              <w:widowControl w:val="0"/>
              <w:spacing w:line="240" w:lineRule="auto"/>
              <w:rPr>
                <w:highlight w:val="white"/>
              </w:rPr>
            </w:pPr>
            <w:r w:rsidDel="00000000" w:rsidR="00000000" w:rsidRPr="00000000">
              <w:rPr>
                <w:highlight w:val="white"/>
                <w:rtl w:val="0"/>
              </w:rPr>
              <w:t xml:space="preserve">2. Submerged inlet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Effluent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highlight w:val="white"/>
              </w:rPr>
            </w:pPr>
            <w:r w:rsidDel="00000000" w:rsidR="00000000" w:rsidRPr="00000000">
              <w:rPr>
                <w:highlight w:val="white"/>
                <w:rtl w:val="0"/>
              </w:rPr>
              <w:t xml:space="preserve">Located such that short circuiting occurs between inlet and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Located such that short circuiting does not occur between inlet and outlet.</w:t>
            </w:r>
          </w:p>
        </w:tc>
      </w:tr>
    </w:tbl>
    <w:p w:rsidR="00000000" w:rsidDel="00000000" w:rsidP="00000000" w:rsidRDefault="00000000" w:rsidRPr="00000000" w14:paraId="000000EE">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