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 w:cs="Times New Roman" w:eastAsia="Times New Roman"/>
          <w:b/>
          <w:color w:val="9A5B00"/>
          <w:sz w:val="22"/>
        </w:rPr>
        <w:t>13-AMALIY MASHG‘ULOT</w:t>
      </w:r>
    </w:p>
    <w:p>
      <w:pPr>
        <w:pStyle w:val="Title"/>
      </w:pPr>
      <w:r>
        <w:rPr>
          <w:rFonts w:ascii="Times New Roman" w:hAnsi="Times New Roman" w:cs="Times New Roman" w:eastAsia="Times New Roman"/>
        </w:rPr>
        <w:t>Ilovada RBAC modelini amalga oshirish va rollar ierarxiyasini sozlash</w:t>
      </w:r>
    </w:p>
    <w:p>
      <w:pPr>
        <w:spacing w:after="200"/>
        <w:pBdr>
          <w:bottom w:val="single" w:sz="8" w:space="6" w:color="CADCFC"/>
        </w:pBdr>
      </w:pPr>
      <w:r>
        <w:rPr>
          <w:rFonts w:ascii="Times New Roman" w:hAnsi="Times New Roman" w:cs="Times New Roman" w:eastAsia="Times New Roman"/>
          <w:color w:val="5B6270"/>
          <w:sz w:val="22"/>
        </w:rPr>
        <w:t>Fan: Foydalanishlarni boshqarish (FOB1506)  ·  Hajmi: 2 akademik soat</w:t>
        <w:br/>
        <w:t>Bog‘liq ma’ruza: M13 — Rollarga asoslangan foydalanishni boshqarish: RBAC, rollar ierarxiyasi va vazifalarni ajratish</w:t>
        <w:br/>
        <w:t>Mashg‘ulot shakli: rol siyosatini loyihalash, Python monitori, rol qazish va PowerShell</w:t>
      </w:r>
    </w:p>
    <w:p>
      <w:r>
        <w:rPr>
          <w:rFonts w:ascii="Times New Roman" w:hAnsi="Times New Roman" w:cs="Times New Roman" w:eastAsia="Times New Roman"/>
        </w:rPr>
        <w:t>M13 da RBAC ning g‘oyasini ko‘rdik: ruxsatlar foydalanuvchilarga emas, rollarga beriladi, foydalanuvchilar esa rollarga tayinlanadi. Bu mashg‘ulotda kafedra uchun NIST RBAC siyosatini JSON ko‘rinishida tahlil qilasiz, undagi vazifalarni ajratish (SoD) xatosini topib tuzatasiz, eski «to'g'ridan-to'g'ri ruxsatlar» jadvalidan rollarni qazib olasiz va siyosatni Windows guruhlari hamda NTFS ruxsatlari orqali amalga oshirib, haqiqiy holatni siyosat bilan solishtirasiz.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Maqsad va kutiladigan natijalar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NIST RBAC elementlarini (UA, PA, RH, sessiya, SSD, DSD) aniq siyosatda ko‘rsatish.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Rol ierarxiyasi orqali meros bo‘lib o‘tgan ruxsatlarni hisoblash va undagi SoD ziddiyatini topish.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Mavjud ruxsatlar jadvalidan nomzod rollarni ajratish va boshqaruv hajmini baholash.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RBAC siyosatini Windows’da guruhlar va papka ruxsatlari bilan amalga oshirish.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Haqiqiy guruh a’zoliklarini siyosat bilan solishtirib, «siljish» (drift) ni aniqlash.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Kerakli vositalar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Python 3.10+ (qo‘shimcha kutubxona kerak emas) va A13_fayllar papkasi (C:\LabIAM ichida).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Windows 10/11 (virtual mashina tavsiya etiladi), Administrator huquqli PowerShell 5.1+ — C qismi uchun.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Ixtiyoriy: Microsoft Entra ID sinov tenanti va Microsoft.Graph moduli — D qismi uchun.</w:t>
      </w:r>
    </w:p>
    <w:p>
      <w:pPr>
        <w:spacing w:before="80" w:after="160"/>
        <w:ind w:left="120" w:right="120"/>
        <w:pBdr>
          <w:left w:val="single" w:sz="24" w:space="8" w:color="D9932B"/>
        </w:pBdr>
        <w:shd w:val="clear" w:color="auto" w:fill="FDF3E2"/>
      </w:pPr>
      <w:r>
        <w:rPr>
          <w:rFonts w:ascii="Times New Roman" w:hAnsi="Times New Roman" w:cs="Times New Roman" w:eastAsia="Times New Roman"/>
          <w:b/>
          <w:color w:val="9A5B00"/>
        </w:rPr>
        <w:t xml:space="preserve">Muhim. </w:t>
      </w:r>
      <w:r>
        <w:rPr>
          <w:rFonts w:ascii="Times New Roman" w:hAnsi="Times New Roman" w:cs="Times New Roman" w:eastAsia="Times New Roman"/>
        </w:rPr>
        <w:t>skriptlar faqat LAB_R_ prefiksli guruhlar, lab_aziz, lab_dilnoza, lab_bobur foydalanuvchilari va A13_fayllar\Resurslar papkasi bilan ishlaydi. Mavjud guruhlar va foydalanuvchilarga tegmang. rbac_audit.ps1 faqat o‘qiydi.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Mashg‘ulotning tavsiya etilgan taqsimoti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7937"/>
        <w:gridCol w:w="1984"/>
      </w:tblGrid>
      <w:tr>
        <w:trPr>
          <w:cantSplit/>
          <w:tblHeader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Bosqich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Vaqt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Qisqa nazariy eslatma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A qism: siyosat tahlili va SoD ni tuzatish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25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 qism: rollarni qazib olish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15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 qism: Windows’da amalga oshirish va audit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30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D qism (ixtiyoriy): Entra ID rollari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 daqiqa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</w:rPr>
        <w:t>1. Qisqa nazariy eslatma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2183"/>
        <w:gridCol w:w="3968"/>
        <w:gridCol w:w="3770"/>
      </w:tblGrid>
      <w:tr>
        <w:trPr>
          <w:cantSplit/>
          <w:tblHeader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Element</w:t>
            </w:r>
          </w:p>
        </w:tc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Ma’nosi</w:t>
            </w:r>
          </w:p>
        </w:tc>
        <w:tc>
          <w:tcPr>
            <w:tcW w:w="377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Windows’dagi ifodasi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UA</w:t>
            </w:r>
          </w:p>
        </w:tc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Foydalanuvchi ↔ rol tayinlash</w:t>
            </w:r>
          </w:p>
        </w:tc>
        <w:tc>
          <w:tcPr>
            <w:tcW w:w="377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Guruhga a’zolik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PA</w:t>
            </w:r>
          </w:p>
        </w:tc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Ruxsat ↔ rol</w:t>
            </w:r>
          </w:p>
        </w:tc>
        <w:tc>
          <w:tcPr>
            <w:tcW w:w="377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Papka DACL ida guruhga berilgan ACE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RH (RBAC1)</w:t>
            </w:r>
          </w:p>
        </w:tc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Katta rol kichik rol ruxsatlarini meros oladi</w:t>
            </w:r>
          </w:p>
        </w:tc>
        <w:tc>
          <w:tcPr>
            <w:tcW w:w="377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AD da guruhlarni ichma-ich joylashtirish (AGDLP, A6); mahalliy guruhlarda yo‘q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Sessiya</w:t>
            </w:r>
          </w:p>
        </w:tc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Foydalanuvchi faqat kerakli rollarni yoqadi</w:t>
            </w:r>
          </w:p>
        </w:tc>
        <w:tc>
          <w:tcPr>
            <w:tcW w:w="377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UAC tokeni, Entra PIM faollashtirish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SSD (RBAC2)</w:t>
            </w:r>
          </w:p>
        </w:tc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Ziddiy rollarga bir shaxsni tayinlab bo‘lmaydi</w:t>
            </w:r>
          </w:p>
        </w:tc>
        <w:tc>
          <w:tcPr>
            <w:tcW w:w="377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O‘rnatilgan mexanizm yo‘q — audit, IGA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DSD (RBAC2)</w:t>
            </w:r>
          </w:p>
        </w:tc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Ziddiy rollar bitta sessiyada yoqilmaydi</w:t>
            </w:r>
          </w:p>
        </w:tc>
        <w:tc>
          <w:tcPr>
            <w:tcW w:w="377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PIM qoidalari, ilova mantiqi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rPr>
          <w:rFonts w:ascii="Times New Roman" w:hAnsi="Times New Roman" w:cs="Times New Roman" w:eastAsia="Times New Roman"/>
        </w:rPr>
        <w:t>RBAC0 — asosiy model (UA, PA, sessiya); RBAC1 — ierarxiya qo‘shiladi; RBAC2 — cheklovlar (SoD); RBAC3 — ikkalasi birga (Sandhu, 1996; ANSI INCITS 359-2004).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2. A qism: siyosat tahlili va SoD</w:t>
      </w:r>
    </w:p>
    <w:p>
      <w:r>
        <w:rPr>
          <w:rFonts w:ascii="Times New Roman" w:hAnsi="Times New Roman" w:cs="Times New Roman" w:eastAsia="Times New Roman"/>
        </w:rPr>
        <w:t>Kafedra siyosati kafedra_rbac.json faylida. Ruxsat «obyekt:amal» ko‘rinishida yoziladi.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6"/>
        </w:rPr>
        <w:t xml:space="preserve">{</w:t>
        <w:br/>
        <w:t xml:space="preserve">  "izoh": "Kafedra RBAC siyosati (NIST: UA, PA, RH, SSD, DSD)",</w:t>
        <w:br/>
        <w:t xml:space="preserve">  "ruxsatlar": ["jadval:oqish", "jadval:yozish", "hisobot:oqish", "baholar:oqish",</w:t>
        <w:br/>
        <w:t xml:space="preserve">                "baholar:kiritish", "baholar:tasdiqlash", "topshiriq:yuklash",</w:t>
        <w:br/>
        <w:t xml:space="preserve">                "topshiriq:baholash", "xodimlar:qabul", "jurnal:oqish", "tizim:sozlash"],</w:t>
        <w:br/>
        <w:t xml:space="preserve">  "PA": {</w:t>
        <w:br/>
        <w:t xml:space="preserve">    "Xodim":         ["jadval:oqish", "hisobot:oqish"],</w:t>
        <w:br/>
        <w:t xml:space="preserve">    "Laborant":      ["jadval:yozish"],</w:t>
        <w:br/>
        <w:t xml:space="preserve">    "Oqituvchi":     ["baholar:oqish", "baholar:kiritish", "topshiriq:baholash"],</w:t>
        <w:br/>
        <w:t xml:space="preserve">    "KafedraMudiri": ["baholar:tasdiqlash", "xodimlar:qabul"],</w:t>
        <w:br/>
        <w:t xml:space="preserve">    "Talaba":        ["jadval:oqish", "topshiriq:yuklash"],</w:t>
        <w:br/>
        <w:t xml:space="preserve">    "TizimMamuri":   ["tizim:sozlash"],</w:t>
        <w:br/>
        <w:t xml:space="preserve">    "Auditor":       ["jurnal:oqish", "hisobot:oqish"]</w:t>
        <w:br/>
        <w:t xml:space="preserve">  },</w:t>
        <w:br/>
        <w:t xml:space="preserve">  "RH": {</w:t>
        <w:br/>
        <w:t xml:space="preserve">    "Laborant":      ["Xodim"],</w:t>
        <w:br/>
        <w:t xml:space="preserve">    "Oqituvchi":     ["Xodim"],</w:t>
        <w:br/>
        <w:t xml:space="preserve">    "KafedraMudiri": ["Oqituvchi"]</w:t>
        <w:br/>
        <w:t xml:space="preserve">  },</w:t>
        <w:br/>
        <w:t xml:space="preserve">  "UA": {</w:t>
        <w:br/>
        <w:t xml:space="preserve">    "aziz":    ["Oqituvchi"],</w:t>
        <w:br/>
        <w:t xml:space="preserve">    "dilnoza": ["KafedraMudiri"],</w:t>
        <w:br/>
        <w:t xml:space="preserve">    "bobur":   ["Laborant"],</w:t>
        <w:br/>
        <w:t xml:space="preserve">    "sardor":  ["Talaba"],</w:t>
        <w:br/>
        <w:t xml:space="preserve">    "malika":  ["TizimMamuri"],</w:t>
        <w:br/>
        <w:t xml:space="preserve">    "jasur":   ["Auditor"]</w:t>
        <w:br/>
        <w:t xml:space="preserve">  },</w:t>
        <w:br/>
        <w:t xml:space="preserve">  "SSD": [</w:t>
        <w:br/>
        <w:t xml:space="preserve">    {"rollar": ["TizimMamuri", "Auditor"], "n": 2,</w:t>
        <w:br/>
        <w:t xml:space="preserve">     "sabab": "ma'mur o'z izlarini tekshirmasin"},</w:t>
        <w:br/>
        <w:t xml:space="preserve">    {"rollar": ["Talaba", "Oqituvchi", "Auditor"], "n": 2,</w:t>
        <w:br/>
        <w:t xml:space="preserve">     "sabab": "baholanuvchi, baholovchi va nazoratchi turli shaxslar"}</w:t>
        <w:br/>
        <w:t xml:space="preserve">  ],</w:t>
        <w:br/>
        <w:t xml:space="preserve">  "DSD": [],</w:t>
        <w:br/>
        <w:t xml:space="preserve">  "ziddiy_ruxsatlar": [</w:t>
        <w:br/>
        <w:t xml:space="preserve">    ["baholar:kiritish", "baholar:tasdiqlash"],</w:t>
        <w:br/>
        <w:t xml:space="preserve">    ["tizim:sozlash", "jurnal:oqish"]</w:t>
        <w:br/>
        <w:t xml:space="preserve">  ]</w:t>
        <w:br/>
        <w:t xml:space="preserve">}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Topshiriq A1: qo‘lda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Rol ierarxiyasini chizing (kichik rollar pastda). KafedraMudiri rolining samarali ruxsatlarini qo‘lda hisoblang.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«ziddiy_ruxsatlar» ro‘yxatiga qarab, qaysi rol vazifalarni ajratish tamoyilini buzadi?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malika ga Auditor, sardor ga Oqituvchi rolini qo‘shish mumkinmi? Qaysi cheklov to‘xtatadi?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Topshiriq A2: monitor bilan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python 1_rbac_tahlil.py</w:t>
      </w:r>
    </w:p>
    <w:p>
      <w:r>
        <w:rPr>
          <w:rFonts w:ascii="Times New Roman" w:hAnsi="Times New Roman" w:cs="Times New Roman" w:eastAsia="Times New Roman"/>
        </w:rPr>
        <w:t>Skript rollarning samarali ruxsatlarini, foydalanuvchilarni, SoD ziddiyatlarini, sessiyadagi murojaatlarni va SSD tekshiruvini chiqaradi. Javoblaringizni solishtiring.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Nega dilnoza o‘zi kiritgan bahoni o‘zi tasdiqlay oladi? Bu xato siyosatning qaysi qismida — PA, RH yoki UA da?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Oxirgi sinovda dilnoza ikkala rolni bir sessiyada yoqdi. Real hayotda bu nimani anglatadi?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Topshiriq A3: siyosatni tuzatish</w:t>
      </w:r>
    </w:p>
    <w:p>
      <w:r>
        <w:rPr>
          <w:rFonts w:ascii="Times New Roman" w:hAnsi="Times New Roman" w:cs="Times New Roman" w:eastAsia="Times New Roman"/>
        </w:rPr>
        <w:t>kafedra_rbac.json nusxasini (masalan, kafedra_rbac_v2.json) yarating va shunday o‘zgartiringki: (1) ziddiy ruxsatli rol qolmasin; (2) dilnoza ham dars bera olsin (baho kiritsin), ham mudir sifatida tasdiqlasin, lekin bitta sessiyada emas. Ishora: RH, UA va DSD ni o‘zgartiring.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python 1_rbac_tahlil.py kafedra_rbac_v2.json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Natijada 3-bo‘limda «Ziddiyat yo'q», oxirgi sinovda DSD xatosi chiqishi kerak.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DSD dilnozaga ertalab Oqituvchi sessiyasida baho kiritib, tushdan keyin KafedraMudiri sessiyasida o‘sha bahoni tasdiqlashga to‘sqinlik qiladimi? Qanday qo‘shimcha nazorat kerak va u qaysi modelga tegishli (Clark-Wilson, ABAC — M15)?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6"/>
        </w:rPr>
        <w:t xml:space="preserve"># -*- coding: utf-8 -*-</w:t>
        <w:br/>
        <w:t xml:space="preserve">"""rbac.py - NIST RBAC modeli (o'quv): UA, PA, rol ierarxiyasi, sessiyalar, SSD va DSD.</w:t>
        <w:br/>
        <w:t xml:space="preserve"/>
        <w:br/>
        <w:t xml:space="preserve">    U - foydalanuvchilar, R - rollar, P - ruxsatlar ("obyekt:amal")</w:t>
        <w:br/>
        <w:t xml:space="preserve">    UA  (U x R)  - foydalanuvchi rolga tayinlangan</w:t>
        <w:br/>
        <w:t xml:space="preserve">    PA  (P x R)  - ruxsat rolga berilgan</w:t>
        <w:br/>
        <w:t xml:space="preserve">    RH  (R x R)  - katta rol kichik rolning ruxsatlarini meros oladi</w:t>
        <w:br/>
        <w:t xml:space="preserve">    SSD / DSD    - vazifalarni ajratish: tayinlashda / sessiyada</w:t>
        <w:br/>
        <w:t xml:space="preserve">"""</w:t>
        <w:br/>
        <w:t xml:space="preserve">import json</w:t>
        <w:br/>
        <w:t xml:space="preserve"/>
        <w:br/>
        <w:t xml:space="preserve"/>
        <w:br/>
        <w:t xml:space="preserve">class RBACXato(Exception):</w:t>
        <w:br/>
        <w:t xml:space="preserve">    pass</w:t>
        <w:br/>
        <w:t xml:space="preserve"/>
        <w:br/>
        <w:t xml:space="preserve"/>
        <w:br/>
        <w:t xml:space="preserve">class RBAC:</w:t>
        <w:br/>
        <w:t xml:space="preserve">    def __init__(self, fayl):</w:t>
        <w:br/>
        <w:t xml:space="preserve">        d = json.load(open(fayl, encoding="utf-8"))</w:t>
        <w:br/>
        <w:t xml:space="preserve">        self.P = set(d["ruxsatlar"])</w:t>
        <w:br/>
        <w:t xml:space="preserve">        self.PA = {r: set(p) for r, p in d["PA"].items()}</w:t>
        <w:br/>
        <w:t xml:space="preserve">        self.RH = {r: set(k) for r, k in d.get("RH", {}).items()}</w:t>
        <w:br/>
        <w:t xml:space="preserve">        self.SSD = d.get("SSD", [])</w:t>
        <w:br/>
        <w:t xml:space="preserve">        self.DSD = d.get("DSD", [])</w:t>
        <w:br/>
        <w:t xml:space="preserve">        self.ziddiy = [tuple(z) for z in d.get("ziddiy_ruxsatlar", [])]</w:t>
        <w:br/>
        <w:t xml:space="preserve">        self.UA = {}</w:t>
        <w:br/>
        <w:t xml:space="preserve">        for u, rollar in d["UA"].items():</w:t>
        <w:br/>
        <w:t xml:space="preserve">            for r in rollar:</w:t>
        <w:br/>
        <w:t xml:space="preserve">                self.tayinla(u, r)</w:t>
        <w:br/>
        <w:t xml:space="preserve"/>
        <w:br/>
        <w:t xml:space="preserve">    # ---------- ierarxiya ----------</w:t>
        <w:br/>
        <w:t xml:space="preserve">    def kichiklari(self, rol):</w:t>
        <w:br/>
        <w:t xml:space="preserve">        """Rolning o'zi va u meros oladigan barcha rollar (tranzitiv)."""</w:t>
        <w:br/>
        <w:t xml:space="preserve">        natija, stek = set(), [rol]</w:t>
        <w:br/>
        <w:t xml:space="preserve">        while stek:</w:t>
        <w:br/>
        <w:t xml:space="preserve">            r = stek.pop()</w:t>
        <w:br/>
        <w:t xml:space="preserve">            if r not in natija:</w:t>
        <w:br/>
        <w:t xml:space="preserve">                natija.add(r)</w:t>
        <w:br/>
        <w:t xml:space="preserve">                stek.extend(self.RH.get(r, ()))</w:t>
        <w:br/>
        <w:t xml:space="preserve">        return natija</w:t>
        <w:br/>
        <w:t xml:space="preserve"/>
        <w:br/>
        <w:t xml:space="preserve">    def rol_ruxsatlari(self, rol):</w:t>
        <w:br/>
        <w:t xml:space="preserve">        return set().union(*(self.PA.get(r, set()) for r in self.kichiklari(rol)))</w:t>
        <w:br/>
        <w:t xml:space="preserve"/>
        <w:br/>
        <w:t xml:space="preserve">    def vakolatli_rollar(self, u):</w:t>
        <w:br/>
        <w:t xml:space="preserve">        return set().union(set(), *(self.kichiklari(r) for r in self.UA.get(u, ())))</w:t>
        <w:br/>
        <w:t xml:space="preserve"/>
        <w:br/>
        <w:t xml:space="preserve">    # ---------- UA va SSD ----------</w:t>
        <w:br/>
        <w:t xml:space="preserve">    def _ssd_tekshir(self, rollar):</w:t>
        <w:br/>
        <w:t xml:space="preserve">        for c in self.SSD:</w:t>
        <w:br/>
        <w:t xml:space="preserve">            kesishma = rollar &amp; set(c["rollar"])</w:t>
        <w:br/>
        <w:t xml:space="preserve">            if len(kesishma) &gt;= c["n"]:</w:t>
        <w:br/>
        <w:t xml:space="preserve">                raise RBACXato(f"SSD: {sorted(kesishma)} birga bo'lmaydi ({c['sabab']})")</w:t>
        <w:br/>
        <w:t xml:space="preserve"/>
        <w:br/>
        <w:t xml:space="preserve">    def tayinla(self, u, rol):</w:t>
        <w:br/>
        <w:t xml:space="preserve">        if rol not in self.PA:</w:t>
        <w:br/>
        <w:t xml:space="preserve">            raise RBACXato(f"noma'lum rol: {rol}")</w:t>
        <w:br/>
        <w:t xml:space="preserve">        yangi = self.vakolatli_rollar(u) | self.kichiklari(rol)</w:t>
        <w:br/>
        <w:t xml:space="preserve">        self._ssd_tekshir(yangi)</w:t>
        <w:br/>
        <w:t xml:space="preserve">        self.UA.setdefault(u, set()).add(rol)</w:t>
        <w:br/>
        <w:t xml:space="preserve"/>
        <w:br/>
        <w:t xml:space="preserve">    def olib_tashla(self, u, rol):</w:t>
        <w:br/>
        <w:t xml:space="preserve">        self.UA.get(u, set()).discard(rol)</w:t>
        <w:br/>
        <w:t xml:space="preserve"/>
        <w:br/>
        <w:t xml:space="preserve">    # ---------- sessiyalar va DSD ----------</w:t>
        <w:br/>
        <w:t xml:space="preserve">    def sessiya(self, u, rollar):</w:t>
        <w:br/>
        <w:t xml:space="preserve">        rollar = set(rollar)</w:t>
        <w:br/>
        <w:t xml:space="preserve">        ruxsatsiz = rollar - self.vakolatli_rollar(u)</w:t>
        <w:br/>
        <w:t xml:space="preserve">        if ruxsatsiz:</w:t>
        <w:br/>
        <w:t xml:space="preserve">            raise RBACXato(f"{u} {sorted(ruxsatsiz)} rolini yoqa olmaydi (tayinlanmagan)")</w:t>
        <w:br/>
        <w:t xml:space="preserve">        faol = set().union(*(self.kichiklari(r) for r in rollar))</w:t>
        <w:br/>
        <w:t xml:space="preserve">        for c in self.DSD:</w:t>
        <w:br/>
        <w:t xml:space="preserve">            kesishma = faol &amp; set(c["rollar"])</w:t>
        <w:br/>
        <w:t xml:space="preserve">            if len(kesishma) &gt;= c["n"]:</w:t>
        <w:br/>
        <w:t xml:space="preserve">                raise RBACXato(f"DSD: {sorted(kesishma)} bitta sessiyada yoqilmaydi "</w:t>
        <w:br/>
        <w:t xml:space="preserve">                               f"({c['sabab']})")</w:t>
        <w:br/>
        <w:t xml:space="preserve">        return {"foydalanuvchi": u, "rollar": rollar, "faol": faol}</w:t>
        <w:br/>
        <w:t xml:space="preserve"/>
        <w:br/>
        <w:t xml:space="preserve">    def ruxsat_bormi(self, sessiya, ruxsat):</w:t>
        <w:br/>
        <w:t xml:space="preserve">        return any(ruxsat in self.PA.get(r, set()) for r in sessiya["faol"])</w:t>
        <w:br/>
        <w:t xml:space="preserve"/>
        <w:br/>
        <w:t xml:space="preserve">    # ---------- tahlil ----------</w:t>
        <w:br/>
        <w:t xml:space="preserve">    def ziddiy_rollar(self):</w:t>
        <w:br/>
        <w:t xml:space="preserve">        """Samarali ruxsatlarida mos kelmaydigan juftlik bo'lgan rollar."""</w:t>
        <w:br/>
        <w:t xml:space="preserve">        return [(r, z) for r in sorted(self.PA) for z in self.ziddiy</w:t>
        <w:br/>
        <w:t xml:space="preserve">                if set(z) &lt;= self.rol_ruxsatlari(r)]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3. B qism: rollarni qazib olish</w:t>
      </w:r>
    </w:p>
    <w:p>
      <w:r>
        <w:rPr>
          <w:rFonts w:ascii="Times New Roman" w:hAnsi="Times New Roman" w:cs="Times New Roman" w:eastAsia="Times New Roman"/>
        </w:rPr>
        <w:t>Tashkilot RBAC ga o‘tmoqda. Hozircha 13 xodimga ruxsatlar to‘g‘ridan-to‘g‘ri berilgan (xodimlar_ruxsatlari.csv, 1 — ruxsat bor). Vazifa — shu jadvaldan rollarni ajratib olish.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3076"/>
        <w:gridCol w:w="685"/>
        <w:gridCol w:w="685"/>
        <w:gridCol w:w="685"/>
        <w:gridCol w:w="685"/>
        <w:gridCol w:w="685"/>
        <w:gridCol w:w="685"/>
        <w:gridCol w:w="685"/>
        <w:gridCol w:w="685"/>
        <w:gridCol w:w="685"/>
        <w:gridCol w:w="680"/>
      </w:tblGrid>
      <w:tr>
        <w:trPr>
          <w:cantSplit/>
          <w:tblHeader/>
        </w:trPr>
        <w:tc>
          <w:tcPr>
            <w:tcW w:w="30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8"/>
              </w:rPr>
              <w:t>Xodim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8"/>
              </w:rPr>
              <w:t>jad:o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8"/>
              </w:rPr>
              <w:t>jad:y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8"/>
              </w:rPr>
              <w:t>his:o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8"/>
              </w:rPr>
              <w:t>bah:o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8"/>
              </w:rPr>
              <w:t>bah:k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8"/>
              </w:rPr>
              <w:t>bah:t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8"/>
              </w:rPr>
              <w:t>top:b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8"/>
              </w:rPr>
              <w:t>xod:q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8"/>
              </w:rPr>
              <w:t>jur:o</w:t>
            </w:r>
          </w:p>
        </w:tc>
        <w:tc>
          <w:tcPr>
            <w:tcW w:w="68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18"/>
              </w:rPr>
              <w:t>tiz:s</w:t>
            </w:r>
          </w:p>
        </w:tc>
      </w:tr>
      <w:tr>
        <w:trPr>
          <w:cantSplit/>
        </w:trPr>
        <w:tc>
          <w:tcPr>
            <w:tcW w:w="30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8"/>
              </w:rPr>
              <w:t>aziz, bekzod, gulnora, hamid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30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8"/>
              </w:rPr>
              <w:t>iroda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30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8"/>
              </w:rPr>
              <w:t>dilnoza, kamola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30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8"/>
              </w:rPr>
              <w:t>bobur, nodir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30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8"/>
              </w:rPr>
              <w:t>otabek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30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8"/>
              </w:rPr>
              <w:t>malika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30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8"/>
              </w:rPr>
              <w:t>jasur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w="307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18"/>
              </w:rPr>
              <w:t>rustam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  <w:tc>
          <w:tcPr>
            <w:tcW w:w="6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w="68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</w:tr>
    </w:tbl>
    <w:p>
      <w:pPr>
        <w:spacing w:after="80"/>
      </w:pPr>
    </w:p>
    <w:p>
      <w:r>
        <w:rPr>
          <w:rFonts w:ascii="Times New Roman" w:hAnsi="Times New Roman" w:cs="Times New Roman" w:eastAsia="Times New Roman"/>
        </w:rPr>
        <w:t>Qisqartmalar ruxsatlar tartibida: jadval:oqish, jadval:yozish, hisobot:oqish, baholar:oqish, baholar:kiritish, baholar:tasdiqlash, topshiriq:baholash, xodimlar:qabul, jurnal:oqish, tizim:sozlash.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python 2_rol_qazish.py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Nechta nomzod rol chiqdi? Ulardan qaysilari A qismdagi rollarga mos keladi?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Yagona to‘plamlar (iroda, otabek, rustam, …) — alohida rol yaratish kerakmi yoki ruxsatlarni tuzatish kerakmi? Har biri uchun qaror qabul qiling (M14: huquqlarni qayta ko‘rib chiqish).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rustam ning ruxsatlari nima uchun xavfli? Qaysi SoD qoidasi buzilgan?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Boshqaruv hajmi: 58 ta bog‘lanish 46 taga tushdi. Agar yagona to‘plamlar tuzatilsa, qancha bo‘ladi? 1000 xodimli tashkilotda farq qanday bo‘ladi?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5. Har bir noyob to‘plamni rolga aylantirish «rollar portlashi» ga qanday olib keladi?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6"/>
        </w:rPr>
        <w:t xml:space="preserve"># -*- coding: utf-8 -*-</w:t>
        <w:br/>
        <w:t xml:space="preserve">"""2_rol_qazish.py - rollarni qazib olish (role mining): bevosita ruxsatlardan rollarga.</w:t>
        <w:br/>
        <w:t xml:space="preserve"/>
        <w:br/>
        <w:t xml:space="preserve">Kirish: foydalanuvchi x ruxsat jadvali (1 - ruxsat bor). Chiqish:</w:t>
        <w:br/>
        <w:t xml:space="preserve">  1) bir xil ruxsatlar to'plamiga ega foydalanuvchilar guruhlari - nomzod rollar</w:t>
        <w:br/>
        <w:t xml:space="preserve">  2) nomzodlar orasidagi "qism to'plam" munosabati - ierarxiya nomzodi</w:t>
        <w:br/>
        <w:t xml:space="preserve">  3) yagona (bitta foydalanuvchiga xos) to'plamlar - qayta ko'rish uchun (M14)</w:t>
        <w:br/>
        <w:t xml:space="preserve">  4) mos kelmaydigan ruxsatlar juftligi (SoD) bor foydalanuvchilar</w:t>
        <w:br/>
        <w:t xml:space="preserve">  5) boshqaruv hajmi: to'g'ridan-to'g'ri bog'lanishlar va RBAC bog'lanishlari (UA + PA)</w:t>
        <w:br/>
        <w:t xml:space="preserve"/>
        <w:br/>
        <w:t xml:space="preserve">Ishga tushirish:  python 2_rol_qazish.py [xodimlar_ruxsatlari.csv]</w:t>
        <w:br/>
        <w:t xml:space="preserve">"""</w:t>
        <w:br/>
        <w:t xml:space="preserve">import csv</w:t>
        <w:br/>
        <w:t xml:space="preserve">import sys</w:t>
        <w:br/>
        <w:t xml:space="preserve">import textwrap</w:t>
        <w:br/>
        <w:t xml:space="preserve">from collections import defaultdict</w:t>
        <w:br/>
        <w:t xml:space="preserve"/>
        <w:br/>
        <w:t xml:space="preserve">fayl = sys.argv[1] if len(sys.argv) &gt; 1 else "xodimlar_ruxsatlari.csv"</w:t>
        <w:br/>
        <w:t xml:space="preserve">with open(fayl, encoding="utf-8") as f:</w:t>
        <w:br/>
        <w:t xml:space="preserve">    r = csv.reader(f, delimiter=";")</w:t>
        <w:br/>
        <w:t xml:space="preserve">    sarlavha = next(r)[1:]</w:t>
        <w:br/>
        <w:t xml:space="preserve">    foyd = {q[0]: frozenset(p for p, v in zip(sarlavha, q[1:]) if v.strip() == "1")</w:t>
        <w:br/>
        <w:t xml:space="preserve">            for q in r}</w:t>
        <w:br/>
        <w:t xml:space="preserve">ZIDDIY = [("baholar:kiritish", "baholar:tasdiqlash"), ("tizim:sozlash", "jurnal:oqish")]</w:t>
        <w:br/>
        <w:t xml:space="preserve"/>
        <w:br/>
        <w:t xml:space="preserve">guruh = defaultdict(list)</w:t>
        <w:br/>
        <w:t xml:space="preserve">for u, ps in foyd.items():</w:t>
        <w:br/>
        <w:t xml:space="preserve">    guruh[ps].append(u)</w:t>
        <w:br/>
        <w:t xml:space="preserve">nomzodlar = sorted(guruh.items(), key=lambda x: (-len(x[1]), len(x[0])))</w:t>
        <w:br/>
        <w:t xml:space="preserve"/>
        <w:br/>
        <w:t xml:space="preserve">print("=== 1. Nomzod rollar (bir xil ruxsatlar to'plami) ===")</w:t>
        <w:br/>
        <w:t xml:space="preserve">nom = {}</w:t>
        <w:br/>
        <w:t xml:space="preserve">for i, (ps, us) in enumerate(nomzodlar, 1):</w:t>
        <w:br/>
        <w:t xml:space="preserve">    nom[ps] = f"N{i}"</w:t>
        <w:br/>
        <w:t xml:space="preserve">    print(f"  N{i}: {len(us)} kishi {sorted(us)}")</w:t>
        <w:br/>
        <w:t xml:space="preserve">    print(textwrap.fill(", ".join(sorted(ps)), 84, initial_indent=" " * 6,</w:t>
        <w:br/>
        <w:t xml:space="preserve">                        subsequent_indent=" " * 6))</w:t>
        <w:br/>
        <w:t xml:space="preserve"/>
        <w:br/>
        <w:t xml:space="preserve">print("\n=== 2. Ierarxiya nomzodlari (A ⊂ B: B A dan meros olishi mumkin) ===")</w:t>
        <w:br/>
        <w:t xml:space="preserve">for a, _ in nomzodlar:</w:t>
        <w:br/>
        <w:t xml:space="preserve">    for b, _ in nomzodlar:</w:t>
        <w:br/>
        <w:t xml:space="preserve">        if a &lt; b and not any(a &lt; c &lt; b for c, _ in nomzodlar):</w:t>
        <w:br/>
        <w:t xml:space="preserve">            matn = f"{nom[b]} ⊃ {nom[a]}  qo'shimcha: {', '.join(sorted(b - a))}"</w:t>
        <w:br/>
        <w:t xml:space="preserve">            print(textwrap.fill(matn, 84, initial_indent="  ", subsequent_indent=" " * 6))</w:t>
        <w:br/>
        <w:t xml:space="preserve"/>
        <w:br/>
        <w:t xml:space="preserve">print("\n=== 3. Yagona to'plamlar - qayta ko'rish kerak ===")</w:t>
        <w:br/>
        <w:t xml:space="preserve">for ps, us in nomzodlar:</w:t>
        <w:br/>
        <w:t xml:space="preserve">    if len(us) == 1:</w:t>
        <w:br/>
        <w:t xml:space="preserve">        print(f"  {nom[ps]} ({us[0]}): alohida rol yaratish o'rniga egasi bilan tekshiring")</w:t>
        <w:br/>
        <w:t xml:space="preserve"/>
        <w:br/>
        <w:t xml:space="preserve">print("\n=== 4. Vazifalarni ajratish (SoD) ===")</w:t>
        <w:br/>
        <w:t xml:space="preserve">for u, ps in sorted(foyd.items()):</w:t>
        <w:br/>
        <w:t xml:space="preserve">    for z in ZIDDIY:</w:t>
        <w:br/>
        <w:t xml:space="preserve">        if set(z) &lt;= ps:</w:t>
        <w:br/>
        <w:t xml:space="preserve">            print(f"  {u}: {z[0]} + {z[1]}")</w:t>
        <w:br/>
        <w:t xml:space="preserve"/>
        <w:br/>
        <w:t xml:space="preserve">bevosita = sum(len(ps) for ps in foyd.values())</w:t>
        <w:br/>
        <w:t xml:space="preserve">rbac = len(foyd) + sum(len(ps) for ps in guruh)</w:t>
        <w:br/>
        <w:t xml:space="preserve">print("\n=== 5. Boshqaruv hajmi ===")</w:t>
        <w:br/>
        <w:t xml:space="preserve">print(f"  To'g'ridan-to'g'ri: {bevosita} ta (foydalanuvchi, ruxsat) bog'lanishi")</w:t>
        <w:br/>
        <w:t xml:space="preserve">print(f"  Har bir to'plam - bitta rol: UA {len(foyd)} + PA {rbac - len(foyd)} = {rbac}")</w:t>
        <w:br/>
        <w:t xml:space="preserve">print(f"  Rollar soni: {len(guruh)} (foydalanuvchilar: {len(foyd)})")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4. C qism: Windows’da amalga oshirish</w:t>
      </w:r>
    </w:p>
    <w:p>
      <w:r>
        <w:rPr>
          <w:rFonts w:ascii="Times New Roman" w:hAnsi="Times New Roman" w:cs="Times New Roman" w:eastAsia="Times New Roman"/>
        </w:rPr>
        <w:t>sozlash.ps1 kafedra_rbac.json ni o‘qiydi va: har bir rol uchun LAB_R_&lt;rol&gt; guruhini yaratadi (R), lab_aziz, lab_dilnoza, lab_bobur ni UA bo‘yicha guruhlarga qo‘shadi va Resurslar papkalarida ruxsatlarni faqat guruhlarga beradi (PA). Fayl tizimida ifodalanmaydigan ruxsatlar (xodimlar:qabul, tizim:sozlash) o‘tkazib yuboriladi.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4365"/>
        <w:gridCol w:w="3572"/>
        <w:gridCol w:w="1984"/>
      </w:tblGrid>
      <w:tr>
        <w:trPr>
          <w:cantSplit/>
          <w:tblHeader/>
        </w:trPr>
        <w:tc>
          <w:tcPr>
            <w:tcW w:w="436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Ruxsat</w:t>
            </w:r>
          </w:p>
        </w:tc>
        <w:tc>
          <w:tcPr>
            <w:tcW w:w="357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Papka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Huquq</w:t>
            </w:r>
          </w:p>
        </w:tc>
      </w:tr>
      <w:tr>
        <w:trPr>
          <w:cantSplit/>
        </w:trPr>
        <w:tc>
          <w:tcPr>
            <w:tcW w:w="436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jadval:oqish / jadval:yozish</w:t>
            </w:r>
          </w:p>
        </w:tc>
        <w:tc>
          <w:tcPr>
            <w:tcW w:w="357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Jadval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RX / M</w:t>
            </w:r>
          </w:p>
        </w:tc>
      </w:tr>
      <w:tr>
        <w:trPr>
          <w:cantSplit/>
        </w:trPr>
        <w:tc>
          <w:tcPr>
            <w:tcW w:w="436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hisobot:oqish</w:t>
            </w:r>
          </w:p>
        </w:tc>
        <w:tc>
          <w:tcPr>
            <w:tcW w:w="357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Hisobot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RX</w:t>
            </w:r>
          </w:p>
        </w:tc>
      </w:tr>
      <w:tr>
        <w:trPr>
          <w:cantSplit/>
        </w:trPr>
        <w:tc>
          <w:tcPr>
            <w:tcW w:w="436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baholar:oqish</w:t>
            </w:r>
          </w:p>
        </w:tc>
        <w:tc>
          <w:tcPr>
            <w:tcW w:w="357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Baholar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RX</w:t>
            </w:r>
          </w:p>
        </w:tc>
      </w:tr>
      <w:tr>
        <w:trPr>
          <w:cantSplit/>
        </w:trPr>
        <w:tc>
          <w:tcPr>
            <w:tcW w:w="436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baholar:kiritish</w:t>
            </w:r>
          </w:p>
        </w:tc>
        <w:tc>
          <w:tcPr>
            <w:tcW w:w="357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Baholar\Kiritilgan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w="436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baholar:tasdiqlash</w:t>
            </w:r>
          </w:p>
        </w:tc>
        <w:tc>
          <w:tcPr>
            <w:tcW w:w="357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Baholar\Tasdiqlangan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M</w:t>
            </w:r>
          </w:p>
        </w:tc>
      </w:tr>
      <w:tr>
        <w:trPr>
          <w:cantSplit/>
        </w:trPr>
        <w:tc>
          <w:tcPr>
            <w:tcW w:w="436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topshiriq:yuklash / topshiriq:baholash</w:t>
            </w:r>
          </w:p>
        </w:tc>
        <w:tc>
          <w:tcPr>
            <w:tcW w:w="357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Topshiriqlar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W / M</w:t>
            </w:r>
          </w:p>
        </w:tc>
      </w:tr>
      <w:tr>
        <w:trPr>
          <w:cantSplit/>
        </w:trPr>
        <w:tc>
          <w:tcPr>
            <w:tcW w:w="436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jurnal:oqish</w:t>
            </w:r>
          </w:p>
        </w:tc>
        <w:tc>
          <w:tcPr>
            <w:tcW w:w="357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Jurnal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RX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1-qadam. Sozlash (Administrator)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cd C:\LabIAM\A13_fayllar</w:t>
        <w:br/>
        <w:t xml:space="preserve">.\sozlash.ps1</w:t>
        <w:br/>
        <w:t xml:space="preserve">Get-LocalGroup LAB_R_* | Select-Object Name</w:t>
        <w:br/>
        <w:t xml:space="preserve">icacls .\Resurslar\Baholar\Tasdiqlangan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6"/>
        </w:rPr>
        <w:t xml:space="preserve"># sozlash.ps1 - RBAC siyosatini Windows'da amalga oshirish (Administrator)</w:t>
        <w:br/>
        <w:t xml:space="preserve">#   rol -&gt; LAB_R_&lt;rol&gt; guruhi (R);  UA -&gt; guruh a'zoligi;  PA -&gt; papka ruxsati guruhga</w:t>
        <w:br/>
        <w:t xml:space="preserve">. "$PSScriptRoot\umumiy.ps1"</w:t>
        <w:br/>
        <w:t xml:space="preserve">Assert-Admin</w:t>
        <w:br/>
        <w:t xml:space="preserve"/>
        <w:br/>
        <w:t xml:space="preserve"># 1. Rollar (guruhlar)</w:t>
        <w:br/>
        <w:t xml:space="preserve">foreach ($r in Get-Rollar) {</w:t>
        <w:br/>
        <w:t xml:space="preserve">    $g = "$Prefiks$r"</w:t>
        <w:br/>
        <w:t xml:space="preserve">    if (-not (Get-LocalGroup -Name $g -ErrorAction SilentlyContinue)) {</w:t>
        <w:br/>
        <w:t xml:space="preserve">        New-LocalGroup -Name $g -Description "FOB1506 A13 roli: $r" | Out-Null</w:t>
        <w:br/>
        <w:t xml:space="preserve">        Write-Host "Rol yaratildi: $g"</w:t>
        <w:br/>
        <w:t xml:space="preserve">    }</w:t>
        <w:br/>
        <w:t xml:space="preserve">}</w:t>
        <w:br/>
        <w:t xml:space="preserve"/>
        <w:br/>
        <w:t xml:space="preserve"># 2. Foydalanuvchilar va UA</w:t>
        <w:br/>
        <w:t xml:space="preserve">$parol = Read-Host "lab_ foydalanuvchilari uchun parol" -AsSecureString</w:t>
        <w:br/>
        <w:t xml:space="preserve">foreach ($u in $LabUsers) {</w:t>
        <w:br/>
        <w:t xml:space="preserve">    $nom = "lab_$u"</w:t>
        <w:br/>
        <w:t xml:space="preserve">    if (-not (Get-LocalUser -Name $nom -ErrorAction SilentlyContinue)) {</w:t>
        <w:br/>
        <w:t xml:space="preserve">        New-LocalUser -Name $nom -Password $parol -Description "FOB1506 A13" | Out-Null</w:t>
        <w:br/>
        <w:t xml:space="preserve">        Add-LocalGroupMember -SID "S-1-5-32-545" -Member $nom</w:t>
        <w:br/>
        <w:t xml:space="preserve">    }</w:t>
        <w:br/>
        <w:t xml:space="preserve">    foreach ($r in @($Siyosat.UA.$u)) {</w:t>
        <w:br/>
        <w:t xml:space="preserve">        Add-LocalGroupMember -Group "$Prefiks$r" -Member $nom -ErrorAction SilentlyContinue</w:t>
        <w:br/>
        <w:t xml:space="preserve">        Write-Host "UA: $nom -&gt; $Prefiks$r"</w:t>
        <w:br/>
        <w:t xml:space="preserve">    }</w:t>
        <w:br/>
        <w:t xml:space="preserve">}</w:t>
        <w:br/>
        <w:t xml:space="preserve"/>
        <w:br/>
        <w:t xml:space="preserve"># 3. Resurslar va PA. Mahalliy guruhlar ichma-ich joylashmaydi, shuning uchun meros</w:t>
        <w:br/>
        <w:t xml:space="preserve">#    "yoyiladi": har bir rol guruhiga uning samarali (meros bilan) ruxsatlari beriladi.</w:t>
        <w:br/>
        <w:t xml:space="preserve">$papkalar = $RuxsatXaritasi.Values | ForEach-Object { $_[0] } | Select-Object -Unique</w:t>
        <w:br/>
        <w:t xml:space="preserve">foreach ($p in $papkalar) {</w:t>
        <w:br/>
        <w:t xml:space="preserve">    New-Item -ItemType Directory -Path (Join-Path $Ildiz $p) -Force | Out-Null</w:t>
        <w:br/>
        <w:t xml:space="preserve">}</w:t>
        <w:br/>
        <w:t xml:space="preserve">icacls $Ildiz /reset /T /Q | Out-Null</w:t>
        <w:br/>
        <w:t xml:space="preserve">icacls $Ildiz /inheritance:r | Out-Null</w:t>
        <w:br/>
        <w:t xml:space="preserve">icacls $Ildiz /grant "*S-1-5-32-544:(OI)(CI)(F)" "*S-1-5-18:(OI)(CI)(F)" | Out-Null</w:t>
        <w:br/>
        <w:t xml:space="preserve"/>
        <w:br/>
        <w:t xml:space="preserve">foreach ($r in Get-Rollar) {</w:t>
        <w:br/>
        <w:t xml:space="preserve">    foreach ($ruxsat in Get-RolRuxsatlari $r) {</w:t>
        <w:br/>
        <w:t xml:space="preserve">        if (-not $RuxsatXaritasi.ContainsKey($ruxsat)) { continue }</w:t>
        <w:br/>
        <w:t xml:space="preserve">        $papka, $huquq = $RuxsatXaritasi[$ruxsat]</w:t>
        <w:br/>
        <w:t xml:space="preserve">        $yol = Join-Path $Ildiz $papka</w:t>
        <w:br/>
        <w:t xml:space="preserve">        # Ildizni ko'rish (faqat shu papka) va resursga huquq</w:t>
        <w:br/>
        <w:t xml:space="preserve">        icacls $Ildiz /grant "$Prefiks${r}:(RX)" | Out-Null</w:t>
        <w:br/>
        <w:t xml:space="preserve">        icacls $yol /grant "$Prefiks${r}:(OI)(CI)($huquq)" | Out-Null</w:t>
        <w:br/>
        <w:t xml:space="preserve">        Write-Host ("PA: {0,-28} {1,-22} {2}" -f "$Prefiks$r", $papka, $huquq)</w:t>
        <w:br/>
        <w:t xml:space="preserve">    }</w:t>
        <w:br/>
        <w:t xml:space="preserve">}</w:t>
        <w:br/>
        <w:t xml:space="preserve">Write-Host "`nTayyor. Tekshirish: .\rbac_audit.ps1"</w:t>
      </w:r>
    </w:p>
    <w:p>
      <w:r>
        <w:rPr>
          <w:rFonts w:ascii="Times New Roman" w:hAnsi="Times New Roman" w:cs="Times New Roman" w:eastAsia="Times New Roman"/>
        </w:rPr>
        <w:t>Mahalliy guruhlar boshqa mahalliy guruhni a’zo qila olmaydi, shuning uchun ierarxiya «yoyiladi»: KafedraMudiri guruhiga Oqituvchi va Xodim ruxsatlari ham to‘g‘ridan-to‘g‘ri beriladi. AD da buning o‘rniga global guruhlar ichma-ich joylashtiriladi (A6, AGDLP).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2-qadam. Murojaatlarni sinash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runas /user:$env:COMPUTERNAME\lab_aziz powershell</w:t>
        <w:br/>
        <w:t xml:space="preserve">Set-Content C:\LabIAM\A13_fayllar\Resurslar\Baholar\Kiritilgan\b1.txt "Aliyev: 5"</w:t>
        <w:br/>
        <w:t xml:space="preserve">Set-Content C:\LabIAM\A13_fayllar\Resurslar\Baholar\Tasdiqlangan\b1.txt "Aliyev: 5"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2579"/>
        <w:gridCol w:w="3770"/>
        <w:gridCol w:w="1786"/>
        <w:gridCol w:w="1786"/>
      </w:tblGrid>
      <w:tr>
        <w:trPr>
          <w:cantSplit/>
          <w:tblHeader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Foydalanuvchi</w:t>
            </w:r>
          </w:p>
        </w:tc>
        <w:tc>
          <w:tcPr>
            <w:tcW w:w="377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Amal</w:t>
            </w:r>
          </w:p>
        </w:tc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Kutilgan</w:t>
            </w:r>
          </w:p>
        </w:tc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Natija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lab_aziz</w:t>
            </w:r>
          </w:p>
        </w:tc>
        <w:tc>
          <w:tcPr>
            <w:tcW w:w="377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Kiritilgan ga yozish</w:t>
            </w:r>
          </w:p>
        </w:tc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lab_aziz</w:t>
            </w:r>
          </w:p>
        </w:tc>
        <w:tc>
          <w:tcPr>
            <w:tcW w:w="377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Tasdiqlangan ga yozish</w:t>
            </w:r>
          </w:p>
        </w:tc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lab_bobur</w:t>
            </w:r>
          </w:p>
        </w:tc>
        <w:tc>
          <w:tcPr>
            <w:tcW w:w="377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Jadval ga yozish</w:t>
            </w:r>
          </w:p>
        </w:tc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lab_bobur</w:t>
            </w:r>
          </w:p>
        </w:tc>
        <w:tc>
          <w:tcPr>
            <w:tcW w:w="377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Baholar ni o‘qish</w:t>
            </w:r>
          </w:p>
        </w:tc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lab_dilnoza</w:t>
            </w:r>
          </w:p>
        </w:tc>
        <w:tc>
          <w:tcPr>
            <w:tcW w:w="377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Tasdiqlangan ga yozish</w:t>
            </w:r>
          </w:p>
        </w:tc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3-qadam. Audit va «siljish»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.\rbac_audit.ps1</w:t>
      </w:r>
    </w:p>
    <w:p>
      <w:r>
        <w:rPr>
          <w:rFonts w:ascii="Times New Roman" w:hAnsi="Times New Roman" w:cs="Times New Roman" w:eastAsia="Times New Roman"/>
        </w:rPr>
        <w:t>Endi ma’mur shoshilib siyosatdan tashqari o‘zgarishlar kiritdi (real tashkilotlarda tez-tez uchraydi):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Add-LocalGroupMember -Group LAB_R_Auditor -Member lab_aziz</w:t>
        <w:br/>
        <w:t xml:space="preserve">Add-LocalGroupMember -Group LAB_R_TizimMamuri -Member lab_aziz</w:t>
        <w:br/>
        <w:t xml:space="preserve">icacls .\Resurslar\Jurnal /grant "lab_bobur:(OI)(CI)(RX)"</w:t>
        <w:br/>
        <w:t xml:space="preserve">.\rbac_audit.ps1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Audit qanday buzilishlarni topdi? Ular qaysi RBAC tamoyillarini buzadi?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lab_bobur ga to‘g‘ridan-to‘g‘ri berilgan ruxsat nega xavfli (M2: xodim ketganda)?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O‘zgarishlarni bekor qiling (Remove-LocalGroupMember, icacls /remove) va auditni qayta ishga tushiring.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Windows’da SSD ni tayinlash vaqtida majburlaydigan o‘rnatilgan mexanizm yo‘q. Tashkilot buni qanday ta’minlaydi (IGA tizimlari, muntazam audit, M14)?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6"/>
        </w:rPr>
        <w:t xml:space="preserve"># rbac_audit.ps1 - haqiqiy guruh a'zoliklarini RBAC siyosati bilan solishtirish</w:t>
        <w:br/>
        <w:t xml:space="preserve"># Faqat o'qiydi. Administrator sifatida.</w:t>
        <w:br/>
        <w:t xml:space="preserve">. "$PSScriptRoot\umumiy.ps1"</w:t>
        <w:br/>
        <w:t xml:space="preserve">Assert-Admin</w:t>
        <w:br/>
        <w:t xml:space="preserve"/>
        <w:br/>
        <w:t xml:space="preserve"># 1. Haqiqiy UA: guruhlardan o'qiladi</w:t>
        <w:br/>
        <w:t xml:space="preserve">$haqiqiy = @{}</w:t>
        <w:br/>
        <w:t xml:space="preserve">foreach ($r in Get-Rollar) {</w:t>
        <w:br/>
        <w:t xml:space="preserve">    $g = Get-LocalGroup -Name "$Prefiks$r" -ErrorAction SilentlyContinue</w:t>
        <w:br/>
        <w:t xml:space="preserve">    if (-not $g) { continue }</w:t>
        <w:br/>
        <w:t xml:space="preserve">    foreach ($a in Get-LocalGroupMember -Group $g) {</w:t>
        <w:br/>
        <w:t xml:space="preserve">        $u = ($a.Name -split "\\")[-1]</w:t>
        <w:br/>
        <w:t xml:space="preserve">        if (-not $haqiqiy.ContainsKey($u)) { $haqiqiy[$u] = @() }</w:t>
        <w:br/>
        <w:t xml:space="preserve">        $haqiqiy[$u] += $r</w:t>
        <w:br/>
        <w:t xml:space="preserve">    }</w:t>
        <w:br/>
        <w:t xml:space="preserve">}</w:t>
        <w:br/>
        <w:t xml:space="preserve"/>
        <w:br/>
        <w:t xml:space="preserve">Write-Host "=== Foydalanuvchi -&gt; rollar (siyosat bilan farqi) ==="</w:t>
        <w:br/>
        <w:t xml:space="preserve">foreach ($u in $haqiqiy.Keys | Sort-Object) {</w:t>
        <w:br/>
        <w:t xml:space="preserve">    $kutilgan = @($Siyosat.UA.($u -replace "^lab_", ""))</w:t>
        <w:br/>
        <w:t xml:space="preserve">    $ortiqcha = @($haqiqiy[$u] | Where-Object { $_ -notin $kutilgan })</w:t>
        <w:br/>
        <w:t xml:space="preserve">    $izoh = if ($ortiqcha) { "SIYOSATDA YO'Q: $($ortiqcha -join ', ')" } else { "OK" }</w:t>
        <w:br/>
        <w:t xml:space="preserve">    Write-Host ("  {0,-12} {1,-32} {2}" -f $u, ($haqiqiy[$u] -join ", "), $izoh)</w:t>
        <w:br/>
        <w:t xml:space="preserve">}</w:t>
        <w:br/>
        <w:t xml:space="preserve"/>
        <w:br/>
        <w:t xml:space="preserve">Write-Host "`n=== SSD: bir foydalanuvchida birga bo'lmasligi kerak bo'lgan rollar ==="</w:t>
        <w:br/>
        <w:t xml:space="preserve">$topildi = $false</w:t>
        <w:br/>
        <w:t xml:space="preserve">foreach ($u in $haqiqiy.Keys) {</w:t>
        <w:br/>
        <w:t xml:space="preserve">    $vakolat = $haqiqiy[$u] | ForEach-Object { Get-Kichiklar $_ } | Select-Object -Unique</w:t>
        <w:br/>
        <w:t xml:space="preserve">    foreach ($c in $Siyosat.SSD) {</w:t>
        <w:br/>
        <w:t xml:space="preserve">        $k = @($vakolat | Where-Object { $_ -in $c.rollar })</w:t>
        <w:br/>
        <w:t xml:space="preserve">        if ($k.Count -ge $c.n) {</w:t>
        <w:br/>
        <w:t xml:space="preserve">            $matn = "  BUZILISH: $u - $($k -join ' + ') ($($c.sabab))"</w:t>
        <w:br/>
        <w:t xml:space="preserve">            Write-Host $matn -ForegroundColor Red</w:t>
        <w:br/>
        <w:t xml:space="preserve">            $topildi = $true</w:t>
        <w:br/>
        <w:t xml:space="preserve">        }</w:t>
        <w:br/>
        <w:t xml:space="preserve">    }</w:t>
        <w:br/>
        <w:t xml:space="preserve">    $ruxsatlar = $vakolat | ForEach-Object { @($Siyosat.PA.$_) } | Select-Object -Unique</w:t>
        <w:br/>
        <w:t xml:space="preserve">    foreach ($z in $Siyosat.ziddiy_ruxsatlar) {</w:t>
        <w:br/>
        <w:t xml:space="preserve">        if ($z[0] -in $ruxsatlar -and $z[1] -in $ruxsatlar) {</w:t>
        <w:br/>
        <w:t xml:space="preserve">            Write-Host "  ZIDDIY RUXSAT: $u - $($z[0]) + $($z[1])" -ForegroundColor Yellow</w:t>
        <w:br/>
        <w:t xml:space="preserve">            $topildi = $true</w:t>
        <w:br/>
        <w:t xml:space="preserve">        }</w:t>
        <w:br/>
        <w:t xml:space="preserve">    }</w:t>
        <w:br/>
        <w:t xml:space="preserve">}</w:t>
        <w:br/>
        <w:t xml:space="preserve">if (-not $topildi) { Write-Host "  Buzilish topilmadi" }</w:t>
        <w:br/>
        <w:t xml:space="preserve"/>
        <w:br/>
        <w:t xml:space="preserve">Write-Host "`n=== Resurslar: to'g'ridan-to'g'ri foydalanuvchiga berilgan ruxsatlar ==="</w:t>
        <w:br/>
        <w:t xml:space="preserve">Get-ChildItem -Path $Ildiz -Recurse -Directory | ForEach-Object {</w:t>
        <w:br/>
        <w:t xml:space="preserve">    $papka = $_.FullName</w:t>
        <w:br/>
        <w:t xml:space="preserve">    (Get-Acl $papka).Access | Where-Object {</w:t>
        <w:br/>
        <w:t xml:space="preserve">        $nom = $_.IdentityReference.Value</w:t>
        <w:br/>
        <w:t xml:space="preserve">        -not $_.IsInherited -and $nom -notmatch "\\LAB_R_|BUILTIN|NT AUTHORITY"</w:t>
        <w:br/>
        <w:t xml:space="preserve">    } | ForEach-Object {</w:t>
        <w:br/>
        <w:t xml:space="preserve">        $qisqa = $papka.Replace($Ildiz, "")</w:t>
        <w:br/>
        <w:t xml:space="preserve">        Write-Host "  DIQQAT: $qisqa -&gt; $($_.IdentityReference) (rol orqali emas)"</w:t>
        <w:br/>
        <w:t xml:space="preserve">    }</w:t>
        <w:br/>
        <w:t xml:space="preserve">}</w:t>
      </w:r>
    </w:p>
    <w:p>
      <w:r>
        <w:rPr>
          <w:rFonts w:ascii="Times New Roman" w:hAnsi="Times New Roman" w:cs="Times New Roman" w:eastAsia="Times New Roman"/>
        </w:rPr>
        <w:t xml:space="preserve">Tajribadan keyin: </w:t>
      </w:r>
      <w:r>
        <w:rPr>
          <w:rFonts w:ascii="Consolas" w:hAnsi="Consolas" w:cs="Consolas" w:eastAsia="Consolas"/>
          <w:sz w:val="21"/>
        </w:rPr>
        <w:t>.\tozalash.ps1</w:t>
      </w:r>
      <w:r>
        <w:rPr>
          <w:rFonts w:ascii="Times New Roman" w:hAnsi="Times New Roman" w:cs="Times New Roman" w:eastAsia="Times New Roman"/>
        </w:rPr>
        <w:t>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5. D qism (ixtiyoriy): Entra ID rollari</w:t>
      </w:r>
    </w:p>
    <w:p>
      <w:r>
        <w:rPr>
          <w:rFonts w:ascii="Times New Roman" w:hAnsi="Times New Roman" w:cs="Times New Roman" w:eastAsia="Times New Roman"/>
        </w:rPr>
        <w:t>Faqat o‘zingizga tegishli sinov tenantida, o‘qish huquqi bilan: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Connect-MgGraph -Scopes "RoleManagement.Read.Directory"</w:t>
        <w:br/>
        <w:t xml:space="preserve">Get-MgDirectoryRole | ForEach-Object {</w:t>
        <w:br/>
        <w:t xml:space="preserve">    [pscustomobject]@{ Rol = $_.DisplayName</w:t>
        <w:br/>
        <w:t xml:space="preserve">        Azolar = (Get-MgDirectoryRoleMember -DirectoryRoleId $_.Id).Count }</w:t>
        <w:br/>
        <w:t xml:space="preserve">} | Sort-Object Azolar -Descending</w:t>
      </w:r>
    </w:p>
    <w:p>
      <w:r>
        <w:rPr>
          <w:rFonts w:ascii="Times New Roman" w:hAnsi="Times New Roman" w:cs="Times New Roman" w:eastAsia="Times New Roman"/>
        </w:rPr>
        <w:t>Nechta faol rol bor? Global Administrator a’zolari nechta (tavsiya — 5 tadan kam)? Nima uchun imtiyozli rollarni doimiy emas, PIM orqali vaqtincha berish afzal (M13)?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6. Talabalar uchun mustaqil topshiriqlar</w:t>
      </w:r>
    </w:p>
    <w:p>
      <w:r>
        <w:rPr>
          <w:rFonts w:ascii="Times New Roman" w:hAnsi="Times New Roman" w:cs="Times New Roman" w:eastAsia="Times New Roman"/>
        </w:rPr>
        <w:t>Har bir talaba A1 da tanlagan variantini davom ettiradi: variant = (N − 1) mod 5 + 1. Umumiy vazifa: o‘z sohangiz uchun RBAC siyosatini JSON ko‘rinishida yozing (kamida 6 rol, ierarxiya, 2 ta SSD, 1 ta DSD, ziddiy ruxsatlar ro‘yxati) va 1_rbac_tahlil.py dagi SINOV ro‘yxatini o‘z sohangiz uchun kamida 10 ta so‘rov bilan almashtiring. Qo‘shimcha vazifa — variant bo‘yicha: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2579"/>
        <w:gridCol w:w="7342"/>
      </w:tblGrid>
      <w:tr>
        <w:trPr>
          <w:cantSplit/>
          <w:tblHeader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Variant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Qo‘shimcha vazifa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1. Elektron kutubxona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Muddatli tayinlash (PIM g‘oyasi): UA da «gacha» sanasi; muddati o‘tgan rol sessiyada yoqilmasin. Sinov bilan ko‘rsating.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2. Universitet ombori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Obyekt darajasidagi SoD: har bir amal jurnalga yoziladi; bitta hujjatni tayyorlagan va tasdiqlagan shaxs bir xil bo‘lsa — RAD (DSD yetmagan holat).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3. Ilmiy loyiha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2_rol_qazish.py ga o‘xshashlik bo‘yicha birlashtirishni qo‘shing: Jaccard ≥ 0,8 bo‘lgan to‘plamlar bitta nomzod rolga birlashsin; farqlar alohida ko‘rsatilsin.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4. Talabalar turar joyi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rbac_audit.ps1 natijasini CSV ga saqlang va ikki ishga tushirish orasidagi farqni (kim qo‘shildi, kim chiqarildi) ko‘rsatuvchi skript yozing.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5. Kafedra hujjatlari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Sohangiz rollarini Entra ID o‘rnatilgan rollari bilan solishtiring: qaysilari mos, qaysilari uchun maxsus (custom) rol kerak; maxsus rolning ruxsatlar ro‘yxatini yozing.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Topshiriladigan natija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O‘z JSON siyosatingiz, ierarxiya diagrammasi va 1_rbac_tahlil.py natijasi.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Variant bo‘yicha kod yoki tahlil va natija.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7. Hisobot va baholash</w:t>
      </w:r>
    </w:p>
    <w:p>
      <w:r>
        <w:rPr>
          <w:rFonts w:ascii="Times New Roman" w:hAnsi="Times New Roman" w:cs="Times New Roman" w:eastAsia="Times New Roman"/>
        </w:rPr>
        <w:t>Hisobot nomi: 13-amaliy mashg‘ulot. Birinchi sahifada F.I.Sh., guruh, sana va variant raqamini yozing. So‘ng ishni quyidagi tartibda rasmiylashtiring: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A qism: ierarxiya diagrammasi, qo‘lda hisoblangan ruxsatlar, tuzatilgan JSON va natija.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B qism: nomzod rollar, yagona to‘plamlar bo‘yicha qarorlar, boshqaruv hajmi.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C qism: murojaatlar jadvali, audit natijalari (oldin, siljishdan keyin, tuzatgach).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D qism (bajarilgan bo‘lsa) va variant bo‘yicha ish.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5. 3–5 gapdan iborat xulosa: RBAC nimani osonlashtiradi va nimani o‘zi hal qilmaydi.</w:t>
      </w:r>
    </w:p>
    <w:p>
      <w:pPr>
        <w:pStyle w:val="Heading2"/>
        <w:pageBreakBefore/>
      </w:pPr>
      <w:r>
        <w:rPr>
          <w:rFonts w:ascii="Times New Roman" w:hAnsi="Times New Roman" w:cs="Times New Roman" w:eastAsia="Times New Roman"/>
        </w:rPr>
        <w:t>Tavsiya etilgan baholash mezonlari</w:t>
      </w:r>
    </w:p>
    <w:p>
      <w:r>
        <w:rPr>
          <w:rFonts w:ascii="Times New Roman" w:hAnsi="Times New Roman" w:cs="Times New Roman" w:eastAsia="Times New Roman"/>
        </w:rPr>
        <w:t>Quyidagi 10 ballik mezon ushbu mashg‘ulot uchun uslubiy tavsiya bo‘lib, fanning rasmiy baholash tartibini almashtirmaydi.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7937"/>
        <w:gridCol w:w="1984"/>
      </w:tblGrid>
      <w:tr>
        <w:trPr>
          <w:cantSplit/>
          <w:tblHeader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Mezon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Ball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A qism: siyosat tahlili, SoD topilgan va to‘g‘ri tuzatilgan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 qism: rollarni qazish va qarorlar asoslangan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 qism: Windows’da amalga oshirish va audit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Variant bo‘yicha ish va xulosa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Jami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Nazorat savollari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NIST RBAC ning asosiy elementlari (U, R, P, UA, PA, sessiya) qanday?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RBAC0, RBAC1, RBAC2, RBAC3 farqi nimada?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Rol ierarxiyasi qanday qulaylik beradi va eng kam imtiyozga qanday xavf tug‘diradi?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SSD va DSD farqi. Har biriga kafedradan misol keltiring.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5. Nega DSD «o'zi kiritgan bahoni o'zi tasdiqlash» muammosini to‘liq hal qilmaydi?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6. Rol qazish nima va uning natijasini nima uchun ko‘r-ko‘rona qabul qilib bo‘lmaydi?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7. Rollar portlashi nima va uning oldini olish yo‘llari?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8. Windows’da rol, UA va PA qanday ifodalanadi? Mahalliy guruhlarda ierarxiya qanday muammo?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9. Nega ruxsatni to‘g‘ridan-to‘g‘ri foydalanuvchiga berish tavsiya etilmaydi?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10. PIM qaysi tamoyillarni amalga oshiradi?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Manbalar</w:t>
      </w:r>
    </w:p>
    <w:p>
      <w:r>
        <w:rPr>
          <w:rFonts w:ascii="Times New Roman" w:hAnsi="Times New Roman" w:cs="Times New Roman" w:eastAsia="Times New Roman"/>
        </w:rPr>
        <w:t>[1] Taqdim etilgan «Foydalanishlarni boshqarish» fan dasturi: A13 mavzu, 2 soat; M13 bilan bog‘liq.</w:t>
      </w:r>
    </w:p>
    <w:p>
      <w:r>
        <w:rPr>
          <w:rFonts w:ascii="Times New Roman" w:hAnsi="Times New Roman" w:cs="Times New Roman" w:eastAsia="Times New Roman"/>
        </w:rPr>
        <w:t>[2] S.K. Ganiev, A.A. Ganiev, Z.T. Xudoyqulov. Kiberxavfsizlik asoslari. — T.: «Iqtisod-moliya», 2021. Rolga asoslangan foydalanishni boshqarish.</w:t>
      </w:r>
    </w:p>
    <w:p>
      <w:r>
        <w:rPr>
          <w:rFonts w:ascii="Times New Roman" w:hAnsi="Times New Roman" w:cs="Times New Roman" w:eastAsia="Times New Roman"/>
        </w:rPr>
        <w:t>[3] D.F. Ferraiolo, R. Sandhu, S. Gavrila, D.R. Kuhn, R. Chandramouli. Proposed NIST Standard for Role-Based Access Control // ACM TISSEC, 4(3), 2001; ANSI INCITS 359-2004.</w:t>
      </w:r>
    </w:p>
    <w:p>
      <w:r>
        <w:rPr>
          <w:rFonts w:ascii="Times New Roman" w:hAnsi="Times New Roman" w:cs="Times New Roman" w:eastAsia="Times New Roman"/>
        </w:rPr>
        <w:t>[4] R. Sandhu, E. Coyne, H. Feinstein, C. Youman. Role-Based Access Control Models // IEEE Computer, 29(2), 1996.</w:t>
      </w:r>
    </w:p>
    <w:p>
      <w:r>
        <w:rPr>
          <w:rFonts w:ascii="Times New Roman" w:hAnsi="Times New Roman" w:cs="Times New Roman" w:eastAsia="Times New Roman"/>
        </w:rPr>
        <w:t>[5] J. Vaidya, V. Atluri, Q. Guo. The Role Mining Problem // ACM SACMAT, 2007.</w:t>
      </w:r>
    </w:p>
    <w:p>
      <w:r>
        <w:rPr>
          <w:rFonts w:ascii="Times New Roman" w:hAnsi="Times New Roman" w:cs="Times New Roman" w:eastAsia="Times New Roman"/>
        </w:rPr>
        <w:t>[6] Microsoft Learn. Active Directory security groups; Microsoft Entra built-in roles; Privileged Identity Management (murojaat: 27.09.2026).</w:t>
      </w:r>
    </w:p>
    <w:p>
      <w:r>
        <w:rPr>
          <w:rFonts w:ascii="Times New Roman" w:hAnsi="Times New Roman" w:cs="Times New Roman" w:eastAsia="Times New Roman"/>
        </w:rPr>
        <w:t>Qo‘shimcha o‘qish: D.Y. Irgasheva, A.T. Imamaliyev, U. Tojiakbarova, N. Axmedova. Foydalanishlarni boshqarish. Toshkent: Zebo Print, 2022. 108 b.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964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5B6270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color w:val="5B6270"/>
        <w:sz w:val="18"/>
      </w:rPr>
      <w:t>Foydalanishlarni boshqarish (FOB1506)  ·  13-amaliy mashg‘ulot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 w:line="259" w:lineRule="auto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cs="Times New Roman" w:eastAsia="Times New Roman"/>
      <w:b/>
      <w:bCs/>
      <w:i w:val="0"/>
      <w:color w:val="1E2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Times New Roman" w:hAnsi="Times New Roman" w:cs="Times New Roman" w:eastAsia="Times New Roman"/>
      <w:b/>
      <w:bCs/>
      <w:i w:val="0"/>
      <w:color w:val="2A37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20" w:line="240" w:lineRule="auto" w:before="0"/>
      <w:contextualSpacing/>
    </w:pPr>
    <w:rPr>
      <w:rFonts w:ascii="Times New Roman" w:hAnsi="Times New Roman" w:cs="Times New Roman" w:eastAsia="Times New Roman"/>
      <w:b/>
      <w:i w:val="0"/>
      <w:color w:val="1E276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60"/>
      <w:contextualSpacing/>
    </w:pPr>
    <w:rPr>
      <w:rFonts w:ascii="Times New Roman" w:hAnsi="Times New Roman" w:cs="Times New Roman" w:eastAsia="Times New Roman"/>
      <w:b w:val="0"/>
      <w:i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FOB1506 amaliy mashg'ulot</dc:title>
  <dc:subject/>
  <dc:creator>Axborot xavfsizligi kafedrasi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