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cs="Times New Roman" w:eastAsia="Times New Roman"/>
          <w:b/>
          <w:color w:val="9A5B00"/>
          <w:sz w:val="22"/>
        </w:rPr>
        <w:t>14-AMALIY MASHG‘ULOT</w:t>
      </w:r>
    </w:p>
    <w:p>
      <w:pPr>
        <w:pStyle w:val="Title"/>
      </w:pPr>
      <w:r>
        <w:rPr>
          <w:rFonts w:ascii="Times New Roman" w:hAnsi="Times New Roman" w:cs="Times New Roman" w:eastAsia="Times New Roman"/>
        </w:rPr>
        <w:t>Access Review: ortiqcha va eskirgan foydalanish huquqlarini aniqlash</w:t>
      </w:r>
    </w:p>
    <w:p>
      <w:pPr>
        <w:spacing w:after="200"/>
        <w:pBdr>
          <w:bottom w:val="single" w:sz="8" w:space="6" w:color="CADCFC"/>
        </w:pBdr>
      </w:pPr>
      <w:r>
        <w:rPr>
          <w:rFonts w:ascii="Times New Roman" w:hAnsi="Times New Roman" w:cs="Times New Roman" w:eastAsia="Times New Roman"/>
          <w:color w:val="5B6270"/>
          <w:sz w:val="22"/>
        </w:rPr>
        <w:t>Fan: Foydalanishlarni boshqarish (FOB1506)  ·  Hajmi: 2 akademik soat</w:t>
        <w:br/>
        <w:t>Bog‘liq ma’ruza: M14 — Rol injiniringi va foydalanish huquqlarini boshqarish: role mining va access review</w:t>
        <w:br/>
        <w:t>Mashg‘ulot shakli: ma’lumotlar tahlili, rolli o‘yin (tasdiqlovchilar), Python va PowerShell</w:t>
      </w:r>
    </w:p>
    <w:p>
      <w:r>
        <w:rPr>
          <w:rFonts w:ascii="Times New Roman" w:hAnsi="Times New Roman" w:cs="Times New Roman" w:eastAsia="Times New Roman"/>
        </w:rPr>
        <w:t>A13 da rollarni loyihaladik va joriy qildik. Lekin vaqt o‘tishi bilan huquqlar siyosatdan uzoqlashadi: xodim ishdan ketadi, boshqa lavozimga o‘tadi, vaqtinchalik ruxsat unutiladi, ma’mur «shoshilinch» guruhga qo‘shib qo‘yadi. Qayta sertifikatlash — bu huquqlarni davriy ravishda mas’ul shaxslar tomonidan tasdiqlash yoki bekor qilish jarayoni. Bu mashg‘ulotda kafedraning huquqlar eksportini kadrlar bo‘limi ma’lumotlari va siyosat bilan solishtirasiz, kampaniya tayyorlaysiz, tasdiqlovchi sifatida qaror qabul qilasiz, qarorlar sifatini tekshirasiz va Windows’da tuzatish rejasini bajarasiz.</w:t>
      </w:r>
    </w:p>
    <w:p>
      <w:pPr>
        <w:pStyle w:val="Heading1"/>
      </w:pPr>
      <w:r>
        <w:rPr>
          <w:rFonts w:ascii="Times New Roman" w:hAnsi="Times New Roman" w:cs="Times New Roman" w:eastAsia="Times New Roman"/>
        </w:rPr>
        <w:t>Maqsad va kutiladigan natijalar</w:t>
      </w:r>
    </w:p>
    <w:p>
      <w:pPr>
        <w:pStyle w:val="ListBullet"/>
      </w:pPr>
      <w:r>
        <w:rPr>
          <w:rFonts w:ascii="Times New Roman" w:hAnsi="Times New Roman" w:cs="Times New Roman" w:eastAsia="Times New Roman"/>
        </w:rPr>
        <w:t>Huquqlar eksportini haqiqat manbai (HR) va siyosat bilan solishtirib, tipik muammolarni topish.</w:t>
      </w:r>
    </w:p>
    <w:p>
      <w:pPr>
        <w:pStyle w:val="ListBullet"/>
      </w:pPr>
      <w:r>
        <w:rPr>
          <w:rFonts w:ascii="Times New Roman" w:hAnsi="Times New Roman" w:cs="Times New Roman" w:eastAsia="Times New Roman"/>
        </w:rPr>
        <w:t>Xavf bo‘yicha ustuvorlik berish va har bir huquq uchun to‘g‘ri tasdiqlovchini aniqlash.</w:t>
      </w:r>
    </w:p>
    <w:p>
      <w:pPr>
        <w:pStyle w:val="ListBullet"/>
      </w:pPr>
      <w:r>
        <w:rPr>
          <w:rFonts w:ascii="Times New Roman" w:hAnsi="Times New Roman" w:cs="Times New Roman" w:eastAsia="Times New Roman"/>
        </w:rPr>
        <w:t>Tasdiqlovchi sifatida asosli qaror qabul qilish va «ko'r-ko'rona tasdiqlash» belgilarini aniqlash.</w:t>
      </w:r>
    </w:p>
    <w:p>
      <w:pPr>
        <w:pStyle w:val="ListBullet"/>
      </w:pPr>
      <w:r>
        <w:rPr>
          <w:rFonts w:ascii="Times New Roman" w:hAnsi="Times New Roman" w:cs="Times New Roman" w:eastAsia="Times New Roman"/>
        </w:rPr>
        <w:t>Qarorlardan tuzatish (remediatsiya) rejasini tuzish va uni xavfsiz bajarish.</w:t>
      </w:r>
    </w:p>
    <w:p>
      <w:pPr>
        <w:pStyle w:val="ListBullet"/>
      </w:pPr>
      <w:r>
        <w:rPr>
          <w:rFonts w:ascii="Times New Roman" w:hAnsi="Times New Roman" w:cs="Times New Roman" w:eastAsia="Times New Roman"/>
        </w:rPr>
        <w:t>Windows va Active Directory dan qayta sertifikatlash uchun ma’lumot olish.</w:t>
      </w:r>
    </w:p>
    <w:p>
      <w:pPr>
        <w:pStyle w:val="Heading1"/>
      </w:pPr>
      <w:r>
        <w:rPr>
          <w:rFonts w:ascii="Times New Roman" w:hAnsi="Times New Roman" w:cs="Times New Roman" w:eastAsia="Times New Roman"/>
        </w:rPr>
        <w:t>Kerakli vositalar</w:t>
      </w:r>
    </w:p>
    <w:p>
      <w:pPr>
        <w:pStyle w:val="ListBullet"/>
      </w:pPr>
      <w:r>
        <w:rPr>
          <w:rFonts w:ascii="Times New Roman" w:hAnsi="Times New Roman" w:cs="Times New Roman" w:eastAsia="Times New Roman"/>
        </w:rPr>
        <w:t>Python 3.10+ (qo‘shimcha kutubxona kerak emas), Excel yoki LibreOffice Calc, A14_fayllar papkasi.</w:t>
      </w:r>
    </w:p>
    <w:p>
      <w:pPr>
        <w:pStyle w:val="ListBullet"/>
      </w:pPr>
      <w:r>
        <w:rPr>
          <w:rFonts w:ascii="Times New Roman" w:hAnsi="Times New Roman" w:cs="Times New Roman" w:eastAsia="Times New Roman"/>
        </w:rPr>
        <w:t>Windows 10/11 (VM tavsiya etiladi) va A13 dagi sozlangan muhit (LAB_R_ guruhlari) — C qismi uchun. A13 tozalangan bo‘lsa, uning sozlash.ps1 skriptini qayta ishga tushiring.</w:t>
      </w:r>
    </w:p>
    <w:p>
      <w:pPr>
        <w:pStyle w:val="ListBullet"/>
      </w:pPr>
      <w:r>
        <w:rPr>
          <w:rFonts w:ascii="Times New Roman" w:hAnsi="Times New Roman" w:cs="Times New Roman" w:eastAsia="Times New Roman"/>
        </w:rPr>
        <w:t>Ixtiyoriy: A6 dagi fob.lab domeni va RSAT ActiveDirectory moduli.</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Muhim. </w:t>
      </w:r>
      <w:r>
        <w:rPr>
          <w:rFonts w:ascii="Times New Roman" w:hAnsi="Times New Roman" w:cs="Times New Roman" w:eastAsia="Times New Roman"/>
        </w:rPr>
        <w:t>hr.csv va huquqlar.csv dagi barcha shaxslar o‘ylab topilgan. remediatsiya.ps1 standart holatda faqat -WhatIf rejimida ishlaydi; uni faqat laboratoriya muhitida va o‘qituvchi ruxsati bilan bajaring.</w:t>
      </w:r>
    </w:p>
    <w:p>
      <w:pPr>
        <w:pStyle w:val="Heading1"/>
      </w:pPr>
      <w:r>
        <w:rPr>
          <w:rFonts w:ascii="Times New Roman" w:hAnsi="Times New Roman" w:cs="Times New Roman" w:eastAsia="Times New Roman"/>
        </w:rPr>
        <w:t>Mashg‘ulotning tavsiya etilgan taqsimoti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Bosqich</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Qisqa nazariy eslatma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qism: tahlil va kampaniya tayyorlash</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 qism: tasdiqlovchi sifatida qaror (juftlikda)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 qism: Windows’da eksport va tuzatish</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D qism: Entra ID Access Reviews (muhokama)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5 daqiqa</w:t>
            </w:r>
          </w:p>
        </w:tc>
      </w:tr>
    </w:tbl>
    <w:p>
      <w:pPr>
        <w:spacing w:after="80"/>
      </w:pPr>
    </w:p>
    <w:p>
      <w:pPr>
        <w:pStyle w:val="Heading1"/>
        <w:pageBreakBefore/>
      </w:pPr>
      <w:r>
        <w:rPr>
          <w:rFonts w:ascii="Times New Roman" w:hAnsi="Times New Roman" w:cs="Times New Roman" w:eastAsia="Times New Roman"/>
        </w:rPr>
        <w:t>1. Qisqa nazariy eslatma</w:t>
      </w:r>
    </w:p>
    <w:p>
      <w:r>
        <w:rPr>
          <w:rFonts w:ascii="Times New Roman" w:hAnsi="Times New Roman" w:cs="Times New Roman" w:eastAsia="Times New Roman"/>
        </w:rPr>
        <w:t xml:space="preserve">Qayta sertifikatlash kampaniyasi quyidagilardan iborat: </w:t>
      </w:r>
      <w:r>
        <w:rPr>
          <w:rFonts w:ascii="Times New Roman" w:hAnsi="Times New Roman" w:cs="Times New Roman" w:eastAsia="Times New Roman"/>
          <w:b/>
        </w:rPr>
        <w:t>qamrov</w:t>
      </w:r>
      <w:r>
        <w:rPr>
          <w:rFonts w:ascii="Times New Roman" w:hAnsi="Times New Roman" w:cs="Times New Roman" w:eastAsia="Times New Roman"/>
        </w:rPr>
        <w:t xml:space="preserve"> (qaysi tizimlar va huquqlar), </w:t>
      </w:r>
      <w:r>
        <w:rPr>
          <w:rFonts w:ascii="Times New Roman" w:hAnsi="Times New Roman" w:cs="Times New Roman" w:eastAsia="Times New Roman"/>
          <w:b/>
        </w:rPr>
        <w:t>tasdiqlovchilar</w:t>
      </w:r>
      <w:r>
        <w:rPr>
          <w:rFonts w:ascii="Times New Roman" w:hAnsi="Times New Roman" w:cs="Times New Roman" w:eastAsia="Times New Roman"/>
        </w:rPr>
        <w:t xml:space="preserve"> (rahbar, resurs egasi yoki xavfsizlik bo‘limi), </w:t>
      </w:r>
      <w:r>
        <w:rPr>
          <w:rFonts w:ascii="Times New Roman" w:hAnsi="Times New Roman" w:cs="Times New Roman" w:eastAsia="Times New Roman"/>
          <w:b/>
        </w:rPr>
        <w:t>muddat</w:t>
      </w:r>
      <w:r>
        <w:rPr>
          <w:rFonts w:ascii="Times New Roman" w:hAnsi="Times New Roman" w:cs="Times New Roman" w:eastAsia="Times New Roman"/>
        </w:rPr>
        <w:t xml:space="preserve">, </w:t>
      </w:r>
      <w:r>
        <w:rPr>
          <w:rFonts w:ascii="Times New Roman" w:hAnsi="Times New Roman" w:cs="Times New Roman" w:eastAsia="Times New Roman"/>
          <w:b/>
        </w:rPr>
        <w:t>qarorlar</w:t>
      </w:r>
      <w:r>
        <w:rPr>
          <w:rFonts w:ascii="Times New Roman" w:hAnsi="Times New Roman" w:cs="Times New Roman" w:eastAsia="Times New Roman"/>
        </w:rPr>
        <w:t xml:space="preserve"> (tasdiqlash yoki bekor qilish, izoh bilan), </w:t>
      </w:r>
      <w:r>
        <w:rPr>
          <w:rFonts w:ascii="Times New Roman" w:hAnsi="Times New Roman" w:cs="Times New Roman" w:eastAsia="Times New Roman"/>
          <w:b/>
        </w:rPr>
        <w:t>tuzatish</w:t>
      </w:r>
      <w:r>
        <w:rPr>
          <w:rFonts w:ascii="Times New Roman" w:hAnsi="Times New Roman" w:cs="Times New Roman" w:eastAsia="Times New Roman"/>
        </w:rPr>
        <w:t xml:space="preserve"> (bekor qilinganlarni olib tashlash) va </w:t>
      </w:r>
      <w:r>
        <w:rPr>
          <w:rFonts w:ascii="Times New Roman" w:hAnsi="Times New Roman" w:cs="Times New Roman" w:eastAsia="Times New Roman"/>
          <w:b/>
        </w:rPr>
        <w:t>dalil</w:t>
      </w:r>
      <w:r>
        <w:rPr>
          <w:rFonts w:ascii="Times New Roman" w:hAnsi="Times New Roman" w:cs="Times New Roman" w:eastAsia="Times New Roman"/>
        </w:rPr>
        <w:t xml:space="preserve"> (auditorlar uchun kim nimani qachon tasdiqlagani).</w:t>
      </w:r>
    </w:p>
    <w:tbl>
      <w:tblPr>
        <w:tblW w:type="auto" w:w="0"/>
        <w:tblLook w:firstColumn="1" w:firstRow="1" w:lastColumn="0" w:lastRow="0" w:noHBand="0" w:noVBand="1" w:val="04A0"/>
        <w:jc w:val="center"/>
        <w:tblW w:w="9921" w:type="dxa"/>
        <w:tblLayout w:type="fixed"/>
      </w:tblPr>
      <w:tblGrid>
        <w:gridCol w:w="3373"/>
        <w:gridCol w:w="4365"/>
        <w:gridCol w:w="2183"/>
      </w:tblGrid>
      <w:tr>
        <w:trPr>
          <w:cantSplit/>
          <w:tblHeader/>
        </w:trPr>
        <w:tc>
          <w:tcPr>
            <w:tcW w:w="337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0"/>
              </w:rPr>
              <w:t>Belgi</w:t>
            </w:r>
          </w:p>
        </w:tc>
        <w:tc>
          <w:tcPr>
            <w:tcW w:w="436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0"/>
              </w:rPr>
              <w:t>Ma’nosi</w:t>
            </w:r>
          </w:p>
        </w:tc>
        <w:tc>
          <w:tcPr>
            <w:tcW w:w="218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0"/>
              </w:rPr>
              <w:t>Odatiy qaror</w:t>
            </w:r>
          </w:p>
        </w:tc>
      </w:tr>
      <w:tr>
        <w:trPr>
          <w:cantSplit/>
        </w:trPr>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0"/>
              </w:rPr>
              <w:t>YETIM</w:t>
            </w:r>
          </w:p>
        </w:tc>
        <w:tc>
          <w:tcPr>
            <w:tcW w:w="43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HR bo‘yicha ketgan, hisob va huquqlar qolgan (M2: Leaver)</w:t>
            </w:r>
          </w:p>
        </w:tc>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Darhol bekor</w:t>
            </w:r>
          </w:p>
        </w:tc>
      </w:tr>
      <w:tr>
        <w:trPr>
          <w:cantSplit/>
        </w:trPr>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0"/>
              </w:rPr>
              <w:t>KETGANDAN_KEYIN_KIRISH</w:t>
            </w:r>
          </w:p>
        </w:tc>
        <w:tc>
          <w:tcPr>
            <w:tcW w:w="43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Ketgan xodim hisobidan kirish bo‘lgan</w:t>
            </w:r>
          </w:p>
        </w:tc>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Hodisa — xavfsizlik bo‘limiga</w:t>
            </w:r>
          </w:p>
        </w:tc>
      </w:tr>
      <w:tr>
        <w:trPr>
          <w:cantSplit/>
        </w:trPr>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0"/>
              </w:rPr>
              <w:t>EGASIZ</w:t>
            </w:r>
          </w:p>
        </w:tc>
        <w:tc>
          <w:tcPr>
            <w:tcW w:w="43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HR da yo‘q hisob (test, praktikant, noma’lum)</w:t>
            </w:r>
          </w:p>
        </w:tc>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Egasini topish yoki bekor</w:t>
            </w:r>
          </w:p>
        </w:tc>
      </w:tr>
      <w:tr>
        <w:trPr>
          <w:cantSplit/>
        </w:trPr>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0"/>
              </w:rPr>
              <w:t>ORTIQCHA</w:t>
            </w:r>
          </w:p>
        </w:tc>
        <w:tc>
          <w:tcPr>
            <w:tcW w:w="43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Lavozimga mos emas (Mover dan qolgan yoki qo‘lda berilgan)</w:t>
            </w:r>
          </w:p>
        </w:tc>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Bekor yoki asoslash</w:t>
            </w:r>
          </w:p>
        </w:tc>
      </w:tr>
      <w:tr>
        <w:trPr>
          <w:cantSplit/>
        </w:trPr>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0"/>
              </w:rPr>
              <w:t>MUDDATI_OTGAN</w:t>
            </w:r>
          </w:p>
        </w:tc>
        <w:tc>
          <w:tcPr>
            <w:tcW w:w="43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Vaqtinchalik huquq muddati tugagan</w:t>
            </w:r>
          </w:p>
        </w:tc>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Bekor</w:t>
            </w:r>
          </w:p>
        </w:tc>
      </w:tr>
      <w:tr>
        <w:trPr>
          <w:cantSplit/>
        </w:trPr>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0"/>
              </w:rPr>
              <w:t>SoD</w:t>
            </w:r>
          </w:p>
        </w:tc>
        <w:tc>
          <w:tcPr>
            <w:tcW w:w="43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Ziddiy huquqlar bir shaxsda (A13)</w:t>
            </w:r>
          </w:p>
        </w:tc>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Bittasini bekor</w:t>
            </w:r>
          </w:p>
        </w:tc>
      </w:tr>
      <w:tr>
        <w:trPr>
          <w:cantSplit/>
        </w:trPr>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0"/>
              </w:rPr>
              <w:t>IMTIYOZLI</w:t>
            </w:r>
          </w:p>
        </w:tc>
        <w:tc>
          <w:tcPr>
            <w:tcW w:w="43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Ma’muriy yoki nazorat huquqi</w:t>
            </w:r>
          </w:p>
        </w:tc>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Resurs egasi alohida tekshiradi</w:t>
            </w:r>
          </w:p>
        </w:tc>
      </w:tr>
      <w:tr>
        <w:trPr>
          <w:cantSplit/>
        </w:trPr>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0"/>
              </w:rPr>
              <w:t>ISHLATILMAGAN</w:t>
            </w:r>
          </w:p>
        </w:tc>
        <w:tc>
          <w:tcPr>
            <w:tcW w:w="43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Huquq 180 kundan ortiq ishlatilmagan</w:t>
            </w:r>
          </w:p>
        </w:tc>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Tekshirish, odatda bekor</w:t>
            </w:r>
          </w:p>
        </w:tc>
      </w:tr>
      <w:tr>
        <w:trPr>
          <w:cantSplit/>
        </w:trPr>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0"/>
              </w:rPr>
              <w:t>HARAKATSIZ</w:t>
            </w:r>
          </w:p>
        </w:tc>
        <w:tc>
          <w:tcPr>
            <w:tcW w:w="43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Hisob 90 kundan ortiq kirmagan</w:t>
            </w:r>
          </w:p>
        </w:tc>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Tekshirish</w:t>
            </w:r>
          </w:p>
        </w:tc>
      </w:tr>
      <w:tr>
        <w:trPr>
          <w:cantSplit/>
        </w:trPr>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0"/>
              </w:rPr>
              <w:t>TATILDA</w:t>
            </w:r>
          </w:p>
        </w:tc>
        <w:tc>
          <w:tcPr>
            <w:tcW w:w="43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HR bo‘yicha ta’tilda — harakatsizlik asosli</w:t>
            </w:r>
          </w:p>
        </w:tc>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0"/>
              </w:rPr>
              <w:t>Ma’lumot uchun</w:t>
            </w:r>
          </w:p>
        </w:tc>
      </w:tr>
    </w:tbl>
    <w:p>
      <w:pPr>
        <w:spacing w:after="80"/>
      </w:pPr>
    </w:p>
    <w:p>
      <w:pPr>
        <w:spacing w:after="80"/>
      </w:pPr>
    </w:p>
    <w:p>
      <w:r>
        <w:rPr>
          <w:rFonts w:ascii="Times New Roman" w:hAnsi="Times New Roman" w:cs="Times New Roman" w:eastAsia="Times New Roman"/>
        </w:rPr>
        <w:t xml:space="preserve">Eng katta amaliy muammo — </w:t>
      </w:r>
      <w:r>
        <w:rPr>
          <w:rFonts w:ascii="Times New Roman" w:hAnsi="Times New Roman" w:cs="Times New Roman" w:eastAsia="Times New Roman"/>
          <w:b/>
        </w:rPr>
        <w:t>ko‘r-ko‘rona tasdiqlash</w:t>
      </w:r>
      <w:r>
        <w:rPr>
          <w:rFonts w:ascii="Times New Roman" w:hAnsi="Times New Roman" w:cs="Times New Roman" w:eastAsia="Times New Roman"/>
        </w:rPr>
        <w:t xml:space="preserve"> (rubber-stamping): rahbar ro‘yxatni o‘qimay «hammasini tasdiqlash» tugmasini bosadi. Bunga qarshi: ro‘yxatni qisqartirish, xavfli qatorlarni ajratib ko‘rsatish, foydalanish ma’lumotini (oxirgi ishlatilgan) berish va yuqori xavfli huquqni izohsiz tasdiqlashni taqiqlash.</w:t>
      </w:r>
    </w:p>
    <w:p>
      <w:pPr>
        <w:pStyle w:val="Heading1"/>
      </w:pPr>
      <w:r>
        <w:rPr>
          <w:rFonts w:ascii="Times New Roman" w:hAnsi="Times New Roman" w:cs="Times New Roman" w:eastAsia="Times New Roman"/>
        </w:rPr>
        <w:t>2. A qism: tahlil va kampaniya tayyorlash</w:t>
      </w:r>
    </w:p>
    <w:p>
      <w:r>
        <w:rPr>
          <w:rFonts w:ascii="Times New Roman" w:hAnsi="Times New Roman" w:cs="Times New Roman" w:eastAsia="Times New Roman"/>
        </w:rPr>
        <w:t xml:space="preserve">Uchta kirish fayli: </w:t>
      </w:r>
      <w:r>
        <w:rPr>
          <w:rFonts w:ascii="Times New Roman" w:hAnsi="Times New Roman" w:cs="Times New Roman" w:eastAsia="Times New Roman"/>
          <w:b/>
        </w:rPr>
        <w:t>hr.csv</w:t>
      </w:r>
      <w:r>
        <w:rPr>
          <w:rFonts w:ascii="Times New Roman" w:hAnsi="Times New Roman" w:cs="Times New Roman" w:eastAsia="Times New Roman"/>
        </w:rPr>
        <w:t xml:space="preserve"> — kadrlar bo‘limi ma’lumotlari (haqiqat manbai), </w:t>
      </w:r>
      <w:r>
        <w:rPr>
          <w:rFonts w:ascii="Times New Roman" w:hAnsi="Times New Roman" w:cs="Times New Roman" w:eastAsia="Times New Roman"/>
          <w:b/>
        </w:rPr>
        <w:t>huquqlar.csv</w:t>
      </w:r>
      <w:r>
        <w:rPr>
          <w:rFonts w:ascii="Times New Roman" w:hAnsi="Times New Roman" w:cs="Times New Roman" w:eastAsia="Times New Roman"/>
        </w:rPr>
        <w:t xml:space="preserve"> — tizimdan eksport (36 ta huquq), </w:t>
      </w:r>
      <w:r>
        <w:rPr>
          <w:rFonts w:ascii="Times New Roman" w:hAnsi="Times New Roman" w:cs="Times New Roman" w:eastAsia="Times New Roman"/>
          <w:b/>
        </w:rPr>
        <w:t>siyosat.json</w:t>
      </w:r>
      <w:r>
        <w:rPr>
          <w:rFonts w:ascii="Times New Roman" w:hAnsi="Times New Roman" w:cs="Times New Roman" w:eastAsia="Times New Roman"/>
        </w:rPr>
        <w:t xml:space="preserve"> — lavozim bo‘yicha kutilgan guruhlar, SoD juftliklari, imtiyozli guruhlar va chegaralar. Tahlil sanasi: 2026-10-01.</w:t>
      </w:r>
    </w:p>
    <w:tbl>
      <w:tblPr>
        <w:tblW w:type="auto" w:w="0"/>
        <w:tblLook w:firstColumn="1" w:firstRow="1" w:lastColumn="0" w:lastRow="0" w:noHBand="0" w:noVBand="1" w:val="04A0"/>
        <w:jc w:val="center"/>
        <w:tblW w:w="9921" w:type="dxa"/>
        <w:tblLayout w:type="fixed"/>
      </w:tblPr>
      <w:tblGrid>
        <w:gridCol w:w="2976"/>
        <w:gridCol w:w="2183"/>
        <w:gridCol w:w="1389"/>
        <w:gridCol w:w="1389"/>
        <w:gridCol w:w="1984"/>
      </w:tblGrid>
      <w:tr>
        <w:trPr>
          <w:cantSplit/>
          <w:tblHeader/>
        </w:trPr>
        <w:tc>
          <w:tcPr>
            <w:tcW w:w="297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login</w:t>
            </w:r>
          </w:p>
        </w:tc>
        <w:tc>
          <w:tcPr>
            <w:tcW w:w="218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lavozim</w:t>
            </w:r>
          </w:p>
        </w:tc>
        <w:tc>
          <w:tcPr>
            <w:tcW w:w="138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holat</w:t>
            </w:r>
          </w:p>
        </w:tc>
        <w:tc>
          <w:tcPr>
            <w:tcW w:w="138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rahbar</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izoh</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aziz, bekzod</w:t>
            </w:r>
          </w:p>
        </w:tc>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Oqituvchi</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faol</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kamola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gulnora</w:t>
            </w:r>
          </w:p>
        </w:tc>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Oqituvchi</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faol</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kamola</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ilgari Laborant bo‘lgan</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hamid</w:t>
            </w:r>
          </w:p>
        </w:tc>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Oqituvchi</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ketgan</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kamola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ketgan sana 2026-08-31</w:t>
            </w: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iroda</w:t>
            </w:r>
          </w:p>
        </w:tc>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Oqituvchi</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tatilda</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kamola</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dilnoza, kamola</w:t>
            </w:r>
          </w:p>
        </w:tc>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KafedraMudiri</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faol</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dekan</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bobur, nodir, otabek</w:t>
            </w:r>
          </w:p>
        </w:tc>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Laborant</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faol</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kamola</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malika</w:t>
            </w:r>
          </w:p>
        </w:tc>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TizimMamuri</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faol</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sherzod</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sherzod</w:t>
            </w:r>
          </w:p>
        </w:tc>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ITBoshligi</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faol</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rektor</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imtiyozli guruhlar egasi</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jasur</w:t>
            </w:r>
          </w:p>
        </w:tc>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Auditor</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faol</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rektor</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xavfsizlik bo‘limi</w:t>
            </w: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rustam</w:t>
            </w:r>
          </w:p>
        </w:tc>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Oqituvchi</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faol</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kamola</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sardor</w:t>
            </w:r>
          </w:p>
        </w:tc>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Assistent</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faol</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kamola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bl>
    <w:p>
      <w:pPr>
        <w:spacing w:after="80"/>
      </w:pPr>
    </w:p>
    <w:p>
      <w:pPr>
        <w:pStyle w:val="Heading2"/>
      </w:pPr>
      <w:r>
        <w:rPr>
          <w:rFonts w:ascii="Times New Roman" w:hAnsi="Times New Roman" w:cs="Times New Roman" w:eastAsia="Times New Roman"/>
        </w:rPr>
        <w:t>Topshiriq A1: qo‘lda</w:t>
      </w:r>
    </w:p>
    <w:p>
      <w:r>
        <w:rPr>
          <w:rFonts w:ascii="Times New Roman" w:hAnsi="Times New Roman" w:cs="Times New Roman" w:eastAsia="Times New Roman"/>
        </w:rPr>
        <w:t>huquqlar.csv ni Excel da oching (ajratuvchi — nuqtali vergul). Skriptsiz quyidagilarni toping:</w:t>
      </w:r>
    </w:p>
    <w:p>
      <w:pPr>
        <w:spacing w:after="60"/>
        <w:ind w:left="360" w:hanging="360"/>
      </w:pPr>
      <w:r>
        <w:rPr>
          <w:rFonts w:ascii="Times New Roman" w:hAnsi="Times New Roman" w:cs="Times New Roman" w:eastAsia="Times New Roman"/>
        </w:rPr>
        <w:t>1. HR bo‘yicha ishdan ketgan, lekin huquqlari qolgan xodim(lar). Oxirgi kirish sanasiga e’tibor bering.</w:t>
      </w:r>
    </w:p>
    <w:p>
      <w:pPr>
        <w:spacing w:after="60"/>
        <w:ind w:left="360" w:hanging="360"/>
      </w:pPr>
      <w:r>
        <w:rPr>
          <w:rFonts w:ascii="Times New Roman" w:hAnsi="Times New Roman" w:cs="Times New Roman" w:eastAsia="Times New Roman"/>
        </w:rPr>
        <w:t>2. HR da umuman yo‘q hisoblar.</w:t>
      </w:r>
    </w:p>
    <w:p>
      <w:pPr>
        <w:spacing w:after="60"/>
        <w:ind w:left="360" w:hanging="360"/>
      </w:pPr>
      <w:r>
        <w:rPr>
          <w:rFonts w:ascii="Times New Roman" w:hAnsi="Times New Roman" w:cs="Times New Roman" w:eastAsia="Times New Roman"/>
        </w:rPr>
        <w:t>3. Lavozimiga mos kelmaydigan kamida uchta huquq.</w:t>
      </w:r>
    </w:p>
    <w:p>
      <w:pPr>
        <w:spacing w:after="60"/>
        <w:ind w:left="360" w:hanging="360"/>
      </w:pPr>
      <w:r>
        <w:rPr>
          <w:rFonts w:ascii="Times New Roman" w:hAnsi="Times New Roman" w:cs="Times New Roman" w:eastAsia="Times New Roman"/>
        </w:rPr>
        <w:t>4. SoD juftligi buzilgan xodimlar.</w:t>
      </w:r>
    </w:p>
    <w:p>
      <w:pPr>
        <w:spacing w:after="60"/>
        <w:ind w:left="360" w:hanging="360"/>
      </w:pPr>
      <w:r>
        <w:rPr>
          <w:rFonts w:ascii="Times New Roman" w:hAnsi="Times New Roman" w:cs="Times New Roman" w:eastAsia="Times New Roman"/>
        </w:rPr>
        <w:t>5. Har bir topilma uchun kim tasdiqlovchi bo‘lishi kerak? Nega sherzod o‘zining imtiyozini o‘zi tasdiqlay olmaydi?</w:t>
      </w:r>
    </w:p>
    <w:p>
      <w:pPr>
        <w:pStyle w:val="Heading2"/>
      </w:pPr>
      <w:r>
        <w:rPr>
          <w:rFonts w:ascii="Times New Roman" w:hAnsi="Times New Roman" w:cs="Times New Roman" w:eastAsia="Times New Roman"/>
        </w:rPr>
        <w:t>Topshiriq A2: skript bilan</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1_tahlil.py</w:t>
      </w:r>
    </w:p>
    <w:p>
      <w:r>
        <w:rPr>
          <w:rFonts w:ascii="Times New Roman" w:hAnsi="Times New Roman" w:cs="Times New Roman" w:eastAsia="Times New Roman"/>
        </w:rPr>
        <w:t>Skript har bir huquqqa belgilar va xavf balini qo‘yadi, eng xavfli huquqlarni chiqaradi va kampaniya papkasida har bir tasdiqlovchi uchun alohida CSV yaratadi.</w:t>
      </w:r>
    </w:p>
    <w:p>
      <w:pPr>
        <w:spacing w:after="60"/>
        <w:ind w:left="360" w:hanging="360"/>
      </w:pPr>
      <w:r>
        <w:rPr>
          <w:rFonts w:ascii="Times New Roman" w:hAnsi="Times New Roman" w:cs="Times New Roman" w:eastAsia="Times New Roman"/>
        </w:rPr>
        <w:t>1. Qo‘lda topganlaringizni skript natijasi bilan solishtiring. Nimani o‘tkazib yubordingiz?</w:t>
      </w:r>
    </w:p>
    <w:p>
      <w:pPr>
        <w:spacing w:after="60"/>
        <w:ind w:left="360" w:hanging="360"/>
      </w:pPr>
      <w:r>
        <w:rPr>
          <w:rFonts w:ascii="Times New Roman" w:hAnsi="Times New Roman" w:cs="Times New Roman" w:eastAsia="Times New Roman"/>
        </w:rPr>
        <w:t>2. hamid ning huquqlari haqida skript alohida ogohlantirish berdi. Nega bu holat qayta sertifikatlash kampaniyasini kutmasligi kerak? Birinchi soatda qanday amallar bajariladi (hisobni o‘chirish, jurnallarni saqlash, xabar berish)? Bu nazorat qaysi jarayonda ishlamay qolgan (M2)?</w:t>
      </w:r>
    </w:p>
    <w:p>
      <w:pPr>
        <w:spacing w:after="60"/>
        <w:ind w:left="360" w:hanging="360"/>
      </w:pPr>
      <w:r>
        <w:rPr>
          <w:rFonts w:ascii="Times New Roman" w:hAnsi="Times New Roman" w:cs="Times New Roman" w:eastAsia="Times New Roman"/>
        </w:rPr>
        <w:t>3. iroda 120 kundan ortiq kirmagan, lekin HARAKATSIZ belgisi yo‘q. Nega? HR bilan bog‘lanmagan kampaniyada nima bo‘lardi?</w:t>
      </w:r>
    </w:p>
    <w:p>
      <w:pPr>
        <w:spacing w:after="60"/>
        <w:ind w:left="360" w:hanging="360"/>
      </w:pPr>
      <w:r>
        <w:rPr>
          <w:rFonts w:ascii="Times New Roman" w:hAnsi="Times New Roman" w:cs="Times New Roman" w:eastAsia="Times New Roman"/>
        </w:rPr>
        <w:t>4. Xavf vaznlari (VAZN lug‘ati) bilan rozimisiz? Qaysi birini o‘zgartirardingiz va nega?</w:t>
      </w:r>
    </w:p>
    <w:p>
      <w:pPr>
        <w:spacing w:after="60"/>
        <w:ind w:left="360" w:hanging="360"/>
      </w:pPr>
      <w:r>
        <w:rPr>
          <w:rFonts w:ascii="Times New Roman" w:hAnsi="Times New Roman" w:cs="Times New Roman" w:eastAsia="Times New Roman"/>
        </w:rPr>
        <w:t>5. Windows va AD guruhdan qachon foydalanilganini saqlamaydi. «oxirgi_ishlatilgan» ma’lumotini real tizimda qayerdan olish mumkin (ilova jurnallari, 4663 hodisalari — A12, Entra sign-in jurnali)?</w:t>
      </w:r>
    </w:p>
    <w:p>
      <w:pPr>
        <w:spacing w:before="40" w:after="160" w:line="240" w:lineRule="auto"/>
        <w:ind w:left="120"/>
        <w:pBdr>
          <w:left w:val="single" w:sz="24" w:space="8" w:color="CADCFC"/>
        </w:pBdr>
        <w:shd w:val="clear" w:color="auto" w:fill="F3F5FA"/>
      </w:pPr>
      <w:r>
        <w:rPr>
          <w:rFonts w:ascii="Consolas" w:hAnsi="Consolas" w:cs="Consolas" w:eastAsia="Consolas"/>
          <w:sz w:val="16"/>
        </w:rPr>
        <w:t xml:space="preserve"># -*- coding: utf-8 -*-</w:t>
        <w:br/>
        <w:t xml:space="preserve">"""1_tahlil.py - huquqlarni qayta sertifikatlash (access review) kampaniyasini tayyorlash.</w:t>
        <w:br/>
        <w:t xml:space="preserve"/>
        <w:br/>
        <w:t xml:space="preserve">Kirish:  hr.csv (kadrlar bo'limi - haqiqat manbai), huquqlar.csv (tizimdan eksport),</w:t>
        <w:br/>
        <w:t xml:space="preserve">         siyosat.json (lavozim -&gt; kutilgan guruhlar, SoD, imtiyozli guruhlar)</w:t>
        <w:br/>
        <w:t xml:space="preserve">Chiqish: ekranda xulosa va xavf bo'yicha tartiblangan ro'yxat;</w:t>
        <w:br/>
        <w:t xml:space="preserve">         kampaniya/&lt;tasdiqlovchi&gt;.csv - har bir tasdiqlovchiga o'z ro'yxati (Excel uchun)</w:t>
        <w:br/>
        <w:t xml:space="preserve"/>
        <w:br/>
        <w:t xml:space="preserve">Ishga tushirish:  python 1_tahlil.py [--sana 2026-10-01] [--huquqlar fayl.csv]</w:t>
        <w:br/>
        <w:t xml:space="preserve">"""</w:t>
        <w:br/>
        <w:t xml:space="preserve">import csv</w:t>
        <w:br/>
        <w:t xml:space="preserve">import glob</w:t>
        <w:br/>
        <w:t xml:space="preserve">import json</w:t>
        <w:br/>
        <w:t xml:space="preserve">import os</w:t>
        <w:br/>
        <w:t xml:space="preserve">import sys</w:t>
        <w:br/>
        <w:t xml:space="preserve">from collections import Counter, defaultdict</w:t>
        <w:br/>
        <w:t xml:space="preserve">from datetime import date</w:t>
        <w:br/>
        <w:t xml:space="preserve"/>
        <w:br/>
        <w:t xml:space="preserve">S = json.load(open("siyosat.json", encoding="utf-8"))</w:t>
        <w:br/>
        <w:t xml:space="preserve">SANA = date.fromisoformat(sys.argv[sys.argv.index("--sana") + 1] if "--sana" in sys.argv</w:t>
        <w:br/>
        <w:t xml:space="preserve">                          else S["sana"])</w:t>
        <w:br/>
        <w:t xml:space="preserve">VAZN = {"KETGANDAN_KEYIN_KIRISH": 50, "YETIM": 40, "EGASIZ": 40, "SoD": 30,</w:t>
        <w:br/>
        <w:t xml:space="preserve">        "MUDDATI_OTGAN": 25, "ORTIQCHA": 20, "IMTIYOZLI": 15, "ISHLATILMAGAN": 10,</w:t>
        <w:br/>
        <w:t xml:space="preserve">        "HARAKATSIZ": 10, "TATILDA": 0, "XIZMAT_HISOBI": 5}</w:t>
        <w:br/>
        <w:t xml:space="preserve"/>
        <w:br/>
        <w:t xml:space="preserve"/>
        <w:br/>
        <w:t xml:space="preserve">def oqi(fayl):</w:t>
        <w:br/>
        <w:t xml:space="preserve">    with open(fayl, encoding="utf-8-sig") as f:</w:t>
        <w:br/>
        <w:t xml:space="preserve">        return list(csv.DictReader(f, delimiter=";"))</w:t>
        <w:br/>
        <w:t xml:space="preserve"/>
        <w:br/>
        <w:t xml:space="preserve"/>
        <w:br/>
        <w:t xml:space="preserve">def kun(s):</w:t>
        <w:br/>
        <w:t xml:space="preserve">    return (SANA - date.fromisoformat(s)).days if s else None</w:t>
        <w:br/>
        <w:t xml:space="preserve"/>
        <w:br/>
        <w:t xml:space="preserve"/>
        <w:br/>
        <w:t xml:space="preserve">HR = {r["login"]: r for r in oqi("hr.csv")}</w:t>
        <w:br/>
        <w:t xml:space="preserve">H = oqi(sys.argv[sys.argv.index("--huquqlar") + 1] if "--huquqlar" in sys.argv</w:t>
        <w:br/>
        <w:t xml:space="preserve">        else "huquqlar.csv")</w:t>
        <w:br/>
        <w:t xml:space="preserve">guruhlari = defaultdict(set)</w:t>
        <w:br/>
        <w:t xml:space="preserve">for r in H:</w:t>
        <w:br/>
        <w:t xml:space="preserve">    guruhlari[r["login"]].add(r["guruh"])</w:t>
        <w:br/>
        <w:t xml:space="preserve"/>
        <w:br/>
        <w:t xml:space="preserve">natija = []</w:t>
        <w:br/>
        <w:t xml:space="preserve">for r in H:</w:t>
        <w:br/>
        <w:t xml:space="preserve">    u, g, hr = r["login"], r["guruh"], HR.get(r["login"])</w:t>
        <w:br/>
        <w:t xml:space="preserve">    b = []</w:t>
        <w:br/>
        <w:t xml:space="preserve">    if u in S["xizmat_hisoblari"]:</w:t>
        <w:br/>
        <w:t xml:space="preserve">        b.append("XIZMAT_HISOBI")</w:t>
        <w:br/>
        <w:t xml:space="preserve">    elif hr is None:</w:t>
        <w:br/>
        <w:t xml:space="preserve">        b.append("EGASIZ")</w:t>
        <w:br/>
        <w:t xml:space="preserve">    elif hr["holat"] == "ketgan":</w:t>
        <w:br/>
        <w:t xml:space="preserve">        b.append("YETIM")</w:t>
        <w:br/>
        <w:t xml:space="preserve">        if r["oxirgi_kirish"] and r["oxirgi_kirish"] &gt; hr["ketgan_sana"]:</w:t>
        <w:br/>
        <w:t xml:space="preserve">            b.append("KETGANDAN_KEYIN_KIRISH")</w:t>
        <w:br/>
        <w:t xml:space="preserve">    elif hr["holat"] == "tatilda":</w:t>
        <w:br/>
        <w:t xml:space="preserve">        b.append("TATILDA")</w:t>
        <w:br/>
        <w:t xml:space="preserve">    if hr and g not in S["lavozim_guruhlari"].get(hr["lavozim"], []):</w:t>
        <w:br/>
        <w:t xml:space="preserve">        b.append("ORTIQCHA")</w:t>
        <w:br/>
        <w:t xml:space="preserve">    if r["muddat"] and r["muddat"] &lt; SANA.isoformat():</w:t>
        <w:br/>
        <w:t xml:space="preserve">        b.append("MUDDATI_OTGAN")</w:t>
        <w:br/>
        <w:t xml:space="preserve">    k = kun(r["oxirgi_ishlatilgan"])</w:t>
        <w:br/>
        <w:t xml:space="preserve">    if k is None or k &gt; S["ishlatilmagan_kun"]:</w:t>
        <w:br/>
        <w:t xml:space="preserve">        b.append("ISHLATILMAGAN")</w:t>
        <w:br/>
        <w:t xml:space="preserve">    k = kun(r["oxirgi_kirish"])</w:t>
        <w:br/>
        <w:t xml:space="preserve">    if (k is None or k &gt; S["harakatsiz_kun"]) and "TATILDA" not in b:</w:t>
        <w:br/>
        <w:t xml:space="preserve">        b.append("HARAKATSIZ")</w:t>
        <w:br/>
        <w:t xml:space="preserve">    for g1, g2, _ in S["sod"]:</w:t>
        <w:br/>
        <w:t xml:space="preserve">        if g in (g1, g2) and {g1, g2} &lt;= guruhlari[u]:</w:t>
        <w:br/>
        <w:t xml:space="preserve">            b.append("SoD")</w:t>
        <w:br/>
        <w:t xml:space="preserve">    if g in S["imtiyozli"]:</w:t>
        <w:br/>
        <w:t xml:space="preserve">        b.append("IMTIYOZLI")</w:t>
        <w:br/>
        <w:t xml:space="preserve"/>
        <w:br/>
        <w:t xml:space="preserve">    # Tasdiqlovchi: imtiyozli guruh - uning egasi; xizmat hisobi - egasi; HR da yo'q -</w:t>
        <w:br/>
        <w:t xml:space="preserve">    # xavfsizlik bo'limi; hech kim o'zini o'zi tasdiqlamaydi.</w:t>
        <w:br/>
        <w:t xml:space="preserve">    if g in S["imtiyozli"]:</w:t>
        <w:br/>
        <w:t xml:space="preserve">        tasdiqlovchi = S["imtiyozli_egasi"]</w:t>
        <w:br/>
        <w:t xml:space="preserve">    elif u in S["xizmat_hisoblari"]:</w:t>
        <w:br/>
        <w:t xml:space="preserve">        tasdiqlovchi = S["xizmat_hisoblari"][u]</w:t>
        <w:br/>
        <w:t xml:space="preserve">    elif hr is None:</w:t>
        <w:br/>
        <w:t xml:space="preserve">        tasdiqlovchi = S["xavfsizlik_bolimi"]</w:t>
        <w:br/>
        <w:t xml:space="preserve">    else:</w:t>
        <w:br/>
        <w:t xml:space="preserve">        tasdiqlovchi = hr["rahbar"]</w:t>
        <w:br/>
        <w:t xml:space="preserve">    if tasdiqlovchi == u:</w:t>
        <w:br/>
        <w:t xml:space="preserve">        tasdiqlovchi = S["xavfsizlik_bolimi"]</w:t>
        <w:br/>
        <w:t xml:space="preserve"/>
        <w:br/>
        <w:t xml:space="preserve">    xavf = sum(VAZN[x] for x in b)</w:t>
        <w:br/>
        <w:t xml:space="preserve">    if {"YETIM", "EGASIZ", "MUDDATI_OTGAN"} &amp; set(b):</w:t>
        <w:br/>
        <w:t xml:space="preserve">        tavsiya = "BEKOR"</w:t>
        <w:br/>
        <w:t xml:space="preserve">    elif "ORTIQCHA" in b or "SoD" in b:</w:t>
        <w:br/>
        <w:t xml:space="preserve">        tavsiya = "BEKOR yoki asoslash"</w:t>
        <w:br/>
        <w:t xml:space="preserve">    elif "ISHLATILMAGAN" in b or "HARAKATSIZ" in b:</w:t>
        <w:br/>
        <w:t xml:space="preserve">        tavsiya = "TEKSHIRISH"</w:t>
        <w:br/>
        <w:t xml:space="preserve">    else:</w:t>
        <w:br/>
        <w:t xml:space="preserve">        tavsiya = "TASDIQLASH"</w:t>
        <w:br/>
        <w:t xml:space="preserve">    natija.append({"login": u, "fio": hr["fio"] if hr else "-",</w:t>
        <w:br/>
        <w:t xml:space="preserve">                   "lavozim": hr["lavozim"] if hr else "-", "guruh": g,</w:t>
        <w:br/>
        <w:t xml:space="preserve">                   "belgilar": ",".join(b), "xavf": xavf, "tavsiya": tavsiya,</w:t>
        <w:br/>
        <w:t xml:space="preserve">                   "tasdiqlovchi": tasdiqlovchi, "qaror": "", "izoh": ""})</w:t>
        <w:br/>
        <w:t xml:space="preserve"/>
        <w:br/>
        <w:t xml:space="preserve">print(f"Qayta sertifikatlash: {SANA}  |  huquqlar: {len(natija)}  |  "</w:t>
        <w:br/>
        <w:t xml:space="preserve">      f"foydalanuvchilar: {len(guruhlari)}")</w:t>
        <w:br/>
        <w:t xml:space="preserve">print("\n=== Belgilar bo'yicha ===")</w:t>
        <w:br/>
        <w:t xml:space="preserve">for b, n in Counter(x for r in natija for x in r["belgilar"].split(",") if x).most_common():</w:t>
        <w:br/>
        <w:t xml:space="preserve">    print(f"  {b:&lt;24} {n}")</w:t>
        <w:br/>
        <w:t xml:space="preserve"/>
        <w:br/>
        <w:t xml:space="preserve">print("\n=== Eng xavfli 12 ta huquq ===")</w:t>
        <w:br/>
        <w:t xml:space="preserve">for r in sorted(natija, key=lambda r: -r["xavf"])[:12]:</w:t>
        <w:br/>
        <w:t xml:space="preserve">    print(f"  {r['xavf']:&gt;3}  {r['login']:&lt;11} {r['guruh']:&lt;16} {r['belgilar']}")</w:t>
        <w:br/>
        <w:t xml:space="preserve"/>
        <w:br/>
        <w:t xml:space="preserve">for r in natija:</w:t>
        <w:br/>
        <w:t xml:space="preserve">    if "KETGANDAN_KEYIN_KIRISH" in r["belgilar"]:</w:t>
        <w:br/>
        <w:t xml:space="preserve">        print(f"\n!!! {r['login']}: ishdan ketgandan keyin tizimga kirgan - bu hodisa, "</w:t>
        <w:br/>
        <w:t xml:space="preserve">              f"qayta sertifikatlashni kutmasdan xavfsizlik bo'limiga xabar bering.")</w:t>
        <w:br/>
        <w:t xml:space="preserve">        break</w:t>
        <w:br/>
        <w:t xml:space="preserve"/>
        <w:br/>
        <w:t xml:space="preserve">os.makedirs("kampaniya", exist_ok=True)</w:t>
        <w:br/>
        <w:t xml:space="preserve">for eski in glob.glob("kampaniya/*.csv"):     # oldingi kampaniya fayllari o'chiriladi</w:t>
        <w:br/>
        <w:t xml:space="preserve">    os.remove(eski)</w:t>
        <w:br/>
        <w:t xml:space="preserve">tasdiqlovchilar = defaultdict(list)</w:t>
        <w:br/>
        <w:t xml:space="preserve">for r in natija:</w:t>
        <w:br/>
        <w:t xml:space="preserve">    tasdiqlovchilar[r["tasdiqlovchi"]].append(r)</w:t>
        <w:br/>
        <w:t xml:space="preserve">print("\n=== Kampaniya: tasdiqlovchilar ===")</w:t>
        <w:br/>
        <w:t xml:space="preserve">maydon = ["login", "fio", "lavozim", "guruh", "belgilar", "xavf", "tavsiya",</w:t>
        <w:br/>
        <w:t xml:space="preserve">         "qaror", "izoh"]</w:t>
        <w:br/>
        <w:t xml:space="preserve">for t, qatorlar in sorted(tasdiqlovchilar.items()):</w:t>
        <w:br/>
        <w:t xml:space="preserve">    with open(f"kampaniya/{t}.csv", "w", encoding="utf-8-sig", newline="") as f:</w:t>
        <w:br/>
        <w:t xml:space="preserve">        w = csv.DictWriter(f, maydon, delimiter=";", extrasaction="ignore")</w:t>
        <w:br/>
        <w:t xml:space="preserve">        w.writeheader()</w:t>
        <w:br/>
        <w:t xml:space="preserve">        w.writerows(sorted(qatorlar, key=lambda r: -r["xavf"]))</w:t>
        <w:br/>
        <w:t xml:space="preserve">    print(f"  kampaniya/{t}.csv  - {len(qatorlar)} ta huquq")</w:t>
      </w:r>
    </w:p>
    <w:p>
      <w:pPr>
        <w:pStyle w:val="Heading1"/>
      </w:pPr>
      <w:r>
        <w:rPr>
          <w:rFonts w:ascii="Times New Roman" w:hAnsi="Times New Roman" w:cs="Times New Roman" w:eastAsia="Times New Roman"/>
        </w:rPr>
        <w:t>3. B qism: tasdiqlovchi sifatida qaror</w:t>
      </w:r>
    </w:p>
    <w:p>
      <w:r>
        <w:rPr>
          <w:rFonts w:ascii="Times New Roman" w:hAnsi="Times New Roman" w:cs="Times New Roman" w:eastAsia="Times New Roman"/>
        </w:rPr>
        <w:t>Juftlarga bo‘linib, rollarni taqsimlang: biri — kafedra mudiri kamola (22 ta huquq), ikkinchisi — IT boshlig‘i sherzod (imtiyozli huquqlar), keyin dekan va jasur ro‘yxatlarini birgalikda ko‘ring. kampaniya\&lt;tasdiqlovchi&gt;.csv faylini Excel da oching va har bir qator uchun «qaror» ustuniga T (tasdiqlash) yoki B (bekor qilish) yozing. Xavfi 40 va undan yuqori huquqni tasdiqlasangiz, «izoh» ustunida asosini yozish majburiy. Faylni CSV (UTF-8, nuqtali vergul) ko‘rinishida saqlang.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2_qarorlar.py</w:t>
        <w:br/>
        <w:t xml:space="preserve">python 2_qarorlar.py namuna_qarorlar</w:t>
        <w:br/>
        <w:t xml:space="preserve">python 2_qarorlar.py namuna_qarorlar --avto-bekor</w:t>
      </w:r>
    </w:p>
    <w:p>
      <w:pPr>
        <w:spacing w:after="60"/>
        <w:ind w:left="360" w:hanging="360"/>
      </w:pPr>
      <w:r>
        <w:rPr>
          <w:rFonts w:ascii="Times New Roman" w:hAnsi="Times New Roman" w:cs="Times New Roman" w:eastAsia="Times New Roman"/>
        </w:rPr>
        <w:t>1. Sizning qarorlaringiz bo‘yicha ogohlantirishlar bormi? Nechta huquq bekor qilindi?</w:t>
      </w:r>
    </w:p>
    <w:p>
      <w:pPr>
        <w:spacing w:after="60"/>
        <w:ind w:left="360" w:hanging="360"/>
      </w:pPr>
      <w:r>
        <w:rPr>
          <w:rFonts w:ascii="Times New Roman" w:hAnsi="Times New Roman" w:cs="Times New Roman" w:eastAsia="Times New Roman"/>
        </w:rPr>
        <w:t>2. namuna_qarorlar papkasida kamola barcha 22 huquqni tasdiqlagan. Qaysi belgilar bu ko‘r-ko‘rona tasdiqlash ekanini ko‘rsatadi? Bunday tasdiqlovchiga nisbatan qanday choralar ko‘riladi?</w:t>
      </w:r>
    </w:p>
    <w:p>
      <w:pPr>
        <w:spacing w:after="60"/>
        <w:ind w:left="360" w:hanging="360"/>
      </w:pPr>
      <w:r>
        <w:rPr>
          <w:rFonts w:ascii="Times New Roman" w:hAnsi="Times New Roman" w:cs="Times New Roman" w:eastAsia="Times New Roman"/>
        </w:rPr>
        <w:t>3. Qaror qabul qilinmagan huquqlar bilan nima qilish kerak? --avto-bekor siyosatining afzalligi va xavfi (muhim xizmat to‘xtab qolishi) qanday?</w:t>
      </w:r>
    </w:p>
    <w:p>
      <w:pPr>
        <w:spacing w:after="60"/>
        <w:ind w:left="360" w:hanging="360"/>
      </w:pPr>
      <w:r>
        <w:rPr>
          <w:rFonts w:ascii="Times New Roman" w:hAnsi="Times New Roman" w:cs="Times New Roman" w:eastAsia="Times New Roman"/>
        </w:rPr>
        <w:t>4. Nega har bir qaror izoh va vaqt bilan saqlanishi kerak (auditor, ISO/IEC 27001 A.5.18)?</w:t>
      </w:r>
    </w:p>
    <w:p>
      <w:pPr>
        <w:spacing w:before="40" w:after="160" w:line="240" w:lineRule="auto"/>
        <w:ind w:left="120"/>
        <w:pBdr>
          <w:left w:val="single" w:sz="24" w:space="8" w:color="CADCFC"/>
        </w:pBdr>
        <w:shd w:val="clear" w:color="auto" w:fill="F3F5FA"/>
      </w:pPr>
      <w:r>
        <w:rPr>
          <w:rFonts w:ascii="Consolas" w:hAnsi="Consolas" w:cs="Consolas" w:eastAsia="Consolas"/>
          <w:sz w:val="16"/>
        </w:rPr>
        <w:t xml:space="preserve"># -*- coding: utf-8 -*-</w:t>
        <w:br/>
        <w:t xml:space="preserve">"""2_qarorlar.py - tasdiqlovchilar qarorlarini yig'ish, sifatini tekshirish va reja tuzish.</w:t>
        <w:br/>
        <w:t xml:space="preserve"/>
        <w:br/>
        <w:t xml:space="preserve">Qaror ustuni: T - tasdiqlash, B - bekor qilish, bo'sh - qaror qabul qilinmagan.</w:t>
        <w:br/>
        <w:t xml:space="preserve">Tekshiruvlar: bajarilish darajasi, "ko'r-ko'rona tasdiqlash" (rubber-stamping) belgilari,</w:t>
        <w:br/>
        <w:t xml:space="preserve">yuqori xavfli huquqni izohsiz tasdiqlash. Natija: remediatsiya.ps1 (faqat -WhatIf bilan).</w:t>
        <w:br/>
        <w:t xml:space="preserve"/>
        <w:br/>
        <w:t xml:space="preserve">Ishga tushirish:  python 2_qarorlar.py [papka] [--avto-bekor] [--windows]</w:t>
        <w:br/>
        <w:t xml:space="preserve">  papka        - qarorlar joylashgan papka (standart: kampaniya)</w:t>
        <w:br/>
        <w:t xml:space="preserve">  --avto-bekor - muddatida qaror qilinmagan huquqlar ham bekor qilinadi</w:t>
        <w:br/>
        <w:t xml:space="preserve">  --windows    - A13 nomlari: G_Rol -&gt; LAB_R_Rol, login -&gt; lab_login</w:t>
        <w:br/>
        <w:t xml:space="preserve">"""</w:t>
        <w:br/>
        <w:t xml:space="preserve">import csv</w:t>
        <w:br/>
        <w:t xml:space="preserve">import glob</w:t>
        <w:br/>
        <w:t xml:space="preserve">import os</w:t>
        <w:br/>
        <w:t xml:space="preserve">import sys</w:t>
        <w:br/>
        <w:t xml:space="preserve"/>
        <w:br/>
        <w:t xml:space="preserve">args = [a for a in sys.argv[1:] if not a.startswith("--")]</w:t>
        <w:br/>
        <w:t xml:space="preserve">papka = args[0] if args else "kampaniya"</w:t>
        <w:br/>
        <w:t xml:space="preserve">avto = "--avto-bekor" in sys.argv</w:t>
        <w:br/>
        <w:t xml:space="preserve">win = "--windows" in sys.argv</w:t>
        <w:br/>
        <w:t xml:space="preserve">YUQORI = 40                     # shu va undan yuqori xavf - izohsiz tasdiqlab bo'lmaydi</w:t>
        <w:br/>
        <w:t xml:space="preserve"/>
        <w:br/>
        <w:t xml:space="preserve">bekor, jami_qaror = [], 0</w:t>
        <w:br/>
        <w:t xml:space="preserve">BOSH = "bo'sh"</w:t>
        <w:br/>
        <w:t xml:space="preserve">print(f"{'tasdiqlovchi':&lt;13} {'jami':&gt;4} {'T':&gt;3} {'B':&gt;3} {BOSH:&gt;5}  ogohlantirishlar")</w:t>
        <w:br/>
        <w:t xml:space="preserve">for fayl in sorted(glob.glob(os.path.join(papka, "*.csv"))):</w:t>
        <w:br/>
        <w:t xml:space="preserve">    t = os.path.splitext(os.path.basename(fayl))[0]</w:t>
        <w:br/>
        <w:t xml:space="preserve">    with open(fayl, encoding="utf-8-sig") as f:</w:t>
        <w:br/>
        <w:t xml:space="preserve">        q = list(csv.DictReader(f, delimiter=";"))</w:t>
        <w:br/>
        <w:t xml:space="preserve">    kod = [r["qaror"].strip().upper()[:1] for r in q]</w:t>
        <w:br/>
        <w:t xml:space="preserve">    nT, nB, nb = kod.count("T"), kod.count("B"), kod.count("")</w:t>
        <w:br/>
        <w:t xml:space="preserve">    og = []</w:t>
        <w:br/>
        <w:t xml:space="preserve">    if q and nT == len(q):</w:t>
        <w:br/>
        <w:t xml:space="preserve">        og.append("hammasi tasdiqlangan")</w:t>
        <w:br/>
        <w:t xml:space="preserve">    xavfli = [r for r, k in zip(q, kod) if k == "T" and int(r["xavf"]) &gt;= YUQORI]</w:t>
        <w:br/>
        <w:t xml:space="preserve">    if xavfli:</w:t>
        <w:br/>
        <w:t xml:space="preserve">        og.append(f"{len(xavfli)} ta yuqori xavfli huquq tasdiqlangan")</w:t>
        <w:br/>
        <w:t xml:space="preserve">    izohsiz = [r for r in xavfli if not r["izoh"].strip()]</w:t>
        <w:br/>
        <w:t xml:space="preserve">    if izohsiz:</w:t>
        <w:br/>
        <w:t xml:space="preserve">        og.append(f"{len(izohsiz)} tasi izohsiz")</w:t>
        <w:br/>
        <w:t xml:space="preserve">    if nb:</w:t>
        <w:br/>
        <w:t xml:space="preserve">        og.append(f"{nb} ta qaror yo'q")</w:t>
        <w:br/>
        <w:t xml:space="preserve">    print(f"{t:&lt;13} {len(q):&gt;4} {nT:&gt;3} {nB:&gt;3} {nb:&gt;5}  {'; '.join(og) or 'OK'}")</w:t>
        <w:br/>
        <w:t xml:space="preserve">    for r in izohsiz:</w:t>
        <w:br/>
        <w:t xml:space="preserve">        print(f"{'':&lt;13} -&gt; {r['login']} / {r['guruh']} "</w:t>
        <w:br/>
        <w:t xml:space="preserve">              f"(xavf {r['xavf']}: {r['belgilar']})")</w:t>
        <w:br/>
        <w:t xml:space="preserve">    for r, k in zip(q, kod):</w:t>
        <w:br/>
        <w:t xml:space="preserve">        if k == "B" or (avto and k == ""):</w:t>
        <w:br/>
        <w:t xml:space="preserve">            sabab = "qaror" if k == "B" else "muddat o'tdi"</w:t>
        <w:br/>
        <w:t xml:space="preserve">            bekor.append((r["login"], r["guruh"], t, sabab))</w:t>
        <w:br/>
        <w:t xml:space="preserve">    jami_qaror += len(q) - nb</w:t>
        <w:br/>
        <w:t xml:space="preserve"/>
        <w:br/>
        <w:t xml:space="preserve">print(f"\nBekor qilinadigan huquqlar: {len(bekor)}")</w:t>
        <w:br/>
        <w:t xml:space="preserve">with open("remediatsiya.ps1", "w", encoding="utf-8-sig") as f:</w:t>
        <w:br/>
        <w:t xml:space="preserve">    f.write("# remediatsiya.ps1 - qayta sertifikatlash natijasi (2_qarorlar.py yaratgan)\n")</w:t>
        <w:br/>
        <w:t xml:space="preserve">    f.write("# Avval -WhatIf bilan ko'rib chiqing; bajarish uchun $Bajar = $true qiling.\n")</w:t>
        <w:br/>
        <w:t xml:space="preserve">    f.write("$Bajar = $false\n")</w:t>
        <w:br/>
        <w:t xml:space="preserve">    for u, g, t, sabab in bekor:</w:t>
        <w:br/>
        <w:t xml:space="preserve">        f.write(f"# {u} / {g} - tasdiqlovchi: {t}, sabab: {sabab}\n")</w:t>
        <w:br/>
        <w:t xml:space="preserve">        if win:</w:t>
        <w:br/>
        <w:t xml:space="preserve">            u, g = "lab_" + u, "LAB_R_" + g[2:]</w:t>
        <w:br/>
        <w:t xml:space="preserve">        f.write(f"Remove-LocalGroupMember -Group \"{g}\" -Member \"{u}\" "</w:t>
        <w:br/>
        <w:t xml:space="preserve">                f"-WhatIf:(-not $Bajar) -ErrorAction Continue\n")</w:t>
        <w:br/>
        <w:t xml:space="preserve">print("Reja: remediatsiya.ps1 (standart holatda faqat -WhatIf)")</w:t>
      </w:r>
    </w:p>
    <w:p>
      <w:pPr>
        <w:pStyle w:val="Heading1"/>
      </w:pPr>
      <w:r>
        <w:rPr>
          <w:rFonts w:ascii="Times New Roman" w:hAnsi="Times New Roman" w:cs="Times New Roman" w:eastAsia="Times New Roman"/>
        </w:rPr>
        <w:t>4. C qism: Windows’da eksport va tuzatish</w:t>
      </w:r>
    </w:p>
    <w:p>
      <w:r>
        <w:rPr>
          <w:rFonts w:ascii="Times New Roman" w:hAnsi="Times New Roman" w:cs="Times New Roman" w:eastAsia="Times New Roman"/>
        </w:rPr>
        <w:t>A13 muhitida (LAB_R_ guruhlari va lab_ foydalanuvchilari) huquqlarni eksport qilib, xuddi shu jarayonni real tizimda o‘tkazasiz. Avval A13 dagi «siljish» qadamini takrorlang, toki tuzatadigan narsa bo‘lsin:</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cd C:\LabIAM\A13_fayllar</w:t>
        <w:br/>
        <w:t xml:space="preserve">Add-LocalGroupMember -Group LAB_R_Auditor -Member lab_aziz</w:t>
        <w:br/>
        <w:t xml:space="preserve">Add-LocalGroupMember -Group LAB_R_Laborant -Member lab_dilnoza</w:t>
        <w:br/>
        <w:t xml:space="preserve">cd C:\LabIAM\A14_fayllar</w:t>
        <w:br/>
        <w:t xml:space="preserve">.\windows_eksport.ps1</w:t>
        <w:br/>
        <w:t xml:space="preserve">python 1_tahlil.py --huquqlar huquqlar_windows.csv</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windows_eksport.ps1 - mahalliy guruhlar a'zoligini qayta sertifikatlash uchun eksport</w:t>
        <w:br/>
        <w:t xml:space="preserve"># Faqat o'qiydi. Administrator sifatida. A13 dagi LAB_R_ guruhlari bilan ishlaydi.</w:t>
        <w:br/>
        <w:t xml:space="preserve">param([string]$Prefiks = "LAB_R_", [string]$Fayl = "huquqlar_windows.csv")</w:t>
        <w:br/>
        <w:t xml:space="preserve"/>
        <w:br/>
        <w:t xml:space="preserve">$qatorlar = foreach ($g in Get-LocalGroup -Name "$Prefiks*") {</w:t>
        <w:br/>
        <w:t xml:space="preserve">    foreach ($a in Get-LocalGroupMember -Group $g -ErrorAction SilentlyContinue) {</w:t>
        <w:br/>
        <w:t xml:space="preserve">        $nom = ($a.Name -split "\\")[-1]</w:t>
        <w:br/>
        <w:t xml:space="preserve">        $u = Get-LocalUser -Name $nom -ErrorAction SilentlyContinue</w:t>
        <w:br/>
        <w:t xml:space="preserve">        $kirish = ""</w:t>
        <w:br/>
        <w:t xml:space="preserve">        if ($u -and $u.LastLogon) { $kirish = $u.LastLogon.ToString("yyyy-MM-dd") }</w:t>
        <w:br/>
        <w:t xml:space="preserve">        [pscustomobject]@{</w:t>
        <w:br/>
        <w:t xml:space="preserve">            login              = $nom -replace "^lab_", ""</w:t>
        <w:br/>
        <w:t xml:space="preserve">            guruh              = "G_" + $g.Name.Substring($Prefiks.Length)</w:t>
        <w:br/>
        <w:t xml:space="preserve">            berilgan           = ""</w:t>
        <w:br/>
        <w:t xml:space="preserve">            muddat             = ""</w:t>
        <w:br/>
        <w:t xml:space="preserve">            # Windows guruhdan qachon foydalanilganini saqlamaydi - oxirgi kirish olinadi</w:t>
        <w:br/>
        <w:t xml:space="preserve">            oxirgi_ishlatilgan = $kirish</w:t>
        <w:br/>
        <w:t xml:space="preserve">            hisob_holati       = if ($u.Enabled) { "yoqilgan" } else { "o'chirilgan" }</w:t>
        <w:br/>
        <w:t xml:space="preserve">            oxirgi_kirish      = $kirish</w:t>
        <w:br/>
        <w:t xml:space="preserve">        }</w:t>
        <w:br/>
        <w:t xml:space="preserve">    }</w:t>
        <w:br/>
        <w:t xml:space="preserve">}</w:t>
        <w:br/>
        <w:t xml:space="preserve">$qatorlar | Export-Csv -Path $Fayl -Delimiter ";" -NoTypeInformation -Encoding UTF8</w:t>
        <w:br/>
        <w:t xml:space="preserve">Write-Host "Eksport: $Fayl ($(@($qatorlar).Count) ta huquq)"</w:t>
        <w:br/>
        <w:t xml:space="preserve">Write-Host "Tahlil: python 1_tahlil.py --huquqlar $Fayl"</w:t>
      </w:r>
    </w:p>
    <w:p>
      <w:r>
        <w:rPr>
          <w:rFonts w:ascii="Times New Roman" w:hAnsi="Times New Roman" w:cs="Times New Roman" w:eastAsia="Times New Roman"/>
        </w:rPr>
        <w:t>1_tahlil.py kampaniya papkasini qaytadan yaratadi (A qismdagi fayllar o‘chadi — kerak bo‘lsa, oldindan nusxa oling). Yangi fayllarda qaror qabul qiling va rejani yarating: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2_qarorlar.py kampaniya --windows</w:t>
        <w:br/>
        <w:t xml:space="preserve">.\remediatsiya.ps1                  # faqat -WhatIf: nima o'zgarishini ko'rsatadi</w:t>
        <w:br/>
        <w:t xml:space="preserve"># Reja to'g'ri bo'lsa: faylda $Bajar = $true qilib, qayta ishga tushiring</w:t>
        <w:br/>
        <w:t xml:space="preserve">cd ..\A13_fayllar; .\rbac_audit.ps1</w:t>
      </w:r>
    </w:p>
    <w:p>
      <w:pPr>
        <w:spacing w:after="60"/>
        <w:ind w:left="360" w:hanging="360"/>
      </w:pPr>
      <w:r>
        <w:rPr>
          <w:rFonts w:ascii="Times New Roman" w:hAnsi="Times New Roman" w:cs="Times New Roman" w:eastAsia="Times New Roman"/>
        </w:rPr>
        <w:t>1. -WhatIf chiqishi bilan qarorlaringiz mosmi? Nega tuzatishni to‘g‘ridan-to‘g‘ri emas, avval «quruq ishga tushirish» bilan qilish kerak?</w:t>
      </w:r>
    </w:p>
    <w:p>
      <w:pPr>
        <w:spacing w:after="60"/>
        <w:ind w:left="360" w:hanging="360"/>
      </w:pPr>
      <w:r>
        <w:rPr>
          <w:rFonts w:ascii="Times New Roman" w:hAnsi="Times New Roman" w:cs="Times New Roman" w:eastAsia="Times New Roman"/>
        </w:rPr>
        <w:t>2. rbac_audit.ps1 (A13) tuzatishdan keyin qanday natija berdi?</w:t>
      </w:r>
    </w:p>
    <w:p>
      <w:pPr>
        <w:spacing w:after="60"/>
        <w:ind w:left="360" w:hanging="360"/>
      </w:pPr>
      <w:r>
        <w:rPr>
          <w:rFonts w:ascii="Times New Roman" w:hAnsi="Times New Roman" w:cs="Times New Roman" w:eastAsia="Times New Roman"/>
        </w:rPr>
        <w:t>3. Windows eksportida berilgan sana va muddat bo‘sh. Bu qanday cheklov va uni qanday tuzatish mumkin (guruh a’zoligi o‘zgarishi hodisalari 4732/4733, IGA tizimi)?</w:t>
      </w:r>
    </w:p>
    <w:p>
      <w:pPr>
        <w:pStyle w:val="Heading2"/>
      </w:pPr>
      <w:r>
        <w:rPr>
          <w:rFonts w:ascii="Times New Roman" w:hAnsi="Times New Roman" w:cs="Times New Roman" w:eastAsia="Times New Roman"/>
        </w:rPr>
        <w:t>Ixtiyoriy: Active Directory (fob.lab)</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.\ad_eksport.ps1 -OU "OU=NUU,DC=fob,DC=lab" -Kun 90</w:t>
      </w:r>
    </w:p>
    <w:p>
      <w:r>
        <w:rPr>
          <w:rFonts w:ascii="Times New Roman" w:hAnsi="Times New Roman" w:cs="Times New Roman" w:eastAsia="Times New Roman"/>
        </w:rPr>
        <w:t>Search-ADAccount harakatsiz hisoblarni, ikkinchi qism esa guruh a’zoliklarini bir xil formatda eksport qiladi. AD guruh nomlari siyosat.json dagi nomlarga mos kelishi uchun lavozim_guruhlari ni o‘z domeningizga moslang.</w:t>
      </w:r>
    </w:p>
    <w:p>
      <w:pPr>
        <w:pStyle w:val="Heading1"/>
      </w:pPr>
      <w:r>
        <w:rPr>
          <w:rFonts w:ascii="Times New Roman" w:hAnsi="Times New Roman" w:cs="Times New Roman" w:eastAsia="Times New Roman"/>
        </w:rPr>
        <w:t>5. D qism: Microsoft Entra ID Access Reviews (muhokama)</w:t>
      </w:r>
    </w:p>
    <w:p>
      <w:r>
        <w:rPr>
          <w:rFonts w:ascii="Times New Roman" w:hAnsi="Times New Roman" w:cs="Times New Roman" w:eastAsia="Times New Roman"/>
        </w:rPr>
        <w:t>Entra ID Governance da bu jarayon avtomatlashtirilgan (litsenziya talab qilinadi). Kampaniya sozlamalarini A qismdagi qarorlaringiz bilan solishtiring:</w:t>
      </w:r>
    </w:p>
    <w:tbl>
      <w:tblPr>
        <w:tblW w:type="auto" w:w="0"/>
        <w:tblLook w:firstColumn="1" w:firstRow="1" w:lastColumn="0" w:lastRow="0" w:noHBand="0" w:noVBand="1" w:val="04A0"/>
        <w:jc w:val="center"/>
        <w:tblW w:w="9921" w:type="dxa"/>
        <w:tblLayout w:type="fixed"/>
      </w:tblPr>
      <w:tblGrid>
        <w:gridCol w:w="2579"/>
        <w:gridCol w:w="4564"/>
        <w:gridCol w:w="2778"/>
      </w:tblGrid>
      <w:tr>
        <w:trPr>
          <w:cantSplit/>
          <w:tblHeader/>
        </w:trPr>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Sozlama</w:t>
            </w:r>
          </w:p>
        </w:tc>
        <w:tc>
          <w:tcPr>
            <w:tcW w:w="456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Variantlar</w:t>
            </w:r>
          </w:p>
        </w:tc>
        <w:tc>
          <w:tcPr>
            <w:tcW w:w="277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Kafedra uchun tanlovingiz</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Qamrov</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Guruh a’zolari, ilovaga kirish, Entra rollari</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Tasdiqlovchi</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Guruh egasi, foydalanuvchi rahbari, tanlangan shaxslar, o‘zi</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Davriylik</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Bir martalik, haftalik, oylik, choraklik, yillik</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Javob bo‘lmasa</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O‘zgarishsiz, huquqni olib tashlash, tavsiyani qabul qilish</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Qaror yordamchisi</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Oxirgi 30 kundagi kirish faolligi asosida tavsiya</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1"/>
              </w:rPr>
              <w:t>Natijani qo‘llash</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Avtomatik yoki qo‘lda</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bl>
    <w:p>
      <w:pPr>
        <w:spacing w:after="80"/>
      </w:pPr>
    </w:p>
    <w:p>
      <w:pPr>
        <w:pStyle w:val="Heading1"/>
      </w:pPr>
      <w:r>
        <w:rPr>
          <w:rFonts w:ascii="Times New Roman" w:hAnsi="Times New Roman" w:cs="Times New Roman" w:eastAsia="Times New Roman"/>
        </w:rPr>
        <w:t>6. Talabalar uchun mustaqil topshiriqlar</w:t>
      </w:r>
    </w:p>
    <w:p>
      <w:r>
        <w:rPr>
          <w:rFonts w:ascii="Times New Roman" w:hAnsi="Times New Roman" w:cs="Times New Roman" w:eastAsia="Times New Roman"/>
        </w:rPr>
        <w:t>Har bir talaba A1 da tanlagan variantini davom ettiradi: variant = (N − 1) mod 5 + 1. Umumiy vazifa: o‘z sohangiz uchun hr.csv (kamida 12 kishi), huquqlar.csv (kamida 25 huquq) va siyosat.json tuzing; har bir belgi kamida bir marta uchrasin. 1_tahlil.py va 2_qarorlar.py natijalarini keltiring. Qo‘shimcha vazifa — variant bo‘yicha:</w:t>
      </w:r>
    </w:p>
    <w:tbl>
      <w:tblPr>
        <w:tblW w:type="auto" w:w="0"/>
        <w:tblLook w:firstColumn="1" w:firstRow="1" w:lastColumn="0" w:lastRow="0" w:noHBand="0" w:noVBand="1" w:val="04A0"/>
        <w:jc w:val="center"/>
        <w:tblW w:w="9921" w:type="dxa"/>
        <w:tblLayout w:type="fixed"/>
      </w:tblPr>
      <w:tblGrid>
        <w:gridCol w:w="2579"/>
        <w:gridCol w:w="7342"/>
      </w:tblGrid>
      <w:tr>
        <w:trPr>
          <w:cantSplit/>
          <w:tblHeader/>
        </w:trPr>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Variant</w:t>
            </w:r>
          </w:p>
        </w:tc>
        <w:tc>
          <w:tcPr>
            <w:tcW w:w="734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Qo‘shimcha vazifa</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 Elektron kutubxona</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Xavf vaznlarini siyosat.json ga ko‘chiring va tashkilotingiz ustuvorliklariga ko‘ra o‘zgartiring; natijalar tartibi qanday o‘zgarganini ko‘rsating va asoslang.</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 Universitet ombori</w:t>
            </w:r>
          </w:p>
        </w:tc>
        <w:tc>
          <w:tcPr>
            <w:tcW w:w="734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Imtiyozli huquqlar uchun ikki bosqichli tasdiqlash: resurs egasi va xavfsizlik bo‘limi ikkalasi ham T qo‘ygandagina tasdiqlangan hisoblansin.</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3. Ilmiy loyiha</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Ikki holat (oldingi va joriy huquqlar.csv) ni solishtiruvchi skript: yangi qo‘shilgan imtiyozlar, har bir foydalanuvchi uchun huquqlar soni o‘sishi (privilege creep).</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4. Talabalar turar joyi</w:t>
            </w:r>
          </w:p>
        </w:tc>
        <w:tc>
          <w:tcPr>
            <w:tcW w:w="734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Audit dalili: barcha qarorlarni JSON ga yig‘ib, har bir yozuvga oldingi yozuv xeshi bilan SHA-256 zanjirini qo‘shing va o‘zgartirish aniqlanishini ko‘rsating.</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5. Kafedra hujjatlari</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Entra ID Access Review kampaniyasi loyihasi: qamrov, tasdiqlovchilar, davriylik, javob bo‘lmagandagi amal, istisnolar — asoslangan hujjat (2–3 bet).</w:t>
            </w:r>
          </w:p>
        </w:tc>
      </w:tr>
    </w:tbl>
    <w:p>
      <w:pPr>
        <w:spacing w:after="80"/>
      </w:pPr>
    </w:p>
    <w:p>
      <w:pPr>
        <w:pStyle w:val="Heading2"/>
      </w:pPr>
      <w:r>
        <w:rPr>
          <w:rFonts w:ascii="Times New Roman" w:hAnsi="Times New Roman" w:cs="Times New Roman" w:eastAsia="Times New Roman"/>
        </w:rPr>
        <w:t>Topshiriladigan natija</w:t>
      </w:r>
    </w:p>
    <w:p>
      <w:pPr>
        <w:spacing w:after="60"/>
        <w:ind w:left="360" w:hanging="360"/>
      </w:pPr>
      <w:r>
        <w:rPr>
          <w:rFonts w:ascii="Times New Roman" w:hAnsi="Times New Roman" w:cs="Times New Roman" w:eastAsia="Times New Roman"/>
        </w:rPr>
        <w:t>1. O‘z CSV/JSON fayllaringiz, tahlil natijasi va to‘ldirilgan kampaniya fayllari.</w:t>
      </w:r>
    </w:p>
    <w:p>
      <w:pPr>
        <w:spacing w:after="60"/>
        <w:ind w:left="360" w:hanging="360"/>
      </w:pPr>
      <w:r>
        <w:rPr>
          <w:rFonts w:ascii="Times New Roman" w:hAnsi="Times New Roman" w:cs="Times New Roman" w:eastAsia="Times New Roman"/>
        </w:rPr>
        <w:t>2. Variant bo‘yicha kod yoki hujjat va natija.</w:t>
      </w:r>
    </w:p>
    <w:p>
      <w:pPr>
        <w:pStyle w:val="Heading1"/>
      </w:pPr>
      <w:r>
        <w:rPr>
          <w:rFonts w:ascii="Times New Roman" w:hAnsi="Times New Roman" w:cs="Times New Roman" w:eastAsia="Times New Roman"/>
        </w:rPr>
        <w:t>7. Hisobot va baholash</w:t>
      </w:r>
    </w:p>
    <w:p>
      <w:r>
        <w:rPr>
          <w:rFonts w:ascii="Times New Roman" w:hAnsi="Times New Roman" w:cs="Times New Roman" w:eastAsia="Times New Roman"/>
        </w:rPr>
        <w:t>Hisobot nomi: 14-amaliy mashg‘ulot. Birinchi sahifada F.I.Sh., guruh, sana, variant raqami va juftingizni yozing. So‘ng ishni quyidagi tartibda rasmiylashtiring:</w:t>
      </w:r>
    </w:p>
    <w:p>
      <w:pPr>
        <w:spacing w:after="60"/>
        <w:ind w:left="360" w:hanging="360"/>
      </w:pPr>
      <w:r>
        <w:rPr>
          <w:rFonts w:ascii="Times New Roman" w:hAnsi="Times New Roman" w:cs="Times New Roman" w:eastAsia="Times New Roman"/>
        </w:rPr>
        <w:t>1. A qism: qo‘lda topilganlar, skript natijasi va savollarga javoblar.</w:t>
      </w:r>
    </w:p>
    <w:p>
      <w:pPr>
        <w:spacing w:after="60"/>
        <w:ind w:left="360" w:hanging="360"/>
      </w:pPr>
      <w:r>
        <w:rPr>
          <w:rFonts w:ascii="Times New Roman" w:hAnsi="Times New Roman" w:cs="Times New Roman" w:eastAsia="Times New Roman"/>
        </w:rPr>
        <w:t>2. B qism: to‘ldirilgan kampaniya fayllari, 2_qarorlar.py natijasi, ko‘r-ko‘rona tasdiqlash tahlili.</w:t>
      </w:r>
    </w:p>
    <w:p>
      <w:pPr>
        <w:spacing w:after="60"/>
        <w:ind w:left="360" w:hanging="360"/>
      </w:pPr>
      <w:r>
        <w:rPr>
          <w:rFonts w:ascii="Times New Roman" w:hAnsi="Times New Roman" w:cs="Times New Roman" w:eastAsia="Times New Roman"/>
        </w:rPr>
        <w:t>3. C qism: eksport, reja (-WhatIf chiqishi), tuzatishdan keyingi audit.</w:t>
      </w:r>
    </w:p>
    <w:p>
      <w:pPr>
        <w:spacing w:after="60"/>
        <w:ind w:left="360" w:hanging="360"/>
      </w:pPr>
      <w:r>
        <w:rPr>
          <w:rFonts w:ascii="Times New Roman" w:hAnsi="Times New Roman" w:cs="Times New Roman" w:eastAsia="Times New Roman"/>
        </w:rPr>
        <w:t>4. Variant bo‘yicha ish.</w:t>
      </w:r>
    </w:p>
    <w:p>
      <w:pPr>
        <w:spacing w:after="60"/>
        <w:ind w:left="360" w:hanging="360"/>
      </w:pPr>
      <w:r>
        <w:rPr>
          <w:rFonts w:ascii="Times New Roman" w:hAnsi="Times New Roman" w:cs="Times New Roman" w:eastAsia="Times New Roman"/>
        </w:rPr>
        <w:t>5. 3–5 gapdan iborat xulosa: qayta sertifikatlash qaysi xavflarni kamaytiradi va qachon samarasiz bo‘ladi.</w:t>
      </w:r>
    </w:p>
    <w:p>
      <w:pPr>
        <w:pStyle w:val="Heading2"/>
        <w:pageBreakBefore/>
      </w:pPr>
      <w:r>
        <w:rPr>
          <w:rFonts w:ascii="Times New Roman" w:hAnsi="Times New Roman" w:cs="Times New Roman" w:eastAsia="Times New Roman"/>
        </w:rPr>
        <w:t>Tavsiya etilgan baholash mezonlari</w:t>
      </w:r>
    </w:p>
    <w:p>
      <w:r>
        <w:rPr>
          <w:rFonts w:ascii="Times New Roman" w:hAnsi="Times New Roman" w:cs="Times New Roman" w:eastAsia="Times New Roman"/>
        </w:rPr>
        <w:t>Quyidagi 10 ballik mezon ushbu mashg‘ulot uchun uslubiy tavsiya bo‘lib, fanning rasmiy baholash tartibini almashtirmaydi.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Mezon</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Ball</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qism: muammolar topilgan, ustuvorlik va tasdiqlovchilar asoslangan</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 qism: qarorlar asosli, ko‘r-ko‘rona tasdiqlash tahlili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 qism: Windows eksporti, reja va tuzatish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Variant bo‘yicha ish va xulosa</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Jami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w:t>
            </w:r>
          </w:p>
        </w:tc>
      </w:tr>
    </w:tbl>
    <w:p>
      <w:pPr>
        <w:spacing w:after="80"/>
      </w:pPr>
    </w:p>
    <w:p>
      <w:pPr>
        <w:pStyle w:val="Heading2"/>
      </w:pPr>
      <w:r>
        <w:rPr>
          <w:rFonts w:ascii="Times New Roman" w:hAnsi="Times New Roman" w:cs="Times New Roman" w:eastAsia="Times New Roman"/>
        </w:rPr>
        <w:t>Nazorat savollari</w:t>
      </w:r>
    </w:p>
    <w:p>
      <w:pPr>
        <w:spacing w:after="60"/>
        <w:ind w:left="360" w:hanging="360"/>
      </w:pPr>
      <w:r>
        <w:rPr>
          <w:rFonts w:ascii="Times New Roman" w:hAnsi="Times New Roman" w:cs="Times New Roman" w:eastAsia="Times New Roman"/>
        </w:rPr>
        <w:t>1. Qayta sertifikatlash nima va u provisioning dan (A2) nimasi bilan farq qiladi?</w:t>
      </w:r>
    </w:p>
    <w:p>
      <w:pPr>
        <w:spacing w:after="60"/>
        <w:ind w:left="360" w:hanging="360"/>
      </w:pPr>
      <w:r>
        <w:rPr>
          <w:rFonts w:ascii="Times New Roman" w:hAnsi="Times New Roman" w:cs="Times New Roman" w:eastAsia="Times New Roman"/>
        </w:rPr>
        <w:t>2. Nega huquqlar vaqt o‘tishi bilan siyosatdan uzoqlashadi? Uchta sabab keltiring.</w:t>
      </w:r>
    </w:p>
    <w:p>
      <w:pPr>
        <w:spacing w:after="60"/>
        <w:ind w:left="360" w:hanging="360"/>
      </w:pPr>
      <w:r>
        <w:rPr>
          <w:rFonts w:ascii="Times New Roman" w:hAnsi="Times New Roman" w:cs="Times New Roman" w:eastAsia="Times New Roman"/>
        </w:rPr>
        <w:t>3. Nima uchun HR ma’lumotlari «haqiqat manbai» hisoblanadi?</w:t>
      </w:r>
    </w:p>
    <w:p>
      <w:pPr>
        <w:spacing w:after="60"/>
        <w:ind w:left="360" w:hanging="360"/>
      </w:pPr>
      <w:r>
        <w:rPr>
          <w:rFonts w:ascii="Times New Roman" w:hAnsi="Times New Roman" w:cs="Times New Roman" w:eastAsia="Times New Roman"/>
        </w:rPr>
        <w:t>4. Yetim va egasiz hisoblar qanday xavf tug‘diradi?</w:t>
      </w:r>
    </w:p>
    <w:p>
      <w:pPr>
        <w:spacing w:after="60"/>
        <w:ind w:left="360" w:hanging="360"/>
      </w:pPr>
      <w:r>
        <w:rPr>
          <w:rFonts w:ascii="Times New Roman" w:hAnsi="Times New Roman" w:cs="Times New Roman" w:eastAsia="Times New Roman"/>
        </w:rPr>
        <w:t>5. Tasdiqlovchi qanday tanlanadi? Nega hech kim o‘z huquqini o‘zi tasdiqlamasligi kerak?</w:t>
      </w:r>
    </w:p>
    <w:p>
      <w:pPr>
        <w:spacing w:after="60"/>
        <w:ind w:left="360" w:hanging="360"/>
      </w:pPr>
      <w:r>
        <w:rPr>
          <w:rFonts w:ascii="Times New Roman" w:hAnsi="Times New Roman" w:cs="Times New Roman" w:eastAsia="Times New Roman"/>
        </w:rPr>
        <w:t>6. Ko‘r-ko‘rona tasdiqlash nima va unga qarshi qanday choralar bor?</w:t>
      </w:r>
    </w:p>
    <w:p>
      <w:pPr>
        <w:spacing w:after="60"/>
        <w:ind w:left="360" w:hanging="360"/>
      </w:pPr>
      <w:r>
        <w:rPr>
          <w:rFonts w:ascii="Times New Roman" w:hAnsi="Times New Roman" w:cs="Times New Roman" w:eastAsia="Times New Roman"/>
        </w:rPr>
        <w:t>7. Javob bermagan tasdiqlovchilar bilan nima qilinadi?</w:t>
      </w:r>
    </w:p>
    <w:p>
      <w:pPr>
        <w:spacing w:after="60"/>
        <w:ind w:left="360" w:hanging="360"/>
      </w:pPr>
      <w:r>
        <w:rPr>
          <w:rFonts w:ascii="Times New Roman" w:hAnsi="Times New Roman" w:cs="Times New Roman" w:eastAsia="Times New Roman"/>
        </w:rPr>
        <w:t>8. Nega tuzatish avval -WhatIf rejimida sinab ko‘riladi?</w:t>
      </w:r>
    </w:p>
    <w:p>
      <w:pPr>
        <w:spacing w:after="60"/>
        <w:ind w:left="360" w:hanging="360"/>
      </w:pPr>
      <w:r>
        <w:rPr>
          <w:rFonts w:ascii="Times New Roman" w:hAnsi="Times New Roman" w:cs="Times New Roman" w:eastAsia="Times New Roman"/>
        </w:rPr>
        <w:t>9. Ishdan ketgan xodim hisobidan kirish aniqlansa, qanday harakat qilinadi?</w:t>
      </w:r>
    </w:p>
    <w:p>
      <w:pPr>
        <w:spacing w:after="60"/>
        <w:ind w:left="360" w:hanging="360"/>
      </w:pPr>
      <w:r>
        <w:rPr>
          <w:rFonts w:ascii="Times New Roman" w:hAnsi="Times New Roman" w:cs="Times New Roman" w:eastAsia="Times New Roman"/>
        </w:rPr>
        <w:t>10. Entra ID Access Reviews qanday imkoniyatlarni avtomatlashtiradi?</w:t>
      </w:r>
    </w:p>
    <w:p>
      <w:pPr>
        <w:pStyle w:val="Heading2"/>
      </w:pPr>
      <w:r>
        <w:rPr>
          <w:rFonts w:ascii="Times New Roman" w:hAnsi="Times New Roman" w:cs="Times New Roman" w:eastAsia="Times New Roman"/>
        </w:rPr>
        <w:t>Manbalar</w:t>
      </w:r>
    </w:p>
    <w:p>
      <w:r>
        <w:rPr>
          <w:rFonts w:ascii="Times New Roman" w:hAnsi="Times New Roman" w:cs="Times New Roman" w:eastAsia="Times New Roman"/>
        </w:rPr>
        <w:t>[1] Taqdim etilgan «Foydalanishlarni boshqarish» fan dasturi: A14 mavzu, 2 soat; M14 bilan bog‘liq.</w:t>
      </w:r>
    </w:p>
    <w:p>
      <w:r>
        <w:rPr>
          <w:rFonts w:ascii="Times New Roman" w:hAnsi="Times New Roman" w:cs="Times New Roman" w:eastAsia="Times New Roman"/>
        </w:rPr>
        <w:t>[2] S.K. Ganiev, A.A. Ganiev, Z.T. Xudoyqulov. Kiberxavfsizlik asoslari. — T.: «Iqtisod-moliya», 2021.</w:t>
      </w:r>
    </w:p>
    <w:p>
      <w:r>
        <w:rPr>
          <w:rFonts w:ascii="Times New Roman" w:hAnsi="Times New Roman" w:cs="Times New Roman" w:eastAsia="Times New Roman"/>
        </w:rPr>
        <w:t>[3] ISO/IEC 27001:2022, A.5.15–A.5.18 (foydalanishni boshqarish, identifikatorlar, huquqlar).</w:t>
      </w:r>
    </w:p>
    <w:p>
      <w:r>
        <w:rPr>
          <w:rFonts w:ascii="Times New Roman" w:hAnsi="Times New Roman" w:cs="Times New Roman" w:eastAsia="Times New Roman"/>
        </w:rPr>
        <w:t>[4] NIST SP 800-53 Rev. 5: AC-2 (Account Management), AC-6 (Least Privilege).</w:t>
      </w:r>
    </w:p>
    <w:p>
      <w:r>
        <w:rPr>
          <w:rFonts w:ascii="Times New Roman" w:hAnsi="Times New Roman" w:cs="Times New Roman" w:eastAsia="Times New Roman"/>
        </w:rPr>
        <w:t>[5] Microsoft Learn. What are access reviews? (Microsoft Entra ID Governance); Search-ADAccount; Get-LocalGroupMember (murojaat: 28.09.2026).</w:t>
      </w:r>
    </w:p>
    <w:p>
      <w:r>
        <w:rPr>
          <w:rFonts w:ascii="Times New Roman" w:hAnsi="Times New Roman" w:cs="Times New Roman" w:eastAsia="Times New Roman"/>
        </w:rPr>
        <w:t>Qo‘shimcha o‘qish: D.Y. Irgasheva, A.T. Imamaliyev, U. Tojiakbarova, N. Axmedova. Foydalanishlarni boshqarish. Toshkent: Zebo Print, 2022. 108 b.</w:t>
      </w:r>
    </w:p>
    <w:sectPr w:rsidR="00FC693F" w:rsidRPr="0006063C" w:rsidSect="00034616">
      <w:headerReference w:type="default" r:id="rId9"/>
      <w:footerReference w:type="default" r:id="rId10"/>
      <w:pgSz w:w="11906" w:h="16838"/>
      <w:pgMar w:top="1020" w:right="850" w:bottom="964"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B627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color w:val="5B6270"/>
        <w:sz w:val="18"/>
      </w:rPr>
      <w:t>Foydalanishlarni boshqarish (FOB1506)  ·  14-amaliy mashg‘ulot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2A37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imes New Roman" w:hAnsi="Times New Roman" w:cs="Times New Roman" w:eastAsia="Times New Roman"/>
      <w:b/>
      <w:i w:val="0"/>
      <w:color w:val="1E27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FOB1506 amaliy mashg'ulot</dc:title>
  <dc:subject/>
  <dc:creator>Axborot xavfsizligi kafedrasi</dc:creator>
  <cp:keywords/>
  <dc:description>generated by python-docx</dc:description>
  <cp:lastModifiedBy/>
  <cp:revision>1</cp:revision>
  <dcterms:created xsi:type="dcterms:W3CDTF">2013-12-23T23:15:00Z</dcterms:created>
  <dcterms:modified xsi:type="dcterms:W3CDTF">2013-12-23T23:15:00Z</dcterms:modified>
  <cp:category/>
</cp:coreProperties>
</file>