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spacing w:before="0" w:after="100" w:line="250" w:lineRule="auto"/>
      </w:pPr>
      <w:r>
        <w:rPr>
          <w:rFonts w:ascii="Times New Roman" w:hAnsi="Times New Roman" w:eastAsia="Times New Roman" w:cs="Times New Roman"/>
          <w:b/>
          <w:color w:val="000000"/>
          <w:sz w:val="38"/>
        </w:rPr>
        <w:t>VEB DASTURLAR XAVFSIZLIGI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A6. XSS, CSRF va brauzer xavfsizlik siyosatlari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1-VARIANT — Izohlar va profil sahifasida XSS hamda CSRFni aniqlash va tuzatish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Mashg‘ulot maqsadi. Reflected, Stored va DOM-based XSS manbalarini ajratish; brauzer orqali bajariladigan begona kod bilan foydalanuvchi nomidan yuboriladigan so‘rov farqini ko‘rsatish. HTML chiqishini kodlash, xavfsiz DOM xususiyati, CSRF tokeni va CSP yordamida himoyani tekshirish.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Talaba XSSning uch ko‘rinishini zararsiz marker orqali namoyish qiladi; tokensiz tashqi POST ta’sirini kuzatadi; to‘rtta kod tuzatishini kiritib, qonuniy amallar saqlanganini tekshiradi. SameSite, HttpOnly, CORS va CSPning vazifalarini dalillar bilan tushuntiradi.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7624"/>
      </w:tblGrid>
      <w:tr>
        <w:trPr>
          <w:cantSplit/>
          <w:tblHeader/>
        </w:trPr>
        <w:tc>
          <w:tcPr>
            <w:tcW w:type="dxa" w:w="26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Ko‘rsatkich</w:t>
            </w:r>
          </w:p>
        </w:tc>
        <w:tc>
          <w:tcPr>
            <w:tcW w:type="dxa" w:w="76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Qiymat</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Semestr / variant</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Faqat 5-semestr / A6 / 1-variant</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Vaqt</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 VM, paketlar va to‘rtta fayl oldindan tayyorlanadi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Xona</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 ta Windows 11 kompyuter; 8 yadroli CPU, 32 GB RAM, 1 TB SSD; LAN va internet</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Virtual muhit</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VMware Workstation; Ubuntu Desktop 24.04 LTS; 4 vCPU, 8 GB RAM, obrazdagi disk</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Asosiy ilova</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http://app.a6.test:8006/</w:t>
            </w:r>
            <w:r>
              <w:rPr>
                <w:rFonts w:ascii="Times New Roman" w:hAnsi="Times New Roman"/>
                <w:b w:val="0"/>
                <w:color w:val="000000"/>
                <w:sz w:val="19"/>
              </w:rPr>
              <w:t xml:space="preserve"> — Flask; sun’iy Ali profili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Tashqi sahifa</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http://evil.a6.test:8007/</w:t>
            </w:r>
            <w:r>
              <w:rPr>
                <w:rFonts w:ascii="Times New Roman" w:hAnsi="Times New Roman"/>
                <w:b w:val="0"/>
                <w:color w:val="000000"/>
                <w:sz w:val="19"/>
              </w:rPr>
              <w:t xml:space="preserve"> — lokal statik HTTP server</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Vositalar</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Python 3, Flask 3.1.3, Firefox Developer Tools, </w:t>
            </w:r>
            <w:r>
              <w:rPr>
                <w:rFonts w:ascii="Times New Roman" w:hAnsi="Times New Roman"/>
                <w:b w:val="0"/>
                <w:color w:val="000000"/>
                <w:sz w:val="19"/>
                <w:shd w:val="clear" w:fill="FFF2CC"/>
              </w:rPr>
              <w:t xml:space="preserve">curl</w:t>
            </w:r>
            <w:r>
              <w:rPr>
                <w:rFonts w:ascii="Times New Roman" w:hAnsi="Times New Roman"/>
                <w:b w:val="0"/>
                <w:color w:val="000000"/>
                <w:sz w:val="19"/>
              </w:rPr>
              <w:t xml:space="preserve">, nano</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Topshiriladi</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Individual hisobot, tuzatilgan kod va D1–D7 dalillari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Baholash</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ball; natijalar va qisqa og‘zaki himoya</w:t>
            </w:r>
          </w:p>
        </w:tc>
      </w:tr>
    </w:tbl>
    <w:p>
      <w:pPr>
        <w:keepNext w:val="0"/>
        <w:keepLines w:val="0"/>
        <w:pageBreakBefore w:val="0"/>
        <w:widowControl/>
        <w:spacing w:after="0" w:before="0" w:line="40" w:lineRule="exact"/>
      </w:pP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0 Talaba bajaradigan dastlabki tayyorgarlik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O‘qituvchi ishlaydigan tayyor VMware obrazini fayl serverga joylashtiradi. VMware o‘rnatish, obrazni nusxalash, hisoblar, proksi, paketlar, kod, sinov, snapshot va hisobotni talaba mustaqil bajaradi. Dastlabki tayyorgarlik 60–90 daqiqa yoki zarur qo‘shimcha vaqt oladi; asosiy 80 daqiqaga kirmaydi.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0.1 Fayl serverga Windows orqali kirish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Windowsda Win+R yoki File Explorer manzil satrida quyidagi SMB yo‘lni oching. Bu brauzer uchun HTTP manzil emas.</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\\172.18.233.234\files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 Security oynasida login </w:t>
      </w:r>
      <w:r>
        <w:rPr>
          <w:rFonts w:ascii="Times New Roman" w:hAnsi="Times New Roman" w:eastAsia="Times New Roman" w:cs="Times New Roman"/>
          <w:color w:val="000000"/>
          <w:sz w:val="22"/>
          <w:shd w:val="clear" w:fill="FFF2CC"/>
        </w:rPr>
        <w:t xml:space="preserve">fileuser</w:t>
      </w:r>
      <w:r>
        <w:rPr>
          <w:rFonts w:ascii="Times New Roman" w:hAnsi="Times New Roman" w:eastAsia="Times New Roman" w:cs="Times New Roman"/>
          <w:color w:val="000000"/>
          <w:sz w:val="22"/>
        </w:rPr>
        <w:t xml:space="preserve"> va parol </w:t>
      </w:r>
      <w:r>
        <w:rPr>
          <w:rFonts w:ascii="Times New Roman" w:hAnsi="Times New Roman" w:eastAsia="Times New Roman" w:cs="Times New Roman"/>
          <w:color w:val="000000"/>
          <w:sz w:val="22"/>
          <w:shd w:val="clear" w:fill="FFF2CC"/>
        </w:rPr>
        <w:t xml:space="preserve">1234567</w:t>
      </w:r>
      <w:r>
        <w:rPr>
          <w:rFonts w:ascii="Times New Roman" w:hAnsi="Times New Roman" w:eastAsia="Times New Roman" w:cs="Times New Roman"/>
          <w:color w:val="000000"/>
          <w:sz w:val="22"/>
        </w:rPr>
        <w:t xml:space="preserve"> kiriting. Bu ma’lumotlar faqat SMB ulanishi uchun; Ubuntu yoki proksi paroli emas. Ubuntu ichida obraz bilan berilgan sudo huquqli hisobdan foydalaning.</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2743200" cy="2452255"/>
            <wp:docPr id="1" name="Picture 1"/>
            <wp:cNvGraphicFramePr>
              <a:graphicFrameLocks noChangeAspect="1"/>
            </wp:cNvGraphicFramePr>
            <a:graphic>
              <a:graphicData uri="http://schemas.openxmlformats.org/drawingml/2006/picture">
                <pic:pic>
                  <pic:nvPicPr>
                    <pic:cNvPr id="0" name="09db1221-f286-4b5d-b029-aed42cc6c913.png"/>
                    <pic:cNvPicPr/>
                  </pic:nvPicPr>
                  <pic:blipFill>
                    <a:blip r:embed="rId19"/>
                    <a:stretch>
                      <a:fillRect/>
                    </a:stretch>
                  </pic:blipFill>
                  <pic:spPr>
                    <a:xfrm>
                      <a:off x="0" y="0"/>
                      <a:ext cx="2743200" cy="2452255"/>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1-rasm. Fayl serverga kirish oynasi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0.2 Dasturlar va tayyor obrazni tanlash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Dasturlar papkasidan </w:t>
      </w:r>
      <w:r>
        <w:rPr>
          <w:rFonts w:ascii="Times New Roman" w:hAnsi="Times New Roman" w:eastAsia="Times New Roman" w:cs="Times New Roman"/>
          <w:color w:val="000000"/>
          <w:sz w:val="22"/>
          <w:shd w:val="clear" w:fill="FFF2CC"/>
        </w:rPr>
        <w:t xml:space="preserve">VMware-workstation-full-17.6.4.exe</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fayllarini Windowsning lokal diskiga nusxalang.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 brauzerli Desktop; ushbu fan ishlari uchun shu obraz tanlanadi. </w:t>
      </w:r>
      <w:r>
        <w:rPr>
          <w:rFonts w:ascii="Times New Roman" w:hAnsi="Times New Roman" w:eastAsia="Times New Roman" w:cs="Times New Roman"/>
          <w:color w:val="000000"/>
          <w:sz w:val="22"/>
          <w:shd w:val="clear" w:fill="FFF2CC"/>
        </w:rPr>
        <w:t xml:space="preserve">UbuntuServer_24.04_VM.7z</w:t>
      </w:r>
      <w:r>
        <w:rPr>
          <w:rFonts w:ascii="Times New Roman" w:hAnsi="Times New Roman" w:eastAsia="Times New Roman" w:cs="Times New Roman"/>
          <w:color w:val="000000"/>
          <w:sz w:val="22"/>
        </w:rPr>
        <w:t xml:space="preserve"> fayli Server muhitiga tegishli.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891691"/>
            <wp:docPr id="2" name="Picture 2"/>
            <wp:cNvGraphicFramePr>
              <a:graphicFrameLocks noChangeAspect="1"/>
            </wp:cNvGraphicFramePr>
            <a:graphic>
              <a:graphicData uri="http://schemas.openxmlformats.org/drawingml/2006/picture">
                <pic:pic>
                  <pic:nvPicPr>
                    <pic:cNvPr id="0" name="3f3b860e-eee2-4478-a220-224743522f57.png"/>
                    <pic:cNvPicPr/>
                  </pic:nvPicPr>
                  <pic:blipFill>
                    <a:blip r:embed="rId20"/>
                    <a:stretch>
                      <a:fillRect/>
                    </a:stretch>
                  </pic:blipFill>
                  <pic:spPr>
                    <a:xfrm>
                      <a:off x="0" y="0"/>
                      <a:ext cx="6080760" cy="1891691"/>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2-rasm. Dasturlar papkasidagi VMware va Ubuntu obrazlari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ISO papkasi serverda mavjud, lekin bu ishda Linuxni ISO orqali o‘rnatish bajarilmaydi. Boshqa operatsion tizim talab qilinsa, keyin joylashtiriladigan tegishli tayyor VMware obrazi olinadi; uning nomi oldindan taxmin qilinmaydi.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508134"/>
            <wp:docPr id="3" name="Picture 3"/>
            <wp:cNvGraphicFramePr>
              <a:graphicFrameLocks noChangeAspect="1"/>
            </wp:cNvGraphicFramePr>
            <a:graphic>
              <a:graphicData uri="http://schemas.openxmlformats.org/drawingml/2006/picture">
                <pic:pic>
                  <pic:nvPicPr>
                    <pic:cNvPr id="0" name="f202b82d-30cd-4d4f-9a3b-09f98dc4eed1.png"/>
                    <pic:cNvPicPr/>
                  </pic:nvPicPr>
                  <pic:blipFill>
                    <a:blip r:embed="rId21"/>
                    <a:stretch>
                      <a:fillRect/>
                    </a:stretch>
                  </pic:blipFill>
                  <pic:spPr>
                    <a:xfrm>
                      <a:off x="0" y="0"/>
                      <a:ext cx="6080760" cy="1508134"/>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3-rasm. ISO papkasining ko‘rinishi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0.3 VMware va individual nusxani ochish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VMware o‘rnatgichini Windows administrator huquqi bilan ishga tushiring. O‘rnatish tugagach zarur bo‘lsa kompyuterni qayta yuklang. Obraz arxivini 7-Zip orqali </w:t>
      </w:r>
      <w:r>
        <w:rPr>
          <w:rFonts w:ascii="Times New Roman" w:hAnsi="Times New Roman" w:eastAsia="Times New Roman" w:cs="Times New Roman"/>
          <w:color w:val="000000"/>
          <w:sz w:val="22"/>
          <w:shd w:val="clear" w:fill="FFF2CC"/>
        </w:rPr>
        <w:t xml:space="preserve">D:\Veb-A6-LAB\VM</w:t>
      </w:r>
      <w:r>
        <w:rPr>
          <w:rFonts w:ascii="Times New Roman" w:hAnsi="Times New Roman" w:eastAsia="Times New Roman" w:cs="Times New Roman"/>
          <w:color w:val="000000"/>
          <w:sz w:val="22"/>
        </w:rPr>
        <w:t xml:space="preserve"> papkasiga to‘liq oching; arxiv ichidan yoki tarmoq papkasidan VMni ishga tushirmang.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VMware → File → Open orqali ochilgan papkadagi .vmx faylini tanlang. VM nomini Veb-</w:t>
      </w:r>
      <w:r>
        <w:rPr>
          <w:rFonts w:ascii="Times New Roman" w:hAnsi="Times New Roman" w:eastAsia="Times New Roman" w:cs="Times New Roman"/>
          <w:color w:val="000000"/>
          <w:sz w:val="22"/>
          <w:shd w:val="clear" w:fill="FFF2CC"/>
        </w:rPr>
        <w:t xml:space="preserve">A6-LAB</w:t>
      </w:r>
      <w:r>
        <w:rPr>
          <w:rFonts w:ascii="Times New Roman" w:hAnsi="Times New Roman" w:eastAsia="Times New Roman" w:cs="Times New Roman"/>
          <w:color w:val="000000"/>
          <w:sz w:val="22"/>
        </w:rPr>
        <w:t xml:space="preserve"> deb belgilang. Birinchi ishga tushishda “I copied it” tanlansin; har talabaning nusxasi va MAC manzili alohida bo‘ladi.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VM o‘chiq holatda Settings orqali 4 vCPU va 8 GB RAM belgilang. Obrazdagi virtual disk hajmini saqlang, kichraytirmang. Diskda ochilgan obraz va snapshot uchun yetarli joy qoldiring. Brauzer,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va server bir Ubuntu VM ichida ishlaydi.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Ubuntu konsoliga kirib terminalni oching. Windowsdagi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VMga olib bormaydi. Quyidagi buyruqlarni Ubuntu Bashda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hostnamectl set-hostname veb-a6-lab</w:t>
        <w:br/>
        <w:t>whoami</w:t>
        <w:br/>
        <w:t>id</w:t>
        <w:br/>
        <w:t>sudo -v</w:t>
        <w:br/>
        <w:t>date -Is</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0.4 Vaqtinchalik NAT va universitet proksisi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Settings → Network Adapter → NAT tanlang; paketlar yuklanayotganda Connected yoqilgan bo‘lsin. Bridged, port forwarding va Windows Internet Connection Sharing yoqilmaydi. </w:t>
      </w:r>
      <w:r>
        <w:rPr>
          <w:rFonts w:ascii="Times New Roman" w:hAnsi="Times New Roman" w:eastAsia="Times New Roman" w:cs="Times New Roman"/>
          <w:color w:val="000000"/>
          <w:sz w:val="22"/>
          <w:shd w:val="clear" w:fill="FFF2CC"/>
        </w:rPr>
        <w:t xml:space="preserve">172.18.1.1:2500</w:t>
      </w:r>
      <w:r>
        <w:rPr>
          <w:rFonts w:ascii="Times New Roman" w:hAnsi="Times New Roman" w:eastAsia="Times New Roman" w:cs="Times New Roman"/>
          <w:color w:val="000000"/>
          <w:sz w:val="22"/>
        </w:rPr>
        <w:t xml:space="preserve"> — proksi manzili, VM IPsi yoki gatewayi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yangi paket o‘rnatish terminalida quyidagi export buyruqlarini qayta bajaring. APT uchun alohida doimiy konfiguratsiya keyingi blokda berilgan.</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export http_proxy="http://172.18.1.1:2500"</w:t>
        <w:br/>
        <w:t>export https_proxy="http://172.18.1.1:2500"</w:t>
        <w:br/>
        <w:t>export HTTP_PROXY="http://172.18.1.1:2500"</w:t>
        <w:br/>
        <w:t>export HTTPS_PROXY="http://172.18.1.1:2500"</w:t>
        <w:br/>
        <w:t>export no_proxy="localhost,127.0.0.1,::1,app.a6.test,evil.a6.test,a9.test,wrong.test"</w:t>
        <w:br/>
        <w:t>export NO_PROXY="$no_proxy"</w:t>
        <w:br/>
        <w:t>curl -I https://ubuntu.com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sozlamasi uchun sudo nano </w:t>
      </w:r>
      <w:r>
        <w:rPr>
          <w:rFonts w:ascii="Times New Roman" w:hAnsi="Times New Roman" w:eastAsia="Times New Roman" w:cs="Times New Roman"/>
          <w:color w:val="000000"/>
          <w:sz w:val="22"/>
          <w:shd w:val="clear" w:fill="FFF2CC"/>
        </w:rPr>
        <w:t xml:space="preserve">/etc/apt/apt.conf.d/99proxy</w:t>
      </w:r>
      <w:r>
        <w:rPr>
          <w:rFonts w:ascii="Times New Roman" w:hAnsi="Times New Roman" w:eastAsia="Times New Roman" w:cs="Times New Roman"/>
          <w:color w:val="000000"/>
          <w:sz w:val="22"/>
        </w:rPr>
        <w:t xml:space="preserve"> buyrug‘ini bajaring. Mavjud fayl bo‘lsa avval mazmunini tekshiring; quyidagi uch satrni saqlang: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Acquire::http::Proxy  "http://172.18.1.1:2500";</w:t>
        <w:br/>
        <w:t>Acquire::https::Proxy "http://172.18.1.1:2500";</w:t>
        <w:br/>
        <w:t>Acquire::ftp::Proxy   "http://172.18.1.1:2500";</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99proxy</w:t>
      </w:r>
      <w:r>
        <w:rPr>
          <w:rFonts w:ascii="Times New Roman" w:hAnsi="Times New Roman" w:eastAsia="Times New Roman" w:cs="Times New Roman"/>
          <w:color w:val="000000"/>
          <w:sz w:val="22"/>
        </w:rPr>
        <w:t xml:space="preserve"> faylini saqlang va nano oynasidan chiqing. Quyidagi buyruqlar fayl mazmuni emas; ularni Ubuntu terminalida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apt-config dump | grep -i proxy</w:t>
        <w:br/>
        <w:t>sudo apt update</w:t>
        <w:br/>
        <w:t>sudo apt install -y python3 curl nano open-vm-tools open-vm-tools-desktop</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0.5 Firefox va mashg‘ulot paketlarini tayyorlash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Firefoxni menyudan ochib tekshiring. Mavjud bo‘lsa qayta o‘rnatmang. Firefox yo‘q bo‘lsa, APT va terminal exportlari snapd xizmatiga avtomatik o‘tmasligini hisobga olib, quyidagi xizmat konfiguratsiyasini yarating: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install -y snapd</w:t>
        <w:br/>
        <w:t>sudo mkdir -p /etc/systemd/system/snapd.service.d</w:t>
        <w:br/>
        <w:t>sudo nano /etc/systemd/system/snapd.service.d/veb-proxy.conf</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veb-proxy.conf</w:t>
      </w:r>
      <w:r>
        <w:rPr>
          <w:rFonts w:ascii="Times New Roman" w:hAnsi="Times New Roman" w:eastAsia="Times New Roman" w:cs="Times New Roman"/>
          <w:color w:val="000000"/>
          <w:sz w:val="22"/>
        </w:rPr>
        <w:t xml:space="preserve"> fayliga faqat quyidagi uchta Environment satri va [Service] sarlavhasini yozing: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[Service]</w:t>
        <w:br/>
        <w:t>Environment="HTTP_PROXY=http://172.18.1.1:2500"</w:t>
        <w:br/>
        <w:t>Environment="HTTPS_PROXY=http://172.18.1.1:2500"</w:t>
        <w:br/>
        <w:t>Environment="NO_PROXY=localhost,127.0.0.1,::1"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Faylni saqlab, muharrirdan chiqing. Endi terminalda xizmatni yangilang va Firefoxni o‘rnating: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systemctl daemon-reload</w:t>
        <w:br/>
        <w:t>sudo systemctl restart snapd</w:t>
        <w:br/>
        <w:t>sudo snap install firefox</w:t>
        <w:br/>
        <w:t>firefox --version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Keyingi muhitni tayyorlash bo‘limidagi apt va pip buyruqlarini NAT hali ulangan paytda bajaring. pip ishlatilgan variantda .venvni faollashtiring; sudo pip ishlatmang.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haqiqiy versiyalarni saqlang. Yuklash xato bersa proksi/NAT va vaqtni tekshiring; paketlar tayyor bo‘lmaguncha tajribani boshlamang.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0.6 Lokal tajribaga o‘tish va dalillarni chiqarish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Barcha paketlar va kodlar tayyorlangach VMni o‘chiring. Har bir Network Adapter uchun Connected va Connect at power on belgilarini olib tashlang. Alohida laboratoriya adapteri kerak emas: barcha xizmatlar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 ishlaydi. VMni qayta boshlang; Firefox → Settings → Network Settings → No proxy tanlang.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sinovlarida </w:t>
      </w:r>
      <w:r>
        <w:rPr>
          <w:rFonts w:ascii="Times New Roman" w:hAnsi="Times New Roman" w:eastAsia="Times New Roman" w:cs="Times New Roman"/>
          <w:color w:val="000000"/>
          <w:sz w:val="22"/>
          <w:shd w:val="clear" w:fill="FFF2CC"/>
        </w:rPr>
        <w:t xml:space="preserve">--noproxy "*"</w:t>
      </w:r>
      <w:r>
        <w:rPr>
          <w:rFonts w:ascii="Times New Roman" w:hAnsi="Times New Roman" w:eastAsia="Times New Roman" w:cs="Times New Roman"/>
          <w:color w:val="000000"/>
          <w:sz w:val="22"/>
        </w:rPr>
        <w:t xml:space="preserve"> ishlatiladi. A6dagi lokal domen nomlari saqlanadi.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o‘chiq paytda VM → Snapshot → Take Snapshot orqali Veb-</w:t>
      </w:r>
      <w:r>
        <w:rPr>
          <w:rFonts w:ascii="Times New Roman" w:hAnsi="Times New Roman" w:eastAsia="Times New Roman" w:cs="Times New Roman"/>
          <w:color w:val="000000"/>
          <w:sz w:val="22"/>
          <w:shd w:val="clear" w:fill="FFF2CC"/>
        </w:rPr>
        <w:t xml:space="preserve">A6-base</w:t>
      </w:r>
      <w:r>
        <w:rPr>
          <w:rFonts w:ascii="Times New Roman" w:hAnsi="Times New Roman" w:eastAsia="Times New Roman" w:cs="Times New Roman"/>
          <w:color w:val="000000"/>
          <w:sz w:val="22"/>
        </w:rPr>
        <w:t xml:space="preserve"> yarating. Kod va konfiguratsiyani hujjatdagi boshlang‘ich rejimga tayyorlang. Snapshotga qaytishdan oldin hisobot va dalillarni Windowsga eksport qiling. Ish oxirida tiklashni talaba o‘zi bajaradi; snapshot nusxa olish o‘rnini bosmaydi.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Windowsda </w:t>
      </w:r>
      <w:r>
        <w:rPr>
          <w:rFonts w:ascii="Times New Roman" w:hAnsi="Times New Roman" w:eastAsia="Times New Roman" w:cs="Times New Roman"/>
          <w:color w:val="000000"/>
          <w:sz w:val="22"/>
          <w:shd w:val="clear" w:fill="FFF2CC"/>
        </w:rPr>
        <w:t xml:space="preserve">D:\Veb-A6-LAB\Report</w:t>
      </w:r>
      <w:r>
        <w:rPr>
          <w:rFonts w:ascii="Times New Roman" w:hAnsi="Times New Roman" w:eastAsia="Times New Roman" w:cs="Times New Roman"/>
          <w:color w:val="000000"/>
          <w:sz w:val="22"/>
        </w:rPr>
        <w:t xml:space="preserve"> papkasini yarating. VM Settings → Options → Shared Folders → Always enabled → Add orqali faqat shu papkani VebA6 nomi bilan ulang. Ubuntu ichida quyidagilarni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vmware-hgfsclient</w:t>
        <w:br/>
        <w:t>sudo mkdir -p /mnt/veba6share</w:t>
        <w:br/>
        <w:t>sudo vmhgfs-fuse .host:/VebA6 /mnt/veba6share \</w:t>
        <w:br/>
        <w:t xml:space="preserve">  -o allow_other,uid=$(id -u),gid=$(id -g)</w:t>
        <w:br/>
        <w:t>touch /mnt/veba6share/export-check.txt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vmware-hgfsclient chiqishida ulashilgan nom, Windows papkasida </w:t>
      </w:r>
      <w:r>
        <w:rPr>
          <w:rFonts w:ascii="Times New Roman" w:hAnsi="Times New Roman" w:eastAsia="Times New Roman" w:cs="Times New Roman"/>
          <w:color w:val="000000"/>
          <w:sz w:val="22"/>
          <w:shd w:val="clear" w:fill="FFF2CC"/>
        </w:rPr>
        <w:t xml:space="preserve">export-check.txt</w:t>
      </w:r>
      <w:r>
        <w:rPr>
          <w:rFonts w:ascii="Times New Roman" w:hAnsi="Times New Roman" w:eastAsia="Times New Roman" w:cs="Times New Roman"/>
          <w:color w:val="000000"/>
          <w:sz w:val="22"/>
        </w:rPr>
        <w:t xml:space="preserve"> ko‘rinsin. Mountpoint oldin ulangan bo‘lsa qayta mount qilmang. Hisobot, kerakli kod va dalillarni shu katalogga nusxalang; token, cookie va yopiq kalitlarni umumiy papkaga chiqarmang.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P1 — tayyor obraz va VMware nusxasi; P2 — proksi/APT va paket versiyalari; P3 — uzilgan adapterlar hamda lokal xizmat; P4 — snapshot va Shared Folders dalillarini hisobotga qo‘shing. Kod bloklari och kulrang, muhim manzil va sozlamalar och sariq fon bilan ajratilgan.</w:t>
      </w: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Asosiy amaliy mashg‘ulot</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Muhit va ishni tashkil qilish</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Har talaba o‘z VMida bitta variantni individual bajaradi. Ikkala server ham shu VMning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manziliga ulanadi; boshqa kompyuterlar bilan aloqa talab qilinmaydi.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Asosiy ilova va tashqi sahifa ikki alohida brauzer ichki oynasida ochiladi. Bir xil Firefox profili ishlatilsin; ikkinchi sahifani private oynada ochmang.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XSS markerlari faqat brauzer sahifasi sarlavhasini o‘zgartiradi. Haqiqiy parol, cookie nusxasi yoki shaxsiy ma’lumot yig‘ilmaydi.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Demo sessiya. “Demo sessiyani boshlash” tugmasi parolsiz, oldindan belgilangan Ali o‘quv akkauntini faollashtiradi. Bu to‘liq autentifikatsiya tizimi emas. A4dagi kirish mexanizmini takrorlash o‘rniga, A6 so‘rov va brauzer himoyalariga e’tibor qaratadi.</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Talaba 0-bo‘lim bo‘yicha tayyor Ubuntu Desktop VMware obrazini ochadi, universitet proksisi orqali paketlarni o‘rnatadi va ilovalardagi kod fayllarini o‘zi yaratadi. Nusxa olish, paket yuklash va kod tayyorlash asosiy 80 daqiqadan oldin bajariladi; dastlabki tayyorgarlikka 60–90 daqiqa yoki zarur qo‘shimcha vaqt ajrating.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Nazariy tayanch: kiritma, origin va foydalanuvchi vakolati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900"/>
        <w:gridCol w:w="4224"/>
      </w:tblGrid>
      <w:tr>
        <w:trPr>
          <w:cantSplit/>
          <w:tblHeader/>
        </w:trPr>
        <w:tc>
          <w:tcPr>
            <w:tcW w:type="dxa" w:w="21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Holat</w:t>
            </w:r>
          </w:p>
        </w:tc>
        <w:tc>
          <w:tcPr>
            <w:tcW w:type="dxa" w:w="39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Manba → xavfli joy</w:t>
            </w:r>
          </w:p>
        </w:tc>
        <w:tc>
          <w:tcPr>
            <w:tcW w:type="dxa" w:w="42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Ushbu variantdagi dalil</w:t>
            </w:r>
          </w:p>
        </w:tc>
      </w:tr>
      <w:tr>
        <w:trPr>
          <w:cantSplit/>
        </w:trPr>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Reflected XSS</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URL q parametri → HTML javob</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Qidiruvdan keyin A6-R sarlavhasi</w:t>
            </w:r>
          </w:p>
        </w:tc>
      </w:tr>
      <w:tr>
        <w:trPr>
          <w:cantSplit/>
        </w:trPr>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Stored XSS</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Saqlangan izoh → keyingi HTML javob</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Yangi GETda ham A6-S sarlavhasi</w:t>
            </w:r>
          </w:p>
        </w:tc>
      </w:tr>
      <w:tr>
        <w:trPr>
          <w:cantSplit/>
        </w:trPr>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DOM-based XSS</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URL fragmenti → innerHTML</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Serverga fragment bormasa ham A6-D</w:t>
            </w:r>
          </w:p>
        </w:tc>
      </w:tr>
      <w:tr>
        <w:trPr>
          <w:cantSplit/>
        </w:trPr>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CSRF</w:t>
            </w:r>
          </w:p>
        </w:tc>
        <w:tc>
          <w:tcPr>
            <w:tcW w:type="dxa" w:w="3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Tashqi forma → sessiyali POST</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Token yo‘q, lekin email o‘zgaradi</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Reflected va Stored kiritmaning qanday yetib kelishi/saqlanishini, DOM-based esa mijoz tomonidagi bajarilish yo‘lini ifodalaydi; bu atamalar har doim mutlaq ajralgan toifalar emas. Biz ularni farqlash oson bo‘lgan uchta alohida endpointda tekshiramiz.</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XSSga qarshi chiqishni to‘g‘ri berish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HTML matn kontekstida ishonchsiz qiymat kodlanib chiqariladi. Flask/Jinja shablonidagi {{ q }} shunday kontekstda autoescape ishlatadi; |safe esa bu himoyani chetlab o‘tadi. DOMda oddiy matn uchun textContent tanlanadi. HTML, atribut, URL va JavaScript kontekstlari turlicha: bu laboratoriyadagi tuzatishni barcha kontekstga ko‘r-ko‘rona tatbiq etmang. Boy HTML ruxsat etilsa, tekshirilgan sanitizator kerak bo‘ladi. [1, 3]</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CSRF qanday yuz beradi?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Brauzer nishon manzilga mos sessiya cookieni so‘rovga qo‘shishi mumkin. Server faqat sessiya mavjudligini tekshirsa, foydalanuvchi shu amalni aynan ilovadagi forma orqali boshlaganini bilmaydi. Formadagi tasodifiy, sessiyaga bog‘langan CSRF tokenini server tekshirishi soxta so‘rovni ajratishga yordam beradi. Tokenni shunchaki yashirin maydonga yozish yetarli emas. [2]</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Origin bilan site bir xil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Origin sxema, host va portdan iborat. </w:t>
      </w:r>
      <w:r>
        <w:rPr>
          <w:rFonts w:ascii="Times New Roman" w:hAnsi="Times New Roman" w:eastAsia="Times New Roman" w:cs="Times New Roman"/>
          <w:color w:val="000000"/>
          <w:sz w:val="22"/>
          <w:shd w:val="clear" w:fill="FFF2CC"/>
        </w:rPr>
        <w:t xml:space="preserve">http://app.a6.test:8006</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http://evil.a6.test:8007</w:t>
      </w:r>
      <w:r>
        <w:rPr>
          <w:rFonts w:ascii="Times New Roman" w:hAnsi="Times New Roman" w:eastAsia="Times New Roman" w:cs="Times New Roman"/>
          <w:color w:val="000000"/>
          <w:sz w:val="22"/>
        </w:rPr>
        <w:t xml:space="preserve"> boshqa originlardir. Biroq sxemasi va ro‘yxatdan o‘tkaziladigan domeni a6.test bir xil bo‘lgani uchun ular same-site hisoblanadi. Shu tanlov SameSite=Laxning same-site tashqi origindan kelgan POSTni to‘xtatmasligini kuzatish uchun kerak. [4, 8]</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HttpOnly JavaScript orqali cookieni o‘qishni cheklaydi; brauzerning uni HTTP so‘roviga qo‘shishini to‘xtatmaydi. Cookie uchun Domain berilmagan: u app.a6.test hostiga tegishli. [4]</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CORS boshqa origindagi JavaScriptga javobni o‘qish ruxsatini boshqaradi. Oddiy HTML formaning POST yuborishi uchun CORS ruxsati talab qilinmaydi. [5]</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CSP bu variantda inline hodisa ishlovchisini va iframe ichida ko‘rsatishni cheklaydi; chiqishni kodlash hamda CSRF tokeni alohida saqlanadi. [6, 7]</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Izoh. SameSite=Lax foydasiz degan xulosa chiqarmang. Bu tajriba aynan same-site, cross-origin holatini tekshiradi. Boshqa site’dan kelgan oddiy POSTga cookie yuborilishi alohida qoidalarga bog‘liq.</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1.1. VM va fayllarni tayyorlash — darsdan oldin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0-bo‘limdagi tayyor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obrazidan foydalaning. VMda shu hujjatdagi vCPU va RAM qiymatlarini belgilang; obrazning mavjud virtual diskini saqlang. Ubuntu ichida Ctrl+Alt+T orqali Bash terminalini oching. Paketlarni 0-bo‘limdagi proksi bilan yuklang. A6 papkasi oldingi A1–A5 fayllaridan alohida saqlanadi.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update</w:t>
        <w:br/>
        <w:t>sudo apt install -y python3 python3-venv python3-pip curl nano</w:t>
        <w:br/>
        <w:t>mkdir -p ~/websec/A6/{templates,static,attack,evidence}</w:t>
        <w:br/>
        <w:t>cd ~/websec/A6</w:t>
        <w:br/>
        <w:t>python3 -m venv .venv</w:t>
        <w:br/>
        <w:t>source .venv/bin/activate</w:t>
        <w:br/>
        <w:t>python -m pip install Flask==3.1.3</w:t>
        <w:br/>
        <w:t>python -m pip freeze &gt; requirements-lock.txt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Ubuntu </w:t>
      </w:r>
      <w:r>
        <w:rPr>
          <w:rFonts w:ascii="Times New Roman" w:hAnsi="Times New Roman" w:eastAsia="Times New Roman" w:cs="Times New Roman"/>
          <w:color w:val="000000"/>
          <w:sz w:val="22"/>
          <w:shd w:val="clear" w:fill="FFF2CC"/>
        </w:rPr>
        <w:t xml:space="preserve">/etc/hosts</w:t>
      </w:r>
      <w:r>
        <w:rPr>
          <w:rFonts w:ascii="Times New Roman" w:hAnsi="Times New Roman" w:eastAsia="Times New Roman" w:cs="Times New Roman"/>
          <w:color w:val="000000"/>
          <w:sz w:val="22"/>
        </w:rPr>
        <w:t xml:space="preserve"> fayliga quyidagi lokal nomlarni bir marta kiriting. Bu nomlar internetdagi xizmat emas; ikkisi ham shu VMga yo‘naltiriladi. Mavjud satrlarni o‘chirmang.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nano /etc/hosts</w:t>
      </w:r>
    </w:p>
    <w:p>
      <w:pPr>
        <w:keepNext w:val="0"/>
        <w:keepLines w:val="0"/>
        <w:pageBreakBefore w:val="0"/>
        <w:widowControl/>
        <w:spacing w:after="0" w:before="0" w:line="40" w:lineRule="exact"/>
      </w:pP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127.0.0.1 app.a6.test evil.a6.test</w:t>
      </w:r>
    </w:p>
    <w:p>
      <w:pPr>
        <w:keepNext w:val="0"/>
        <w:keepLines w:val="0"/>
        <w:pageBreakBefore w:val="0"/>
        <w:widowControl/>
        <w:spacing w:after="0" w:before="0" w:line="40" w:lineRule="exact"/>
      </w:pP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getent hosts app.a6.test evil.a6.test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Kutiladigan natija: ikkala nom uchun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Ilovalardagi kodni quyidagi to‘rtta faylga yozing. UTF-8, chekinishlar va ASCII qo‘shtirnoqlar saqlansin.</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00"/>
        <w:gridCol w:w="2500"/>
        <w:gridCol w:w="4024"/>
      </w:tblGrid>
      <w:tr>
        <w:trPr>
          <w:cantSplit/>
          <w:tblHeader/>
        </w:trPr>
        <w:tc>
          <w:tcPr>
            <w:tcW w:type="dxa" w:w="37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Fayl</w:t>
            </w:r>
          </w:p>
        </w:tc>
        <w:tc>
          <w:tcPr>
            <w:tcW w:type="dxa" w:w="2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Qayerdan olinadi</w:t>
            </w:r>
          </w:p>
        </w:tc>
        <w:tc>
          <w:tcPr>
            <w:tcW w:type="dxa" w:w="40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Vazifasi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app.py</w:t>
            </w:r>
          </w:p>
        </w:tc>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1-ilova A va B qismlari</w:t>
            </w:r>
          </w:p>
        </w:tc>
        <w:tc>
          <w:tcPr>
            <w:tcW w:type="dxa" w:w="4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Asosiy Flask ilovasi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templates/page.html</w:t>
            </w:r>
          </w:p>
        </w:tc>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2-ilova</w:t>
            </w:r>
          </w:p>
        </w:tc>
        <w:tc>
          <w:tcPr>
            <w:tcW w:type="dxa" w:w="4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Barcha asosiy HTML ko‘rinishlari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static/dom.js</w:t>
            </w:r>
          </w:p>
        </w:tc>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3-ilova</w:t>
            </w:r>
          </w:p>
        </w:tc>
        <w:tc>
          <w:tcPr>
            <w:tcW w:type="dxa" w:w="4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Fragmentni DOMga chiqarish</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attack/index.html</w:t>
            </w:r>
          </w:p>
        </w:tc>
        <w:tc>
          <w:tcPr>
            <w:tcW w:type="dxa" w:w="2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4-ilova</w:t>
            </w:r>
          </w:p>
        </w:tc>
        <w:tc>
          <w:tcPr>
            <w:tcW w:type="dxa" w:w="40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Tashqi POST, CORS va iframe sinovi</w:t>
            </w:r>
          </w:p>
        </w:tc>
      </w:tr>
    </w:tbl>
    <w:p>
      <w:pPr>
        <w:keepNext w:val="0"/>
        <w:keepLines w:val="0"/>
        <w:pageBreakBefore w:val="0"/>
        <w:widowControl/>
        <w:spacing w:after="0" w:before="0" w:line="40" w:lineRule="exact"/>
      </w:pP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nano app.py</w:t>
        <w:br/>
        <w:t>nano templates/page.html</w:t>
        <w:br/>
        <w:t>nano static/dom.js</w:t>
        <w:br/>
        <w:t>nano attack/index.html</w:t>
        <w:br/>
        <w:t>python -m py_compile app.py</w:t>
        <w:br/>
        <w:t>cp app.py app_before.py</w:t>
        <w:br/>
        <w:t>cp templates/page.html templates/page_before.html</w:t>
        <w:br/>
        <w:t>cp static/dom.js static/dom_before.js</w:t>
      </w:r>
    </w:p>
    <w:p>
      <w:pPr>
        <w:keepNext w:val="0"/>
        <w:keepLines w:val="0"/>
        <w:pageBreakBefore w:val="0"/>
        <w:widowControl/>
        <w:spacing w:after="0" w:before="0" w:line="40" w:lineRule="exact"/>
      </w:pP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Talaba to‘rtta faylni va Python sintaksisini tekshiradi. Firefox → Settings → Network Settings → No proxy tanlansin. app.a6.test va evil.a6.test </w:t>
      </w:r>
      <w:r>
        <w:rPr>
          <w:rFonts w:ascii="Times New Roman" w:hAnsi="Times New Roman" w:eastAsia="Times New Roman" w:cs="Times New Roman"/>
          <w:color w:val="000000"/>
          <w:sz w:val="22"/>
          <w:shd w:val="clear" w:fill="FFF2CC"/>
        </w:rPr>
        <w:t xml:space="preserve">/etc/hosts</w:t>
      </w:r>
      <w:r>
        <w:rPr>
          <w:rFonts w:ascii="Times New Roman" w:hAnsi="Times New Roman" w:eastAsia="Times New Roman" w:cs="Times New Roman"/>
          <w:color w:val="000000"/>
          <w:sz w:val="22"/>
        </w:rPr>
        <w:t xml:space="preserve"> orqali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ga mos bo‘lsin; ularni URLlarda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ga almashtirmang. NAT uzilgach ikkala xizmat shu VM ichida ishlaydi.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1.2. Ishga tushirish va 80 daqiqalik reja</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1-terminalda asosiy serverni boshlang. </w:t>
      </w:r>
      <w:r>
        <w:rPr>
          <w:rFonts w:ascii="Times New Roman" w:hAnsi="Times New Roman" w:eastAsia="Times New Roman" w:cs="Times New Roman"/>
          <w:color w:val="000000"/>
          <w:sz w:val="22"/>
          <w:shd w:val="clear" w:fill="FFF2CC"/>
        </w:rPr>
        <w:t xml:space="preserve">A6_CSP</w:t>
      </w:r>
      <w:r>
        <w:rPr>
          <w:rFonts w:ascii="Times New Roman" w:hAnsi="Times New Roman" w:eastAsia="Times New Roman" w:cs="Times New Roman"/>
          <w:color w:val="000000"/>
          <w:sz w:val="22"/>
        </w:rPr>
        <w:t xml:space="preserve">=0 dastlabki tajribalarda CSPni o‘chiradi; keyin himoya alohida yoqiladi.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cd ~/websec/A6</w:t>
        <w:br/>
        <w:t>source .venv/bin/activate</w:t>
        <w:br/>
        <w:t>A6_CSP=0 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2-terminalda faqat attack papkasini taqdim etuvchi serverni boshlang. Har ikkala terminal ochiq qolsin.</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cd ~/websec/A6</w:t>
        <w:br/>
        <w:t>python3 -m http.server 8007 --bind 127.0.0.1 --directory attack</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Firefoxda </w:t>
      </w:r>
      <w:r>
        <w:rPr>
          <w:rFonts w:ascii="Times New Roman" w:hAnsi="Times New Roman" w:eastAsia="Times New Roman" w:cs="Times New Roman"/>
          <w:color w:val="000000"/>
          <w:sz w:val="22"/>
          <w:shd w:val="clear" w:fill="FFF2CC"/>
        </w:rPr>
        <w:t xml:space="preserve">http://app.a6.test:8006/</w:t>
      </w:r>
      <w:r>
        <w:rPr>
          <w:rFonts w:ascii="Times New Roman" w:hAnsi="Times New Roman" w:eastAsia="Times New Roman" w:cs="Times New Roman"/>
          <w:color w:val="000000"/>
          <w:sz w:val="22"/>
        </w:rPr>
        <w:t xml:space="preserve"> ni oching va “Demo sessiyani boshlash”ni bosing. Profilga o‘tgach joriy email ali@lab.invalid bo‘lsin. Ikkinchi ichki oynada </w:t>
      </w:r>
      <w:r>
        <w:rPr>
          <w:rFonts w:ascii="Times New Roman" w:hAnsi="Times New Roman" w:eastAsia="Times New Roman" w:cs="Times New Roman"/>
          <w:color w:val="000000"/>
          <w:sz w:val="22"/>
          <w:shd w:val="clear" w:fill="FFF2CC"/>
        </w:rPr>
        <w:t xml:space="preserve">http://evil.a6.test:8007/</w:t>
      </w:r>
      <w:r>
        <w:rPr>
          <w:rFonts w:ascii="Times New Roman" w:hAnsi="Times New Roman" w:eastAsia="Times New Roman" w:cs="Times New Roman"/>
          <w:color w:val="000000"/>
          <w:sz w:val="22"/>
        </w:rPr>
        <w:t xml:space="preserve"> ni oching. Undagi iframe ichida ham profil ko‘rinishi kutiladi.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Boshlang‘ich dalil D1</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F12 → Networkda POST /start va 302 yo‘naltirishni toping; so‘ng GET /profile 200 bo‘lsin.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Storage → Cookiesda a6_sid uchun HttpOnly va SameSite=Laxni qayd eting. Cookie qiymatini hisobotga ko‘chirmang; atributlari yetarli.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Asosiy sahifadagi host app.a6.test ekanini tekshiring.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orqali demo sessiya boshlab, keyin nomga o‘tish boshqa host cookieni hosil qiladi.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5000"/>
        <w:gridCol w:w="1600"/>
        <w:gridCol w:w="3624"/>
      </w:tblGrid>
      <w:tr>
        <w:trPr>
          <w:cantSplit/>
          <w:tblHeader/>
        </w:trPr>
        <w:tc>
          <w:tcPr>
            <w:tcW w:type="dxa" w:w="50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Ish bosqichi</w:t>
            </w:r>
          </w:p>
        </w:tc>
        <w:tc>
          <w:tcPr>
            <w:tcW w:type="dxa" w:w="16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Vaqt</w:t>
            </w:r>
          </w:p>
        </w:tc>
        <w:tc>
          <w:tcPr>
            <w:tcW w:type="dxa" w:w="36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Natija</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Maqsad, muhit va demo sessiya</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D1 — endpoint va cookie atributlari</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Reflected va Stored XSS</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16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D2–D3 — marker va qayta GET</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DOM-based XSS</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D4 — fragment va DOM</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CSRF: tashqi tokensiz POST</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12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D5 — email o‘zgarishi</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To‘rtta tuzatish va regressiya</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16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D6 — himoyalangan natijalar</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CSP, iframe va CORS</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D7 — brauzer siyosatlari</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va qisqa himoya</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Jadval va xulosa</w:t>
            </w:r>
          </w:p>
        </w:tc>
      </w:tr>
      <w:tr>
        <w:trPr>
          <w:cantSplit/>
        </w:trPr>
        <w:tc>
          <w:tcPr>
            <w:tcW w:type="dxa" w:w="50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Jami</w:t>
            </w:r>
          </w:p>
        </w:tc>
        <w:tc>
          <w:tcPr>
            <w:tcW w:type="dxa" w:w="1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w:t>
            </w:r>
          </w:p>
        </w:tc>
        <w:tc>
          <w:tcPr>
            <w:tcW w:type="dxa" w:w="3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Tayyorgarlik alohida bajariladi</w:t>
            </w:r>
          </w:p>
        </w:tc>
      </w:tr>
    </w:tbl>
    <w:p>
      <w:pPr>
        <w:keepNext w:val="0"/>
        <w:keepLines w:val="0"/>
        <w:pageBreakBefore w:val="0"/>
        <w:widowControl/>
        <w:spacing w:after="0" w:before="0" w:line="40" w:lineRule="exact"/>
      </w:pP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Tajriba intizomi. Networkda “Persist Logs” (yoki “Preserve log”)ni yoqing: yo‘naltirishdan keyin POST dalili yo‘qolmasin. Har tajribadan oldin aniq endpointni oching; yangi sahifada standart sarlavha “A6 laboratoriya” bo‘ladi.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1.3. Reflected va Stored XSSni tekshirish</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1-topshiriq. Qaytarilgan kiritma — Reflected XSS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Asosiy ilovada Reflected havolasini oching. Qidiruvga avval Salom A6 yozib oddiy matn ko‘ring. Keyin quyidagi marker kiritilsin:</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&lt;img src=/missing onerror="document.title='A6-R'"&gt;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“Ko‘rsatish”ni bosing. /missing mavjud emasligi sabab rasm yuklanmaydi; onerror hodisa ishlovchisi bajarilib, brauzer ichki oynasi sarlavhasi A6-R bo‘lishi kutiladi. HTML manbada img tegi borligini, Networkdagi GET /reflect?q=… kiritmani olib kelganini qayd eting.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Sabab. templates/page.html ichida {{ q|safe }} yozilgan. Kiritma oddiy matn emas, HTML sifatida brauzerga berildi. Faqat rasmning buzilgan belgisi XSS bajarilganiga yetarli dalil emas; A6-R sarlavhasi yoki Console’da document.title natijasi kerak.</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-sS -G http://app.a6.test:8006/reflect \</w:t>
        <w:br/>
        <w:t xml:space="preserve">  --data-urlencode "q=&lt;b&gt;A6&lt;/b&gt;"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javobida &lt;b&gt;A6&lt;/b&gt; xom HTML bo‘lib kelishini ko‘ring.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JavaScriptni bajarmaydi; shu buyruq brauzerda XSS bajarilganining o‘rnini bosmaydi. Dalil D2: q qiymati, HTML javob va A6-R sarlavhasi.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2-topshiriq. Saqlangan kiritma — Stored XSS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Stored havolasini oching. Izoh maydoniga quyidagini yozib “Saqlash”ni bosing: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&lt;img src=/missing onerror="document.title='A6-S'"&gt;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POST /notes dan keyin GET /notesga 302 yo‘naltirish va A6-S sarlavhasi kutiladi. Endi manzil satridan /notesni qayta oching yoki boshqa ichki oynada shu manzilga kiring. Yangi GET so‘rovida payload yuborilmasa ham saqlangan izoh yana chiqariladi va marker qayta bajariladi.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Sabab. NOTES ro‘yxatiga saqlangan note keyinchalik {{ note|safe }} orqali HTMLga qo‘shiladi. Bu server jarayoni xotirasida saqlashdir; diskdagi doimiy baza emas. Server qayta boshlansa izohlar o‘chadi, lekin shu jarayon davomida alohida GETlarda qayta chiqishi Stored holatini ko‘rsatadi.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D3. Izohni yuborish, yo‘naltirish va keyingi mustaqil GETni saqlang. Faqat birinchi POST javobiga qarab “Stored XSS” xulosasini chiqarmang. /notesdagi CSRF tokeni bu XSSni to‘xtatmaydi: forma qonuniy yuborilgan, chiqarish joyi esa zaif.</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Sinov nomlari. Payloadlarda A6-R va A6-S turli marker sifatida ishlatiladi. Kodlar faqat lokal sahifa sarlavhasini o‘zgartiradi; tashqi manzilga ma’lumot yubormaydi.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1.4. DOM-based XSS: fragment serverga yuborilmaydi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3-topshiriq. Asosiy ilovadagi DOM sahifasini oching. Manzil satrida quyidagi URLni bir butun qilib kiriting. URLni kiritgach Ctrl+R bilan to‘liq qayta yuklang: skript sahifa yuklanganda ishlaydi. Hujjatdagi vizual satr ko‘chishi URLning qismi emas.</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http://app.a6.test:8006/dom#%3Cimg%20src%3D%2Fmissing%20onerror%3D%22document.title%3D%27A6-D%27%22%3E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Fragmentning dekodlangan mazmuni quyidagicha:</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&lt;img src=/missing onerror="document.title='A6-D'"&gt;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Brauzer sarlavhasi A6-D bo‘lishi kutiladi. Networkdagi asosiy GET /dom so‘rovida # dan keyingi qism yo‘qligini tekshiring. Fragment mijoz tomonida location.hash orqali olinadi va JavaScript tomonidan qayta ishlanadi.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Manba va xavfli joyni toping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const output = document.getElementById('output');</w:t>
        <w:br/>
        <w:t>const value = decodeURIComponent(location.hash.slice(1));</w:t>
        <w:br/>
        <w:t>output.innerHTML = value;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Manba — location.hash; dekodlash — decodeURIComponent; xavfli chiqarish joyi — innerHTML. img tegi DOMga qo‘shiladi va yuklash xatosi hodisasi bajariladi. innerHTML orqali qo‘shilgan oddiy &lt;script&gt; tegi odatda bajarilmasligi mumkin; shu sabab ushbu misolda img/onerror ishlatilgan.</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Uchta kuzatuvni birlashtiring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Network → GET /dom → Response: HTML shablonda tayyor payload mavjud emas. /static/dom.js alohida yuklangan.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Inspector (Elements): output elementining ichida img tuguni hosil bo‘lgan. Bu server javobi bilan yakuniy DOM farqidir.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Sahifa sarlavhasi A6-D. /missing uchun 404 so‘rovi xato emas, marker ishga tushishining bir qismi.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00"/>
        <w:gridCol w:w="6524"/>
      </w:tblGrid>
      <w:tr>
        <w:trPr>
          <w:cantSplit/>
          <w:tblHeader/>
        </w:trPr>
        <w:tc>
          <w:tcPr>
            <w:tcW w:type="dxa" w:w="37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Tekshirish joyi</w:t>
            </w:r>
          </w:p>
        </w:tc>
        <w:tc>
          <w:tcPr>
            <w:tcW w:type="dxa" w:w="65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Nimani ko‘rsatadi?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URL manzil satri</w:t>
            </w:r>
          </w:p>
        </w:tc>
        <w:tc>
          <w:tcPr>
            <w:tcW w:type="dxa" w:w="6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Fragment va foydalanuvchi kiritmasi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HTTP Request URL</w:t>
            </w:r>
          </w:p>
        </w:tc>
        <w:tc>
          <w:tcPr>
            <w:tcW w:type="dxa" w:w="6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Serverga fragment yuborilmaganini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HTML Response</w:t>
            </w:r>
          </w:p>
        </w:tc>
        <w:tc>
          <w:tcPr>
            <w:tcW w:type="dxa" w:w="6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 tayyor payloadni joylamaganini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DOM / Inspector</w:t>
            </w:r>
          </w:p>
        </w:tc>
        <w:tc>
          <w:tcPr>
            <w:tcW w:type="dxa" w:w="6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JavaScript yaratgan img tugunini</w:t>
            </w:r>
          </w:p>
        </w:tc>
      </w:tr>
      <w:tr>
        <w:trPr>
          <w:cantSplit/>
        </w:trPr>
        <w:tc>
          <w:tcPr>
            <w:tcW w:type="dxa" w:w="37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Sarlavha / document.title</w:t>
            </w:r>
          </w:p>
        </w:tc>
        <w:tc>
          <w:tcPr>
            <w:tcW w:type="dxa" w:w="65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Hodisa ishlovchisi bajarilganini</w:t>
            </w:r>
          </w:p>
        </w:tc>
      </w:tr>
    </w:tbl>
    <w:p>
      <w:pPr>
        <w:keepNext w:val="0"/>
        <w:keepLines w:val="0"/>
        <w:pageBreakBefore w:val="0"/>
        <w:widowControl/>
        <w:spacing w:after="0" w:before="0" w:line="40" w:lineRule="exact"/>
      </w:pP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D4. URL, Network va DOM holati hamda A6-D markerini qayd eting. Keyingi bosqichda innerHTML o‘rniga textContent qo‘yilgach shu URLni qayta ochasiz; img tuguni o‘rniga oddiy matn chiqishi kerak.</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A3 bilan bog‘lanish. A3dagi mijoz tomoni kiritmasi va DOM xavfsizligi bu yerda qayta qo‘llanadi. A6da undan keyingi CSRF va brauzer siyosatlari bilan birgalikdagi ta’sir tekshiriladi.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1.5. CSRF: boshqa origindan tokensiz POST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4-topshiriq. Asosiy ilovada Profil sahifasini oching. Oddiy forma orqali emailni ali@lab.invalid qilib saqlang. Formada hidden csrf maydoni borligini ko‘ring. Dastlab /profile funksiyasi uni tekshirmaydi; bu tajribadagi zaiflik.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Ikkinchi ichki oynada </w:t>
      </w:r>
      <w:r>
        <w:rPr>
          <w:rFonts w:ascii="Times New Roman" w:hAnsi="Times New Roman" w:eastAsia="Times New Roman" w:cs="Times New Roman"/>
          <w:color w:val="000000"/>
          <w:sz w:val="22"/>
          <w:shd w:val="clear" w:fill="FFF2CC"/>
        </w:rPr>
        <w:t xml:space="preserve">http://evil.a6.test:8007/</w:t>
      </w:r>
      <w:r>
        <w:rPr>
          <w:rFonts w:ascii="Times New Roman" w:hAnsi="Times New Roman" w:eastAsia="Times New Roman" w:cs="Times New Roman"/>
          <w:color w:val="000000"/>
          <w:sz w:val="22"/>
        </w:rPr>
        <w:t xml:space="preserve"> ni oching. F12 → Networkni yoqing, “Tokensiz tashqi POST yuborish” tugmasini bosing. Brauzer asosiy ilovaga o‘tadi va profil emaili changed@lab.invalid bo‘lishi kutiladi.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POST /profile HTTP/1.1</w:t>
        <w:br/>
        <w:t>Host: app.a6.test:8006</w:t>
        <w:br/>
        <w:t>Origin: http://evil.a6.test:8007</w:t>
        <w:br/>
        <w:t>Content-Type: application/x-www-form-urlencoded</w:t>
        <w:br/>
        <w:t>Cookie: a6_sid=&lt;brauzer-yuborgan-qiymat&gt;</w:t>
        <w:br/>
        <w:br/>
        <w:t>email=changed%40lab.invalid</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request tuzilishining namunasi; haqiqiy cookie qiymatini hisobotga yozmang. Networkda Form Data ichida email bor, csrf yo‘q; POST javobi 302, keyingi GET /profile 200 bo‘lishini tekshiring.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Nega mavjud atributlar bu holatni to‘xtatmadi?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SameSite=Lax: ikki origin bir xil http sxemasi va a6.test saytiga tegishli. Shu same-site POSTda app.a6.test cookieni yuborish mumkin.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HttpOnly: tashqi sahifa cookieni JavaScript bilan o‘qimaydi. Brauzer cookieni nishon hostga o‘zi yuboradi.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CORS ruxsati berilmagan: oddiy HTML forma bilan so‘rov yuborishning o‘zi baribir mumkin. Serverdagi amalni CSRF himoyasi tekshirishi kerak.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tajribada tashqi sahifadagi tugmani talabaning o‘zi bosadi: bu zararli sahifaga kirish/unda amal bajarish ssenariysining nazorat qilinadigan modeli. Kod avtomatik yashirin yuborishdan foydalanmaydi. Soxta so‘rov foydalanuvchi ilovasidagi qonuniy profil formasidan kelmagan va sessiyaga bog‘langan tokenni bilmaydi.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Dalil D5 va tahlil</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Emailning oldin/keyin holati, POSTning Origin qiymati, csrf maydoni yo‘qligi va 302 javobini qayd eting. Yakuniy sahifadagi 200ni POSTning statusi deb yozmang. POSTdan oldin sessiya bo‘lmasa 401 chiqadi — bu CSRF himoyasi muvaffaqiyati emas, foydalanuvchi hali aniqlanmaganidir.</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Muhim bog‘liqlik. XSS nishon originida bajarilsa, sahifadagi tokenni o‘qib qonuniy ko‘rinadigan so‘rov yuborishi mumkin. Shu sabab CSRF tokeni XSSni tuzatish o‘rnini bosmaydi. Ushbu variantda tokenni o‘g‘irlash bajarilmaydi. [2]</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1.6. To‘rtta kod tuzatishi va qayta sinash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Asosiy serverni Ctrl+C bilan to‘xtating. Tashqi statik server ishlayversin. Avval saqlangan boshlang‘ich fayllarga tegmang. Quyidagi o‘zgarishlar ishchi fayllarda bajariladi.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5-topshiriq. XSS chiqarish joylarini tuzating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templates/page.html ichidagi ikki joyni almashtiring: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&lt;!-- Oldin --&gt;</w:t>
        <w:br/>
        <w:t>&lt;p id="reflected"&gt;{{ q|safe }}&lt;/p&gt;</w:t>
        <w:br/>
        <w:t>{% for note in notes %}&lt;div&gt;{{ note|safe }}&lt;/div&gt;{% endfor %}</w:t>
        <w:br/>
        <w:t>&lt;!-- Keyin --&gt;</w:t>
        <w:br/>
        <w:t>&lt;p id="reflected"&gt;{{ q }}&lt;/p&gt;</w:t>
        <w:br/>
        <w:t>{% for note in notes %}&lt;div&gt;{{ note }}&lt;/div&gt;{% endfor %}</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static/dom.jsning uchinchi satrini almashtiring: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output.textContent = value;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Jinja endi HTML matn kontekstini kodlaydi; textContent esa kiritmani matn tuguniga aylantiradi. Izoh funksiyasi bu variantda oddiy matn uchun mo‘ljallangan, shuning uchun foydalanuvchi HTML formatlashining yo‘qolishi kutiladigan xatti-harakatdir.</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6-topshiriq. Profil POSTida tokenni tekshiring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ichida profile() funksiyasidagi TODO izohini check_csrf() chaqirig‘iga almashtiring. U email qiymati o‘zgartirilishidan oldin va POST sharti ichida turishi kerak:</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if request.method == 'POST':</w:t>
        <w:br/>
        <w:t xml:space="preserve">    check_csrf()</w:t>
        <w:br/>
        <w:t xml:space="preserve">    email = request.form.get('email', '')</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check_csrf funksiyasi va hidden maydon tayyor kodda bor. Funksiya sessiyadagi tasodifiy tokenni forma tokeni bilan taqqoslaydi; token yo‘q yoki noto‘g‘ri bo‘lsa 403 qaytaradi. Har bir holatni tekshirmasdan token nomini almashtirish yetarli emas.</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python -m py_compile app.py</w:t>
        <w:br/>
        <w:t>A6_CSP=0 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Qayta ishga tushgach bosh sahifadan demo sessiyani yangidan boshlang. Eski sessiya imzosi endi mos kelmaydi; eski tabdagi formalarni yangilang. NOTES bo‘shagan: Stored payloadni qayta saqlang. Uch XSS markerini qayta yuboring: teglar oddiy matn bo‘lsin, A6-R/S/D sarlavhalari paydo bo‘lmasin.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Profilni qonuniy forma orqali ali2@lab.invalidga o‘zgartiring: amal ishlasin. Keyin tashqi tokensiz POSTni takrorlang: 403 va email o‘zgarmasligi kutiladi. Profil sahifasini yangilab tekshiring. Noto‘g‘ri token sinovi uchun Inspector orqali o‘z formangizdagi hidden csrf qiymatini wrong qilib yuboring; yana 403 bo‘lsin.</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D6. To‘rtta oldin/keyin kod parchasi, uch XSS qayta sinovi, qonuniy profil o‘zgarishi, tokensiz va noto‘g‘ri tokenli 403. CSP hali o‘chiq: natija aynan kod tuzatishlariga tegishli ekanini ajrating.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1.7. CSP, iframe va CORSni alohida tekshirish</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7-topshiriq. CSPni yoqing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Asosiy serverni to‘xtatib quyidagicha ishga tushiring. Demo sessiyani qayta boshlang va barcha ochiq formalarni yangilang.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A6_CSP=1 python app.py</w:t>
      </w:r>
    </w:p>
    <w:p>
      <w:pPr>
        <w:keepNext w:val="0"/>
        <w:keepLines w:val="0"/>
        <w:pageBreakBefore w:val="0"/>
        <w:widowControl/>
        <w:spacing w:after="0" w:before="0" w:line="40" w:lineRule="exact"/>
      </w:pP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Content-Security-Policy:</w:t>
        <w:br/>
        <w:t xml:space="preserve">  default-src 'self'; script-src 'self';</w:t>
        <w:br/>
        <w:t xml:space="preserve">  object-src 'none'; base-uri 'none';</w:t>
        <w:br/>
        <w:t xml:space="preserve">  frame-ancestors 'none'; form-action 'self'</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Yuqorida o‘qish uchun satrlarga ajratilgan; kod bitta HTTP header qiymatini yuboradi. Network → Response Headersda CSPni tekshiring. /dom sahifasining tashqi /static/dom.js fayli o‘z originidan yuklangani sabab ishlashi kerak. Manzilga #Salom qo‘shib Ctrl+R bosing: matn ko‘rinishida chiqsin.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evil.a6.test:8007 sahifasini yangilang: oldin ko‘ringan profil iframe’i endi bloklansin. Console’da frame-ancestors siyosatiga oid xabar kutiladi. Bu clickjacking uchun zarur bo‘lishi mumkin bo‘lgan ramkaga joylashni cheklash tajribasi; to‘liq yashirin tugma ustma-ustligi hujumi qurilmaydi. frame-ancestors bu yerda HTTP headerda berilgan. [6]</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CSPning inline kodga ta’siri — qisqa nazorat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Asosiy 80 daqiqadan tashqari: joriy serverni to‘xtating, A6 papkasida quyidagilarni bajaring. Alohida nusxadagi /reflectga A6-R markerini yuboring: HTML teg mavjud, lekin inline onerror CSP sabab bloklanishi kutiladi. Console xabarini tekshiring. Ishchi nusxadagi tuzatishlar saqlanadi. [7]</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mkdir -p csp_probe/templates</w:t>
        <w:br/>
        <w:t>cp app_before.py csp_probe/app.py</w:t>
        <w:br/>
        <w:t>cp templates/page_before.html csp_probe/templates/page.html</w:t>
        <w:br/>
        <w:t>A6_CSP=1 python csp_probe/app.py</w:t>
      </w:r>
    </w:p>
    <w:p>
      <w:pPr>
        <w:keepNext w:val="0"/>
        <w:keepLines w:val="0"/>
        <w:pageBreakBefore w:val="0"/>
        <w:widowControl/>
        <w:spacing w:after="0" w:before="0" w:line="40" w:lineRule="exact"/>
      </w:pP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Sinovdan keyin Ctrl+C; </w:t>
      </w:r>
      <w:r>
        <w:rPr>
          <w:rFonts w:ascii="Times New Roman" w:hAnsi="Times New Roman" w:eastAsia="Times New Roman" w:cs="Times New Roman"/>
          <w:color w:val="000000"/>
          <w:sz w:val="22"/>
          <w:shd w:val="clear" w:fill="FFF2CC"/>
        </w:rPr>
        <w:t xml:space="preserve">A6_CSP</w:t>
      </w:r>
      <w:r>
        <w:rPr>
          <w:rFonts w:ascii="Times New Roman" w:hAnsi="Times New Roman" w:eastAsia="Times New Roman" w:cs="Times New Roman"/>
          <w:color w:val="000000"/>
          <w:sz w:val="22"/>
        </w:rPr>
        <w:t xml:space="preserve">=1 python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bilan tuzatilgan asosiy nusxani qayta boshlang va demo sessiyaga kiring.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8-topshiriq. CORS javobni o‘qishiga qarang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CSP yoqilgan asosiy ilovada demo sessiya mavjud bo‘lsin. Tashqi sahifada “API javobini o‘qish” tugmasini bosing. JavaScript fetchni credentials: include bilan yuboradi, lekin server Access-Control-Allow-Origin ruxsatini bermaydi. Tashqi script javob matnini ololmaydi; sahifada ruxsat berilmagani haqidagi matn chiqadi. Console’da aynan CORS xabarini tekshiring.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Network yoki server jurnalida /api/me so‘rovi yetib kelgani ko‘rinishi mumkin; sessiya bo‘lsa server 200 yaratadi. Brauzer javobni o‘qishni bloklashi server so‘rovni umuman olmaganini anglatmaydi. Xato matnining o‘zi CORSga yetarli dalil emas: DNS, ulanish yoki 401 muammosini ham ajrating. [5]</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D7. CSP headeri, iframe bloklanishi, DOM skriptining qonuniy ishlashi va CORS Console xabari. form-action siyosati asosiy sahifadan forma yuborishni cheklaydi; boshqa sahifadan serverga kelayotgan POSTni o‘z-o‘zidan rad etmaydi. CSRF token tekshiruvi saqlansin.</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Haqiqiy muhitga o‘tkazish. Ushbu lokal HTTP tajribasida Secure=False. Haqiqiy xizmatda HTTPS va Secure cookie, standart autentifikatsiya hamda frameworkning sinovdan o‘tgan CSRF vositasi ishlatiladi. CSP talabga mos alohida loyihalanadi; bu o‘quv siyosati barcha ilovaga bir xil mos kelmaydi.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1.8. Hisobot jadvali va muammolarni aniqlash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bir sinov uchun kutiladigan holatni amaldagi holat bilan solishtiring. D1–D7 fayllarida buyruq, endpoint yoki brauzer oynasi, tegishli javob va qisqa izoh bo‘lsin. Cookie va tokenning to‘liq qiymatini berish talab qilinmaydi.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2300"/>
        <w:gridCol w:w="3200"/>
        <w:gridCol w:w="2074"/>
      </w:tblGrid>
      <w:tr>
        <w:trPr>
          <w:cantSplit/>
          <w:tblHeader/>
        </w:trPr>
        <w:tc>
          <w:tcPr>
            <w:tcW w:type="dxa" w:w="26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Sinov</w:t>
            </w:r>
          </w:p>
        </w:tc>
        <w:tc>
          <w:tcPr>
            <w:tcW w:type="dxa" w:w="23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Dastlab</w:t>
            </w:r>
          </w:p>
        </w:tc>
        <w:tc>
          <w:tcPr>
            <w:tcW w:type="dxa" w:w="32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Tuzatishdan keyin</w:t>
            </w:r>
          </w:p>
        </w:tc>
        <w:tc>
          <w:tcPr>
            <w:tcW w:type="dxa" w:w="207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Amaldagi dalil</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Reflected marker</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A6-R bajariladi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HTML oddiy matn; marker yo‘q</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Stored marker + yangi GET</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A6-S qayta bajariladi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Qayta saqlangan izoh oddiy matn</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DOM marker</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img tuguni; A6-D</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Matn tuguni; marker yo‘q</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Qonuniy profil POST</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302; email o‘zgaradi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302; email o‘zgaradi</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Tashqi tokensiz POST</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302; email o‘zgaradi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 email o‘zgarmaydi</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Noto‘g‘ri tokenli POST</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Profil tokenni tekshirmaydi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 email o‘zgarmaydi</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Iframe / CSP</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CSP=0: ko‘rinadi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CSP=1: bloklanadi</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2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CORS fetch</w:t>
            </w:r>
          </w:p>
        </w:tc>
        <w:tc>
          <w:tcPr>
            <w:tcW w:type="dxa" w:w="2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Javobni o‘qish bloklanadi</w:t>
            </w:r>
          </w:p>
        </w:tc>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Javobni o‘qish bloklanadi</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Hisobot tarkibi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Titul: fan, 5-semestr, A6, 1-variant, F.I.Sh., guruh va sana; VM hamda brauzer versiyasi.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Maqsad, ikki origin manzili, ularning same-site ekaniga izoh; D1–D7 dalillari.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XSS source/sink tahlili, CSRF requesti, to‘rtta kod tuzatishi va natijalar jadvali.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5–7 gaplik xulosa: zaiflik sababi, ko‘rilgan ta’sir, himoya sababi, regressiya natijasi va tajriba chegaralari.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Muammo → tekshirish</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00"/>
        <w:gridCol w:w="7324"/>
      </w:tblGrid>
      <w:tr>
        <w:trPr>
          <w:cantSplit/>
          <w:tblHeader/>
        </w:trPr>
        <w:tc>
          <w:tcPr>
            <w:tcW w:type="dxa" w:w="29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Belgi</w:t>
            </w:r>
          </w:p>
        </w:tc>
        <w:tc>
          <w:tcPr>
            <w:tcW w:type="dxa" w:w="73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Yechim</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DNS yoki ulanish xatosi</w:t>
            </w:r>
          </w:p>
        </w:tc>
        <w:tc>
          <w:tcPr>
            <w:tcW w:type="dxa" w:w="7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getent hosts; </w:t>
            </w:r>
            <w:r>
              <w:rPr>
                <w:rFonts w:ascii="Times New Roman" w:hAnsi="Times New Roman"/>
                <w:b w:val="0"/>
                <w:color w:val="000000"/>
                <w:sz w:val="19"/>
                <w:shd w:val="clear" w:fill="FFF2CC"/>
              </w:rPr>
              <w:t xml:space="preserve">/etc/hosts</w:t>
            </w:r>
            <w:r>
              <w:rPr>
                <w:rFonts w:ascii="Times New Roman" w:hAnsi="Times New Roman"/>
                <w:b w:val="0"/>
                <w:color w:val="000000"/>
                <w:sz w:val="19"/>
              </w:rPr>
              <w:t xml:space="preserve">; ikki server terminali; proxy istisnosi.</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401 yoki tuzatgach 403</w:t>
            </w:r>
          </w:p>
        </w:tc>
        <w:tc>
          <w:tcPr>
            <w:tcW w:type="dxa" w:w="7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app.a6.test orqali demo sessiyani yangidan boshlang; formani yangilang.</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XSS marker ko‘rinmaydi</w:t>
            </w:r>
          </w:p>
        </w:tc>
        <w:tc>
          <w:tcPr>
            <w:tcW w:type="dxa" w:w="7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Dastlab </w:t>
            </w:r>
            <w:r>
              <w:rPr>
                <w:rFonts w:ascii="Times New Roman" w:hAnsi="Times New Roman"/>
                <w:b w:val="0"/>
                <w:color w:val="000000"/>
                <w:sz w:val="19"/>
                <w:shd w:val="clear" w:fill="FFF2CC"/>
              </w:rPr>
              <w:t xml:space="preserve">A6_CSP</w:t>
            </w:r>
            <w:r>
              <w:rPr>
                <w:rFonts w:ascii="Times New Roman" w:hAnsi="Times New Roman"/>
                <w:b w:val="0"/>
                <w:color w:val="000000"/>
                <w:sz w:val="19"/>
              </w:rPr>
              <w:t xml:space="preserve">=0mi? |safe/innerHTML hali o‘zgarmaganmi? Console xabarini tekshiring.</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Stored izoh yo‘qoldi</w:t>
            </w:r>
          </w:p>
        </w:tc>
        <w:tc>
          <w:tcPr>
            <w:tcW w:type="dxa" w:w="7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 qayta boshlangan; marker izohni qayta saqlang.</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CSRF dastlab ishlamadi</w:t>
            </w:r>
          </w:p>
        </w:tc>
        <w:tc>
          <w:tcPr>
            <w:tcW w:type="dxa" w:w="7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Ikkala sahifa bir brauzer profilidami? Hostlar aynan app.a6.test va evil.a6.testmi?</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Iframe bo‘sh, sabab noaniq</w:t>
            </w:r>
          </w:p>
        </w:tc>
        <w:tc>
          <w:tcPr>
            <w:tcW w:type="dxa" w:w="7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Console’da frame-ancestors xabarini toping; 401/DNS bilan aralashtirmang.</w:t>
            </w:r>
          </w:p>
        </w:tc>
      </w:tr>
    </w:tbl>
    <w:p>
      <w:pPr>
        <w:keepNext w:val="0"/>
        <w:keepLines w:val="0"/>
        <w:pageBreakBefore w:val="0"/>
        <w:widowControl/>
        <w:spacing w:after="0" w:before="0" w:line="40" w:lineRule="exact"/>
      </w:pP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Yakunlash. Ikkala serverni Ctrl+C bilan to‘xtating. Tuzatilgan to‘rtta fayl,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dalillarni hisobot bilan saqlang.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1.9. Baholash, nazorat savollari va manbalar</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24"/>
        <w:gridCol w:w="1300"/>
      </w:tblGrid>
      <w:tr>
        <w:trPr>
          <w:cantSplit/>
          <w:tblHeader/>
        </w:trPr>
        <w:tc>
          <w:tcPr>
            <w:tcW w:type="dxa" w:w="89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Mezon</w:t>
            </w:r>
          </w:p>
        </w:tc>
        <w:tc>
          <w:tcPr>
            <w:tcW w:type="dxa" w:w="13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Ball</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Muhit, origin/site va cookie atributlari to‘g‘ri qayd etilgan</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Reflected, Stored va DOM XSSga alohida dalil va to‘g‘ri izoh</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CSRF tokensiz POSTi hamda oldin/keyin ta’siri asoslangan</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To‘rtta kod tuzatishi; qonuniy va rad etiladigan so‘rovlar qayta sinalgan</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CSP, iframe va CORS vazifalari dalil bilan ajratilgan</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yaxlitligi va og‘zaki himoya</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Jami</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Nazorat savollari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Reflected va Stored tajribalarida kiritma qayerda saqlanadi va qachon bajariladi?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DOM tajribasidagi fragment server jurnalida yo‘q, lekin brauzerda kod bajariladi?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bu HTML matn kontekstida |safe olib tashlandi? Boy HTML uchun qanday boshqa yondashuv kerak?</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hidden token maydoni borligi profilni dastlab himoya qilmadi?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SameSite=Lax, HttpOnly va CORS nega ushbu tashqi POSTni to‘xtatmagan?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CSP inline kodni bloklasa, zaif shablonni tuzatmaslik mumkinmi?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faqat HTTP 200 yoki 403 raqamining o‘zi yetarli xulosa emas?</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Foydalanilgan rasmiy manbalar</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w:t>
      </w:r>
      <w:hyperlink r:id="rId11">
        <w:r>
          <w:rPr>
            <w:color w:val="174A70"/>
          </w:rPr>
          <w:t>OWASP — Cross Site Scripting Prevention</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w:t>
      </w:r>
      <w:hyperlink r:id="rId12">
        <w:r>
          <w:rPr>
            <w:color w:val="174A70"/>
          </w:rPr>
          <w:t>OWASP — Cross-Site Request Forgery Prevention</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w:t>
      </w:r>
      <w:hyperlink r:id="rId13">
        <w:r>
          <w:rPr>
            <w:color w:val="174A70"/>
          </w:rPr>
          <w:t>Flask 3.1 — Security Considerations</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w:t>
      </w:r>
      <w:hyperlink r:id="rId14">
        <w:r>
          <w:rPr>
            <w:color w:val="174A70"/>
          </w:rPr>
          <w:t>MDN — Set-Cookie: SameSite, HttpOnly, Domain</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[5] </w:t>
      </w:r>
      <w:hyperlink r:id="rId15">
        <w:r>
          <w:rPr>
            <w:color w:val="174A70"/>
          </w:rPr>
          <w:t>MDN — Cross-Origin Resource Sharing (CORS)</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[6] </w:t>
      </w:r>
      <w:hyperlink r:id="rId16">
        <w:r>
          <w:rPr>
            <w:color w:val="174A70"/>
          </w:rPr>
          <w:t>MDN — CSP frame-ancestors</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[7] </w:t>
      </w:r>
      <w:hyperlink r:id="rId17">
        <w:r>
          <w:rPr>
            <w:color w:val="174A70"/>
          </w:rPr>
          <w:t>MDN — CSP script-src</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[8] </w:t>
      </w:r>
      <w:hyperlink r:id="rId18">
        <w:r>
          <w:rPr>
            <w:color w:val="174A70"/>
          </w:rPr>
          <w:t>MDN — Site tushunchasi</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Mavzu foydalanuvchi taqdim etgan fan dasturidagi A6 bandiga mos. Manbalar tekshirilgan sana: 07.09.2026. Ilovalardagi kod ushbu mashg‘ulot uchun tayyorlangan o‘quv namunasidir.</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A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va B qismlarni shu tartibda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yozing. Sarlavhalarni kodga qo‘shmang.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import os</w:t>
        <w:br/>
        <w:t>import secrets</w:t>
        <w:br/>
        <w:t>from flask import Flask, abort, jsonify, redirect</w:t>
        <w:br/>
        <w:t>from flask import render_template, request, session</w:t>
        <w:br/>
        <w:br/>
        <w:t>app = Flask(__name__)</w:t>
        <w:br/>
        <w:t>app.secret_key = secrets.token_hex(32)</w:t>
        <w:br/>
        <w:t>app.config.update(</w:t>
        <w:br/>
        <w:t xml:space="preserve">    SESSION_COOKIE_NAME='a6_sid',</w:t>
        <w:br/>
        <w:t xml:space="preserve">    SESSION_COOKIE_HTTPONLY=True,</w:t>
        <w:br/>
        <w:t xml:space="preserve">    SESSION_COOKIE_SAMESITE='Lax',</w:t>
        <w:br/>
        <w:t xml:space="preserve">    SESSION_COOKIE_SECURE=False,</w:t>
        <w:br/>
        <w:t xml:space="preserve">    MAX_CONTENT_LENGTH=4096)</w:t>
        <w:br/>
        <w:t>EMAIL = {'ali': 'ali@lab.invalid'}</w:t>
        <w:br/>
        <w:t>NOTES = []</w:t>
        <w:br/>
        <w:t>CSP_ON = os.environ.get('A6_CSP') == '1'</w:t>
        <w:br/>
        <w:br/>
        <w:t>def current_user():</w:t>
        <w:br/>
        <w:t xml:space="preserve">    if session.get('user') != 'ali':</w:t>
        <w:br/>
        <w:t xml:space="preserve">        abort(401)</w:t>
        <w:br/>
        <w:t xml:space="preserve">    return session['user']</w:t>
        <w:br/>
        <w:br/>
        <w:t>def check_csrf():</w:t>
        <w:br/>
        <w:t xml:space="preserve">    expected = session.get('csrf', '')</w:t>
        <w:br/>
        <w:t xml:space="preserve">    received = request.form.get('csrf', '')</w:t>
        <w:br/>
        <w:t xml:space="preserve">    if not expected or not secrets.compare_digest(</w:t>
        <w:br/>
        <w:t xml:space="preserve">            expected.encode(), received.encode()):</w:t>
        <w:br/>
        <w:t xml:space="preserve">        abort(403)</w:t>
        <w:br/>
        <w:br/>
        <w:t>def page(kind, **data):</w:t>
        <w:br/>
        <w:t xml:space="preserve">    return render_template('page.html', kind=kind, **data)</w:t>
        <w:br/>
        <w:br/>
        <w:t>@app.get('/')</w:t>
        <w:br/>
        <w:t>def home():</w:t>
        <w:br/>
        <w:t xml:space="preserve">    return page('home')</w:t>
        <w:br/>
        <w:br/>
        <w:t>@app.post('/start')</w:t>
        <w:br/>
        <w:t>def start():</w:t>
        <w:br/>
        <w:t xml:space="preserve">    session.clear()</w:t>
        <w:br/>
        <w:t xml:space="preserve">    session['user'] = 'ali'</w:t>
        <w:br/>
        <w:t xml:space="preserve">    session['csrf'] = secrets.token_hex(32)</w:t>
        <w:br/>
        <w:t xml:space="preserve">    return redirect('/profile')</w:t>
        <w:br/>
        <w:br/>
        <w:t>@app.get('/reflect')</w:t>
        <w:br/>
        <w:t>def reflect():</w:t>
        <w:br/>
        <w:t xml:space="preserve">    q = request.args.get('q', '')[:500]</w:t>
        <w:br/>
        <w:t xml:space="preserve">    return page('reflect', q=q)</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B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va B qismlarni shu tartibda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yozing. Sarlavhalarni kodga qo‘shmang.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@app.route('/notes', methods=['GET', 'POST'])</w:t>
        <w:br/>
        <w:t>def notes():</w:t>
        <w:br/>
        <w:t xml:space="preserve">    current_user()</w:t>
        <w:br/>
        <w:t xml:space="preserve">    if request.method == 'POST':</w:t>
        <w:br/>
        <w:t xml:space="preserve">        check_csrf()</w:t>
        <w:br/>
        <w:t xml:space="preserve">        NOTES.append(request.form.get('note', '')[:500])</w:t>
        <w:br/>
        <w:t xml:space="preserve">        return redirect('/notes')</w:t>
        <w:br/>
        <w:t xml:space="preserve">    return page('notes', notes=NOTES)</w:t>
        <w:br/>
        <w:br/>
        <w:t>@app.get('/dom')</w:t>
        <w:br/>
        <w:t>def dom():</w:t>
        <w:br/>
        <w:t xml:space="preserve">    return page('dom')</w:t>
        <w:br/>
        <w:br/>
        <w:t>@app.route('/profile', methods=['GET', 'POST'])</w:t>
        <w:br/>
        <w:t>def profile():</w:t>
        <w:br/>
        <w:t xml:space="preserve">    user = current_user()</w:t>
        <w:br/>
        <w:t xml:space="preserve">    if request.method == 'POST':</w:t>
        <w:br/>
        <w:t xml:space="preserve">        # TODO: check_csrf() ni shu yerga qo'shing.</w:t>
        <w:br/>
        <w:t xml:space="preserve">        email = request.form.get('email', '')</w:t>
        <w:br/>
        <w:t xml:space="preserve">        if not 1 &lt;= len(email) &lt;= 120 or '@' not in email:</w:t>
        <w:br/>
        <w:t xml:space="preserve">            abort(400)</w:t>
        <w:br/>
        <w:t xml:space="preserve">        EMAIL[user] = email</w:t>
        <w:br/>
        <w:t xml:space="preserve">        return redirect('/profile')</w:t>
        <w:br/>
        <w:t xml:space="preserve">    return page('profile', email=EMAIL[user])</w:t>
        <w:br/>
        <w:br/>
        <w:t>@app.get('/api/me')</w:t>
        <w:br/>
        <w:t>def me():</w:t>
        <w:br/>
        <w:t xml:space="preserve">    user = current_user()</w:t>
        <w:br/>
        <w:t xml:space="preserve">    return jsonify(user=user, email=EMAIL[user])</w:t>
        <w:br/>
        <w:br/>
        <w:t>@app.after_request</w:t>
        <w:br/>
        <w:t>def headers(response):</w:t>
        <w:br/>
        <w:t xml:space="preserve">    response.headers['Cache-Control'] = 'no-store'</w:t>
        <w:br/>
        <w:t xml:space="preserve">    response.headers['X-Content-Type-Options'] = 'nosniff'</w:t>
        <w:br/>
        <w:t xml:space="preserve">    if CSP_ON:</w:t>
        <w:br/>
        <w:t xml:space="preserve">        response.headers['Content-Security-Policy'] = (</w:t>
        <w:br/>
        <w:t xml:space="preserve">            "default-src 'self'; script-src 'self'; "</w:t>
        <w:br/>
        <w:t xml:space="preserve">            "object-src 'none'; base-uri 'none'; "</w:t>
        <w:br/>
        <w:t xml:space="preserve">            "frame-ancestors 'none'; form-action 'self'")</w:t>
        <w:br/>
        <w:t xml:space="preserve">    return response</w:t>
        <w:br/>
        <w:br/>
        <w:t>if __name__ == '__main__':</w:t>
        <w:br/>
        <w:t xml:space="preserve">    app.run(host='127.0.0.1', port=8006, debug=False)</w:t>
      </w:r>
    </w:p>
    <w:p>
      <w:pPr>
        <w:keepNext w:val="0"/>
        <w:keepLines w:val="0"/>
        <w:pageBreakBefore w:val="0"/>
        <w:widowControl/>
        <w:spacing w:after="0" w:before="0" w:line="40" w:lineRule="exact"/>
      </w:pP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Boshlang‘ich /profile POSTida TODO bor: 1.6-topshiriqda check_csrf() qo‘shiladi. /notes POSTi boshidanoq tokenni tekshiradi. Serverni qayta boshlash sessiya kaliti, email va izohlarni boshlang‘ich holatga qaytaradi.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2-ilova. templates/page.html</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HTML fayli. Jinja ifodalari va |safe belgilarini boshlang‘ich nusxada aynan saqlang; keyin topshiriq bo‘yicha tuzating.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&lt;!doctype html&gt;</w:t>
        <w:br/>
        <w:t>&lt;html lang="uz"&gt;</w:t>
        <w:br/>
        <w:t>&lt;meta charset="utf-8"&gt;</w:t>
        <w:br/>
        <w:t>&lt;title&gt;A6 laboratoriya&lt;/title&gt;</w:t>
        <w:br/>
        <w:t>&lt;h1&gt;A6 / 1-variant&lt;/h1&gt;</w:t>
        <w:br/>
        <w:t>&lt;nav&gt;</w:t>
        <w:br/>
        <w:t xml:space="preserve">  &lt;a href="/"&gt;Bosh sahifa&lt;/a&gt; |</w:t>
        <w:br/>
        <w:t xml:space="preserve">  &lt;a href="/reflect"&gt;Reflected&lt;/a&gt; |</w:t>
        <w:br/>
        <w:t xml:space="preserve">  &lt;a href="/notes"&gt;Stored&lt;/a&gt; |</w:t>
        <w:br/>
        <w:t xml:space="preserve">  &lt;a href="/dom"&gt;DOM&lt;/a&gt; |</w:t>
        <w:br/>
        <w:t xml:space="preserve">  &lt;a href="/profile"&gt;Profil&lt;/a&gt;</w:t>
        <w:br/>
        <w:t>&lt;/nav&gt;</w:t>
        <w:br/>
        <w:t>&lt;hr&gt;</w:t>
        <w:br/>
        <w:t>{% if kind == 'home' %}</w:t>
        <w:br/>
        <w:t>&lt;p&gt;Sun'iy Ali akkaunti bilan lokal tajribani boshlang.&lt;/p&gt;</w:t>
        <w:br/>
        <w:t>&lt;form method="post" action="/start"&gt;</w:t>
        <w:br/>
        <w:t xml:space="preserve">  &lt;button&gt;Demo sessiyani boshlash&lt;/button&gt;</w:t>
        <w:br/>
        <w:t>&lt;/form&gt;</w:t>
        <w:br/>
        <w:t>{% elif kind == 'reflect' %}</w:t>
        <w:br/>
        <w:t>&lt;h2&gt;Reflected XSS&lt;/h2&gt;</w:t>
        <w:br/>
        <w:t>&lt;form method="get"&gt;</w:t>
        <w:br/>
        <w:t xml:space="preserve">  &lt;input name="q" placeholder="Qidiruv matni"&gt;</w:t>
        <w:br/>
        <w:t xml:space="preserve">  &lt;button&gt;Ko'rsatish&lt;/button&gt;</w:t>
        <w:br/>
        <w:t>&lt;/form&gt;</w:t>
        <w:br/>
        <w:t>&lt;p id="reflected"&gt;{{ q|safe }}&lt;/p&gt;</w:t>
        <w:br/>
        <w:t>{% elif kind == 'notes' %}</w:t>
        <w:br/>
        <w:t>&lt;h2&gt;Saqlangan izohlar&lt;/h2&gt;</w:t>
        <w:br/>
        <w:t>&lt;form method="post"&gt;</w:t>
        <w:br/>
        <w:t xml:space="preserve">  &lt;input type="hidden" name="csrf" value="{{ session.csrf }}"&gt;</w:t>
        <w:br/>
        <w:t xml:space="preserve">  &lt;textarea name="note" rows="3" cols="60"&gt;&lt;/textarea&gt;</w:t>
        <w:br/>
        <w:t xml:space="preserve">  &lt;button&gt;Saqlash&lt;/button&gt;</w:t>
        <w:br/>
        <w:t>&lt;/form&gt;</w:t>
        <w:br/>
        <w:t>{% for note in notes %}&lt;div&gt;{{ note|safe }}&lt;/div&gt;{% endfor %}</w:t>
        <w:br/>
        <w:t>{% elif kind == 'dom' %}</w:t>
        <w:br/>
        <w:t>&lt;h2&gt;URL fragmentini ko'rsatish&lt;/h2&gt;</w:t>
        <w:br/>
        <w:t>&lt;div id="output"&gt;&lt;/div&gt;</w:t>
        <w:br/>
        <w:t>&lt;script src="/static/dom.js"&gt;&lt;/script&gt;</w:t>
        <w:br/>
        <w:t>{% elif kind == 'profile' %}</w:t>
        <w:br/>
        <w:t>&lt;h2&gt;Ali profili&lt;/h2&gt;</w:t>
        <w:br/>
        <w:t>&lt;p&gt;Joriy email: &lt;strong id="email"&gt;{{ email }}&lt;/strong&gt;&lt;/p&gt;</w:t>
        <w:br/>
        <w:t>&lt;form method="post"&gt;</w:t>
        <w:br/>
        <w:t xml:space="preserve">  &lt;input type="hidden" name="csrf" value="{{ session.csrf }}"&gt;</w:t>
        <w:br/>
        <w:t xml:space="preserve">  &lt;input name="email" value="{{ email }}"&gt;</w:t>
        <w:br/>
        <w:t xml:space="preserve">  &lt;button&gt;Yangilash&lt;/button&gt;</w:t>
        <w:br/>
        <w:t>&lt;/form&gt;</w:t>
        <w:br/>
        <w:t>{% endif %}</w:t>
        <w:br/>
        <w:t>&lt;/html&gt;</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3-ilova. static/dom.js</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const output = document.getElementById('output');</w:t>
        <w:br/>
        <w:t>const value = decodeURIComponent(location.hash.slice(1));</w:t>
        <w:br/>
        <w:t>output.innerHTML = value;</w:t>
      </w:r>
    </w:p>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4-ilova. attack/index.html</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Bu fayl 8007-portdagi alohida statik server orqali ochiladi. Uni file:// bilan ochmang.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&lt;!doctype html&gt;</w:t>
        <w:br/>
        <w:t>&lt;html lang="uz"&gt;</w:t>
        <w:br/>
        <w:t>&lt;meta charset="utf-8"&gt;</w:t>
        <w:br/>
        <w:t>&lt;title&gt;A6 tashqi sahifa&lt;/title&gt;</w:t>
        <w:br/>
        <w:t>&lt;h1&gt;Boshqa origin: evil.a6.test:8007&lt;/h1&gt;</w:t>
        <w:br/>
        <w:t>&lt;p&gt;Faqat o'z lokal A6 ilovangiz uchun tajriba.&lt;/p&gt;</w:t>
        <w:br/>
        <w:t>&lt;form method="post" action="http://app.a6.test:8006/profile"&gt;</w:t>
        <w:br/>
        <w:t xml:space="preserve">  &lt;input type="hidden" name="email" value="changed@lab.invalid"&gt;</w:t>
        <w:br/>
        <w:t xml:space="preserve">  &lt;button&gt;Tokensiz tashqi POST yuborish&lt;/button&gt;</w:t>
        <w:br/>
        <w:t>&lt;/form&gt;</w:t>
        <w:br/>
        <w:t>&lt;h2&gt;CORS orqali javobni o'qish sinovi&lt;/h2&gt;</w:t>
        <w:br/>
        <w:t>&lt;button id="read"&gt;API javobini o'qish&lt;/button&gt;</w:t>
        <w:br/>
        <w:t>&lt;pre id="result"&gt;&lt;/pre&gt;</w:t>
        <w:br/>
        <w:t>&lt;h2&gt;Iframe ichidagi profil&lt;/h2&gt;</w:t>
        <w:br/>
        <w:t>&lt;iframe src="http://app.a6.test:8006/profile"</w:t>
        <w:br/>
        <w:t xml:space="preserve">        width="700" height="250"&gt;&lt;/iframe&gt;</w:t>
        <w:br/>
        <w:t>&lt;script&gt;</w:t>
        <w:br/>
        <w:t>document.getElementById('read').onclick = async () =&gt; {</w:t>
        <w:br/>
        <w:t xml:space="preserve">  const output = document.getElementById('result');</w:t>
        <w:br/>
        <w:t xml:space="preserve">  try {</w:t>
        <w:br/>
        <w:t xml:space="preserve">    const r = await fetch('http://app.a6.test:8006/api/me',</w:t>
        <w:br/>
        <w:t xml:space="preserve">                          {credentials: 'include'});</w:t>
        <w:br/>
        <w:t xml:space="preserve">    output.textContent = await r.text();</w:t>
        <w:br/>
        <w:t xml:space="preserve">  } catch (error) {</w:t>
        <w:br/>
        <w:t xml:space="preserve">    output.textContent = 'Brauzer javobni o\'qishga ruxsat bermadi';</w:t>
        <w:br/>
        <w:t xml:space="preserve">  }</w:t>
        <w:br/>
        <w:t>};</w:t>
        <w:br/>
        <w:t>&lt;/script&gt;</w:t>
        <w:br/>
        <w:t>&lt;/html&gt;</w:t>
      </w:r>
    </w:p>
    <w:p>
      <w:pPr>
        <w:keepNext w:val="0"/>
        <w:keepLines w:val="0"/>
        <w:pageBreakBefore w:val="0"/>
        <w:widowControl/>
        <w:spacing w:after="0" w:before="0" w:line="40" w:lineRule="exact"/>
      </w:pP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Eslatma. Kod faqat lokal nazorat qilinadigan tajriba uchun. Tashqi sahifa nishon ilovaning CSRF tokenini bilmaydi; unda tokenni qidirish, cookie yig‘ish yoki uchinchi tomon manziliga uzatish kodi mavjud emas.</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A6 amaliy mashg‘ulot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Times New Roman" w:hAnsi="Times New Roman"/>
        <w:color w:val="000000"/>
        <w:sz w:val="16"/>
      </w:rPr>
      <w:t>VEB DASTURLAR XAVFSIZLIGI   |   A6   |   1-variant   |   VMware va universitet proksisi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ind w:left="270" w:hanging="210"/>
      </w:pPr>
    </w:lvl>
  </w:abstractNum>
  <w:num w:numId="51">
    <w:abstractNumId w:val="51"/>
  </w:num>
  <w:abstractNum w:abstractNumId="52">
    <w:lvl w:ilvl="0">
      <w:start w:val="1"/>
      <w:numFmt w:val="decimal"/>
      <w:lvlText w:val="%1."/>
      <w:lvlJc w:val="left"/>
      <w:pPr>
        <w:ind w:left="270" w:hanging="210"/>
      </w:pPr>
    </w:lvl>
  </w:abstract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47" w:lineRule="auto"/>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47"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00" w:line="247"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before="1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00" w:line="247" w:lineRule="auto"/>
    </w:pPr>
    <w:rPr>
      <w:rFonts w:asciiTheme="majorHAnsi" w:eastAsiaTheme="majorEastAsia" w:hAnsiTheme="majorHAnsi" w:cstheme="majorBidi" w:ascii="Times New Roman" w:hAnsi="Times New Roman"/>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spacing w:before="120" w:after="100" w:line="247" w:lineRule="auto"/>
      <w:contextualSpacing/>
    </w:pPr>
    <w:rPr>
      <w:rFonts w:ascii="Times New Roman" w:hAnsi="Times New Roman"/>
      <w:b w:val="0"/>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spacing w:before="120" w:after="100" w:line="247" w:lineRule="auto"/>
      <w:contextualSpacing/>
    </w:pPr>
    <w:rPr>
      <w:rFonts w:ascii="Times New Roman" w:hAnsi="Times New Roman"/>
      <w:b w:val="0"/>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right="86"/>
    </w:pPr>
    <w:rPr>
      <w:rFonts w:ascii="Times New Roman" w:hAnsi="Times New Roman"/>
      <w:color w:val="000000"/>
      <w:sz w:val="18"/>
    </w:rPr>
  </w:style>
  <w:style w:type="paragraph" w:customStyle="1" w:styleId="Small">
    <w:name w:val="Small"/>
    <w:pPr>
      <w:spacing w:after="80" w:line="240" w:lineRule="auto"/>
    </w:pPr>
    <w:rPr>
      <w:rFonts w:ascii="Times New Roman" w:hAnsi="Times New Roman"/>
      <w:color w:val="000000"/>
      <w:sz w:val="19"/>
    </w:rPr>
  </w:style>
  <w:style w:type="paragraph" w:customStyle="1" w:styleId="Note">
    <w:name w:val="Note"/>
    <w:pPr>
      <w:spacing w:after="80" w:line="240" w:lineRule="auto"/>
    </w:pPr>
    <w:rPr>
      <w:rFonts w:ascii="Times New Roman" w:hAnsi="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eatsheetseries.owasp.org/cheatsheets/Cross_Site_Scripting_Prevention_Cheat_Sheet.html" TargetMode="External"/><Relationship Id="rId12" Type="http://schemas.openxmlformats.org/officeDocument/2006/relationships/hyperlink" Target="https://cheatsheetseries.owasp.org/cheatsheets/Cross-Site_Request_Forgery_Prevention_Cheat_Sheet.html" TargetMode="External"/><Relationship Id="rId13" Type="http://schemas.openxmlformats.org/officeDocument/2006/relationships/hyperlink" Target="https://flask.palletsprojects.com/en/stable/web-security/" TargetMode="External"/><Relationship Id="rId14" Type="http://schemas.openxmlformats.org/officeDocument/2006/relationships/hyperlink" Target="https://developer.mozilla.org/en-US/docs/Web/HTTP/Reference/Headers/Set-Cookie" TargetMode="External"/><Relationship Id="rId15" Type="http://schemas.openxmlformats.org/officeDocument/2006/relationships/hyperlink" Target="https://developer.mozilla.org/en-US/docs/Web/HTTP/Guides/CORS" TargetMode="External"/><Relationship Id="rId16" Type="http://schemas.openxmlformats.org/officeDocument/2006/relationships/hyperlink" Target="https://developer.mozilla.org/en-US/docs/Web/HTTP/Reference/Headers/Content-Security-Policy/frame-ancestors" TargetMode="External"/><Relationship Id="rId17" Type="http://schemas.openxmlformats.org/officeDocument/2006/relationships/hyperlink" Target="https://developer.mozilla.org/en-US/docs/Web/HTTP/Reference/Headers/Content-Security-Policy/script-src" TargetMode="External"/><Relationship Id="rId18" Type="http://schemas.openxmlformats.org/officeDocument/2006/relationships/hyperlink" Target="https://developer.mozilla.org/en-US/docs/Glossary/Site"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A6. XSS, CSRF va brauzer xavfsizlik siyosatlari — 1-variant</dc:title>
  <dc:subject>Veb dasturlar xavfsizligi, 5-semestr, amaliy mashg‘ulot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