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5335B" w14:textId="77777777" w:rsidR="000706A8" w:rsidRPr="007179BC" w:rsidRDefault="00000000">
      <w:pPr>
        <w:pStyle w:val="a9"/>
        <w:keepNext w:val="0"/>
        <w:keepLines w:val="0"/>
        <w:pageBreakBefore w:val="0"/>
        <w:widowControl/>
        <w:spacing w:before="0" w:after="100" w:line="250" w:lineRule="auto"/>
        <w:rPr>
          <w:sz w:val="36"/>
          <w:szCs w:val="56"/>
        </w:rPr>
      </w:pPr>
      <w:r w:rsidRPr="007179BC">
        <w:rPr>
          <w:rFonts w:ascii="Times New Roman" w:hAnsi="Times New Roman" w:eastAsia="Times New Roman" w:cs="Times New Roman"/>
          <w:b/>
          <w:color w:val="000000"/>
          <w:sz w:val="38"/>
          <w:szCs w:val="56"/>
        </w:rPr>
        <w:t>VEB DASTURLAR XAVFSIZLIGI</w:t>
      </w:r>
    </w:p>
    <w:p w14:paraId="5A5FEDCB" w14:textId="77777777" w:rsidR="000706A8" w:rsidRPr="007179BC" w:rsidRDefault="00000000">
      <w:pPr>
        <w:pStyle w:val="ab"/>
        <w:keepNext w:val="0"/>
        <w:keepLines w:val="0"/>
        <w:pageBreakBefore w:val="0"/>
        <w:widowControl/>
        <w:spacing w:before="0" w:after="100" w:line="250" w:lineRule="auto"/>
        <w:rPr>
          <w:sz w:val="24"/>
          <w:szCs w:val="28"/>
        </w:rPr>
      </w:pPr>
      <w:r w:rsidRPr="007179BC">
        <w:rPr>
          <w:rFonts w:ascii="Times New Roman" w:hAnsi="Times New Roman" w:eastAsia="Times New Roman" w:cs="Times New Roman"/>
          <w:color w:val="000000"/>
          <w:sz w:val="22"/>
          <w:szCs w:val="28"/>
        </w:rPr>
        <w:t>A1. Veb texnologiyalar arxitekturasi va brauzer xavfsizlik modeli</w:t>
      </w:r>
    </w:p>
    <w:p w14:paraId="2D326661" w14:textId="77777777" w:rsidR="000706A8" w:rsidRPr="007179BC" w:rsidRDefault="00000000">
      <w:pPr>
        <w:pStyle w:val="ab"/>
        <w:keepNext w:val="0"/>
        <w:keepLines w:val="0"/>
        <w:pageBreakBefore w:val="0"/>
        <w:widowControl/>
        <w:spacing w:before="0" w:after="100" w:line="250" w:lineRule="auto"/>
        <w:rPr>
          <w:sz w:val="24"/>
          <w:szCs w:val="28"/>
        </w:rPr>
      </w:pPr>
      <w:r w:rsidRPr="007179BC">
        <w:rPr>
          <w:rFonts w:ascii="Times New Roman" w:hAnsi="Times New Roman" w:eastAsia="Times New Roman" w:cs="Times New Roman"/>
          <w:color w:val="000000"/>
          <w:sz w:val="22"/>
          <w:szCs w:val="28"/>
        </w:rPr>
        <w:t>1-VARIANT — Ikki originli veb laboratoriyada HTTP, DOM, cookie, SOP, CORS va CSP ni tekshirish</w:t>
      </w:r>
    </w:p>
    <w:p w14:paraId="018E64B8"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Mashg‘ulot maqsadi. Talaba brauzer, veb server va API o‘rtasidagi aloqani kuzatadi; HTML, CSS va JavaScript vazifalarini farqlaydi; origin chegarasini aniqlaydi; brauzer javobni o‘qishga qachon ruxsat berishini tajribada asoslaydi.</w:t>
      </w:r>
    </w:p>
    <w:p w14:paraId="4EBA9347"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Kutiladigan natija. Talaba HTTP so‘rov-javobini DevTools orqali izohlaydi, DOM o‘zgarishini ko‘rsatadi, CORS sozlamasidagi xatoni topib tuzatadi, HttpOnly cookie va CSP ta’sirini dalillar bilan tushuntiradi.</w:t>
      </w:r>
    </w:p>
    <w:tbl>
      <w:tblPr>
        <w:tblW w:w="10224" w:type="dxa"/>
        <w:jc w:val="center"/>
        <w:tblInd w:w="100" w:type="dxa"/>
        <w:tblLayout w:type="fixed"/>
        <w:tblCellMar>
          <w:top w:w="65" w:type="dxa"/>
          <w:left w:w="100" w:type="dxa"/>
          <w:bottom w:w="65" w:type="dxa"/>
          <w:right w:w="10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7424"/>
      </w:tblGrid>
      <w:tr w:rsidR="000706A8" w:rsidRPr="007179BC" w14:paraId="7DAAA85A" w14:textId="77777777">
        <w:trPr>
          <w:cantSplit/>
          <w:tblHeader/>
        </w:trPr>
        <w:tc>
          <w:tcPr>
            <w:tcW w:w="2800" w:type="dxa"/>
            <w:vAlign w:val="center"/>
            <w:shd w:val="clear" w:fill="E8EEF4"/>
            <w:tcMar>
              <w:top w:w="70" w:type="dxa"/>
              <w:left w:w="70" w:type="dxa"/>
              <w:bottom w:w="70" w:type="dxa"/>
              <w:right w:w="70" w:type="dxa"/>
            </w:tcMar>
          </w:tcPr>
          <w:p w14:paraId="66B0D99E"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Ko‘rsatkich</w:t>
            </w:r>
          </w:p>
        </w:tc>
        <w:tc>
          <w:tcPr>
            <w:tcW w:w="7424" w:type="dxa"/>
            <w:vAlign w:val="center"/>
            <w:shd w:val="clear" w:fill="E8EEF4"/>
            <w:tcMar>
              <w:top w:w="70" w:type="dxa"/>
              <w:left w:w="70" w:type="dxa"/>
              <w:bottom w:w="70" w:type="dxa"/>
              <w:right w:w="70" w:type="dxa"/>
            </w:tcMar>
          </w:tcPr>
          <w:p w14:paraId="29996B00"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Qiymat</w:t>
            </w:r>
          </w:p>
        </w:tc>
      </w:tr>
      <w:tr w:rsidR="000706A8" w:rsidRPr="007179BC" w14:paraId="4290A2EF" w14:textId="77777777">
        <w:trPr>
          <w:cantSplit/>
        </w:trPr>
        <w:tc>
          <w:tcPr>
            <w:tcW w:w="2800" w:type="dxa"/>
            <w:vAlign w:val="center"/>
            <w:shd w:val="clear" w:fill="FFFFFF"/>
            <w:tcMar>
              <w:top w:w="70" w:type="dxa"/>
              <w:left w:w="70" w:type="dxa"/>
              <w:bottom w:w="70" w:type="dxa"/>
              <w:right w:w="70" w:type="dxa"/>
            </w:tcMar>
          </w:tcPr>
          <w:p w14:paraId="17097E3B"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Semestr / mashg‘ulot</w:t>
            </w:r>
          </w:p>
        </w:tc>
        <w:tc>
          <w:tcPr>
            <w:tcW w:w="7424" w:type="dxa"/>
            <w:vAlign w:val="center"/>
            <w:shd w:val="clear" w:fill="FFFFFF"/>
            <w:tcMar>
              <w:top w:w="70" w:type="dxa"/>
              <w:left w:w="70" w:type="dxa"/>
              <w:bottom w:w="70" w:type="dxa"/>
              <w:right w:w="70" w:type="dxa"/>
            </w:tcMar>
          </w:tcPr>
          <w:p w14:paraId="623C68E2"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Faqat 5-semestr / A1 / 1-variant</w:t>
            </w:r>
          </w:p>
        </w:tc>
      </w:tr>
      <w:tr w:rsidR="000706A8" w:rsidRPr="007179BC" w14:paraId="4ACD5200" w14:textId="77777777">
        <w:trPr>
          <w:cantSplit/>
        </w:trPr>
        <w:tc>
          <w:tcPr>
            <w:tcW w:w="2800" w:type="dxa"/>
            <w:vAlign w:val="center"/>
            <w:shd w:val="clear" w:fill="FFFFFF"/>
            <w:tcMar>
              <w:top w:w="70" w:type="dxa"/>
              <w:left w:w="70" w:type="dxa"/>
              <w:bottom w:w="70" w:type="dxa"/>
              <w:right w:w="70" w:type="dxa"/>
            </w:tcMar>
          </w:tcPr>
          <w:p w14:paraId="41C775D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Tavsiya etilgan vaqt</w:t>
            </w:r>
          </w:p>
        </w:tc>
        <w:tc>
          <w:tcPr>
            <w:tcW w:w="7424" w:type="dxa"/>
            <w:vAlign w:val="center"/>
            <w:shd w:val="clear" w:fill="FFFFFF"/>
            <w:tcMar>
              <w:top w:w="70" w:type="dxa"/>
              <w:left w:w="70" w:type="dxa"/>
              <w:bottom w:w="70" w:type="dxa"/>
              <w:right w:w="70" w:type="dxa"/>
            </w:tcMar>
          </w:tcPr>
          <w:p w14:paraId="1C00190A" w14:textId="42EAD850"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80 daqiqa</w:t>
            </w:r>
          </w:p>
        </w:tc>
      </w:tr>
      <w:tr w:rsidR="000706A8" w:rsidRPr="007179BC" w14:paraId="1EF2DEEA" w14:textId="77777777">
        <w:trPr>
          <w:cantSplit/>
        </w:trPr>
        <w:tc>
          <w:tcPr>
            <w:tcW w:w="2800" w:type="dxa"/>
            <w:vAlign w:val="center"/>
            <w:shd w:val="clear" w:fill="FFFFFF"/>
            <w:tcMar>
              <w:top w:w="70" w:type="dxa"/>
              <w:left w:w="70" w:type="dxa"/>
              <w:bottom w:w="70" w:type="dxa"/>
              <w:right w:w="70" w:type="dxa"/>
            </w:tcMar>
          </w:tcPr>
          <w:p w14:paraId="41CF9AC6"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Kompyuter xonasi</w:t>
            </w:r>
          </w:p>
        </w:tc>
        <w:tc>
          <w:tcPr>
            <w:tcW w:w="7424" w:type="dxa"/>
            <w:vAlign w:val="center"/>
            <w:shd w:val="clear" w:fill="FFFFFF"/>
            <w:tcMar>
              <w:top w:w="70" w:type="dxa"/>
              <w:left w:w="70" w:type="dxa"/>
              <w:bottom w:w="70" w:type="dxa"/>
              <w:right w:w="70" w:type="dxa"/>
            </w:tcMar>
          </w:tcPr>
          <w:p w14:paraId="5471706D"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30 ta Windows 11 kompyuter; 8 yadroli CPU, 32 GB RAM, 1 TB SSD; lokal tarmoq va internet</w:t>
            </w:r>
          </w:p>
        </w:tc>
      </w:tr>
      <w:tr w:rsidR="000706A8" w:rsidRPr="007179BC" w14:paraId="01B4E75F" w14:textId="77777777">
        <w:trPr>
          <w:cantSplit/>
        </w:trPr>
        <w:tc>
          <w:tcPr>
            <w:tcW w:w="2800" w:type="dxa"/>
            <w:vAlign w:val="center"/>
            <w:shd w:val="clear" w:fill="FFFFFF"/>
            <w:tcMar>
              <w:top w:w="70" w:type="dxa"/>
              <w:left w:w="70" w:type="dxa"/>
              <w:bottom w:w="70" w:type="dxa"/>
              <w:right w:w="70" w:type="dxa"/>
            </w:tcMar>
          </w:tcPr>
          <w:p w14:paraId="665E7E43"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Virtualizatsiya</w:t>
            </w:r>
          </w:p>
        </w:tc>
        <w:tc>
          <w:tcPr>
            <w:tcW w:w="7424" w:type="dxa"/>
            <w:vAlign w:val="center"/>
            <w:shd w:val="clear" w:fill="FFFFFF"/>
            <w:tcMar>
              <w:top w:w="70" w:type="dxa"/>
              <w:left w:w="70" w:type="dxa"/>
              <w:bottom w:w="70" w:type="dxa"/>
              <w:right w:w="70" w:type="dxa"/>
            </w:tcMar>
          </w:tcPr>
          <w:p w14:paraId="521EC693"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rPr>
              <w:t>VMware Workstation; har talabaga alohida VM</w:t>
            </w:r>
          </w:p>
        </w:tc>
      </w:tr>
      <w:tr w:rsidR="000706A8" w:rsidRPr="007179BC" w14:paraId="7EB4B01A" w14:textId="77777777">
        <w:trPr>
          <w:cantSplit/>
        </w:trPr>
        <w:tc>
          <w:tcPr>
            <w:tcW w:w="2800" w:type="dxa"/>
            <w:vAlign w:val="center"/>
            <w:shd w:val="clear" w:fill="FFFFFF"/>
            <w:tcMar>
              <w:top w:w="70" w:type="dxa"/>
              <w:left w:w="70" w:type="dxa"/>
              <w:bottom w:w="70" w:type="dxa"/>
              <w:right w:w="70" w:type="dxa"/>
            </w:tcMar>
          </w:tcPr>
          <w:p w14:paraId="141CE58E"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Asosiy VM</w:t>
            </w:r>
          </w:p>
        </w:tc>
        <w:tc>
          <w:tcPr>
            <w:tcW w:w="7424" w:type="dxa"/>
            <w:vAlign w:val="center"/>
            <w:shd w:val="clear" w:fill="FFFFFF"/>
            <w:tcMar>
              <w:top w:w="70" w:type="dxa"/>
              <w:left w:w="70" w:type="dxa"/>
              <w:bottom w:w="70" w:type="dxa"/>
              <w:right w:w="70" w:type="dxa"/>
            </w:tcMar>
          </w:tcPr>
          <w:p w14:paraId="339F3B5A"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rPr>
              <w:t>Ubuntu Desktop 24.04 LTS; 4 vCPU, 8 GB RAM, obrazdagi disk</w:t>
            </w:r>
          </w:p>
        </w:tc>
      </w:tr>
      <w:tr w:rsidR="000706A8" w:rsidRPr="007179BC" w14:paraId="16B1855D" w14:textId="77777777">
        <w:trPr>
          <w:cantSplit/>
        </w:trPr>
        <w:tc>
          <w:tcPr>
            <w:tcW w:w="2800" w:type="dxa"/>
            <w:vAlign w:val="center"/>
            <w:shd w:val="clear" w:fill="FFFFFF"/>
            <w:tcMar>
              <w:top w:w="70" w:type="dxa"/>
              <w:left w:w="70" w:type="dxa"/>
              <w:bottom w:w="70" w:type="dxa"/>
              <w:right w:w="70" w:type="dxa"/>
            </w:tcMar>
          </w:tcPr>
          <w:p w14:paraId="74D4CF6D"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Amaliy model</w:t>
            </w:r>
          </w:p>
        </w:tc>
        <w:tc>
          <w:tcPr>
            <w:tcW w:w="7424" w:type="dxa"/>
            <w:vAlign w:val="center"/>
            <w:shd w:val="clear" w:fill="FFFFFF"/>
            <w:tcMar>
              <w:top w:w="70" w:type="dxa"/>
              <w:left w:w="70" w:type="dxa"/>
              <w:bottom w:w="70" w:type="dxa"/>
              <w:right w:w="70" w:type="dxa"/>
            </w:tcMar>
          </w:tcPr>
          <w:p w14:paraId="23267DB6"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szCs w:val="24"/>
              </w:rPr>
              <w:t xml:space="preserve">Bitta VM ichida brauzer + </w:t>
            </w:r>
            <w:r>
              <w:rPr>
                <w:rFonts w:ascii="Times New Roman" w:hAnsi="Times New Roman"/>
                <w:b w:val="0"/>
                <w:color w:val="000000"/>
                <w:sz w:val="19"/>
                <w:szCs w:val="24"/>
                <w:shd w:val="clear" w:fill="FFF2CC"/>
              </w:rPr>
              <w:t xml:space="preserve">127.0.0.1:8000</w:t>
            </w:r>
            <w:r>
              <w:rPr>
                <w:rFonts w:ascii="Times New Roman" w:hAnsi="Times New Roman"/>
                <w:b w:val="0"/>
                <w:color w:val="000000"/>
                <w:sz w:val="19"/>
                <w:szCs w:val="24"/>
              </w:rPr>
              <w:t xml:space="preserve"> veb server + </w:t>
            </w:r>
            <w:r>
              <w:rPr>
                <w:rFonts w:ascii="Times New Roman" w:hAnsi="Times New Roman"/>
                <w:b w:val="0"/>
                <w:color w:val="000000"/>
                <w:sz w:val="19"/>
                <w:szCs w:val="24"/>
                <w:shd w:val="clear" w:fill="FFF2CC"/>
              </w:rPr>
              <w:t xml:space="preserve">127.0.0.1:8001</w:t>
            </w:r>
            <w:r>
              <w:rPr>
                <w:rFonts w:ascii="Times New Roman" w:hAnsi="Times New Roman"/>
                <w:b w:val="0"/>
                <w:color w:val="000000"/>
                <w:sz w:val="19"/>
                <w:szCs w:val="24"/>
              </w:rPr>
              <w:t xml:space="preserve"> API</w:t>
            </w:r>
          </w:p>
        </w:tc>
      </w:tr>
      <w:tr w:rsidR="000706A8" w:rsidRPr="007179BC" w14:paraId="3A4446A7" w14:textId="77777777">
        <w:trPr>
          <w:cantSplit/>
        </w:trPr>
        <w:tc>
          <w:tcPr>
            <w:tcW w:w="2800" w:type="dxa"/>
            <w:vAlign w:val="center"/>
            <w:shd w:val="clear" w:fill="FFFFFF"/>
            <w:tcMar>
              <w:top w:w="70" w:type="dxa"/>
              <w:left w:w="70" w:type="dxa"/>
              <w:bottom w:w="70" w:type="dxa"/>
              <w:right w:w="70" w:type="dxa"/>
            </w:tcMar>
          </w:tcPr>
          <w:p w14:paraId="3355F6E2"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Baholash</w:t>
            </w:r>
          </w:p>
        </w:tc>
        <w:tc>
          <w:tcPr>
            <w:tcW w:w="7424" w:type="dxa"/>
            <w:vAlign w:val="center"/>
            <w:shd w:val="clear" w:fill="FFFFFF"/>
            <w:tcMar>
              <w:top w:w="70" w:type="dxa"/>
              <w:left w:w="70" w:type="dxa"/>
              <w:bottom w:w="70" w:type="dxa"/>
              <w:right w:w="70" w:type="dxa"/>
            </w:tcMar>
          </w:tcPr>
          <w:p w14:paraId="03ED1B7D"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10 ball; individual hisobot va qisqa himoya</w:t>
            </w:r>
          </w:p>
        </w:tc>
      </w:tr>
    </w:tbl>
    <w:p w14:paraId="68575001" w14:textId="77777777" w:rsidR="000706A8" w:rsidRPr="007179BC" w:rsidRDefault="000706A8">
      <w:pPr>
        <w:keepNext w:val="0"/>
        <w:keepLines w:val="0"/>
        <w:pageBreakBefore w:val="0"/>
        <w:widowControl/>
        <w:spacing w:after="0" w:before="0" w:line="40" w:lineRule="exact"/>
        <w:rPr>
          <w:sz w:val="24"/>
          <w:szCs w:val="24"/>
        </w:rPr>
      </w:pPr>
    </w:p>
    <w:p>
      <w:pPr>
        <w:pStyle w:val="1"/>
        <w:keepNext/>
        <w:keepLines w:val="0"/>
        <w:pageBreakBefore/>
        <w:widowControl/>
        <w:spacing w:before="180" w:after="100" w:line="250" w:lineRule="auto"/>
      </w:pPr>
      <w:r>
        <w:rPr>
          <w:rFonts w:ascii="Times New Roman" w:hAnsi="Times New Roman" w:eastAsia="Times New Roman" w:cs="Times New Roman"/>
          <w:b/>
          <w:color w:val="000000"/>
          <w:sz w:val="26"/>
        </w:rPr>
        <w:t>0 Talaba bajaradigan dastlabki tayyorgarlik</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O‘qituvchi ishlaydigan tayyor VMware obrazini fayl serverga joylashtiradi. VMware o‘rnatish, obrazni nusxalash, hisoblar, proksi, paketlar, kod, sinov, snapshot va hisobotni talaba mustaqil bajaradi. Dastlabki tayyorgarlik 60–90 daqiqa yoki zarur qo‘shimcha vaqt oladi; asosiy 80 daqiqaga kirmaydi.</w:t>
      </w:r>
    </w:p>
    <w:p>
      <w:pPr>
        <w:pStyle w:val="2"/>
        <w:keepNext/>
        <w:keepLines w:val="0"/>
        <w:pageBreakBefore w:val="0"/>
        <w:widowControl/>
        <w:spacing w:before="180" w:after="100" w:line="250" w:lineRule="auto"/>
      </w:pPr>
      <w:r>
        <w:rPr>
          <w:rFonts w:ascii="Times New Roman" w:hAnsi="Times New Roman" w:eastAsia="Times New Roman" w:cs="Times New Roman"/>
          <w:b/>
          <w:color w:val="000000"/>
          <w:sz w:val="23"/>
        </w:rPr>
        <w:t>0.1 Fayl serverga Windows orqali kirish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Windowsda Win+R yoki File Explorer manzil satrida quyidagi SMB yo‘lni oching. Bu brauzer uchun HTTP manzil emas.</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\\172.18.233.234\files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Windows Security oynasida login </w:t>
      </w:r>
      <w:r>
        <w:rPr>
          <w:rFonts w:ascii="Times New Roman" w:hAnsi="Times New Roman" w:eastAsia="Times New Roman" w:cs="Times New Roman"/>
          <w:color w:val="000000"/>
          <w:sz w:val="22"/>
          <w:shd w:val="clear" w:fill="FFF2CC"/>
        </w:rPr>
        <w:t xml:space="preserve">fileuser</w:t>
      </w:r>
      <w:r>
        <w:rPr>
          <w:rFonts w:ascii="Times New Roman" w:hAnsi="Times New Roman" w:eastAsia="Times New Roman" w:cs="Times New Roman"/>
          <w:color w:val="000000"/>
          <w:sz w:val="22"/>
        </w:rPr>
        <w:t xml:space="preserve"> va parol </w:t>
      </w:r>
      <w:r>
        <w:rPr>
          <w:rFonts w:ascii="Times New Roman" w:hAnsi="Times New Roman" w:eastAsia="Times New Roman" w:cs="Times New Roman"/>
          <w:color w:val="000000"/>
          <w:sz w:val="22"/>
          <w:shd w:val="clear" w:fill="FFF2CC"/>
        </w:rPr>
        <w:t xml:space="preserve">1234567</w:t>
      </w:r>
      <w:r>
        <w:rPr>
          <w:rFonts w:ascii="Times New Roman" w:hAnsi="Times New Roman" w:eastAsia="Times New Roman" w:cs="Times New Roman"/>
          <w:color w:val="000000"/>
          <w:sz w:val="22"/>
        </w:rPr>
        <w:t xml:space="preserve"> kiriting. Bu ma’lumotlar faqat SMB ulanishi uchun; Ubuntu yoki proksi paroli emas. Ubuntu ichida obraz bilan berilgan sudo huquqli hisobdan foydalaning.</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2743200" cy="2452255"/>
            <wp:docPr id="1" name="Picture 1"/>
            <wp:cNvGraphicFramePr>
              <a:graphicFrameLocks noChangeAspect="1"/>
            </wp:cNvGraphicFramePr>
            <a:graphic>
              <a:graphicData uri="http://schemas.openxmlformats.org/drawingml/2006/picture">
                <pic:pic>
                  <pic:nvPicPr>
                    <pic:cNvPr id="0" name="09db1221-f286-4b5d-b029-aed42cc6c913.png"/>
                    <pic:cNvPicPr/>
                  </pic:nvPicPr>
                  <pic:blipFill>
                    <a:blip r:embed="rId19"/>
                    <a:stretch>
                      <a:fillRect/>
                    </a:stretch>
                  </pic:blipFill>
                  <pic:spPr>
                    <a:xfrm>
                      <a:off x="0" y="0"/>
                      <a:ext cx="2743200" cy="2452255"/>
                    </a:xfrm>
                    <a:prstGeom prst="rect"/>
                  </pic:spPr>
                </pic:pic>
              </a:graphicData>
            </a:graphic>
          </wp:inline>
        </w:drawing>
      </w:r>
    </w:p>
    <w:p>
      <w:pPr>
        <w:pStyle w:val="af5"/>
        <w:keepNext w:val="0"/>
        <w:keepLines w:val="0"/>
        <w:pageBreakBefore w:val="0"/>
        <w:widowControl/>
        <w:spacing w:before="0" w:after="100" w:line="250" w:lineRule="auto"/>
      </w:pPr>
      <w:r>
        <w:rPr>
          <w:rFonts w:ascii="Times New Roman" w:hAnsi="Times New Roman" w:eastAsia="Times New Roman" w:cs="Times New Roman"/>
          <w:color w:val="000000"/>
          <w:sz w:val="18"/>
        </w:rPr>
        <w:t>1-rasm. Fayl serverga kirish oynasi</w:t>
      </w:r>
    </w:p>
    <w:p>
      <w:pPr>
        <w:pStyle w:val="2"/>
        <w:keepNext/>
        <w:keepLines w:val="0"/>
        <w:pageBreakBefore w:val="0"/>
        <w:widowControl/>
        <w:spacing w:before="180" w:after="100" w:line="250" w:lineRule="auto"/>
      </w:pPr>
      <w:r>
        <w:rPr>
          <w:rFonts w:ascii="Times New Roman" w:hAnsi="Times New Roman" w:eastAsia="Times New Roman" w:cs="Times New Roman"/>
          <w:b/>
          <w:color w:val="000000"/>
          <w:sz w:val="23"/>
        </w:rPr>
        <w:t>0.2 Dasturlar va tayyor obrazni tanlash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Dasturlar papkasidan </w:t>
      </w:r>
      <w:r>
        <w:rPr>
          <w:rFonts w:ascii="Times New Roman" w:hAnsi="Times New Roman" w:eastAsia="Times New Roman" w:cs="Times New Roman"/>
          <w:color w:val="000000"/>
          <w:sz w:val="22"/>
          <w:shd w:val="clear" w:fill="FFF2CC"/>
        </w:rPr>
        <w:t xml:space="preserve">VMware-workstation-full-17.6.4.exe</w:t>
      </w:r>
      <w:r>
        <w:rPr>
          <w:rFonts w:ascii="Times New Roman" w:hAnsi="Times New Roman" w:eastAsia="Times New Roman" w:cs="Times New Roman"/>
          <w:color w:val="000000"/>
          <w:sz w:val="22"/>
        </w:rPr>
        <w:t xml:space="preserve"> va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fayllarini Windowsning lokal diskiga nusxalang.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 brauzerli Desktop; ushbu fan ishlari uchun shu obraz tanlanadi. </w:t>
      </w:r>
      <w:r>
        <w:rPr>
          <w:rFonts w:ascii="Times New Roman" w:hAnsi="Times New Roman" w:eastAsia="Times New Roman" w:cs="Times New Roman"/>
          <w:color w:val="000000"/>
          <w:sz w:val="22"/>
          <w:shd w:val="clear" w:fill="FFF2CC"/>
        </w:rPr>
        <w:t xml:space="preserve">UbuntuServer_24.04_VM.7z</w:t>
      </w:r>
      <w:r>
        <w:rPr>
          <w:rFonts w:ascii="Times New Roman" w:hAnsi="Times New Roman" w:eastAsia="Times New Roman" w:cs="Times New Roman"/>
          <w:color w:val="000000"/>
          <w:sz w:val="22"/>
        </w:rPr>
        <w:t xml:space="preserve"> fayli Server muhitiga tegishli.</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6080760" cy="1891691"/>
            <wp:docPr id="2" name="Picture 2"/>
            <wp:cNvGraphicFramePr>
              <a:graphicFrameLocks noChangeAspect="1"/>
            </wp:cNvGraphicFramePr>
            <a:graphic>
              <a:graphicData uri="http://schemas.openxmlformats.org/drawingml/2006/picture">
                <pic:pic>
                  <pic:nvPicPr>
                    <pic:cNvPr id="0" name="3f3b860e-eee2-4478-a220-224743522f57.png"/>
                    <pic:cNvPicPr/>
                  </pic:nvPicPr>
                  <pic:blipFill>
                    <a:blip r:embed="rId20"/>
                    <a:stretch>
                      <a:fillRect/>
                    </a:stretch>
                  </pic:blipFill>
                  <pic:spPr>
                    <a:xfrm>
                      <a:off x="0" y="0"/>
                      <a:ext cx="6080760" cy="1891691"/>
                    </a:xfrm>
                    <a:prstGeom prst="rect"/>
                  </pic:spPr>
                </pic:pic>
              </a:graphicData>
            </a:graphic>
          </wp:inline>
        </w:drawing>
      </w:r>
    </w:p>
    <w:p>
      <w:pPr>
        <w:pStyle w:val="af5"/>
        <w:keepNext w:val="0"/>
        <w:keepLines w:val="0"/>
        <w:pageBreakBefore w:val="0"/>
        <w:widowControl/>
        <w:spacing w:before="0" w:after="100" w:line="250" w:lineRule="auto"/>
      </w:pPr>
      <w:r>
        <w:rPr>
          <w:rFonts w:ascii="Times New Roman" w:hAnsi="Times New Roman" w:eastAsia="Times New Roman" w:cs="Times New Roman"/>
          <w:color w:val="000000"/>
          <w:sz w:val="18"/>
        </w:rPr>
        <w:t>2-rasm. Dasturlar papkasidagi VMware va Ubuntu obrazlari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ISO papkasi serverda mavjud, lekin bu ishda Linuxni ISO orqali o‘rnatish bajarilmaydi. Boshqa operatsion tizim talab qilinsa, keyin joylashtiriladigan tegishli tayyor VMware obrazi olinadi; uning nomi oldindan taxmin qilinmaydi.</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6080760" cy="1508134"/>
            <wp:docPr id="3" name="Picture 3"/>
            <wp:cNvGraphicFramePr>
              <a:graphicFrameLocks noChangeAspect="1"/>
            </wp:cNvGraphicFramePr>
            <a:graphic>
              <a:graphicData uri="http://schemas.openxmlformats.org/drawingml/2006/picture">
                <pic:pic>
                  <pic:nvPicPr>
                    <pic:cNvPr id="0" name="f202b82d-30cd-4d4f-9a3b-09f98dc4eed1.png"/>
                    <pic:cNvPicPr/>
                  </pic:nvPicPr>
                  <pic:blipFill>
                    <a:blip r:embed="rId21"/>
                    <a:stretch>
                      <a:fillRect/>
                    </a:stretch>
                  </pic:blipFill>
                  <pic:spPr>
                    <a:xfrm>
                      <a:off x="0" y="0"/>
                      <a:ext cx="6080760" cy="1508134"/>
                    </a:xfrm>
                    <a:prstGeom prst="rect"/>
                  </pic:spPr>
                </pic:pic>
              </a:graphicData>
            </a:graphic>
          </wp:inline>
        </w:drawing>
      </w:r>
    </w:p>
    <w:p>
      <w:pPr>
        <w:pStyle w:val="af5"/>
        <w:keepNext w:val="0"/>
        <w:keepLines w:val="0"/>
        <w:pageBreakBefore w:val="0"/>
        <w:widowControl/>
        <w:spacing w:before="0" w:after="100" w:line="250" w:lineRule="auto"/>
      </w:pPr>
      <w:r>
        <w:rPr>
          <w:rFonts w:ascii="Times New Roman" w:hAnsi="Times New Roman" w:eastAsia="Times New Roman" w:cs="Times New Roman"/>
          <w:color w:val="000000"/>
          <w:sz w:val="18"/>
        </w:rPr>
        <w:t>3-rasm. ISO papkasining ko‘rinishi</w:t>
      </w:r>
    </w:p>
    <w:p>
      <w:pPr>
        <w:pStyle w:val="2"/>
        <w:keepNext/>
        <w:keepLines w:val="0"/>
        <w:pageBreakBefore w:val="0"/>
        <w:widowControl/>
        <w:spacing w:before="180" w:after="100" w:line="250" w:lineRule="auto"/>
      </w:pPr>
      <w:r>
        <w:rPr>
          <w:rFonts w:ascii="Times New Roman" w:hAnsi="Times New Roman" w:eastAsia="Times New Roman" w:cs="Times New Roman"/>
          <w:b/>
          <w:color w:val="000000"/>
          <w:sz w:val="23"/>
        </w:rPr>
        <w:t>0.3 VMware va individual nusxani ochish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 VMware o‘rnatgichini Windows administrator huquqi bilan ishga tushiring. O‘rnatish tugagach zarur bo‘lsa kompyuterni qayta yuklang. Obraz arxivini 7-Zip orqali </w:t>
      </w:r>
      <w:r>
        <w:rPr>
          <w:rFonts w:ascii="Times New Roman" w:hAnsi="Times New Roman" w:eastAsia="Times New Roman" w:cs="Times New Roman"/>
          <w:color w:val="000000"/>
          <w:sz w:val="22"/>
          <w:shd w:val="clear" w:fill="FFF2CC"/>
        </w:rPr>
        <w:t xml:space="preserve">D:\Veb-A1-LAB\VM</w:t>
      </w:r>
      <w:r>
        <w:rPr>
          <w:rFonts w:ascii="Times New Roman" w:hAnsi="Times New Roman" w:eastAsia="Times New Roman" w:cs="Times New Roman"/>
          <w:color w:val="000000"/>
          <w:sz w:val="22"/>
        </w:rPr>
        <w:t xml:space="preserve"> papkasiga to‘liq oching; arxiv ichidan yoki tarmoq papkasidan VMni ishga tushirmang.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2. VMware → File → Open orqali ochilgan papkadagi .vmx faylini tanlang. VM nomini Veb-</w:t>
      </w:r>
      <w:r>
        <w:rPr>
          <w:rFonts w:ascii="Times New Roman" w:hAnsi="Times New Roman" w:eastAsia="Times New Roman" w:cs="Times New Roman"/>
          <w:color w:val="000000"/>
          <w:sz w:val="22"/>
          <w:shd w:val="clear" w:fill="FFF2CC"/>
        </w:rPr>
        <w:t xml:space="preserve">A1-LAB</w:t>
      </w:r>
      <w:r>
        <w:rPr>
          <w:rFonts w:ascii="Times New Roman" w:hAnsi="Times New Roman" w:eastAsia="Times New Roman" w:cs="Times New Roman"/>
          <w:color w:val="000000"/>
          <w:sz w:val="22"/>
        </w:rPr>
        <w:t xml:space="preserve"> deb belgilang. Birinchi ishga tushishda “I copied it” tanlansin; har talabaning nusxasi va MAC manzili alohida bo‘ladi.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3. VM o‘chiq holatda Settings orqali 4 vCPU va 8 GB RAM belgilang. Obrazdagi virtual disk hajmini saqlang, kichraytirmang. Diskda ochilgan obraz va snapshot uchun yetarli joy qoldiring. Brauzer,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va server bir Ubuntu VM ichida ishlaydi.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4. Ubuntu konsoliga kirib terminalni oching. Windowsdagi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 VMga olib bormaydi. Quyidagi buyruqlarni Ubuntu Bashda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hostnamectl set-hostname veb-a1-lab</w:t>
        <w:br/>
        <w:t>whoami</w:t>
        <w:br/>
        <w:t>id</w:t>
        <w:br/>
        <w:t>sudo -v</w:t>
        <w:br/>
        <w:t>date -Is</w:t>
      </w:r>
    </w:p>
    <w:p>
      <w:pPr>
        <w:pStyle w:val="2"/>
        <w:keepNext/>
        <w:keepLines w:val="0"/>
        <w:pageBreakBefore w:val="0"/>
        <w:widowControl/>
        <w:spacing w:before="180" w:after="100" w:line="250" w:lineRule="auto"/>
      </w:pPr>
      <w:r>
        <w:rPr>
          <w:rFonts w:ascii="Times New Roman" w:hAnsi="Times New Roman" w:eastAsia="Times New Roman" w:cs="Times New Roman"/>
          <w:b/>
          <w:color w:val="000000"/>
          <w:sz w:val="23"/>
        </w:rPr>
        <w:t>0.4 Vaqtinchalik NAT va universitet proksisi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 Settings → Network Adapter → NAT tanlang; paketlar yuklanayotganda Connected yoqilgan bo‘lsin. Bridged, port forwarding va Windows Internet Connection Sharing yoqilmaydi. </w:t>
      </w:r>
      <w:r>
        <w:rPr>
          <w:rFonts w:ascii="Times New Roman" w:hAnsi="Times New Roman" w:eastAsia="Times New Roman" w:cs="Times New Roman"/>
          <w:color w:val="000000"/>
          <w:sz w:val="22"/>
          <w:shd w:val="clear" w:fill="FFF2CC"/>
        </w:rPr>
        <w:t xml:space="preserve">172.18.1.1:2500</w:t>
      </w:r>
      <w:r>
        <w:rPr>
          <w:rFonts w:ascii="Times New Roman" w:hAnsi="Times New Roman" w:eastAsia="Times New Roman" w:cs="Times New Roman"/>
          <w:color w:val="000000"/>
          <w:sz w:val="22"/>
        </w:rPr>
        <w:t xml:space="preserve"> — proksi manzili, VM IPsi yoki gatewayi emas.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Har yangi paket o‘rnatish terminalida quyidagi export buyruqlarini qayta bajaring. APT uchun alohida doimiy konfiguratsiya keyingi blokda berilgan.</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export http_proxy="http://172.18.1.1:2500"</w:t>
        <w:br/>
        <w:t>export https_proxy="http://172.18.1.1:2500"</w:t>
        <w:br/>
        <w:t>export HTTP_PROXY="http://172.18.1.1:2500"</w:t>
        <w:br/>
        <w:t>export HTTPS_PROXY="http://172.18.1.1:2500"</w:t>
        <w:br/>
        <w:t>export no_proxy="localhost,127.0.0.1,::1,app.a6.test,evil.a6.test,a9.test,wrong.test"</w:t>
        <w:br/>
        <w:t>export NO_PROXY="$no_proxy"</w:t>
        <w:br/>
        <w:t>curl -I https://ubuntu.com</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APT sozlamasi uchun sudo nano </w:t>
      </w:r>
      <w:r>
        <w:rPr>
          <w:rFonts w:ascii="Times New Roman" w:hAnsi="Times New Roman" w:eastAsia="Times New Roman" w:cs="Times New Roman"/>
          <w:color w:val="000000"/>
          <w:sz w:val="22"/>
          <w:shd w:val="clear" w:fill="FFF2CC"/>
        </w:rPr>
        <w:t xml:space="preserve">/etc/apt/apt.conf.d/99proxy</w:t>
      </w:r>
      <w:r>
        <w:rPr>
          <w:rFonts w:ascii="Times New Roman" w:hAnsi="Times New Roman" w:eastAsia="Times New Roman" w:cs="Times New Roman"/>
          <w:color w:val="000000"/>
          <w:sz w:val="22"/>
        </w:rPr>
        <w:t xml:space="preserve"> buyrug‘ini bajaring. Mavjud fayl bo‘lsa avval mazmunini tekshiring; quyidagi uch satrni saqlang: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Acquire::http::Proxy  "http://172.18.1.1:2500";</w:t>
        <w:br/>
        <w:t>Acquire::https::Proxy "http://172.18.1.1:2500";</w:t>
        <w:br/>
        <w:t>Acquire::ftp::Proxy   "http://172.18.1.1:2500";</w:t>
      </w:r>
    </w:p>
    <w:p>
      <w:pPr>
        <w:keepNext w:val="0"/>
        <w:keepLines w:val="0"/>
        <w:pageBreakBefore w:val="0"/>
        <w:widowControl/>
        <w:spacing w:before="0" w:after="100" w:line="250" w:lineRule="auto"/>
      </w:pPr>
      <w:r>
        <w:rPr>
          <w:rFonts w:ascii="Times New Roman" w:hAnsi="Times New Roman" w:eastAsia="Times New Roman" w:cs="Times New Roman"/>
          <w:color w:val="000000"/>
          <w:sz w:val="22"/>
          <w:shd w:val="clear" w:fill="FFF2CC"/>
        </w:rPr>
        <w:t xml:space="preserve">99proxy</w:t>
      </w:r>
      <w:r>
        <w:rPr>
          <w:rFonts w:ascii="Times New Roman" w:hAnsi="Times New Roman" w:eastAsia="Times New Roman" w:cs="Times New Roman"/>
          <w:color w:val="000000"/>
          <w:sz w:val="22"/>
        </w:rPr>
        <w:t xml:space="preserve"> faylini saqlang va nano oynasidan chiqing. Quyidagi buyruqlar fayl mazmuni emas; ularni Ubuntu terminalida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apt-config dump | grep -i proxy</w:t>
        <w:br/>
        <w:t>sudo apt update</w:t>
        <w:br/>
        <w:t>sudo apt install -y python3 curl nano open-vm-tools open-vm-tools-desktop</w:t>
      </w:r>
    </w:p>
    <w:p>
      <w:pPr>
        <w:pStyle w:val="2"/>
        <w:keepNext/>
        <w:keepLines w:val="0"/>
        <w:pageBreakBefore w:val="0"/>
        <w:widowControl/>
        <w:spacing w:before="180" w:after="100" w:line="250" w:lineRule="auto"/>
      </w:pPr>
      <w:r>
        <w:rPr>
          <w:rFonts w:ascii="Times New Roman" w:hAnsi="Times New Roman" w:eastAsia="Times New Roman" w:cs="Times New Roman"/>
          <w:b/>
          <w:color w:val="000000"/>
          <w:sz w:val="23"/>
        </w:rPr>
        <w:t>0.5 Firefox va mashg‘ulot paketlarini tayyorlash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Firefoxni menyudan ochib tekshiring. Mavjud bo‘lsa qayta o‘rnatmang. Firefox yo‘q bo‘lsa, APT va terminal exportlari snapd xizmatiga avtomatik o‘tmasligini hisobga olib, quyidagi xizmat konfiguratsiyasini yarating: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apt install -y snapd</w:t>
        <w:br/>
        <w:t>sudo mkdir -p /etc/systemd/system/snapd.service.d</w:t>
        <w:br/>
        <w:t>sudo nano /etc/systemd/system/snapd.service.d/veb-proxy.conf</w:t>
      </w:r>
    </w:p>
    <w:p>
      <w:pPr>
        <w:keepNext w:val="0"/>
        <w:keepLines w:val="0"/>
        <w:pageBreakBefore w:val="0"/>
        <w:widowControl/>
        <w:spacing w:before="0" w:after="100" w:line="250" w:lineRule="auto"/>
      </w:pPr>
      <w:r>
        <w:rPr>
          <w:rFonts w:ascii="Times New Roman" w:hAnsi="Times New Roman" w:eastAsia="Times New Roman" w:cs="Times New Roman"/>
          <w:color w:val="000000"/>
          <w:sz w:val="22"/>
          <w:shd w:val="clear" w:fill="FFF2CC"/>
        </w:rPr>
        <w:t xml:space="preserve">veb-proxy.conf</w:t>
      </w:r>
      <w:r>
        <w:rPr>
          <w:rFonts w:ascii="Times New Roman" w:hAnsi="Times New Roman" w:eastAsia="Times New Roman" w:cs="Times New Roman"/>
          <w:color w:val="000000"/>
          <w:sz w:val="22"/>
        </w:rPr>
        <w:t xml:space="preserve"> fayliga faqat quyidagi uchta Environment satri va [Service] sarlavhasini yozing: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[Service]</w:t>
        <w:br/>
        <w:t>Environment="HTTP_PROXY=http://172.18.1.1:2500"</w:t>
        <w:br/>
        <w:t>Environment="HTTPS_PROXY=http://172.18.1.1:2500"</w:t>
        <w:br/>
        <w:t>Environment="NO_PROXY=localhost,127.0.0.1,::1"</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Faylni saqlab, muharrirdan chiqing. Endi terminalda xizmatni yangilang va Firefoxni o‘rnating: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systemctl daemon-reload</w:t>
        <w:br/>
        <w:t>sudo systemctl restart snapd</w:t>
        <w:br/>
        <w:t>sudo snap install firefox</w:t>
        <w:br/>
        <w:t>firefox --version</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Keyingi muhitni tayyorlash bo‘limidagi apt va pip buyruqlarini NAT hali ulangan paytda bajaring. pip ishlatilgan variantda .venvni faollashtiring; sudo pip ishlatmang. </w:t>
      </w:r>
      <w:r>
        <w:rPr>
          <w:rFonts w:ascii="Times New Roman" w:hAnsi="Times New Roman" w:eastAsia="Times New Roman" w:cs="Times New Roman"/>
          <w:color w:val="000000"/>
          <w:sz w:val="22"/>
          <w:shd w:val="clear" w:fill="FFF2CC"/>
        </w:rPr>
        <w:t xml:space="preserve">requirements-lock.txt</w:t>
      </w:r>
      <w:r>
        <w:rPr>
          <w:rFonts w:ascii="Times New Roman" w:hAnsi="Times New Roman" w:eastAsia="Times New Roman" w:cs="Times New Roman"/>
          <w:color w:val="000000"/>
          <w:sz w:val="22"/>
        </w:rPr>
        <w:t xml:space="preserve"> va haqiqiy versiyalarni saqlang. Yuklash xato bersa proksi/NAT va vaqtni tekshiring; paketlar tayyor bo‘lmaguncha tajribani boshlamang.</w:t>
      </w:r>
    </w:p>
    <w:p>
      <w:pPr>
        <w:pStyle w:val="2"/>
        <w:keepNext/>
        <w:keepLines w:val="0"/>
        <w:pageBreakBefore w:val="0"/>
        <w:widowControl/>
        <w:spacing w:before="180" w:after="100" w:line="250" w:lineRule="auto"/>
      </w:pPr>
      <w:r>
        <w:rPr>
          <w:rFonts w:ascii="Times New Roman" w:hAnsi="Times New Roman" w:eastAsia="Times New Roman" w:cs="Times New Roman"/>
          <w:b/>
          <w:color w:val="000000"/>
          <w:sz w:val="23"/>
        </w:rPr>
        <w:t>0.6 Lokal tajribaga o‘tish va dalillarni chiqarish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Barcha paketlar va kodlar tayyorlangach VMni o‘chiring. Har bir Network Adapter uchun Connected va Connect at power on belgilarini olib tashlang. Alohida laboratoriya adapteri kerak emas: barcha xizmatlar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da ishlaydi. VMni qayta boshlang; Firefox → Settings → Network Settings → No proxy tanlang.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sinovlarida </w:t>
      </w:r>
      <w:r>
        <w:rPr>
          <w:rFonts w:ascii="Times New Roman" w:hAnsi="Times New Roman" w:eastAsia="Times New Roman" w:cs="Times New Roman"/>
          <w:color w:val="000000"/>
          <w:sz w:val="22"/>
          <w:shd w:val="clear" w:fill="FFF2CC"/>
        </w:rPr>
        <w:t xml:space="preserve">--noproxy "*"</w:t>
      </w:r>
      <w:r>
        <w:rPr>
          <w:rFonts w:ascii="Times New Roman" w:hAnsi="Times New Roman" w:eastAsia="Times New Roman" w:cs="Times New Roman"/>
          <w:color w:val="000000"/>
          <w:sz w:val="22"/>
        </w:rPr>
        <w:t xml:space="preserve"> ishlatiladi. A6dagi lokal domen nomlari saqlanadi.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 o‘chiq paytda VM → Snapshot → Take Snapshot orqali Veb-</w:t>
      </w:r>
      <w:r>
        <w:rPr>
          <w:rFonts w:ascii="Times New Roman" w:hAnsi="Times New Roman" w:eastAsia="Times New Roman" w:cs="Times New Roman"/>
          <w:color w:val="000000"/>
          <w:sz w:val="22"/>
          <w:shd w:val="clear" w:fill="FFF2CC"/>
        </w:rPr>
        <w:t xml:space="preserve">A1-base</w:t>
      </w:r>
      <w:r>
        <w:rPr>
          <w:rFonts w:ascii="Times New Roman" w:hAnsi="Times New Roman" w:eastAsia="Times New Roman" w:cs="Times New Roman"/>
          <w:color w:val="000000"/>
          <w:sz w:val="22"/>
        </w:rPr>
        <w:t xml:space="preserve"> yarating. Kod va konfiguratsiyani hujjatdagi boshlang‘ich rejimga tayyorlang. Snapshotga qaytishdan oldin hisobot va dalillarni Windowsga eksport qiling. Ish oxirida tiklashni talaba o‘zi bajaradi; snapshot nusxa olish o‘rnini bosmaydi.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Windowsda </w:t>
      </w:r>
      <w:r>
        <w:rPr>
          <w:rFonts w:ascii="Times New Roman" w:hAnsi="Times New Roman" w:eastAsia="Times New Roman" w:cs="Times New Roman"/>
          <w:color w:val="000000"/>
          <w:sz w:val="22"/>
          <w:shd w:val="clear" w:fill="FFF2CC"/>
        </w:rPr>
        <w:t xml:space="preserve">D:\Veb-A1-LAB\Report</w:t>
      </w:r>
      <w:r>
        <w:rPr>
          <w:rFonts w:ascii="Times New Roman" w:hAnsi="Times New Roman" w:eastAsia="Times New Roman" w:cs="Times New Roman"/>
          <w:color w:val="000000"/>
          <w:sz w:val="22"/>
        </w:rPr>
        <w:t xml:space="preserve"> papkasini yarating. VM Settings → Options → Shared Folders → Always enabled → Add orqali faqat shu papkani VebA1 nomi bilan ulang. Ubuntu ichida quyidagilarni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vmware-hgfsclient</w:t>
        <w:br/>
        <w:t>sudo mkdir -p /mnt/veba1share</w:t>
        <w:br/>
        <w:t>sudo vmhgfs-fuse .host:/VebA1 /mnt/veba1share \</w:t>
        <w:br/>
        <w:t xml:space="preserve">  -o allow_other,uid=$(id -u),gid=$(id -g)</w:t>
        <w:br/>
        <w:t>touch /mnt/veba1share/export-check.txt</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vmware-hgfsclient chiqishida ulashilgan nom, Windows papkasida </w:t>
      </w:r>
      <w:r>
        <w:rPr>
          <w:rFonts w:ascii="Times New Roman" w:hAnsi="Times New Roman" w:eastAsia="Times New Roman" w:cs="Times New Roman"/>
          <w:color w:val="000000"/>
          <w:sz w:val="22"/>
          <w:shd w:val="clear" w:fill="FFF2CC"/>
        </w:rPr>
        <w:t xml:space="preserve">export-check.txt</w:t>
      </w:r>
      <w:r>
        <w:rPr>
          <w:rFonts w:ascii="Times New Roman" w:hAnsi="Times New Roman" w:eastAsia="Times New Roman" w:cs="Times New Roman"/>
          <w:color w:val="000000"/>
          <w:sz w:val="22"/>
        </w:rPr>
        <w:t xml:space="preserve"> ko‘rinsin. Mountpoint oldin ulangan bo‘lsa qayta mount qilmang. Hisobot, kerakli kod va dalillarni shu katalogga nusxalang; token, cookie va yopiq kalitlarni umumiy papkaga chiqarmang.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P1 — tayyor obraz va VMware nusxasi; P2 — proksi/APT va paket versiyalari; P3 — uzilgan adapterlar hamda lokal xizmat; P4 — snapshot va Shared Folders dalillarini hisobotga qo‘shing. Kod bloklari och kulrang, muhim manzil va sozlamalar och sariq fon bilan ajratilgan.</w:t>
      </w:r>
    </w:p>
    <w:p>
      <w:pPr>
        <w:pStyle w:val="1"/>
        <w:keepNext/>
        <w:keepLines w:val="0"/>
        <w:pageBreakBefore/>
        <w:widowControl/>
        <w:spacing w:before="180" w:after="100" w:line="250" w:lineRule="auto"/>
      </w:pPr>
      <w:r>
        <w:rPr>
          <w:rFonts w:ascii="Times New Roman" w:hAnsi="Times New Roman" w:eastAsia="Times New Roman" w:cs="Times New Roman"/>
          <w:b/>
          <w:color w:val="000000"/>
          <w:sz w:val="26"/>
        </w:rPr>
        <w:t>Asosiy amaliy mashg‘ulot</w:t>
      </w:r>
    </w:p>
    <w:p w14:paraId="78A5204F"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t>Qo‘shimcha ochiq manbali dasturlar</w:t>
      </w:r>
    </w:p>
    <w:tbl>
      <w:tblPr>
        <w:tblW w:w="10224" w:type="dxa"/>
        <w:jc w:val="center"/>
        <w:tblInd w:w="100" w:type="dxa"/>
        <w:tblLayout w:type="fixed"/>
        <w:tblCellMar>
          <w:top w:w="65" w:type="dxa"/>
          <w:left w:w="100" w:type="dxa"/>
          <w:bottom w:w="65" w:type="dxa"/>
          <w:right w:w="10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5924"/>
        <w:gridCol w:w="2100"/>
      </w:tblGrid>
      <w:tr w:rsidR="000706A8" w:rsidRPr="007179BC" w14:paraId="08799F40" w14:textId="77777777">
        <w:trPr>
          <w:cantSplit/>
          <w:tblHeader/>
        </w:trPr>
        <w:tc>
          <w:tcPr>
            <w:tcW w:w="2200" w:type="dxa"/>
            <w:vAlign w:val="center"/>
            <w:shd w:val="clear" w:fill="E8EEF4"/>
            <w:tcMar>
              <w:top w:w="70" w:type="dxa"/>
              <w:left w:w="70" w:type="dxa"/>
              <w:bottom w:w="70" w:type="dxa"/>
              <w:right w:w="70" w:type="dxa"/>
            </w:tcMar>
          </w:tcPr>
          <w:p w14:paraId="71D570C1"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Vosita</w:t>
            </w:r>
          </w:p>
        </w:tc>
        <w:tc>
          <w:tcPr>
            <w:tcW w:w="5924" w:type="dxa"/>
            <w:vAlign w:val="center"/>
            <w:shd w:val="clear" w:fill="E8EEF4"/>
            <w:tcMar>
              <w:top w:w="70" w:type="dxa"/>
              <w:left w:w="70" w:type="dxa"/>
              <w:bottom w:w="70" w:type="dxa"/>
              <w:right w:w="70" w:type="dxa"/>
            </w:tcMar>
          </w:tcPr>
          <w:p w14:paraId="2453984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Vazifasi</w:t>
            </w:r>
          </w:p>
        </w:tc>
        <w:tc>
          <w:tcPr>
            <w:tcW w:w="2100" w:type="dxa"/>
            <w:vAlign w:val="center"/>
            <w:shd w:val="clear" w:fill="E8EEF4"/>
            <w:tcMar>
              <w:top w:w="70" w:type="dxa"/>
              <w:left w:w="70" w:type="dxa"/>
              <w:bottom w:w="70" w:type="dxa"/>
              <w:right w:w="70" w:type="dxa"/>
            </w:tcMar>
          </w:tcPr>
          <w:p w14:paraId="36056828"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Talab</w:t>
            </w:r>
          </w:p>
        </w:tc>
      </w:tr>
      <w:tr w:rsidR="000706A8" w:rsidRPr="007179BC" w14:paraId="3B19D6B9" w14:textId="77777777">
        <w:trPr>
          <w:cantSplit/>
        </w:trPr>
        <w:tc>
          <w:tcPr>
            <w:tcW w:w="2200" w:type="dxa"/>
            <w:vAlign w:val="center"/>
            <w:shd w:val="clear" w:fill="FFFFFF"/>
            <w:tcMar>
              <w:top w:w="70" w:type="dxa"/>
              <w:left w:w="70" w:type="dxa"/>
              <w:bottom w:w="70" w:type="dxa"/>
              <w:right w:w="70" w:type="dxa"/>
            </w:tcMar>
          </w:tcPr>
          <w:p w14:paraId="3CDF1020"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Ubuntu Desktop</w:t>
            </w:r>
          </w:p>
        </w:tc>
        <w:tc>
          <w:tcPr>
            <w:tcW w:w="5924" w:type="dxa"/>
            <w:vAlign w:val="center"/>
            <w:shd w:val="clear" w:fill="FFFFFF"/>
            <w:tcMar>
              <w:top w:w="70" w:type="dxa"/>
              <w:left w:w="70" w:type="dxa"/>
              <w:bottom w:w="70" w:type="dxa"/>
              <w:right w:w="70" w:type="dxa"/>
            </w:tcMar>
          </w:tcPr>
          <w:p w14:paraId="547A661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Terminal va grafik ish muhiti</w:t>
            </w:r>
          </w:p>
        </w:tc>
        <w:tc>
          <w:tcPr>
            <w:tcW w:w="2100" w:type="dxa"/>
            <w:vAlign w:val="center"/>
            <w:shd w:val="clear" w:fill="FFFFFF"/>
            <w:tcMar>
              <w:top w:w="70" w:type="dxa"/>
              <w:left w:w="70" w:type="dxa"/>
              <w:bottom w:w="70" w:type="dxa"/>
              <w:right w:w="70" w:type="dxa"/>
            </w:tcMar>
          </w:tcPr>
          <w:p w14:paraId="76ABE26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Majburiy</w:t>
            </w:r>
          </w:p>
        </w:tc>
      </w:tr>
      <w:tr w:rsidR="000706A8" w:rsidRPr="007179BC" w14:paraId="366E5134" w14:textId="77777777">
        <w:trPr>
          <w:cantSplit/>
        </w:trPr>
        <w:tc>
          <w:tcPr>
            <w:tcW w:w="2200" w:type="dxa"/>
            <w:vAlign w:val="center"/>
            <w:shd w:val="clear" w:fill="FFFFFF"/>
            <w:tcMar>
              <w:top w:w="70" w:type="dxa"/>
              <w:left w:w="70" w:type="dxa"/>
              <w:bottom w:w="70" w:type="dxa"/>
              <w:right w:w="70" w:type="dxa"/>
            </w:tcMar>
          </w:tcPr>
          <w:p w14:paraId="694F455B"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Python 3</w:t>
            </w:r>
          </w:p>
        </w:tc>
        <w:tc>
          <w:tcPr>
            <w:tcW w:w="5924" w:type="dxa"/>
            <w:vAlign w:val="center"/>
            <w:shd w:val="clear" w:fill="FFFFFF"/>
            <w:tcMar>
              <w:top w:w="70" w:type="dxa"/>
              <w:left w:w="70" w:type="dxa"/>
              <w:bottom w:w="70" w:type="dxa"/>
              <w:right w:w="70" w:type="dxa"/>
            </w:tcMar>
          </w:tcPr>
          <w:p w14:paraId="21249F3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Standart kutubxona bilan o‘quv serveri</w:t>
            </w:r>
          </w:p>
        </w:tc>
        <w:tc>
          <w:tcPr>
            <w:tcW w:w="2100" w:type="dxa"/>
            <w:vAlign w:val="center"/>
            <w:shd w:val="clear" w:fill="FFFFFF"/>
            <w:tcMar>
              <w:top w:w="70" w:type="dxa"/>
              <w:left w:w="70" w:type="dxa"/>
              <w:bottom w:w="70" w:type="dxa"/>
              <w:right w:w="70" w:type="dxa"/>
            </w:tcMar>
          </w:tcPr>
          <w:p w14:paraId="14FC845B"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Majburiy</w:t>
            </w:r>
          </w:p>
        </w:tc>
      </w:tr>
      <w:tr w:rsidR="000706A8" w:rsidRPr="007179BC" w14:paraId="2BE72763" w14:textId="77777777">
        <w:trPr>
          <w:cantSplit/>
        </w:trPr>
        <w:tc>
          <w:tcPr>
            <w:tcW w:w="2200" w:type="dxa"/>
            <w:vAlign w:val="center"/>
            <w:shd w:val="clear" w:fill="FFFFFF"/>
            <w:tcMar>
              <w:top w:w="70" w:type="dxa"/>
              <w:left w:w="70" w:type="dxa"/>
              <w:bottom w:w="70" w:type="dxa"/>
              <w:right w:w="70" w:type="dxa"/>
            </w:tcMar>
          </w:tcPr>
          <w:p w14:paraId="412E0FEE"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Firefox + DevTools</w:t>
            </w:r>
          </w:p>
        </w:tc>
        <w:tc>
          <w:tcPr>
            <w:tcW w:w="5924" w:type="dxa"/>
            <w:vAlign w:val="center"/>
            <w:shd w:val="clear" w:fill="FFFFFF"/>
            <w:tcMar>
              <w:top w:w="70" w:type="dxa"/>
              <w:left w:w="70" w:type="dxa"/>
              <w:bottom w:w="70" w:type="dxa"/>
              <w:right w:w="70" w:type="dxa"/>
            </w:tcMar>
          </w:tcPr>
          <w:p w14:paraId="1F2607B6"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Network, Console, DOM va cookie tekshiruvi</w:t>
            </w:r>
          </w:p>
        </w:tc>
        <w:tc>
          <w:tcPr>
            <w:tcW w:w="2100" w:type="dxa"/>
            <w:vAlign w:val="center"/>
            <w:shd w:val="clear" w:fill="FFFFFF"/>
            <w:tcMar>
              <w:top w:w="70" w:type="dxa"/>
              <w:left w:w="70" w:type="dxa"/>
              <w:bottom w:w="70" w:type="dxa"/>
              <w:right w:w="70" w:type="dxa"/>
            </w:tcMar>
          </w:tcPr>
          <w:p w14:paraId="11029A53"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Majburiy</w:t>
            </w:r>
          </w:p>
        </w:tc>
      </w:tr>
      <w:tr w:rsidR="000706A8" w:rsidRPr="007179BC" w14:paraId="31382098" w14:textId="77777777">
        <w:trPr>
          <w:cantSplit/>
        </w:trPr>
        <w:tc>
          <w:tcPr>
            <w:tcW w:w="2200" w:type="dxa"/>
            <w:vAlign w:val="center"/>
            <w:shd w:val="clear" w:fill="FFFFFF"/>
            <w:tcMar>
              <w:top w:w="70" w:type="dxa"/>
              <w:left w:w="70" w:type="dxa"/>
              <w:bottom w:w="70" w:type="dxa"/>
              <w:right w:w="70" w:type="dxa"/>
            </w:tcMar>
          </w:tcPr>
          <w:p w14:paraId="5DDED482"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szCs w:val="24"/>
                <w:shd w:val="clear" w:fill="FFF2CC"/>
              </w:rPr>
              <w:t xml:space="preserve">curl</w:t>
            </w:r>
          </w:p>
        </w:tc>
        <w:tc>
          <w:tcPr>
            <w:tcW w:w="5924" w:type="dxa"/>
            <w:vAlign w:val="center"/>
            <w:shd w:val="clear" w:fill="FFFFFF"/>
            <w:tcMar>
              <w:top w:w="70" w:type="dxa"/>
              <w:left w:w="70" w:type="dxa"/>
              <w:bottom w:w="70" w:type="dxa"/>
              <w:right w:w="70" w:type="dxa"/>
            </w:tcMar>
          </w:tcPr>
          <w:p w14:paraId="488B6D5F"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HTTP javobini brauzersiz taqqoslash</w:t>
            </w:r>
          </w:p>
        </w:tc>
        <w:tc>
          <w:tcPr>
            <w:tcW w:w="2100" w:type="dxa"/>
            <w:vAlign w:val="center"/>
            <w:shd w:val="clear" w:fill="FFFFFF"/>
            <w:tcMar>
              <w:top w:w="70" w:type="dxa"/>
              <w:left w:w="70" w:type="dxa"/>
              <w:bottom w:w="70" w:type="dxa"/>
              <w:right w:w="70" w:type="dxa"/>
            </w:tcMar>
          </w:tcPr>
          <w:p w14:paraId="27EFAFCD"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Majburiy</w:t>
            </w:r>
          </w:p>
        </w:tc>
      </w:tr>
      <w:tr w:rsidR="000706A8" w:rsidRPr="007179BC" w14:paraId="1698F4C4" w14:textId="77777777">
        <w:trPr>
          <w:cantSplit/>
        </w:trPr>
        <w:tc>
          <w:tcPr>
            <w:tcW w:w="2200" w:type="dxa"/>
            <w:vAlign w:val="center"/>
            <w:shd w:val="clear" w:fill="FFFFFF"/>
            <w:tcMar>
              <w:top w:w="70" w:type="dxa"/>
              <w:left w:w="70" w:type="dxa"/>
              <w:bottom w:w="70" w:type="dxa"/>
              <w:right w:w="70" w:type="dxa"/>
            </w:tcMar>
          </w:tcPr>
          <w:p w14:paraId="514727E2"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nano</w:t>
            </w:r>
          </w:p>
        </w:tc>
        <w:tc>
          <w:tcPr>
            <w:tcW w:w="5924" w:type="dxa"/>
            <w:vAlign w:val="center"/>
            <w:shd w:val="clear" w:fill="FFFFFF"/>
            <w:tcMar>
              <w:top w:w="70" w:type="dxa"/>
              <w:left w:w="70" w:type="dxa"/>
              <w:bottom w:w="70" w:type="dxa"/>
              <w:right w:w="70" w:type="dxa"/>
            </w:tcMar>
          </w:tcPr>
          <w:p w14:paraId="31D1D993"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Ilovadagi kodni faylga saqlash</w:t>
            </w:r>
          </w:p>
        </w:tc>
        <w:tc>
          <w:tcPr>
            <w:tcW w:w="2100" w:type="dxa"/>
            <w:vAlign w:val="center"/>
            <w:shd w:val="clear" w:fill="FFFFFF"/>
            <w:tcMar>
              <w:top w:w="70" w:type="dxa"/>
              <w:left w:w="70" w:type="dxa"/>
              <w:bottom w:w="70" w:type="dxa"/>
              <w:right w:w="70" w:type="dxa"/>
            </w:tcMar>
          </w:tcPr>
          <w:p w14:paraId="5A94B963"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Kod tayyor bo‘lmasa</w:t>
            </w:r>
          </w:p>
        </w:tc>
      </w:tr>
    </w:tbl>
    <w:p w14:paraId="04F2C8F7" w14:textId="77777777" w:rsidR="000706A8" w:rsidRPr="007179BC" w:rsidRDefault="000706A8">
      <w:pPr>
        <w:keepNext w:val="0"/>
        <w:keepLines w:val="0"/>
        <w:pageBreakBefore w:val="0"/>
        <w:widowControl/>
        <w:spacing w:after="0" w:before="0" w:line="40" w:lineRule="exact"/>
        <w:rPr>
          <w:sz w:val="24"/>
          <w:szCs w:val="24"/>
        </w:rPr>
      </w:pPr>
    </w:p>
    <w:p w14:paraId="71146353" w14:textId="77777777" w:rsidR="000706A8" w:rsidRPr="007179BC" w:rsidRDefault="00000000">
      <w:pPr>
        <w:pStyle w:val="Note"/>
        <w:keepNext w:val="0"/>
        <w:keepLines w:val="0"/>
        <w:pageBreakBefore w:val="0"/>
        <w:widowControl/>
        <w:spacing w:before="0" w:after="100" w:line="250" w:lineRule="auto"/>
        <w:rPr>
          <w:sz w:val="22"/>
          <w:szCs w:val="24"/>
        </w:rPr>
      </w:pPr>
      <w:r w:rsidRPr="007179BC">
        <w:rPr>
          <w:rFonts w:ascii="Times New Roman" w:hAnsi="Times New Roman" w:eastAsia="Times New Roman" w:cs="Times New Roman"/>
          <w:color w:val="000000"/>
          <w:sz w:val="22"/>
          <w:szCs w:val="24"/>
        </w:rPr>
        <w:t>Darsni tashkil etish. 30 ta kompyuterda ayni portlardan foydalanish mumkin: har bir laboratoriya o‘z VM ichidagi loopback manzilida ishlaydi. Boshqa talabaning kompyuteriga ulanish talab qilinmaydi. Burp Suite, Kali Linux, Docker va alohida ma’lumotlar ombori A1 uchun kerak emas.</w:t>
      </w:r>
    </w:p>
    <w:p w14:paraId="36335ED0" w14:textId="77777777" w:rsidR="000706A8" w:rsidRPr="007179BC" w:rsidRDefault="00000000">
      <w:pPr>
        <w:keepNext w:val="0"/>
        <w:keepLines w:val="0"/>
        <w:pageBreakBefore w:val="0"/>
        <w:widowControl/>
        <w:spacing w:before="0" w:after="0" w:line="40" w:lineRule="exact"/>
        <w:rPr>
          <w:sz w:val="24"/>
          <w:szCs w:val="24"/>
        </w:rPr>
      </w:pPr>
      <w:r w:rsidRPr="007179BC">
        <w:rPr>
          <w:rFonts w:ascii="Times New Roman" w:hAnsi="Times New Roman" w:eastAsia="Times New Roman" w:cs="Times New Roman"/>
          <w:color w:val="000000"/>
          <w:sz w:val="22"/>
          <w:szCs w:val="24"/>
        </w:rPr>
      </w:r>
    </w:p>
    <w:p w14:paraId="6BC92E8C"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lastRenderedPageBreak/>
        <w:t>Muhim tushunchalar va amaliy model</w:t>
      </w:r>
    </w:p>
    <w:p w14:paraId="200B9AA9"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Brauzer 8000-portdan HTML oladi, undagi havolalar orqali CSS va JavaScriptni yuklaydi. HTML mazmun tuzilishini, CSS ko‘rinishni belgilaydi. JavaScript DOM obyektlarini o‘zgartiradi va fetch() orqali JSON so‘raydi. Ushbu modelda server qaytaradigan ma’lumotlar sun’iy; autentifikatsiya va haqiqiy ma’lumotlar ombori mavjud emas.</w:t>
      </w:r>
    </w:p>
    <w:tbl>
      <w:tblPr>
        <w:tblW w:w="10224" w:type="dxa"/>
        <w:jc w:val="center"/>
        <w:tblInd w:w="100" w:type="dxa"/>
        <w:tblLayout w:type="fixed"/>
        <w:tblCellMar>
          <w:top w:w="65" w:type="dxa"/>
          <w:left w:w="100" w:type="dxa"/>
          <w:bottom w:w="65" w:type="dxa"/>
          <w:right w:w="10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3924"/>
        <w:gridCol w:w="4000"/>
      </w:tblGrid>
      <w:tr w:rsidR="000706A8" w:rsidRPr="007179BC" w14:paraId="6A47812B" w14:textId="77777777">
        <w:trPr>
          <w:cantSplit/>
          <w:tblHeader/>
        </w:trPr>
        <w:tc>
          <w:tcPr>
            <w:tcW w:w="2300" w:type="dxa"/>
            <w:vAlign w:val="center"/>
            <w:shd w:val="clear" w:fill="E8EEF4"/>
            <w:tcMar>
              <w:top w:w="70" w:type="dxa"/>
              <w:left w:w="70" w:type="dxa"/>
              <w:bottom w:w="70" w:type="dxa"/>
              <w:right w:w="70" w:type="dxa"/>
            </w:tcMar>
          </w:tcPr>
          <w:p w14:paraId="78390B26"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Qatlam</w:t>
            </w:r>
          </w:p>
        </w:tc>
        <w:tc>
          <w:tcPr>
            <w:tcW w:w="3924" w:type="dxa"/>
            <w:vAlign w:val="center"/>
            <w:shd w:val="clear" w:fill="E8EEF4"/>
            <w:tcMar>
              <w:top w:w="70" w:type="dxa"/>
              <w:left w:w="70" w:type="dxa"/>
              <w:bottom w:w="70" w:type="dxa"/>
              <w:right w:w="70" w:type="dxa"/>
            </w:tcMar>
          </w:tcPr>
          <w:p w14:paraId="3F6DB521"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Laboratoriyadagi namuna</w:t>
            </w:r>
          </w:p>
        </w:tc>
        <w:tc>
          <w:tcPr>
            <w:tcW w:w="4000" w:type="dxa"/>
            <w:vAlign w:val="center"/>
            <w:shd w:val="clear" w:fill="E8EEF4"/>
            <w:tcMar>
              <w:top w:w="70" w:type="dxa"/>
              <w:left w:w="70" w:type="dxa"/>
              <w:bottom w:w="70" w:type="dxa"/>
              <w:right w:w="70" w:type="dxa"/>
            </w:tcMar>
          </w:tcPr>
          <w:p w14:paraId="6ECA846F"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Kuzatiladigan dalil</w:t>
            </w:r>
          </w:p>
        </w:tc>
      </w:tr>
      <w:tr w:rsidR="000706A8" w:rsidRPr="007179BC" w14:paraId="143F6028" w14:textId="77777777">
        <w:trPr>
          <w:cantSplit/>
        </w:trPr>
        <w:tc>
          <w:tcPr>
            <w:tcW w:w="2300" w:type="dxa"/>
            <w:vAlign w:val="center"/>
            <w:shd w:val="clear" w:fill="FFFFFF"/>
            <w:tcMar>
              <w:top w:w="70" w:type="dxa"/>
              <w:left w:w="70" w:type="dxa"/>
              <w:bottom w:w="70" w:type="dxa"/>
              <w:right w:w="70" w:type="dxa"/>
            </w:tcMar>
          </w:tcPr>
          <w:p w14:paraId="54334FB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Mijoz / brauzer</w:t>
            </w:r>
          </w:p>
        </w:tc>
        <w:tc>
          <w:tcPr>
            <w:tcW w:w="3924" w:type="dxa"/>
            <w:vAlign w:val="center"/>
            <w:shd w:val="clear" w:fill="FFFFFF"/>
            <w:tcMar>
              <w:top w:w="70" w:type="dxa"/>
              <w:left w:w="70" w:type="dxa"/>
              <w:bottom w:w="70" w:type="dxa"/>
              <w:right w:w="70" w:type="dxa"/>
            </w:tcMar>
          </w:tcPr>
          <w:p w14:paraId="4F8644C6"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Firefox, DOM, app.js</w:t>
            </w:r>
          </w:p>
        </w:tc>
        <w:tc>
          <w:tcPr>
            <w:tcW w:w="4000" w:type="dxa"/>
            <w:vAlign w:val="center"/>
            <w:shd w:val="clear" w:fill="FFFFFF"/>
            <w:tcMar>
              <w:top w:w="70" w:type="dxa"/>
              <w:left w:w="70" w:type="dxa"/>
              <w:bottom w:w="70" w:type="dxa"/>
              <w:right w:w="70" w:type="dxa"/>
            </w:tcMar>
          </w:tcPr>
          <w:p w14:paraId="6D092E3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Sarlavha o‘zgarishi, tugma natijasi</w:t>
            </w:r>
          </w:p>
        </w:tc>
      </w:tr>
      <w:tr w:rsidR="000706A8" w:rsidRPr="007179BC" w14:paraId="50B4DCCA" w14:textId="77777777">
        <w:trPr>
          <w:cantSplit/>
        </w:trPr>
        <w:tc>
          <w:tcPr>
            <w:tcW w:w="2300" w:type="dxa"/>
            <w:vAlign w:val="center"/>
            <w:shd w:val="clear" w:fill="FFFFFF"/>
            <w:tcMar>
              <w:top w:w="70" w:type="dxa"/>
              <w:left w:w="70" w:type="dxa"/>
              <w:bottom w:w="70" w:type="dxa"/>
              <w:right w:w="70" w:type="dxa"/>
            </w:tcMar>
          </w:tcPr>
          <w:p w14:paraId="5E58A663"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Veb server / origin A</w:t>
            </w:r>
          </w:p>
        </w:tc>
        <w:tc>
          <w:tcPr>
            <w:tcW w:w="3924" w:type="dxa"/>
            <w:vAlign w:val="center"/>
            <w:shd w:val="clear" w:fill="FFFFFF"/>
            <w:tcMar>
              <w:top w:w="70" w:type="dxa"/>
              <w:left w:w="70" w:type="dxa"/>
              <w:bottom w:w="70" w:type="dxa"/>
              <w:right w:w="70" w:type="dxa"/>
            </w:tcMar>
          </w:tcPr>
          <w:p w14:paraId="09F4053A"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szCs w:val="24"/>
                <w:shd w:val="clear" w:fill="FFF2CC"/>
              </w:rPr>
              <w:t xml:space="preserve">http://127.0.0.1:8000</w:t>
            </w:r>
          </w:p>
        </w:tc>
        <w:tc>
          <w:tcPr>
            <w:tcW w:w="4000" w:type="dxa"/>
            <w:vAlign w:val="center"/>
            <w:shd w:val="clear" w:fill="FFFFFF"/>
            <w:tcMar>
              <w:top w:w="70" w:type="dxa"/>
              <w:left w:w="70" w:type="dxa"/>
              <w:bottom w:w="70" w:type="dxa"/>
              <w:right w:w="70" w:type="dxa"/>
            </w:tcMar>
          </w:tcPr>
          <w:p w14:paraId="71792CB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HTML, CSS, JS, /api/info javobi</w:t>
            </w:r>
          </w:p>
        </w:tc>
      </w:tr>
      <w:tr w:rsidR="000706A8" w:rsidRPr="007179BC" w14:paraId="7FEA80BA" w14:textId="77777777">
        <w:trPr>
          <w:cantSplit/>
        </w:trPr>
        <w:tc>
          <w:tcPr>
            <w:tcW w:w="2300" w:type="dxa"/>
            <w:vAlign w:val="center"/>
            <w:shd w:val="clear" w:fill="FFFFFF"/>
            <w:tcMar>
              <w:top w:w="70" w:type="dxa"/>
              <w:left w:w="70" w:type="dxa"/>
              <w:bottom w:w="70" w:type="dxa"/>
              <w:right w:w="70" w:type="dxa"/>
            </w:tcMar>
          </w:tcPr>
          <w:p w14:paraId="458724B3"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API / origin B</w:t>
            </w:r>
          </w:p>
        </w:tc>
        <w:tc>
          <w:tcPr>
            <w:tcW w:w="3924" w:type="dxa"/>
            <w:vAlign w:val="center"/>
            <w:shd w:val="clear" w:fill="FFFFFF"/>
            <w:tcMar>
              <w:top w:w="70" w:type="dxa"/>
              <w:left w:w="70" w:type="dxa"/>
              <w:bottom w:w="70" w:type="dxa"/>
              <w:right w:w="70" w:type="dxa"/>
            </w:tcMar>
          </w:tcPr>
          <w:p w14:paraId="6C97AF68"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szCs w:val="24"/>
                <w:shd w:val="clear" w:fill="FFF2CC"/>
              </w:rPr>
              <w:t xml:space="preserve">http://127.0.0.1:8001</w:t>
            </w:r>
          </w:p>
        </w:tc>
        <w:tc>
          <w:tcPr>
            <w:tcW w:w="4000" w:type="dxa"/>
            <w:vAlign w:val="center"/>
            <w:shd w:val="clear" w:fill="FFFFFF"/>
            <w:tcMar>
              <w:top w:w="70" w:type="dxa"/>
              <w:left w:w="70" w:type="dxa"/>
              <w:bottom w:w="70" w:type="dxa"/>
              <w:right w:w="70" w:type="dxa"/>
            </w:tcMar>
          </w:tcPr>
          <w:p w14:paraId="1231147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Boshqa portdagi JSON javobi</w:t>
            </w:r>
          </w:p>
        </w:tc>
      </w:tr>
      <w:tr w:rsidR="000706A8" w:rsidRPr="007179BC" w14:paraId="2F6D314F" w14:textId="77777777">
        <w:trPr>
          <w:cantSplit/>
        </w:trPr>
        <w:tc>
          <w:tcPr>
            <w:tcW w:w="2300" w:type="dxa"/>
            <w:vAlign w:val="center"/>
            <w:shd w:val="clear" w:fill="FFFFFF"/>
            <w:tcMar>
              <w:top w:w="70" w:type="dxa"/>
              <w:left w:w="70" w:type="dxa"/>
              <w:bottom w:w="70" w:type="dxa"/>
              <w:right w:w="70" w:type="dxa"/>
            </w:tcMar>
          </w:tcPr>
          <w:p w14:paraId="6259508F"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Brauzer siyosati</w:t>
            </w:r>
          </w:p>
        </w:tc>
        <w:tc>
          <w:tcPr>
            <w:tcW w:w="3924" w:type="dxa"/>
            <w:vAlign w:val="center"/>
            <w:shd w:val="clear" w:fill="FFFFFF"/>
            <w:tcMar>
              <w:top w:w="70" w:type="dxa"/>
              <w:left w:w="70" w:type="dxa"/>
              <w:bottom w:w="70" w:type="dxa"/>
              <w:right w:w="70" w:type="dxa"/>
            </w:tcMar>
          </w:tcPr>
          <w:p w14:paraId="17747AD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SOP, CORS va CSP</w:t>
            </w:r>
          </w:p>
        </w:tc>
        <w:tc>
          <w:tcPr>
            <w:tcW w:w="4000" w:type="dxa"/>
            <w:vAlign w:val="center"/>
            <w:shd w:val="clear" w:fill="FFFFFF"/>
            <w:tcMar>
              <w:top w:w="70" w:type="dxa"/>
              <w:left w:w="70" w:type="dxa"/>
              <w:bottom w:w="70" w:type="dxa"/>
              <w:right w:w="70" w:type="dxa"/>
            </w:tcMar>
          </w:tcPr>
          <w:p w14:paraId="6A99F587"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Console xabari va javob sarlavhasi</w:t>
            </w:r>
          </w:p>
        </w:tc>
      </w:tr>
    </w:tbl>
    <w:p w14:paraId="0B096172" w14:textId="77777777" w:rsidR="000706A8" w:rsidRPr="007179BC" w:rsidRDefault="000706A8">
      <w:pPr>
        <w:keepNext w:val="0"/>
        <w:keepLines w:val="0"/>
        <w:pageBreakBefore w:val="0"/>
        <w:widowControl/>
        <w:spacing w:after="0" w:before="0" w:line="40" w:lineRule="exact"/>
        <w:rPr>
          <w:sz w:val="24"/>
          <w:szCs w:val="24"/>
        </w:rPr>
      </w:pPr>
    </w:p>
    <w:p w14:paraId="01EBF94E"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Originni aniqlash</w:t>
      </w:r>
    </w:p>
    <w:p w14:paraId="54C7E33A"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Origin = sxema (protokol) + host + port. Uchala qism bir xil bo‘lsa, manbalar bir xil origin hisoblanadi; URL yo‘li origin tarkibiga kirmaydi. Masalan, </w:t>
      </w:r>
      <w:r>
        <w:rPr>
          <w:rFonts w:ascii="Times New Roman" w:hAnsi="Times New Roman" w:eastAsia="Times New Roman" w:cs="Times New Roman"/>
          <w:color w:val="000000"/>
          <w:sz w:val="22"/>
          <w:szCs w:val="24"/>
          <w:shd w:val="clear" w:fill="FFF2CC"/>
        </w:rPr>
        <w:t xml:space="preserve">http://127.0.0.1:8000/</w:t>
      </w:r>
      <w:r>
        <w:rPr>
          <w:rFonts w:ascii="Times New Roman" w:hAnsi="Times New Roman" w:eastAsia="Times New Roman" w:cs="Times New Roman"/>
          <w:color w:val="000000"/>
          <w:sz w:val="22"/>
          <w:szCs w:val="24"/>
        </w:rPr>
        <w:t xml:space="preserve"> va </w:t>
      </w:r>
      <w:r>
        <w:rPr>
          <w:rFonts w:ascii="Times New Roman" w:hAnsi="Times New Roman" w:eastAsia="Times New Roman" w:cs="Times New Roman"/>
          <w:color w:val="000000"/>
          <w:sz w:val="22"/>
          <w:szCs w:val="24"/>
          <w:shd w:val="clear" w:fill="FFF2CC"/>
        </w:rPr>
        <w:t xml:space="preserve">http://127.0.0.1:8000/api/info</w:t>
      </w:r>
      <w:r>
        <w:rPr>
          <w:rFonts w:ascii="Times New Roman" w:hAnsi="Times New Roman" w:eastAsia="Times New Roman" w:cs="Times New Roman"/>
          <w:color w:val="000000"/>
          <w:sz w:val="22"/>
          <w:szCs w:val="24"/>
        </w:rPr>
        <w:t xml:space="preserve"> bir xil origin. Port 8001 ga o‘zgarsa, origin boshqa bo‘ladi. [1]</w:t>
      </w:r>
    </w:p>
    <w:p w14:paraId="13650343"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HTTP va HTTPS</w:t>
      </w:r>
    </w:p>
    <w:p w14:paraId="253AEDFE"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HTTP xabarida metod, manzil yo‘li, sarlavhalar va zarur bo‘lsa tana mavjud. HTTPS HTTP almashinuvini TLS orqali himoyalaydi: uzatishdagi maxfiylik, yaxlitlik va sertifikat orqali serverni tekshirish imkonini beradi. Ushbu laboratoriya HTTP orqali ishlaydi; </w:t>
      </w:r>
      <w:r>
        <w:rPr>
          <w:rFonts w:ascii="Times New Roman" w:hAnsi="Times New Roman" w:eastAsia="Times New Roman" w:cs="Times New Roman"/>
          <w:color w:val="000000"/>
          <w:sz w:val="22"/>
          <w:szCs w:val="24"/>
          <w:shd w:val="clear" w:fill="FFF2CC"/>
        </w:rPr>
        <w:t xml:space="preserve">127.0.0.1</w:t>
      </w:r>
      <w:r>
        <w:rPr>
          <w:rFonts w:ascii="Times New Roman" w:hAnsi="Times New Roman" w:eastAsia="Times New Roman" w:cs="Times New Roman"/>
          <w:color w:val="000000"/>
          <w:sz w:val="22"/>
          <w:szCs w:val="24"/>
        </w:rPr>
        <w:t xml:space="preserve"> loopback bo‘lishi uni HTTPSga aylantirmaydi. DevTools HTTPSdagi xabarlarni ham brauzer ichida shifrdan ochilgan holda ko‘rsatadi. [6]</w:t>
      </w:r>
    </w:p>
    <w:p w14:paraId="60C8FC24"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Siyosatlar nimani boshqaradi?</w:t>
      </w:r>
    </w:p>
    <w:p w14:paraId="197DED3D"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SOP turli originlar o‘rtasidagi ayrim o‘zaro ta’sirlarni cheklaydi. Bu ishda e’tibor fetch() javobini JavaScript orqali o‘qishga qaratiladi. [1]</w:t>
      </w:r>
    </w:p>
    <w:p w14:paraId="0F02EFD1"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CORS serverning javob sarlavhalari orqali qaysi origin brauzerda javobni o‘qishi mumkinligini bildiradi. Oddiy GET serverga yetishi mumkin, ammo JavaScript javobni o‘qiy olmaydi. CORS avtorizatsiya o‘rnini bosmaydi. [2]</w:t>
      </w:r>
    </w:p>
    <w:p w14:paraId="7EB6D04E"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CSP sahifa uchun yuklash va bajarish manbalarini cheklaydi. Bu ishda bir xil origindagi tashqi skript ishlaydi, inline skript esa siyosat yoqilganda bloklanadi. [3]</w:t>
      </w:r>
    </w:p>
    <w:p w14:paraId="4662470F"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Cookie va sessiya farqi</w:t>
      </w:r>
    </w:p>
    <w:p w14:paraId="434CD4B4"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Cookie brauzer saqlab, mos so‘rovlarda serverga yuboradigan qiymatdir. Sessiya esa foydalanuvchi bilan bog‘liq holatni boshqarish mexanizmi; ko‘pincha cookie sessiya identifikatorini olib yuradi. A1 dagi A1-DEMO qiymati faqat namoyish uchun, xavfsiz sessiya yoki kirish tizimi emas. HttpOnly JavaScriptdan cookie o‘qilishini cheklaydi, lekin brauzerning uni so‘rovga qo‘shishini to‘xtatmaydi. [4]</w:t>
      </w:r>
    </w:p>
    <w:p w14:paraId="7588D774" w14:textId="77777777" w:rsidR="000706A8" w:rsidRPr="007179BC" w:rsidRDefault="00000000">
      <w:pPr>
        <w:pStyle w:val="Note"/>
        <w:keepNext w:val="0"/>
        <w:keepLines w:val="0"/>
        <w:pageBreakBefore w:val="0"/>
        <w:widowControl/>
        <w:spacing w:before="0" w:after="100" w:line="250" w:lineRule="auto"/>
        <w:rPr>
          <w:sz w:val="22"/>
          <w:szCs w:val="24"/>
        </w:rPr>
      </w:pPr>
      <w:r>
        <w:rPr>
          <w:rFonts w:ascii="Times New Roman" w:hAnsi="Times New Roman" w:eastAsia="Times New Roman" w:cs="Times New Roman"/>
          <w:color w:val="000000"/>
          <w:sz w:val="22"/>
          <w:szCs w:val="24"/>
        </w:rPr>
        <w:t xml:space="preserve">Muhim farq. Cookie port bo‘yicha ajratilmaydi. </w:t>
      </w:r>
      <w:r>
        <w:rPr>
          <w:rFonts w:ascii="Times New Roman" w:hAnsi="Times New Roman" w:eastAsia="Times New Roman" w:cs="Times New Roman"/>
          <w:color w:val="000000"/>
          <w:sz w:val="22"/>
          <w:szCs w:val="24"/>
          <w:shd w:val="clear" w:fill="FFF2CC"/>
        </w:rPr>
        <w:t xml:space="preserve">127.0.0.1:8000</w:t>
      </w:r>
      <w:r>
        <w:rPr>
          <w:rFonts w:ascii="Times New Roman" w:hAnsi="Times New Roman" w:eastAsia="Times New Roman" w:cs="Times New Roman"/>
          <w:color w:val="000000"/>
          <w:sz w:val="22"/>
          <w:szCs w:val="24"/>
        </w:rPr>
        <w:t xml:space="preserve"> va </w:t>
      </w:r>
      <w:r>
        <w:rPr>
          <w:rFonts w:ascii="Times New Roman" w:hAnsi="Times New Roman" w:eastAsia="Times New Roman" w:cs="Times New Roman"/>
          <w:color w:val="000000"/>
          <w:sz w:val="22"/>
          <w:szCs w:val="24"/>
          <w:shd w:val="clear" w:fill="FFF2CC"/>
        </w:rPr>
        <w:t xml:space="preserve">127.0.0.1:8001</w:t>
      </w:r>
      <w:r>
        <w:rPr>
          <w:rFonts w:ascii="Times New Roman" w:hAnsi="Times New Roman" w:eastAsia="Times New Roman" w:cs="Times New Roman"/>
          <w:color w:val="000000"/>
          <w:sz w:val="22"/>
          <w:szCs w:val="24"/>
        </w:rPr>
        <w:t xml:space="preserve"> boshqa origin, ammo cookie uchun alohida host emas. SameSite va same-origin bir xil tushuncha emas; bu ikki port SameSite himoyasini tekshirish uchun yetarli emas.</w:t>
      </w:r>
    </w:p>
    <w:p w14:paraId="1DBE63B8" w14:textId="77777777" w:rsidR="000706A8" w:rsidRPr="007179BC" w:rsidRDefault="00000000">
      <w:pPr>
        <w:keepNext w:val="0"/>
        <w:keepLines w:val="0"/>
        <w:pageBreakBefore w:val="0"/>
        <w:widowControl/>
        <w:spacing w:before="0" w:after="0" w:line="40" w:lineRule="exact"/>
        <w:rPr>
          <w:sz w:val="24"/>
          <w:szCs w:val="24"/>
        </w:rPr>
      </w:pPr>
      <w:r w:rsidRPr="007179BC">
        <w:rPr>
          <w:rFonts w:ascii="Times New Roman" w:hAnsi="Times New Roman" w:eastAsia="Times New Roman" w:cs="Times New Roman"/>
          <w:color w:val="000000"/>
          <w:sz w:val="22"/>
          <w:szCs w:val="24"/>
        </w:rPr>
      </w:r>
    </w:p>
    <w:p w14:paraId="2C0456F2"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lastRenderedPageBreak/>
        <w:t>1. Topshiriqni bajarishga ko‘rsatma</w:t>
      </w:r>
    </w:p>
    <w:p w14:paraId="3D88583B"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1.1. VM va dasturlarni oldindan tayyorlash</w:t>
      </w:r>
    </w:p>
    <w:p w14:paraId="4CB3A38C" w14:textId="77777777" w:rsidR="000706A8" w:rsidRPr="007179BC" w:rsidRDefault="00000000">
      <w:pPr>
        <w:pStyle w:val="af1"/>
        <w:keepNext w:val="0"/>
        <w:keepLines w:val="0"/>
        <w:pageBreakBefore w:val="0"/>
        <w:widowControl/>
        <w:numPr>
          <w:ilvl w:val="0"/>
          <w:numId w:val="1"/>
        </w:numPr>
        <w:spacing w:before="0" w:after="100" w:line="250" w:lineRule="auto"/>
        <w:rPr>
          <w:sz w:val="24"/>
          <w:szCs w:val="24"/>
        </w:rPr>
      </w:pPr>
      <w:r>
        <w:rPr>
          <w:rFonts w:ascii="Times New Roman" w:hAnsi="Times New Roman" w:eastAsia="Times New Roman" w:cs="Times New Roman"/>
          <w:color w:val="000000"/>
          <w:sz w:val="22"/>
        </w:rPr>
        <w:t xml:space="preserve">0-bo‘limdagi tayyor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obrazidan foydalaning. VMda shu hujjatdagi vCPU va RAM qiymatlarini belgilang; obrazning mavjud virtual diskini saqlang. Ubuntu ichida Ctrl+Alt+T orqali Bash terminalini oching.</w:t>
      </w:r>
    </w:p>
    <w:p w14:paraId="229614D7" w14:textId="77777777" w:rsidR="000706A8" w:rsidRPr="007179BC" w:rsidRDefault="00000000">
      <w:pPr>
        <w:pStyle w:val="af1"/>
        <w:keepNext w:val="0"/>
        <w:keepLines w:val="0"/>
        <w:pageBreakBefore w:val="0"/>
        <w:widowControl/>
        <w:numPr>
          <w:ilvl w:val="0"/>
          <w:numId w:val="1"/>
        </w:numPr>
        <w:spacing w:before="0" w:after="100" w:line="250" w:lineRule="auto"/>
        <w:rPr>
          <w:sz w:val="24"/>
          <w:szCs w:val="24"/>
        </w:rPr>
      </w:pPr>
      <w:r>
        <w:rPr>
          <w:rFonts w:ascii="Times New Roman" w:hAnsi="Times New Roman" w:eastAsia="Times New Roman" w:cs="Times New Roman"/>
          <w:color w:val="000000"/>
          <w:sz w:val="22"/>
        </w:rPr>
        <w:t>Paket yuklash uchun vaqtinchalik NAT va 0-bo‘limdagi proksini sozlang. Paket va kodlar tayyor bo‘lgach NATni uzing. Ubuntu tizimini ISOdan o‘rnatish bosqichi bajarilmaydi.</w:t>
      </w:r>
    </w:p>
    <w:p w14:paraId="72AA53EB" w14:textId="77777777" w:rsidR="000706A8" w:rsidRPr="007179BC" w:rsidRDefault="00000000">
      <w:pPr>
        <w:pStyle w:val="af1"/>
        <w:keepNext w:val="0"/>
        <w:keepLines w:val="0"/>
        <w:pageBreakBefore w:val="0"/>
        <w:widowControl/>
        <w:numPr>
          <w:ilvl w:val="0"/>
          <w:numId w:val="1"/>
        </w:numPr>
        <w:spacing w:before="0" w:after="100" w:line="250" w:lineRule="auto"/>
        <w:rPr>
          <w:sz w:val="24"/>
          <w:szCs w:val="24"/>
        </w:rPr>
      </w:pPr>
      <w:r>
        <w:rPr>
          <w:rFonts w:ascii="Times New Roman" w:hAnsi="Times New Roman" w:eastAsia="Times New Roman" w:cs="Times New Roman"/>
          <w:color w:val="000000"/>
          <w:sz w:val="22"/>
        </w:rPr>
        <w:t>Ubuntu terminalida quyidagi buyruqlarni bajaring. Firefoxni 0-bo‘limdagi proksi tartibi bilan oldindan tekshiring.</w:t>
      </w:r>
    </w:p>
    <w:p w14:paraId="0B625A15" w14:textId="77777777" w:rsidR="000706A8" w:rsidRPr="007179BC" w:rsidRDefault="00000000">
      <w:pPr>
        <w:pStyle w:val="Code"/>
        <w:keepNext w:val="0"/>
        <w:keepLines/>
        <w:pageBreakBefore w:val="0"/>
        <w:widowControl/>
        <w:spacing w:before="0" w:after="80" w:line="247" w:lineRule="auto"/>
        <w:jc w:val="left"/>
        <w:rPr>
          <w:sz w:val="20"/>
          <w:szCs w:val="24"/>
        </w:rPr>
        <w:shd w:val="clear" w:fill="E9EEF3"/>
      </w:pPr>
      <w:r>
        <w:rPr>
          <w:rFonts w:ascii="Liberation Mono" w:hAnsi="Liberation Mono" w:eastAsia="Liberation Mono" w:cs="Liberation Mono"/>
          <w:color w:val="000000"/>
          <w:sz w:val="18"/>
        </w:rPr>
        <w:t>sudo apt update</w:t>
        <w:br/>
        <w:t>sudo apt install -y python3 curl nano</w:t>
        <w:br/>
        <w:t>python3 --version</w:t>
        <w:br/>
        <w:t>curl --version</w:t>
      </w:r>
    </w:p>
    <w:p w14:paraId="59745821" w14:textId="77777777" w:rsidR="000706A8" w:rsidRPr="007179BC" w:rsidRDefault="000706A8">
      <w:pPr>
        <w:keepNext w:val="0"/>
        <w:keepLines w:val="0"/>
        <w:pageBreakBefore w:val="0"/>
        <w:widowControl/>
        <w:spacing w:after="0" w:before="0" w:line="40" w:lineRule="exact"/>
        <w:rPr>
          <w:sz w:val="24"/>
          <w:szCs w:val="24"/>
        </w:rPr>
      </w:pPr>
    </w:p>
    <w:p w14:paraId="5F65D56F" w14:textId="77777777" w:rsidR="000706A8" w:rsidRPr="007179BC" w:rsidRDefault="00000000">
      <w:pPr>
        <w:pStyle w:val="af1"/>
        <w:keepNext w:val="0"/>
        <w:keepLines w:val="0"/>
        <w:pageBreakBefore w:val="0"/>
        <w:widowControl/>
        <w:numPr>
          <w:ilvl w:val="0"/>
          <w:numId w:val="1"/>
        </w:numPr>
        <w:spacing w:before="0" w:after="100" w:line="250" w:lineRule="auto"/>
        <w:rPr>
          <w:sz w:val="24"/>
          <w:szCs w:val="24"/>
        </w:rPr>
      </w:pPr>
      <w:r>
        <w:rPr>
          <w:rFonts w:ascii="Times New Roman" w:hAnsi="Times New Roman" w:eastAsia="Times New Roman" w:cs="Times New Roman"/>
          <w:color w:val="000000"/>
          <w:sz w:val="22"/>
          <w:szCs w:val="24"/>
        </w:rPr>
        <w:t xml:space="preserve">Laboratoriya papkasini yarating. 1-ilovadagi barcha kod qismlarini ketma-ket bitta </w:t>
      </w:r>
      <w:r>
        <w:rPr>
          <w:rFonts w:ascii="Times New Roman" w:hAnsi="Times New Roman" w:eastAsia="Times New Roman" w:cs="Times New Roman"/>
          <w:color w:val="000000"/>
          <w:sz w:val="22"/>
          <w:szCs w:val="24"/>
          <w:shd w:val="clear" w:fill="FFF2CC"/>
        </w:rPr>
        <w:t xml:space="preserve">a1_lab.py</w:t>
      </w:r>
      <w:r>
        <w:rPr>
          <w:rFonts w:ascii="Times New Roman" w:hAnsi="Times New Roman" w:eastAsia="Times New Roman" w:cs="Times New Roman"/>
          <w:color w:val="000000"/>
          <w:sz w:val="22"/>
          <w:szCs w:val="24"/>
        </w:rPr>
        <w:t xml:space="preserve"> fayliga saqlang. Sarlavhalarni kodga ko‘chirmang. nano ishlatilsa, Ctrl+O, Enter, Ctrl+X bilan saqlang va chiqing.</w:t>
      </w:r>
    </w:p>
    <w:p w14:paraId="60B9EF4B" w14:textId="77777777" w:rsidR="000706A8" w:rsidRPr="007179BC" w:rsidRDefault="00000000">
      <w:pPr>
        <w:pStyle w:val="Code"/>
        <w:keepNext w:val="0"/>
        <w:keepLines/>
        <w:pageBreakBefore w:val="0"/>
        <w:widowControl/>
        <w:spacing w:before="0" w:after="80" w:line="247" w:lineRule="auto"/>
        <w:jc w:val="left"/>
        <w:rPr>
          <w:sz w:val="20"/>
          <w:szCs w:val="24"/>
        </w:rPr>
        <w:shd w:val="clear" w:fill="E9EEF3"/>
      </w:pPr>
      <w:r>
        <w:rPr>
          <w:rFonts w:ascii="Liberation Mono" w:hAnsi="Liberation Mono" w:eastAsia="Liberation Mono" w:cs="Liberation Mono"/>
          <w:color w:val="000000"/>
          <w:sz w:val="18"/>
        </w:rPr>
        <w:t>mkdir -p ~/websec/A1</w:t>
        <w:br/>
        <w:t>cd ~/websec/A1</w:t>
        <w:br/>
        <w:t>nano a1_lab.py</w:t>
        <w:br/>
        <w:t>python3 -m py_compile a1_lab.py</w:t>
      </w:r>
    </w:p>
    <w:p w14:paraId="4E595B49" w14:textId="77777777" w:rsidR="000706A8" w:rsidRPr="007179BC" w:rsidRDefault="000706A8">
      <w:pPr>
        <w:keepNext w:val="0"/>
        <w:keepLines w:val="0"/>
        <w:pageBreakBefore w:val="0"/>
        <w:widowControl/>
        <w:spacing w:after="0" w:before="0" w:line="40" w:lineRule="exact"/>
        <w:rPr>
          <w:sz w:val="24"/>
          <w:szCs w:val="24"/>
        </w:rPr>
      </w:pPr>
    </w:p>
    <w:p w14:paraId="550FCC3F"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Kutiladigan natija: oxirgi buyruq hech qanday xato bermaydi. Python, </w:t>
      </w:r>
      <w:r>
        <w:rPr>
          <w:rFonts w:ascii="Times New Roman" w:hAnsi="Times New Roman" w:eastAsia="Times New Roman" w:cs="Times New Roman"/>
          <w:color w:val="000000"/>
          <w:sz w:val="22"/>
          <w:szCs w:val="24"/>
          <w:shd w:val="clear" w:fill="FFF2CC"/>
        </w:rPr>
        <w:t xml:space="preserve">curl</w:t>
      </w:r>
      <w:r>
        <w:rPr>
          <w:rFonts w:ascii="Times New Roman" w:hAnsi="Times New Roman" w:eastAsia="Times New Roman" w:cs="Times New Roman"/>
          <w:color w:val="000000"/>
          <w:sz w:val="22"/>
          <w:szCs w:val="24"/>
        </w:rPr>
        <w:t xml:space="preserve">, Firefox versiyalarini hisobotga yozing. Kompilyatsiya tekshiruvi serverni ishga tushirmaydi; u sintaksis xatolarini topadi.</w:t>
      </w:r>
    </w:p>
    <w:p w14:paraId="5A1B66B9" w14:textId="77777777" w:rsidR="000706A8" w:rsidRPr="007179BC" w:rsidRDefault="00000000">
      <w:pPr>
        <w:pStyle w:val="af1"/>
        <w:keepNext w:val="0"/>
        <w:keepLines w:val="0"/>
        <w:pageBreakBefore w:val="0"/>
        <w:widowControl/>
        <w:numPr>
          <w:ilvl w:val="0"/>
          <w:numId w:val="1"/>
        </w:numPr>
        <w:spacing w:before="0" w:after="100" w:line="250" w:lineRule="auto"/>
        <w:rPr>
          <w:sz w:val="24"/>
          <w:szCs w:val="24"/>
        </w:rPr>
      </w:pPr>
      <w:r>
        <w:rPr>
          <w:rFonts w:ascii="Times New Roman" w:hAnsi="Times New Roman" w:eastAsia="Times New Roman" w:cs="Times New Roman"/>
          <w:color w:val="000000"/>
          <w:sz w:val="22"/>
        </w:rPr>
        <w:t xml:space="preserve">Talaba kod sintaksisini tekshirgach NATni uzadi, VMni o‘chiradi va VM → Snapshot → Take Snapshot orqali Veb-</w:t>
      </w:r>
      <w:r>
        <w:rPr>
          <w:rFonts w:ascii="Times New Roman" w:hAnsi="Times New Roman" w:eastAsia="Times New Roman" w:cs="Times New Roman"/>
          <w:color w:val="000000"/>
          <w:sz w:val="22"/>
          <w:shd w:val="clear" w:fill="FFF2CC"/>
        </w:rPr>
        <w:t xml:space="preserve">A1-base</w:t>
      </w:r>
      <w:r>
        <w:rPr>
          <w:rFonts w:ascii="Times New Roman" w:hAnsi="Times New Roman" w:eastAsia="Times New Roman" w:cs="Times New Roman"/>
          <w:color w:val="000000"/>
          <w:sz w:val="22"/>
        </w:rPr>
        <w:t xml:space="preserve"> snapshotini yaratadi. Har talaba o‘z nusxasidagi 8000/8001 xizmatlarini va brauzer tajribalarini mustaqil tekshiradi.</w:t>
      </w:r>
    </w:p>
    <w:p w14:paraId="6840BF3D"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1.2. Ish doirasi va manzillar</w:t>
      </w:r>
    </w:p>
    <w:p w14:paraId="16F586EA"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Talaba brauzerni ham, terminallarni ham Ubuntu VM ichida ochadi. Windowsdagi </w:t>
      </w:r>
      <w:r>
        <w:rPr>
          <w:rFonts w:ascii="Times New Roman" w:hAnsi="Times New Roman" w:eastAsia="Times New Roman" w:cs="Times New Roman"/>
          <w:color w:val="000000"/>
          <w:sz w:val="22"/>
          <w:szCs w:val="24"/>
          <w:shd w:val="clear" w:fill="FFF2CC"/>
        </w:rPr>
        <w:t xml:space="preserve">127.0.0.1</w:t>
      </w:r>
      <w:r>
        <w:rPr>
          <w:rFonts w:ascii="Times New Roman" w:hAnsi="Times New Roman" w:eastAsia="Times New Roman" w:cs="Times New Roman"/>
          <w:color w:val="000000"/>
          <w:sz w:val="22"/>
          <w:szCs w:val="24"/>
        </w:rPr>
        <w:t xml:space="preserve"> Windowsning o‘zini bildiradi; u Ubuntu VMga olib bormaydi. Ushbu sababli host–VM adreslash va qo‘shimcha marshrut sozlash talab qilinmaydi.</w:t>
      </w:r>
    </w:p>
    <w:p w14:paraId="64458D3B" w14:textId="77777777" w:rsidR="000706A8" w:rsidRPr="007179BC" w:rsidRDefault="00000000">
      <w:pPr>
        <w:pStyle w:val="Note"/>
        <w:keepNext w:val="0"/>
        <w:keepLines w:val="0"/>
        <w:pageBreakBefore w:val="0"/>
        <w:widowControl/>
        <w:spacing w:before="0" w:after="100" w:line="250" w:lineRule="auto"/>
        <w:rPr>
          <w:sz w:val="22"/>
          <w:szCs w:val="24"/>
        </w:rPr>
      </w:pPr>
      <w:r>
        <w:rPr>
          <w:rFonts w:ascii="Times New Roman" w:hAnsi="Times New Roman" w:eastAsia="Times New Roman" w:cs="Times New Roman"/>
          <w:color w:val="000000"/>
          <w:sz w:val="22"/>
          <w:szCs w:val="24"/>
        </w:rPr>
        <w:t xml:space="preserve">Laboratoriya chegarasi. Faqat o‘zingizning </w:t>
      </w:r>
      <w:r>
        <w:rPr>
          <w:rFonts w:ascii="Times New Roman" w:hAnsi="Times New Roman" w:eastAsia="Times New Roman" w:cs="Times New Roman"/>
          <w:color w:val="000000"/>
          <w:sz w:val="22"/>
          <w:szCs w:val="24"/>
          <w:shd w:val="clear" w:fill="FFF2CC"/>
        </w:rPr>
        <w:t xml:space="preserve">127.0.0.1:8000</w:t>
      </w:r>
      <w:r>
        <w:rPr>
          <w:rFonts w:ascii="Times New Roman" w:hAnsi="Times New Roman" w:eastAsia="Times New Roman" w:cs="Times New Roman"/>
          <w:color w:val="000000"/>
          <w:sz w:val="22"/>
          <w:szCs w:val="24"/>
        </w:rPr>
        <w:t xml:space="preserve"> va </w:t>
      </w:r>
      <w:r>
        <w:rPr>
          <w:rFonts w:ascii="Times New Roman" w:hAnsi="Times New Roman" w:eastAsia="Times New Roman" w:cs="Times New Roman"/>
          <w:color w:val="000000"/>
          <w:sz w:val="22"/>
          <w:szCs w:val="24"/>
          <w:shd w:val="clear" w:fill="FFF2CC"/>
        </w:rPr>
        <w:t xml:space="preserve">127.0.0.1:8001</w:t>
      </w:r>
      <w:r>
        <w:rPr>
          <w:rFonts w:ascii="Times New Roman" w:hAnsi="Times New Roman" w:eastAsia="Times New Roman" w:cs="Times New Roman"/>
          <w:color w:val="000000"/>
          <w:sz w:val="22"/>
          <w:szCs w:val="24"/>
        </w:rPr>
        <w:t xml:space="preserve"> xizmatlaringiz bilan ishlang. Kod faqat </w:t>
      </w:r>
      <w:r>
        <w:rPr>
          <w:rFonts w:ascii="Times New Roman" w:hAnsi="Times New Roman" w:eastAsia="Times New Roman" w:cs="Times New Roman"/>
          <w:color w:val="000000"/>
          <w:sz w:val="22"/>
          <w:szCs w:val="24"/>
          <w:shd w:val="clear" w:fill="FFF2CC"/>
        </w:rPr>
        <w:t xml:space="preserve">127.0.0.1</w:t>
      </w:r>
      <w:r>
        <w:rPr>
          <w:rFonts w:ascii="Times New Roman" w:hAnsi="Times New Roman" w:eastAsia="Times New Roman" w:cs="Times New Roman"/>
          <w:color w:val="000000"/>
          <w:sz w:val="22"/>
          <w:szCs w:val="24"/>
        </w:rPr>
        <w:t xml:space="preserve"> ga bog‘lanadi; uni </w:t>
      </w:r>
      <w:r>
        <w:rPr>
          <w:rFonts w:ascii="Times New Roman" w:hAnsi="Times New Roman" w:eastAsia="Times New Roman" w:cs="Times New Roman"/>
          <w:color w:val="000000"/>
          <w:sz w:val="22"/>
          <w:szCs w:val="24"/>
          <w:shd w:val="clear" w:fill="FFF2CC"/>
        </w:rPr>
        <w:t xml:space="preserve">0.0.0.0</w:t>
      </w:r>
      <w:r>
        <w:rPr>
          <w:rFonts w:ascii="Times New Roman" w:hAnsi="Times New Roman" w:eastAsia="Times New Roman" w:cs="Times New Roman"/>
          <w:color w:val="000000"/>
          <w:sz w:val="22"/>
          <w:szCs w:val="24"/>
        </w:rPr>
        <w:t xml:space="preserve"> ga almashtirmang. NAT tayyorgarlik uchun kerak; asosiy tajribalar internet uzilganida ham ishlaydi. Python http.server o‘quv vositasi bo‘lib, ishlab chiqarish serveri uchun tavsiya qilinmaydi. [5]</w:t>
      </w:r>
    </w:p>
    <w:p w14:paraId="5B48028C" w14:textId="77777777" w:rsidR="000706A8" w:rsidRPr="007179BC" w:rsidRDefault="00000000">
      <w:pPr>
        <w:keepNext w:val="0"/>
        <w:keepLines w:val="0"/>
        <w:pageBreakBefore w:val="0"/>
        <w:widowControl/>
        <w:spacing w:before="0" w:after="0" w:line="40" w:lineRule="exact"/>
        <w:rPr>
          <w:sz w:val="24"/>
          <w:szCs w:val="24"/>
        </w:rPr>
      </w:pPr>
      <w:r w:rsidRPr="007179BC">
        <w:rPr>
          <w:rFonts w:ascii="Times New Roman" w:hAnsi="Times New Roman" w:eastAsia="Times New Roman" w:cs="Times New Roman"/>
          <w:color w:val="000000"/>
          <w:sz w:val="22"/>
          <w:szCs w:val="24"/>
        </w:rPr>
      </w:r>
    </w:p>
    <w:p w14:paraId="7496A732"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lastRenderedPageBreak/>
        <w:t>1.3. Ikki xizmatni ishga tushirish</w:t>
      </w:r>
    </w:p>
    <w:p w14:paraId="52993069"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Ubuntu ichida ikkita terminal oching. Birinchisini T1 (veb server), ikkinchisini T2 (API) deb belgilang. Har ikkisini ish davomida ochiq qoldiring. Har bir kod blokidagi buyruqlar alohida qatorda bajariladi.</w:t>
      </w:r>
    </w:p>
    <w:p w14:paraId="59E300BD"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T1 terminali:</w:t>
      </w:r>
    </w:p>
    <w:p w14:paraId="74A02F45" w14:textId="77777777" w:rsidR="000706A8" w:rsidRPr="007179BC" w:rsidRDefault="00000000">
      <w:pPr>
        <w:pStyle w:val="Code"/>
        <w:keepNext w:val="0"/>
        <w:keepLines/>
        <w:pageBreakBefore w:val="0"/>
        <w:widowControl/>
        <w:spacing w:before="0" w:after="80" w:line="247" w:lineRule="auto"/>
        <w:jc w:val="left"/>
        <w:rPr>
          <w:sz w:val="20"/>
          <w:szCs w:val="24"/>
        </w:rPr>
        <w:shd w:val="clear" w:fill="E9EEF3"/>
      </w:pPr>
      <w:r>
        <w:rPr>
          <w:rFonts w:ascii="Liberation Mono" w:hAnsi="Liberation Mono" w:eastAsia="Liberation Mono" w:cs="Liberation Mono"/>
          <w:color w:val="000000"/>
          <w:sz w:val="18"/>
        </w:rPr>
        <w:t>cd ~/websec/A1</w:t>
        <w:br/>
        <w:t>python3 a1_lab.py --port 8000</w:t>
      </w:r>
    </w:p>
    <w:p w14:paraId="4C1F4B67" w14:textId="77777777" w:rsidR="000706A8" w:rsidRPr="007179BC" w:rsidRDefault="000706A8">
      <w:pPr>
        <w:keepNext w:val="0"/>
        <w:keepLines w:val="0"/>
        <w:pageBreakBefore w:val="0"/>
        <w:widowControl/>
        <w:spacing w:after="0" w:before="0" w:line="40" w:lineRule="exact"/>
        <w:rPr>
          <w:sz w:val="24"/>
          <w:szCs w:val="24"/>
        </w:rPr>
      </w:pPr>
    </w:p>
    <w:p w14:paraId="679C9179"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T2 terminali:</w:t>
      </w:r>
    </w:p>
    <w:p w14:paraId="7C85ADBD" w14:textId="77777777" w:rsidR="000706A8" w:rsidRPr="007179BC" w:rsidRDefault="00000000">
      <w:pPr>
        <w:pStyle w:val="Code"/>
        <w:keepNext w:val="0"/>
        <w:keepLines/>
        <w:pageBreakBefore w:val="0"/>
        <w:widowControl/>
        <w:spacing w:before="0" w:after="80" w:line="247" w:lineRule="auto"/>
        <w:jc w:val="left"/>
        <w:rPr>
          <w:sz w:val="20"/>
          <w:szCs w:val="24"/>
        </w:rPr>
        <w:shd w:val="clear" w:fill="E9EEF3"/>
      </w:pPr>
      <w:r>
        <w:rPr>
          <w:rFonts w:ascii="Liberation Mono" w:hAnsi="Liberation Mono" w:eastAsia="Liberation Mono" w:cs="Liberation Mono"/>
          <w:color w:val="000000"/>
          <w:sz w:val="18"/>
        </w:rPr>
        <w:t>cd ~/websec/A1</w:t>
        <w:br/>
        <w:t>python3 a1_lab.py --port 8001</w:t>
      </w:r>
    </w:p>
    <w:p w14:paraId="22BFFDD5" w14:textId="77777777" w:rsidR="000706A8" w:rsidRPr="007179BC" w:rsidRDefault="000706A8">
      <w:pPr>
        <w:keepNext w:val="0"/>
        <w:keepLines w:val="0"/>
        <w:pageBreakBefore w:val="0"/>
        <w:widowControl/>
        <w:spacing w:after="0" w:before="0" w:line="40" w:lineRule="exact"/>
        <w:rPr>
          <w:sz w:val="24"/>
          <w:szCs w:val="24"/>
        </w:rPr>
      </w:pPr>
    </w:p>
    <w:p w14:paraId="3A7994F8"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Har terminalda A1: </w:t>
      </w:r>
      <w:r>
        <w:rPr>
          <w:rFonts w:ascii="Times New Roman" w:hAnsi="Times New Roman" w:eastAsia="Times New Roman" w:cs="Times New Roman"/>
          <w:color w:val="000000"/>
          <w:sz w:val="22"/>
          <w:szCs w:val="24"/>
          <w:shd w:val="clear" w:fill="FFF2CC"/>
        </w:rPr>
        <w:t xml:space="preserve">http://127.0.0.1:...</w:t>
      </w:r>
      <w:r>
        <w:rPr>
          <w:rFonts w:ascii="Times New Roman" w:hAnsi="Times New Roman" w:eastAsia="Times New Roman" w:cs="Times New Roman"/>
          <w:color w:val="000000"/>
          <w:sz w:val="22"/>
          <w:szCs w:val="24"/>
        </w:rPr>
        <w:t xml:space="preserve"> chiqadi. Uchinchi terminalda tinglayotgan portlarni tekshiring:</w:t>
      </w:r>
    </w:p>
    <w:p w14:paraId="6554B799" w14:textId="77777777" w:rsidR="000706A8" w:rsidRPr="007179BC" w:rsidRDefault="00000000">
      <w:pPr>
        <w:pStyle w:val="Code"/>
        <w:keepNext w:val="0"/>
        <w:keepLines/>
        <w:pageBreakBefore w:val="0"/>
        <w:widowControl/>
        <w:spacing w:before="0" w:after="80" w:line="247" w:lineRule="auto"/>
        <w:jc w:val="left"/>
        <w:rPr>
          <w:sz w:val="20"/>
          <w:szCs w:val="24"/>
        </w:rPr>
        <w:shd w:val="clear" w:fill="E9EEF3"/>
      </w:pPr>
      <w:r w:rsidRPr="007179BC">
        <w:rPr>
          <w:rFonts w:ascii="Liberation Mono" w:hAnsi="Liberation Mono" w:eastAsia="Liberation Mono" w:cs="Liberation Mono"/>
          <w:color w:val="000000"/>
          <w:sz w:val="18"/>
          <w:szCs w:val="24"/>
        </w:rPr>
        <w:t>ss -ltnp | grep -E ':8000|:8001'</w:t>
      </w:r>
    </w:p>
    <w:p w14:paraId="7E1449B0" w14:textId="77777777" w:rsidR="000706A8" w:rsidRPr="007179BC" w:rsidRDefault="000706A8">
      <w:pPr>
        <w:keepNext w:val="0"/>
        <w:keepLines w:val="0"/>
        <w:pageBreakBefore w:val="0"/>
        <w:widowControl/>
        <w:spacing w:after="0" w:before="0" w:line="40" w:lineRule="exact"/>
        <w:rPr>
          <w:sz w:val="24"/>
          <w:szCs w:val="24"/>
        </w:rPr>
      </w:pPr>
    </w:p>
    <w:p w14:paraId="6B5BCE5C"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Kutiladigan natija: ikkala portning Local Address maydoni </w:t>
      </w:r>
      <w:r>
        <w:rPr>
          <w:rFonts w:ascii="Times New Roman" w:hAnsi="Times New Roman" w:eastAsia="Times New Roman" w:cs="Times New Roman"/>
          <w:color w:val="000000"/>
          <w:sz w:val="22"/>
          <w:szCs w:val="24"/>
          <w:shd w:val="clear" w:fill="FFF2CC"/>
        </w:rPr>
        <w:t xml:space="preserve">127.0.0.1</w:t>
      </w:r>
      <w:r>
        <w:rPr>
          <w:rFonts w:ascii="Times New Roman" w:hAnsi="Times New Roman" w:eastAsia="Times New Roman" w:cs="Times New Roman"/>
          <w:color w:val="000000"/>
          <w:sz w:val="22"/>
          <w:szCs w:val="24"/>
        </w:rPr>
        <w:t xml:space="preserve"> bilan boshlanadi. Firefoxda aynan </w:t>
      </w:r>
      <w:r>
        <w:rPr>
          <w:rFonts w:ascii="Times New Roman" w:hAnsi="Times New Roman" w:eastAsia="Times New Roman" w:cs="Times New Roman"/>
          <w:color w:val="000000"/>
          <w:sz w:val="22"/>
          <w:szCs w:val="24"/>
          <w:shd w:val="clear" w:fill="FFF2CC"/>
        </w:rPr>
        <w:t xml:space="preserve">http://127.0.0.1:8000/</w:t>
      </w:r>
      <w:r>
        <w:rPr>
          <w:rFonts w:ascii="Times New Roman" w:hAnsi="Times New Roman" w:eastAsia="Times New Roman" w:cs="Times New Roman"/>
          <w:color w:val="000000"/>
          <w:sz w:val="22"/>
          <w:szCs w:val="24"/>
        </w:rPr>
        <w:t xml:space="preserve"> manzilini oching. Inline: ishladi va Tashqi JS: ishladi yozuvlari ko‘rinadi. Brauzer manzil satrida </w:t>
      </w:r>
      <w:r>
        <w:rPr>
          <w:rFonts w:ascii="Times New Roman" w:hAnsi="Times New Roman" w:eastAsia="Times New Roman" w:cs="Times New Roman"/>
          <w:color w:val="000000"/>
          <w:sz w:val="22"/>
          <w:szCs w:val="24"/>
          <w:shd w:val="clear" w:fill="FFF2CC"/>
        </w:rPr>
        <w:t xml:space="preserve">localhost</w:t>
      </w:r>
      <w:r>
        <w:rPr>
          <w:rFonts w:ascii="Times New Roman" w:hAnsi="Times New Roman" w:eastAsia="Times New Roman" w:cs="Times New Roman"/>
          <w:color w:val="000000"/>
          <w:sz w:val="22"/>
          <w:szCs w:val="24"/>
        </w:rPr>
        <w:t xml:space="preserve"> yoki https ishlatmang.</w:t>
      </w:r>
    </w:p>
    <w:p w14:paraId="3C088F24"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1.4. HTTP almashinuvini tekshirish</w:t>
      </w:r>
    </w:p>
    <w:p w14:paraId="2F682B53"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F12 bosing, Network panelini tanlang; DevTools sozlamasida keshni o‘chirish (Disable cache)ni yoqing. Panel ochiq holda sahifani Ctrl+R bilan yangilang.</w:t>
      </w:r>
    </w:p>
    <w:p w14:paraId="4A52E16C"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Asosiy hujjat, /style.css va /app.js so‘rovlarini toping. Har biri uchun URL, metod, status, Content-Type va vazifasini 3.1-jadvalga yozing.</w:t>
      </w:r>
    </w:p>
    <w:p w14:paraId="689ED701"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Bir xil origin tugmasini bosing. /api/info javobida port: 8000 ko‘rinsin. Headersdan Host va javob sarlavhalarini, Responsedan JSON tanasini tekshiring.</w:t>
      </w:r>
    </w:p>
    <w:p w14:paraId="30AB3B59"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Uchinchi terminalda quyidagini bajaring va brauzer natijasi bilan taqqoslang:</w:t>
      </w:r>
    </w:p>
    <w:p w14:paraId="34109415" w14:textId="77777777" w:rsidR="000706A8" w:rsidRPr="007179BC" w:rsidRDefault="00000000">
      <w:pPr>
        <w:pStyle w:val="Code"/>
        <w:keepNext w:val="0"/>
        <w:keepLines/>
        <w:pageBreakBefore w:val="0"/>
        <w:widowControl/>
        <w:spacing w:before="0" w:after="80" w:line="247" w:lineRule="auto"/>
        <w:jc w:val="left"/>
        <w:rPr>
          <w:sz w:val="20"/>
          <w:szCs w:val="24"/>
        </w:rPr>
        <w:shd w:val="clear" w:fill="E9EEF3"/>
      </w:pPr>
      <w:r>
        <w:rPr>
          <w:rFonts w:ascii="Liberation Mono" w:hAnsi="Liberation Mono" w:eastAsia="Liberation Mono" w:cs="Liberation Mono"/>
          <w:color w:val="000000"/>
          <w:sz w:val="18"/>
        </w:rPr>
        <w:t>curl --noproxy "*" -i http://127.0.0.1:8000/api/info</w:t>
      </w:r>
    </w:p>
    <w:p w14:paraId="7B0DBFCB" w14:textId="77777777" w:rsidR="000706A8" w:rsidRPr="007179BC" w:rsidRDefault="000706A8">
      <w:pPr>
        <w:keepNext w:val="0"/>
        <w:keepLines w:val="0"/>
        <w:pageBreakBefore w:val="0"/>
        <w:widowControl/>
        <w:spacing w:after="0" w:before="0" w:line="40" w:lineRule="exact"/>
        <w:rPr>
          <w:sz w:val="24"/>
          <w:szCs w:val="24"/>
        </w:rPr>
      </w:pPr>
    </w:p>
    <w:p w14:paraId="5983CA9A"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Kutiladigan natija: 200 status, application/json; charset=utf-8 va JSON tana. Python o‘quv serveri javob satrida HTTP/1.0 ko‘rsatishi mumkin; bu xato emas. </w:t>
      </w:r>
      <w:r>
        <w:rPr>
          <w:rFonts w:ascii="Times New Roman" w:hAnsi="Times New Roman" w:eastAsia="Times New Roman" w:cs="Times New Roman"/>
          <w:color w:val="000000"/>
          <w:sz w:val="22"/>
          <w:szCs w:val="24"/>
          <w:shd w:val="clear" w:fill="FFF2CC"/>
        </w:rPr>
        <w:t xml:space="preserve">curl -I</w:t>
      </w:r>
      <w:r>
        <w:rPr>
          <w:rFonts w:ascii="Times New Roman" w:hAnsi="Times New Roman" w:eastAsia="Times New Roman" w:cs="Times New Roman"/>
          <w:color w:val="000000"/>
          <w:sz w:val="22"/>
          <w:szCs w:val="24"/>
        </w:rPr>
        <w:t xml:space="preserve"> bu yerda ishlatilmaydi: kod faqat GET metodini bajaradi.</w:t>
      </w:r>
    </w:p>
    <w:p w14:paraId="30005987"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1.5. DOMni o‘zgartirish va server javobini farqlash</w:t>
      </w:r>
    </w:p>
    <w:p w14:paraId="187752E2"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Inspector panelida id="title" bo‘lgan h1 elementini toping. Matnni tahrirlab, unga o‘z F.I.Sh.ingizni yozing. Shu elementning CSS rangini ham vaqtincha o‘zgartiring. DOM holati skrinshotini oling. So‘ng sahifani yangilang va sarlavhaning dastlabki holatga qaytishini kuzating.</w:t>
      </w:r>
    </w:p>
    <w:p w14:paraId="34B35C7A"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Natijani izohlang: brauzerdagi DOM tahriri serverdagi HTMLni o‘zgartirmaydi. Network → Response dagi HTML bilan ekrandagi DOM bir paytda farq qilishi mumkin. HTML, CSS va JavaScriptning ushbu sahifadagi vazifalarini bittadan misol bilan yozing.</w:t>
      </w:r>
    </w:p>
    <w:p w14:paraId="5FEF8CE2" w14:textId="77777777" w:rsidR="000706A8" w:rsidRPr="007179BC" w:rsidRDefault="00000000">
      <w:pPr>
        <w:keepNext w:val="0"/>
        <w:keepLines w:val="0"/>
        <w:pageBreakBefore w:val="0"/>
        <w:widowControl/>
        <w:spacing w:before="0" w:after="0" w:line="40" w:lineRule="exact"/>
        <w:rPr>
          <w:sz w:val="24"/>
          <w:szCs w:val="24"/>
        </w:rPr>
      </w:pPr>
      <w:r w:rsidRPr="007179BC">
        <w:rPr>
          <w:rFonts w:ascii="Times New Roman" w:hAnsi="Times New Roman" w:eastAsia="Times New Roman" w:cs="Times New Roman"/>
          <w:color w:val="000000"/>
          <w:sz w:val="22"/>
          <w:szCs w:val="24"/>
        </w:rPr>
      </w:r>
    </w:p>
    <w:p w14:paraId="03FCAEC5"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lastRenderedPageBreak/>
        <w:t>1.6. SOP va CORSsiz javobni tekshirish</w:t>
      </w:r>
    </w:p>
    <w:p w14:paraId="0FC967ED"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8000-portdagi sahifada Boshqa origin tugmasini bosing. Networkda 8001-portdagi /api/info so‘rovini, Consoleda CORS xabarini kuzating. T2 terminalida shu GET uchun 200 jurnali paydo bo‘lishini tekshiring. UI Xato: ... ko‘rsatadi; xabar matni brauzer versiyasiga qarab farqlanadi.</w:t>
      </w:r>
    </w:p>
    <w:p w14:paraId="3CA4B6F4" w14:textId="77777777" w:rsidR="000706A8" w:rsidRPr="007179BC" w:rsidRDefault="00000000">
      <w:pPr>
        <w:pStyle w:val="Code"/>
        <w:keepNext w:val="0"/>
        <w:keepLines/>
        <w:pageBreakBefore w:val="0"/>
        <w:widowControl/>
        <w:spacing w:before="0" w:after="80" w:line="247" w:lineRule="auto"/>
        <w:jc w:val="left"/>
        <w:rPr>
          <w:sz w:val="20"/>
          <w:szCs w:val="24"/>
        </w:rPr>
        <w:shd w:val="clear" w:fill="E9EEF3"/>
      </w:pPr>
      <w:r>
        <w:rPr>
          <w:rFonts w:ascii="Liberation Mono" w:hAnsi="Liberation Mono" w:eastAsia="Liberation Mono" w:cs="Liberation Mono"/>
          <w:color w:val="000000"/>
          <w:sz w:val="18"/>
        </w:rPr>
        <w:t>curl --noproxy "*" -i http://127.0.0.1:8001/api/info</w:t>
      </w:r>
    </w:p>
    <w:p w14:paraId="160B8FE7" w14:textId="77777777" w:rsidR="000706A8" w:rsidRPr="007179BC" w:rsidRDefault="000706A8">
      <w:pPr>
        <w:keepNext w:val="0"/>
        <w:keepLines w:val="0"/>
        <w:pageBreakBefore w:val="0"/>
        <w:widowControl/>
        <w:spacing w:after="0" w:before="0" w:line="40" w:lineRule="exact"/>
        <w:rPr>
          <w:sz w:val="24"/>
          <w:szCs w:val="24"/>
        </w:rPr>
      </w:pPr>
    </w:p>
    <w:p w14:paraId="549C3B8D"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shd w:val="clear" w:fill="FFF2CC"/>
        </w:rPr>
        <w:t xml:space="preserve">curl</w:t>
      </w:r>
      <w:r>
        <w:rPr>
          <w:rFonts w:ascii="Times New Roman" w:hAnsi="Times New Roman" w:eastAsia="Times New Roman" w:cs="Times New Roman"/>
          <w:color w:val="000000"/>
          <w:sz w:val="22"/>
          <w:szCs w:val="24"/>
        </w:rPr>
        <w:t xml:space="preserve"> JSONni oladi. Brauzerda esa JavaScript javobni o‘qiy olmaydi. DevTools ba’zan status o‘rnida CORS blokini ko‘rsatishi mumkin; serverga yetib kelganini T2 jurnali va </w:t>
      </w:r>
      <w:r>
        <w:rPr>
          <w:rFonts w:ascii="Times New Roman" w:hAnsi="Times New Roman" w:eastAsia="Times New Roman" w:cs="Times New Roman"/>
          <w:color w:val="000000"/>
          <w:sz w:val="22"/>
          <w:szCs w:val="24"/>
          <w:shd w:val="clear" w:fill="FFF2CC"/>
        </w:rPr>
        <w:t xml:space="preserve">curl</w:t>
      </w:r>
      <w:r>
        <w:rPr>
          <w:rFonts w:ascii="Times New Roman" w:hAnsi="Times New Roman" w:eastAsia="Times New Roman" w:cs="Times New Roman"/>
          <w:color w:val="000000"/>
          <w:sz w:val="22"/>
          <w:szCs w:val="24"/>
        </w:rPr>
        <w:t xml:space="preserve"> bilan ajrating. Natijadan “server ishlamayapti” degan xulosani avtomatik chiqarmang. [2]</w:t>
      </w:r>
    </w:p>
    <w:p w14:paraId="08A577A1" w14:textId="77777777" w:rsidR="000706A8" w:rsidRPr="007179BC" w:rsidRDefault="00000000">
      <w:pPr>
        <w:pStyle w:val="Note"/>
        <w:keepNext w:val="0"/>
        <w:keepLines w:val="0"/>
        <w:pageBreakBefore w:val="0"/>
        <w:widowControl/>
        <w:spacing w:before="0" w:after="100" w:line="250" w:lineRule="auto"/>
        <w:rPr>
          <w:sz w:val="22"/>
          <w:szCs w:val="24"/>
        </w:rPr>
      </w:pPr>
      <w:r w:rsidRPr="007179BC">
        <w:rPr>
          <w:rFonts w:ascii="Times New Roman" w:hAnsi="Times New Roman" w:eastAsia="Times New Roman" w:cs="Times New Roman"/>
          <w:color w:val="000000"/>
          <w:sz w:val="22"/>
          <w:szCs w:val="24"/>
        </w:rPr>
        <w:t>Ushbu fetch oddiy GET: maxsus so‘rov sarlavhasi yo‘q, shu sababli odatda OPTIONS preflight bo‘lmaydi. CORSni barcha so‘rovlarni yuborishdan oldin bloklaydigan mexanizm deb talqin qilmang. A1 da preflight va autentifikatsiyali cross-origin almashinuvi bajarilmaydi.</w:t>
      </w:r>
    </w:p>
    <w:p w14:paraId="4EEB0213"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1.7. Aniq originga CORS ruxsatini berish</w:t>
      </w:r>
    </w:p>
    <w:p w14:paraId="28BB81A6"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T2da Ctrl+C bosing. Faqat API xizmatini to‘xtatib, quyidagicha qayta ishga tushiring. T1 ishlashda davom etadi:</w:t>
      </w:r>
    </w:p>
    <w:p w14:paraId="3C69829D" w14:textId="77777777" w:rsidR="000706A8" w:rsidRPr="007179BC" w:rsidRDefault="00000000">
      <w:pPr>
        <w:pStyle w:val="Code"/>
        <w:keepNext w:val="0"/>
        <w:keepLines/>
        <w:pageBreakBefore w:val="0"/>
        <w:widowControl/>
        <w:spacing w:before="0" w:after="80" w:line="247" w:lineRule="auto"/>
        <w:jc w:val="left"/>
        <w:rPr>
          <w:sz w:val="20"/>
          <w:szCs w:val="24"/>
        </w:rPr>
        <w:shd w:val="clear" w:fill="E9EEF3"/>
      </w:pPr>
      <w:r>
        <w:rPr>
          <w:rFonts w:ascii="Liberation Mono" w:hAnsi="Liberation Mono" w:eastAsia="Liberation Mono" w:cs="Liberation Mono"/>
          <w:color w:val="000000"/>
          <w:sz w:val="18"/>
        </w:rPr>
        <w:t>python3 a1_lab.py --port 8001 \</w:t>
        <w:br/>
        <w:t xml:space="preserve">  --cors-origin http://127.0.0.1:8000</w:t>
      </w:r>
    </w:p>
    <w:p w14:paraId="2F9033E2" w14:textId="77777777" w:rsidR="000706A8" w:rsidRPr="007179BC" w:rsidRDefault="000706A8">
      <w:pPr>
        <w:keepNext w:val="0"/>
        <w:keepLines w:val="0"/>
        <w:pageBreakBefore w:val="0"/>
        <w:widowControl/>
        <w:spacing w:after="0" w:before="0" w:line="40" w:lineRule="exact"/>
        <w:rPr>
          <w:sz w:val="24"/>
          <w:szCs w:val="24"/>
        </w:rPr>
      </w:pPr>
    </w:p>
    <w:p w14:paraId="4A233FC4"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8000-portdagi sahifada Boshqa originni qayta bosing. Endi JSON va port: 8001 chiqishi kerak. Networkda so‘rovning Origin hamda javobning Access-Control-Allow-Origin sarlavhalarini yonma-yon solishtiring; ikkalasi </w:t>
      </w:r>
      <w:r>
        <w:rPr>
          <w:rFonts w:ascii="Times New Roman" w:hAnsi="Times New Roman" w:eastAsia="Times New Roman" w:cs="Times New Roman"/>
          <w:color w:val="000000"/>
          <w:sz w:val="22"/>
          <w:szCs w:val="24"/>
          <w:shd w:val="clear" w:fill="FFF2CC"/>
        </w:rPr>
        <w:t xml:space="preserve">http://127.0.0.1:8000</w:t>
      </w:r>
      <w:r>
        <w:rPr>
          <w:rFonts w:ascii="Times New Roman" w:hAnsi="Times New Roman" w:eastAsia="Times New Roman" w:cs="Times New Roman"/>
          <w:color w:val="000000"/>
          <w:sz w:val="22"/>
          <w:szCs w:val="24"/>
        </w:rPr>
        <w:t xml:space="preserve"> bo‘ladi. [2]</w:t>
      </w:r>
    </w:p>
    <w:p w14:paraId="455213CD" w14:textId="77777777" w:rsidR="000706A8" w:rsidRPr="007179BC" w:rsidRDefault="00000000">
      <w:pPr>
        <w:pStyle w:val="Code"/>
        <w:keepNext w:val="0"/>
        <w:keepLines/>
        <w:pageBreakBefore w:val="0"/>
        <w:widowControl/>
        <w:spacing w:before="0" w:after="80" w:line="247" w:lineRule="auto"/>
        <w:jc w:val="left"/>
        <w:rPr>
          <w:sz w:val="20"/>
          <w:szCs w:val="24"/>
        </w:rPr>
        <w:shd w:val="clear" w:fill="E9EEF3"/>
      </w:pPr>
      <w:r>
        <w:rPr>
          <w:rFonts w:ascii="Liberation Mono" w:hAnsi="Liberation Mono" w:eastAsia="Liberation Mono" w:cs="Liberation Mono"/>
          <w:color w:val="000000"/>
          <w:sz w:val="18"/>
        </w:rPr>
        <w:t>curl --noproxy "*" -i -H "Origin: http://127.0.0.1:8000" \</w:t>
        <w:br/>
        <w:t xml:space="preserve">  http://127.0.0.1:8001/api/info</w:t>
      </w:r>
    </w:p>
    <w:p w14:paraId="22F4308A" w14:textId="77777777" w:rsidR="000706A8" w:rsidRPr="007179BC" w:rsidRDefault="000706A8">
      <w:pPr>
        <w:keepNext w:val="0"/>
        <w:keepLines w:val="0"/>
        <w:pageBreakBefore w:val="0"/>
        <w:widowControl/>
        <w:spacing w:after="0" w:before="0" w:line="40" w:lineRule="exact"/>
        <w:rPr>
          <w:sz w:val="24"/>
          <w:szCs w:val="24"/>
        </w:rPr>
      </w:pPr>
    </w:p>
    <w:p w14:paraId="0CF6E997"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Kutiladigan natija: javobda Access-Control-Allow-Origin: </w:t>
      </w:r>
      <w:r>
        <w:rPr>
          <w:rFonts w:ascii="Times New Roman" w:hAnsi="Times New Roman" w:eastAsia="Times New Roman" w:cs="Times New Roman"/>
          <w:color w:val="000000"/>
          <w:sz w:val="22"/>
          <w:szCs w:val="24"/>
          <w:shd w:val="clear" w:fill="FFF2CC"/>
        </w:rPr>
        <w:t xml:space="preserve">http://127.0.0.1:8000.</w:t>
      </w:r>
      <w:r>
        <w:rPr>
          <w:rFonts w:ascii="Times New Roman" w:hAnsi="Times New Roman" w:eastAsia="Times New Roman" w:cs="Times New Roman"/>
          <w:color w:val="000000"/>
          <w:sz w:val="22"/>
          <w:szCs w:val="24"/>
        </w:rPr>
        <w:t xml:space="preserve"> Ruxsat beriladigan origin oxiriga / qo‘shilmaydi. Bu topshiriqda * ishlatilmaydi: maqsad aynan belgilangan originni tekshirish.</w:t>
      </w:r>
    </w:p>
    <w:p w14:paraId="776BF5F5"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1.8. Boshqariladigan nosozlik va uni tuzatish</w:t>
      </w:r>
    </w:p>
    <w:p w14:paraId="03C7A960"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T2ni Ctrl+C bilan to‘xtating va ruxsatdagi portni ataylab 8002 qilib qayta ishga tushiring:</w:t>
      </w:r>
    </w:p>
    <w:p w14:paraId="1DB9749C" w14:textId="77777777" w:rsidR="000706A8" w:rsidRPr="007179BC" w:rsidRDefault="00000000">
      <w:pPr>
        <w:pStyle w:val="Code"/>
        <w:keepNext w:val="0"/>
        <w:keepLines/>
        <w:pageBreakBefore w:val="0"/>
        <w:widowControl/>
        <w:spacing w:before="0" w:after="80" w:line="247" w:lineRule="auto"/>
        <w:jc w:val="left"/>
        <w:rPr>
          <w:sz w:val="20"/>
          <w:szCs w:val="24"/>
        </w:rPr>
        <w:shd w:val="clear" w:fill="E9EEF3"/>
      </w:pPr>
      <w:r>
        <w:rPr>
          <w:rFonts w:ascii="Liberation Mono" w:hAnsi="Liberation Mono" w:eastAsia="Liberation Mono" w:cs="Liberation Mono"/>
          <w:color w:val="000000"/>
          <w:sz w:val="18"/>
        </w:rPr>
        <w:t>python3 a1_lab.py --port 8001 \</w:t>
        <w:br/>
        <w:t xml:space="preserve">  --cors-origin http://127.0.0.1:8002</w:t>
      </w:r>
    </w:p>
    <w:p w14:paraId="21EC9E61" w14:textId="77777777" w:rsidR="000706A8" w:rsidRPr="007179BC" w:rsidRDefault="000706A8">
      <w:pPr>
        <w:keepNext w:val="0"/>
        <w:keepLines w:val="0"/>
        <w:pageBreakBefore w:val="0"/>
        <w:widowControl/>
        <w:spacing w:after="0" w:before="0" w:line="40" w:lineRule="exact"/>
        <w:rPr>
          <w:sz w:val="24"/>
          <w:szCs w:val="24"/>
        </w:rPr>
      </w:pPr>
    </w:p>
    <w:p w14:paraId="0D84C230"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8000-portdagi sahifadan Boshqa originni bosing: qayta xato chiqadi. So‘rov Originidagi 8000 bilan javobdagi 8002 mos kelmasligini dalil bilan ko‘rsating. Xatoni tuzatish uchun T2ni yana to‘xtating va 1.7-banddagi to‘g‘ri buyruqni ishga tushiring; JSON qaytishini tekshiring.</w:t>
      </w:r>
    </w:p>
    <w:p w14:paraId="391A61D6"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Hisobotda uch holatni taqqoslang: sarlavha yo‘q; origin mos; origin mos emas. Har holatda “so‘rov serverga yetdimi?” va “JavaScript javobni o‘qidimi?” savollariga alohida javob bering.</w:t>
      </w:r>
    </w:p>
    <w:p w14:paraId="442823A3" w14:textId="77777777" w:rsidR="000706A8" w:rsidRPr="007179BC" w:rsidRDefault="00000000">
      <w:pPr>
        <w:keepNext w:val="0"/>
        <w:keepLines w:val="0"/>
        <w:pageBreakBefore w:val="0"/>
        <w:widowControl/>
        <w:spacing w:before="0" w:after="0" w:line="40" w:lineRule="exact"/>
        <w:rPr>
          <w:sz w:val="24"/>
          <w:szCs w:val="24"/>
        </w:rPr>
      </w:pPr>
      <w:r w:rsidRPr="007179BC">
        <w:rPr>
          <w:rFonts w:ascii="Times New Roman" w:hAnsi="Times New Roman" w:eastAsia="Times New Roman" w:cs="Times New Roman"/>
          <w:color w:val="000000"/>
          <w:sz w:val="22"/>
          <w:szCs w:val="24"/>
        </w:rPr>
      </w:r>
    </w:p>
    <w:p w14:paraId="52EBF656"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lastRenderedPageBreak/>
        <w:t>1.9. Cookie almashinuvi va HttpOnlyni tekshirish</w:t>
      </w:r>
    </w:p>
    <w:p w14:paraId="41561E14"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8000-portdagi sahifada Cookie o‘rnatish tugmasini bosing. Network → /cookie → Response Headersda Set-Cookie qiymatini yozib oling.</w:t>
      </w:r>
    </w:p>
    <w:p w14:paraId="1FCCC121" w14:textId="77777777" w:rsidR="000706A8" w:rsidRPr="007179BC" w:rsidRDefault="00000000">
      <w:pPr>
        <w:pStyle w:val="Code"/>
        <w:keepNext w:val="0"/>
        <w:keepLines/>
        <w:pageBreakBefore w:val="0"/>
        <w:widowControl/>
        <w:spacing w:before="0" w:after="80" w:line="247" w:lineRule="auto"/>
        <w:jc w:val="left"/>
        <w:rPr>
          <w:sz w:val="20"/>
          <w:szCs w:val="24"/>
        </w:rPr>
        <w:shd w:val="clear" w:fill="E9EEF3"/>
      </w:pPr>
      <w:r w:rsidRPr="007179BC">
        <w:rPr>
          <w:rFonts w:ascii="Liberation Mono" w:hAnsi="Liberation Mono" w:eastAsia="Liberation Mono" w:cs="Liberation Mono"/>
          <w:color w:val="000000"/>
          <w:sz w:val="18"/>
          <w:szCs w:val="24"/>
        </w:rPr>
        <w:t>lab_session=A1-DEMO; Path=/; HttpOnly; SameSite=Lax</w:t>
      </w:r>
    </w:p>
    <w:p w14:paraId="0D19DCFE" w14:textId="77777777" w:rsidR="000706A8" w:rsidRPr="007179BC" w:rsidRDefault="000706A8">
      <w:pPr>
        <w:keepNext w:val="0"/>
        <w:keepLines w:val="0"/>
        <w:pageBreakBefore w:val="0"/>
        <w:widowControl/>
        <w:spacing w:after="0" w:before="0" w:line="40" w:lineRule="exact"/>
        <w:rPr>
          <w:sz w:val="24"/>
          <w:szCs w:val="24"/>
        </w:rPr>
      </w:pPr>
    </w:p>
    <w:p w14:paraId="343FB31F"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Firefox DevTools → Storage → Cookies bo‘limida lab_session, uning qiymati, Path, HttpOnly va SameSite maydonlarini toping. Bu o‘quv cookie qiymatini skrinshotda ko‘rsatish mumkin.</w:t>
      </w:r>
    </w:p>
    <w:p w14:paraId="0AC7849B"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Console oynasida document.cookie ifodasini o‘zingiz kiriting. Natijada lab_session ko‘rinmaydi; boshqa cookie bo‘lmasa bo‘sh satr chiqadi. DevTools orqali saqlangan cookieni ko‘rish HttpOnlyga zid emas.</w:t>
      </w:r>
    </w:p>
    <w:p w14:paraId="2336E7B5"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Bir xil origin tugmasini yana bosing. /api/info so‘rovida Cookie: lab_session=A1-DEMO sarlavhasini va javobda cookie_received: true qiymatini tekshiring.</w:t>
      </w:r>
    </w:p>
    <w:p w14:paraId="0C63C37A"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Izoh: HttpOnly JavaScriptga o‘qishni cheklaydi, cookie yuborilishini emas. Secure bu lokal HTTP namoyishida qo‘yilmagan; real sessiya HTTPS bilan va tegishli cookie himoyalari orqali boshqariladi. SameSite=Lax atributi kuzatiladi, uning turli saytlar orasidagi to‘liq xatti-harakati bu tajribada isbotlanmaydi. [4]</w:t>
      </w:r>
    </w:p>
    <w:p w14:paraId="6A4EE60D" w14:textId="77777777" w:rsidR="000706A8" w:rsidRPr="007179BC" w:rsidRDefault="00000000">
      <w:pPr>
        <w:pStyle w:val="Note"/>
        <w:keepNext w:val="0"/>
        <w:keepLines w:val="0"/>
        <w:pageBreakBefore w:val="0"/>
        <w:widowControl/>
        <w:spacing w:before="0" w:after="100" w:line="250" w:lineRule="auto"/>
        <w:rPr>
          <w:sz w:val="22"/>
          <w:szCs w:val="24"/>
        </w:rPr>
      </w:pPr>
      <w:r w:rsidRPr="007179BC">
        <w:rPr>
          <w:rFonts w:ascii="Times New Roman" w:hAnsi="Times New Roman" w:eastAsia="Times New Roman" w:cs="Times New Roman"/>
          <w:color w:val="000000"/>
          <w:sz w:val="22"/>
          <w:szCs w:val="24"/>
        </w:rPr>
        <w:t>8001-portga fetch() odatiy credentials: same-origin rejimida yuboriladi. Shu sababli u cross-origin cookie yuborishini namoyish qilmaydi. Portlar cookieni izolyatsiya qiladi degan xulosa chiqarmang. A1-DEMO autentifikatsiya qilmaydi va serverda sessiya yaratmaydi.</w:t>
      </w:r>
    </w:p>
    <w:p w14:paraId="6FDC6C8B"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1.10. CSPni yoqish va natijani taqqoslash</w:t>
      </w:r>
    </w:p>
    <w:p w14:paraId="763CF8F1"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T1ni Ctrl+C bilan to‘xtating. Quyidagi buyruq orqali sahifaga CSP sarlavhasini qo‘shing; T2 to‘g‘ri CORS sozlamasida ishlashda qolsin:</w:t>
      </w:r>
    </w:p>
    <w:p w14:paraId="1C273DD9" w14:textId="77777777" w:rsidR="000706A8" w:rsidRPr="007179BC" w:rsidRDefault="00000000">
      <w:pPr>
        <w:pStyle w:val="Code"/>
        <w:keepNext w:val="0"/>
        <w:keepLines/>
        <w:pageBreakBefore w:val="0"/>
        <w:widowControl/>
        <w:spacing w:before="0" w:after="80" w:line="247" w:lineRule="auto"/>
        <w:jc w:val="left"/>
        <w:rPr>
          <w:sz w:val="20"/>
          <w:szCs w:val="24"/>
        </w:rPr>
        <w:shd w:val="clear" w:fill="E9EEF3"/>
      </w:pPr>
      <w:r w:rsidRPr="007179BC">
        <w:rPr>
          <w:rFonts w:ascii="Liberation Mono" w:hAnsi="Liberation Mono" w:eastAsia="Liberation Mono" w:cs="Liberation Mono"/>
          <w:color w:val="000000"/>
          <w:sz w:val="18"/>
          <w:szCs w:val="24"/>
        </w:rPr>
        <w:t>python3 a1_lab.py --port 8000 --csp</w:t>
      </w:r>
    </w:p>
    <w:p w14:paraId="287C70E5" w14:textId="77777777" w:rsidR="000706A8" w:rsidRPr="007179BC" w:rsidRDefault="000706A8">
      <w:pPr>
        <w:keepNext w:val="0"/>
        <w:keepLines w:val="0"/>
        <w:pageBreakBefore w:val="0"/>
        <w:widowControl/>
        <w:spacing w:after="0" w:before="0" w:line="40" w:lineRule="exact"/>
        <w:rPr>
          <w:sz w:val="24"/>
          <w:szCs w:val="24"/>
        </w:rPr>
      </w:pPr>
    </w:p>
    <w:p w14:paraId="4903CA79"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Brauzer sahifasini Ctrl+R bilan yangilang. Kutiladigan natija: Inline: bajarilmadi, ammo Tashqi JS: ishladi. Console inline skriptning CSP sabab bloklanganini ko‘rsatadi. Networkda asosiy HTML javobidan Content-Security-Policy sarlavhasini toping. [3]</w:t>
      </w:r>
    </w:p>
    <w:p w14:paraId="317B5029" w14:textId="77777777" w:rsidR="000706A8" w:rsidRPr="007179BC" w:rsidRDefault="00000000">
      <w:pPr>
        <w:pStyle w:val="Code"/>
        <w:keepNext w:val="0"/>
        <w:keepLines/>
        <w:pageBreakBefore w:val="0"/>
        <w:widowControl/>
        <w:spacing w:before="0" w:after="80" w:line="247" w:lineRule="auto"/>
        <w:jc w:val="left"/>
        <w:rPr>
          <w:sz w:val="20"/>
          <w:szCs w:val="24"/>
        </w:rPr>
        <w:shd w:val="clear" w:fill="E9EEF3"/>
      </w:pPr>
      <w:r>
        <w:rPr>
          <w:rFonts w:ascii="Liberation Mono" w:hAnsi="Liberation Mono" w:eastAsia="Liberation Mono" w:cs="Liberation Mono"/>
          <w:color w:val="000000"/>
          <w:sz w:val="18"/>
        </w:rPr>
        <w:t>default-src 'self'; script-src 'self'; style-src 'self';</w:t>
        <w:br/>
        <w:t>connect-src 'self' http://127.0.0.1:8001;</w:t>
        <w:br/>
        <w:t>object-src 'none'; base-uri 'none'; frame-ancestors 'none'</w:t>
      </w:r>
    </w:p>
    <w:p w14:paraId="35C06BAF" w14:textId="77777777" w:rsidR="000706A8" w:rsidRPr="007179BC" w:rsidRDefault="000706A8">
      <w:pPr>
        <w:keepNext w:val="0"/>
        <w:keepLines w:val="0"/>
        <w:pageBreakBefore w:val="0"/>
        <w:widowControl/>
        <w:spacing w:after="0" w:before="0" w:line="40" w:lineRule="exact"/>
        <w:rPr>
          <w:sz w:val="24"/>
          <w:szCs w:val="24"/>
        </w:rPr>
      </w:pPr>
    </w:p>
    <w:p w14:paraId="31EFD917"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script-src 'self' tashqi /app.jsni shu origindan yuklashga ruxsat beradi; inline blokka alohida ruxsat berilmagan. Boshqa origin tugmasi ham ishlashi kerak: connect-src 8001 ga ulanishga ruxsat beradi, API esa mos CORS sarlavhasini qaytaradi. CSP va CORS ikkita alohida tekshiruvdir.</w:t>
      </w:r>
    </w:p>
    <w:p w14:paraId="596809E4"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1.11. Ishni yakunlash</w:t>
      </w:r>
    </w:p>
    <w:p w14:paraId="0750550F"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Dalillarni saqlang. Storage orqali lab_session cookieni o‘chiring. T1 va T2da Ctrl+C bosing; ss bilan ikkala port tinglashdan to‘xtaganini tekshiring. Tayyor kodni saqlab qoldiring. Snapshotga qaytish faqat hisobot nusxasi saqlangandan keyin bajariladi.</w:t>
      </w:r>
    </w:p>
    <w:p w14:paraId="2FDBE323" w14:textId="77777777" w:rsidR="000706A8" w:rsidRPr="007179BC" w:rsidRDefault="00000000">
      <w:pPr>
        <w:keepNext w:val="0"/>
        <w:keepLines w:val="0"/>
        <w:pageBreakBefore w:val="0"/>
        <w:widowControl/>
        <w:spacing w:before="0" w:after="0" w:line="40" w:lineRule="exact"/>
        <w:rPr>
          <w:sz w:val="24"/>
          <w:szCs w:val="24"/>
        </w:rPr>
      </w:pPr>
      <w:r w:rsidRPr="007179BC">
        <w:rPr>
          <w:rFonts w:ascii="Times New Roman" w:hAnsi="Times New Roman" w:eastAsia="Times New Roman" w:cs="Times New Roman"/>
          <w:color w:val="000000"/>
          <w:sz w:val="22"/>
          <w:szCs w:val="24"/>
        </w:rPr>
      </w:r>
    </w:p>
    <w:p w14:paraId="21A58285"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lastRenderedPageBreak/>
        <w:t>2. 1-variant topshirig‘i</w:t>
      </w:r>
    </w:p>
    <w:p w14:paraId="658CE2C2"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Vaziyat: o‘quv portalining sahifasi 8000-portda, JSON xizmati esa 8001-portda. Brauzer API javobini o‘qimayapti. Siz muammoni dalil bilan ajratishingiz, faqat portal originiga ruxsat berishingiz va sahifaga CSP qo‘shishingiz kerak.</w:t>
      </w:r>
    </w:p>
    <w:p w14:paraId="68E42063" w14:textId="77777777" w:rsidR="000706A8" w:rsidRPr="007179BC" w:rsidRDefault="00000000">
      <w:pPr>
        <w:pStyle w:val="af1"/>
        <w:keepNext w:val="0"/>
        <w:keepLines w:val="0"/>
        <w:pageBreakBefore w:val="0"/>
        <w:widowControl/>
        <w:numPr>
          <w:ilvl w:val="0"/>
          <w:numId w:val="2"/>
        </w:numPr>
        <w:spacing w:before="0" w:after="100" w:line="250" w:lineRule="auto"/>
        <w:rPr>
          <w:sz w:val="24"/>
          <w:szCs w:val="24"/>
        </w:rPr>
      </w:pPr>
      <w:r w:rsidRPr="007179BC">
        <w:rPr>
          <w:rFonts w:ascii="Times New Roman" w:hAnsi="Times New Roman" w:eastAsia="Times New Roman" w:cs="Times New Roman"/>
          <w:color w:val="000000"/>
          <w:sz w:val="22"/>
          <w:szCs w:val="24"/>
        </w:rPr>
        <w:t>Laboratoriyani ishga tushiring; VM resurslari, dastur versiyalari va ikkala tinglovchi portni qayd eting.</w:t>
      </w:r>
    </w:p>
    <w:p w14:paraId="12BB7618" w14:textId="77777777" w:rsidR="000706A8" w:rsidRPr="007179BC" w:rsidRDefault="00000000">
      <w:pPr>
        <w:pStyle w:val="af1"/>
        <w:keepNext w:val="0"/>
        <w:keepLines w:val="0"/>
        <w:pageBreakBefore w:val="0"/>
        <w:widowControl/>
        <w:numPr>
          <w:ilvl w:val="0"/>
          <w:numId w:val="2"/>
        </w:numPr>
        <w:spacing w:before="0" w:after="100" w:line="250" w:lineRule="auto"/>
        <w:rPr>
          <w:sz w:val="24"/>
          <w:szCs w:val="24"/>
        </w:rPr>
      </w:pPr>
      <w:r w:rsidRPr="007179BC">
        <w:rPr>
          <w:rFonts w:ascii="Times New Roman" w:hAnsi="Times New Roman" w:eastAsia="Times New Roman" w:cs="Times New Roman"/>
          <w:color w:val="000000"/>
          <w:sz w:val="22"/>
          <w:szCs w:val="24"/>
        </w:rPr>
        <w:t>HTML, CSS, JavaScript va JSON so‘rovlarini aniqlang. DOM sarlavhasini o‘zgartirib, yangilashdan keyingi holatni izohlang.</w:t>
      </w:r>
    </w:p>
    <w:p w14:paraId="3CAE416C" w14:textId="77777777" w:rsidR="000706A8" w:rsidRPr="007179BC" w:rsidRDefault="00000000">
      <w:pPr>
        <w:pStyle w:val="af1"/>
        <w:keepNext w:val="0"/>
        <w:keepLines w:val="0"/>
        <w:pageBreakBefore w:val="0"/>
        <w:widowControl/>
        <w:numPr>
          <w:ilvl w:val="0"/>
          <w:numId w:val="2"/>
        </w:numPr>
        <w:spacing w:before="0" w:after="100" w:line="250" w:lineRule="auto"/>
        <w:rPr>
          <w:sz w:val="24"/>
          <w:szCs w:val="24"/>
        </w:rPr>
      </w:pPr>
      <w:r w:rsidRPr="007179BC">
        <w:rPr>
          <w:rFonts w:ascii="Times New Roman" w:hAnsi="Times New Roman" w:eastAsia="Times New Roman" w:cs="Times New Roman"/>
          <w:color w:val="000000"/>
          <w:sz w:val="22"/>
          <w:szCs w:val="24"/>
        </w:rPr>
        <w:t>3.2-jadvaldagi URLlarning originini mustaqil solishtiring; har javobda qaysi qism mos yoki farqli ekanini yozing.</w:t>
      </w:r>
    </w:p>
    <w:p w14:paraId="0410A9C0" w14:textId="77777777" w:rsidR="000706A8" w:rsidRPr="007179BC" w:rsidRDefault="00000000">
      <w:pPr>
        <w:pStyle w:val="af1"/>
        <w:keepNext w:val="0"/>
        <w:keepLines w:val="0"/>
        <w:pageBreakBefore w:val="0"/>
        <w:widowControl/>
        <w:numPr>
          <w:ilvl w:val="0"/>
          <w:numId w:val="2"/>
        </w:numPr>
        <w:spacing w:before="0" w:after="100" w:line="250" w:lineRule="auto"/>
        <w:rPr>
          <w:sz w:val="24"/>
          <w:szCs w:val="24"/>
        </w:rPr>
      </w:pPr>
      <w:r>
        <w:rPr>
          <w:rFonts w:ascii="Times New Roman" w:hAnsi="Times New Roman" w:eastAsia="Times New Roman" w:cs="Times New Roman"/>
          <w:color w:val="000000"/>
          <w:sz w:val="22"/>
          <w:szCs w:val="24"/>
        </w:rPr>
        <w:t xml:space="preserve">CORSsiz, to‘g‘ri CORSli va noto‘g‘ri CORSli uch holatni bajaring; nosozlikni tuzatib qayta sinang. </w:t>
      </w:r>
      <w:r>
        <w:rPr>
          <w:rFonts w:ascii="Times New Roman" w:hAnsi="Times New Roman" w:eastAsia="Times New Roman" w:cs="Times New Roman"/>
          <w:color w:val="000000"/>
          <w:sz w:val="22"/>
          <w:szCs w:val="24"/>
          <w:shd w:val="clear" w:fill="FFF2CC"/>
        </w:rPr>
        <w:t xml:space="preserve">curl</w:t>
      </w:r>
      <w:r>
        <w:rPr>
          <w:rFonts w:ascii="Times New Roman" w:hAnsi="Times New Roman" w:eastAsia="Times New Roman" w:cs="Times New Roman"/>
          <w:color w:val="000000"/>
          <w:sz w:val="22"/>
          <w:szCs w:val="24"/>
        </w:rPr>
        <w:t xml:space="preserve"> va brauzer farqini tushuntiring.</w:t>
      </w:r>
    </w:p>
    <w:p w14:paraId="0E4CD23E" w14:textId="77777777" w:rsidR="000706A8" w:rsidRPr="007179BC" w:rsidRDefault="00000000">
      <w:pPr>
        <w:pStyle w:val="af1"/>
        <w:keepNext w:val="0"/>
        <w:keepLines w:val="0"/>
        <w:pageBreakBefore w:val="0"/>
        <w:widowControl/>
        <w:numPr>
          <w:ilvl w:val="0"/>
          <w:numId w:val="2"/>
        </w:numPr>
        <w:spacing w:before="0" w:after="100" w:line="250" w:lineRule="auto"/>
        <w:rPr>
          <w:sz w:val="24"/>
          <w:szCs w:val="24"/>
        </w:rPr>
      </w:pPr>
      <w:r w:rsidRPr="007179BC">
        <w:rPr>
          <w:rFonts w:ascii="Times New Roman" w:hAnsi="Times New Roman" w:eastAsia="Times New Roman" w:cs="Times New Roman"/>
          <w:color w:val="000000"/>
          <w:sz w:val="22"/>
          <w:szCs w:val="24"/>
        </w:rPr>
        <w:t>Cookie saqlanishini, HttpOnly sabab JavaScriptda ko‘rinmasligini va keyingi so‘rovda yuborilishini ko‘rsating.</w:t>
      </w:r>
    </w:p>
    <w:p w14:paraId="342A3D6F" w14:textId="77777777" w:rsidR="000706A8" w:rsidRPr="007179BC" w:rsidRDefault="00000000">
      <w:pPr>
        <w:pStyle w:val="af1"/>
        <w:keepNext w:val="0"/>
        <w:keepLines w:val="0"/>
        <w:pageBreakBefore w:val="0"/>
        <w:widowControl/>
        <w:numPr>
          <w:ilvl w:val="0"/>
          <w:numId w:val="2"/>
        </w:numPr>
        <w:spacing w:before="0" w:after="100" w:line="250" w:lineRule="auto"/>
        <w:rPr>
          <w:sz w:val="24"/>
          <w:szCs w:val="24"/>
        </w:rPr>
      </w:pPr>
      <w:r w:rsidRPr="007179BC">
        <w:rPr>
          <w:rFonts w:ascii="Times New Roman" w:hAnsi="Times New Roman" w:eastAsia="Times New Roman" w:cs="Times New Roman"/>
          <w:color w:val="000000"/>
          <w:sz w:val="22"/>
          <w:szCs w:val="24"/>
        </w:rPr>
        <w:t>CSP yoqilmagan va yoqilgan holatlarni taqqoslang; tashqi JS hamda API ishlashini saqlagan holda inline skript bloklanganini isbotlang.</w:t>
      </w:r>
    </w:p>
    <w:p w14:paraId="5383ABE8" w14:textId="77777777" w:rsidR="000706A8" w:rsidRPr="007179BC" w:rsidRDefault="00000000">
      <w:pPr>
        <w:pStyle w:val="af1"/>
        <w:keepNext w:val="0"/>
        <w:keepLines w:val="0"/>
        <w:pageBreakBefore w:val="0"/>
        <w:widowControl/>
        <w:numPr>
          <w:ilvl w:val="0"/>
          <w:numId w:val="2"/>
        </w:numPr>
        <w:spacing w:before="0" w:after="100" w:line="250" w:lineRule="auto"/>
        <w:rPr>
          <w:sz w:val="24"/>
          <w:szCs w:val="24"/>
        </w:rPr>
      </w:pPr>
      <w:r w:rsidRPr="007179BC">
        <w:rPr>
          <w:rFonts w:ascii="Times New Roman" w:hAnsi="Times New Roman" w:eastAsia="Times New Roman" w:cs="Times New Roman"/>
          <w:color w:val="000000"/>
          <w:sz w:val="22"/>
          <w:szCs w:val="24"/>
        </w:rPr>
        <w:t>HTTP va HTTPS farqini yozing; dalillar, natija jadvallari va 5–8 gaplik xulosani topshiring.</w:t>
      </w:r>
    </w:p>
    <w:p w14:paraId="7D66C249"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t>3. To‘ldiriladigan natija jadvallari</w:t>
      </w:r>
    </w:p>
    <w:p w14:paraId="6A387702"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3.1. HTTP resurslari</w:t>
      </w:r>
    </w:p>
    <w:tbl>
      <w:tblPr>
        <w:tblW w:w="10224" w:type="dxa"/>
        <w:jc w:val="center"/>
        <w:tblInd w:w="100" w:type="dxa"/>
        <w:tblLayout w:type="fixed"/>
        <w:tblCellMar>
          <w:top w:w="65" w:type="dxa"/>
          <w:left w:w="100" w:type="dxa"/>
          <w:bottom w:w="65" w:type="dxa"/>
          <w:right w:w="10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2100"/>
        <w:gridCol w:w="2900"/>
        <w:gridCol w:w="2624"/>
      </w:tblGrid>
      <w:tr w:rsidR="000706A8" w:rsidRPr="007179BC" w14:paraId="0CD8524E" w14:textId="77777777">
        <w:trPr>
          <w:cantSplit/>
          <w:tblHeader/>
        </w:trPr>
        <w:tc>
          <w:tcPr>
            <w:tcW w:w="2600" w:type="dxa"/>
            <w:vAlign w:val="center"/>
            <w:shd w:val="clear" w:fill="E8EEF4"/>
            <w:tcMar>
              <w:top w:w="70" w:type="dxa"/>
              <w:left w:w="70" w:type="dxa"/>
              <w:bottom w:w="70" w:type="dxa"/>
              <w:right w:w="70" w:type="dxa"/>
            </w:tcMar>
          </w:tcPr>
          <w:p w14:paraId="133A77BF"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Resurs</w:t>
            </w:r>
          </w:p>
        </w:tc>
        <w:tc>
          <w:tcPr>
            <w:tcW w:w="2100" w:type="dxa"/>
            <w:vAlign w:val="center"/>
            <w:shd w:val="clear" w:fill="E8EEF4"/>
            <w:tcMar>
              <w:top w:w="70" w:type="dxa"/>
              <w:left w:w="70" w:type="dxa"/>
              <w:bottom w:w="70" w:type="dxa"/>
              <w:right w:w="70" w:type="dxa"/>
            </w:tcMar>
          </w:tcPr>
          <w:p w14:paraId="4510A311"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Metod / status</w:t>
            </w:r>
          </w:p>
        </w:tc>
        <w:tc>
          <w:tcPr>
            <w:tcW w:w="2900" w:type="dxa"/>
            <w:vAlign w:val="center"/>
            <w:shd w:val="clear" w:fill="E8EEF4"/>
            <w:tcMar>
              <w:top w:w="70" w:type="dxa"/>
              <w:left w:w="70" w:type="dxa"/>
              <w:bottom w:w="70" w:type="dxa"/>
              <w:right w:w="70" w:type="dxa"/>
            </w:tcMar>
          </w:tcPr>
          <w:p w14:paraId="2A4CA45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Content-Type</w:t>
            </w:r>
          </w:p>
        </w:tc>
        <w:tc>
          <w:tcPr>
            <w:tcW w:w="2624" w:type="dxa"/>
            <w:vAlign w:val="center"/>
            <w:shd w:val="clear" w:fill="E8EEF4"/>
            <w:tcMar>
              <w:top w:w="70" w:type="dxa"/>
              <w:left w:w="70" w:type="dxa"/>
              <w:bottom w:w="70" w:type="dxa"/>
              <w:right w:w="70" w:type="dxa"/>
            </w:tcMar>
          </w:tcPr>
          <w:p w14:paraId="594A2773"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Brauzerdagi vazifa</w:t>
            </w:r>
          </w:p>
        </w:tc>
      </w:tr>
      <w:tr w:rsidR="000706A8" w:rsidRPr="007179BC" w14:paraId="58AD7D32" w14:textId="77777777">
        <w:trPr>
          <w:cantSplit/>
        </w:trPr>
        <w:tc>
          <w:tcPr>
            <w:tcW w:w="2600" w:type="dxa"/>
            <w:vAlign w:val="center"/>
            <w:shd w:val="clear" w:fill="FFFFFF"/>
            <w:tcMar>
              <w:top w:w="70" w:type="dxa"/>
              <w:left w:w="70" w:type="dxa"/>
              <w:bottom w:w="70" w:type="dxa"/>
              <w:right w:w="70" w:type="dxa"/>
            </w:tcMar>
          </w:tcPr>
          <w:p w14:paraId="61DA208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w:t>
            </w:r>
          </w:p>
        </w:tc>
        <w:tc>
          <w:tcPr>
            <w:tcW w:w="2100" w:type="dxa"/>
            <w:vAlign w:val="center"/>
            <w:shd w:val="clear" w:fill="FFFFFF"/>
            <w:tcMar>
              <w:top w:w="70" w:type="dxa"/>
              <w:left w:w="70" w:type="dxa"/>
              <w:bottom w:w="70" w:type="dxa"/>
              <w:right w:w="70" w:type="dxa"/>
            </w:tcMar>
          </w:tcPr>
          <w:p w14:paraId="081F8D21"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c>
          <w:tcPr>
            <w:tcW w:w="2900" w:type="dxa"/>
            <w:vAlign w:val="center"/>
            <w:shd w:val="clear" w:fill="FFFFFF"/>
            <w:tcMar>
              <w:top w:w="70" w:type="dxa"/>
              <w:left w:w="70" w:type="dxa"/>
              <w:bottom w:w="70" w:type="dxa"/>
              <w:right w:w="70" w:type="dxa"/>
            </w:tcMar>
          </w:tcPr>
          <w:p w14:paraId="3D75DE8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c>
          <w:tcPr>
            <w:tcW w:w="2624" w:type="dxa"/>
            <w:vAlign w:val="center"/>
            <w:shd w:val="clear" w:fill="FFFFFF"/>
            <w:tcMar>
              <w:top w:w="70" w:type="dxa"/>
              <w:left w:w="70" w:type="dxa"/>
              <w:bottom w:w="70" w:type="dxa"/>
              <w:right w:w="70" w:type="dxa"/>
            </w:tcMar>
          </w:tcPr>
          <w:p w14:paraId="6DE72CC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r>
      <w:tr w:rsidR="000706A8" w:rsidRPr="007179BC" w14:paraId="671661B2" w14:textId="77777777">
        <w:trPr>
          <w:cantSplit/>
        </w:trPr>
        <w:tc>
          <w:tcPr>
            <w:tcW w:w="2600" w:type="dxa"/>
            <w:vAlign w:val="center"/>
            <w:shd w:val="clear" w:fill="FFFFFF"/>
            <w:tcMar>
              <w:top w:w="70" w:type="dxa"/>
              <w:left w:w="70" w:type="dxa"/>
              <w:bottom w:w="70" w:type="dxa"/>
              <w:right w:w="70" w:type="dxa"/>
            </w:tcMar>
          </w:tcPr>
          <w:p w14:paraId="12A8DC48"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/style.css</w:t>
            </w:r>
          </w:p>
        </w:tc>
        <w:tc>
          <w:tcPr>
            <w:tcW w:w="2100" w:type="dxa"/>
            <w:vAlign w:val="center"/>
            <w:shd w:val="clear" w:fill="FFFFFF"/>
            <w:tcMar>
              <w:top w:w="70" w:type="dxa"/>
              <w:left w:w="70" w:type="dxa"/>
              <w:bottom w:w="70" w:type="dxa"/>
              <w:right w:w="70" w:type="dxa"/>
            </w:tcMar>
          </w:tcPr>
          <w:p w14:paraId="731765F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c>
          <w:tcPr>
            <w:tcW w:w="2900" w:type="dxa"/>
            <w:vAlign w:val="center"/>
            <w:shd w:val="clear" w:fill="FFFFFF"/>
            <w:tcMar>
              <w:top w:w="70" w:type="dxa"/>
              <w:left w:w="70" w:type="dxa"/>
              <w:bottom w:w="70" w:type="dxa"/>
              <w:right w:w="70" w:type="dxa"/>
            </w:tcMar>
          </w:tcPr>
          <w:p w14:paraId="63AF63D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c>
          <w:tcPr>
            <w:tcW w:w="2624" w:type="dxa"/>
            <w:vAlign w:val="center"/>
            <w:shd w:val="clear" w:fill="FFFFFF"/>
            <w:tcMar>
              <w:top w:w="70" w:type="dxa"/>
              <w:left w:w="70" w:type="dxa"/>
              <w:bottom w:w="70" w:type="dxa"/>
              <w:right w:w="70" w:type="dxa"/>
            </w:tcMar>
          </w:tcPr>
          <w:p w14:paraId="5A96D280"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r>
      <w:tr w:rsidR="000706A8" w:rsidRPr="007179BC" w14:paraId="3983A75E" w14:textId="77777777">
        <w:trPr>
          <w:cantSplit/>
        </w:trPr>
        <w:tc>
          <w:tcPr>
            <w:tcW w:w="2600" w:type="dxa"/>
            <w:vAlign w:val="center"/>
            <w:shd w:val="clear" w:fill="FFFFFF"/>
            <w:tcMar>
              <w:top w:w="70" w:type="dxa"/>
              <w:left w:w="70" w:type="dxa"/>
              <w:bottom w:w="70" w:type="dxa"/>
              <w:right w:w="70" w:type="dxa"/>
            </w:tcMar>
          </w:tcPr>
          <w:p w14:paraId="60AEEAC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/app.js</w:t>
            </w:r>
          </w:p>
        </w:tc>
        <w:tc>
          <w:tcPr>
            <w:tcW w:w="2100" w:type="dxa"/>
            <w:vAlign w:val="center"/>
            <w:shd w:val="clear" w:fill="FFFFFF"/>
            <w:tcMar>
              <w:top w:w="70" w:type="dxa"/>
              <w:left w:w="70" w:type="dxa"/>
              <w:bottom w:w="70" w:type="dxa"/>
              <w:right w:w="70" w:type="dxa"/>
            </w:tcMar>
          </w:tcPr>
          <w:p w14:paraId="317139C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c>
          <w:tcPr>
            <w:tcW w:w="2900" w:type="dxa"/>
            <w:vAlign w:val="center"/>
            <w:shd w:val="clear" w:fill="FFFFFF"/>
            <w:tcMar>
              <w:top w:w="70" w:type="dxa"/>
              <w:left w:w="70" w:type="dxa"/>
              <w:bottom w:w="70" w:type="dxa"/>
              <w:right w:w="70" w:type="dxa"/>
            </w:tcMar>
          </w:tcPr>
          <w:p w14:paraId="5FC208DD"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c>
          <w:tcPr>
            <w:tcW w:w="2624" w:type="dxa"/>
            <w:vAlign w:val="center"/>
            <w:shd w:val="clear" w:fill="FFFFFF"/>
            <w:tcMar>
              <w:top w:w="70" w:type="dxa"/>
              <w:left w:w="70" w:type="dxa"/>
              <w:bottom w:w="70" w:type="dxa"/>
              <w:right w:w="70" w:type="dxa"/>
            </w:tcMar>
          </w:tcPr>
          <w:p w14:paraId="31DAFF5F"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r>
      <w:tr w:rsidR="000706A8" w:rsidRPr="007179BC" w14:paraId="4DB9EBC7" w14:textId="77777777">
        <w:trPr>
          <w:cantSplit/>
        </w:trPr>
        <w:tc>
          <w:tcPr>
            <w:tcW w:w="2600" w:type="dxa"/>
            <w:vAlign w:val="center"/>
            <w:shd w:val="clear" w:fill="FFFFFF"/>
            <w:tcMar>
              <w:top w:w="70" w:type="dxa"/>
              <w:left w:w="70" w:type="dxa"/>
              <w:bottom w:w="70" w:type="dxa"/>
              <w:right w:w="70" w:type="dxa"/>
            </w:tcMar>
          </w:tcPr>
          <w:p w14:paraId="0AB8A26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/api/info (8000)</w:t>
            </w:r>
          </w:p>
        </w:tc>
        <w:tc>
          <w:tcPr>
            <w:tcW w:w="2100" w:type="dxa"/>
            <w:vAlign w:val="center"/>
            <w:shd w:val="clear" w:fill="FFFFFF"/>
            <w:tcMar>
              <w:top w:w="70" w:type="dxa"/>
              <w:left w:w="70" w:type="dxa"/>
              <w:bottom w:w="70" w:type="dxa"/>
              <w:right w:w="70" w:type="dxa"/>
            </w:tcMar>
          </w:tcPr>
          <w:p w14:paraId="683B40C7"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c>
          <w:tcPr>
            <w:tcW w:w="2900" w:type="dxa"/>
            <w:vAlign w:val="center"/>
            <w:shd w:val="clear" w:fill="FFFFFF"/>
            <w:tcMar>
              <w:top w:w="70" w:type="dxa"/>
              <w:left w:w="70" w:type="dxa"/>
              <w:bottom w:w="70" w:type="dxa"/>
              <w:right w:w="70" w:type="dxa"/>
            </w:tcMar>
          </w:tcPr>
          <w:p w14:paraId="4430F9B2"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c>
          <w:tcPr>
            <w:tcW w:w="2624" w:type="dxa"/>
            <w:vAlign w:val="center"/>
            <w:shd w:val="clear" w:fill="FFFFFF"/>
            <w:tcMar>
              <w:top w:w="70" w:type="dxa"/>
              <w:left w:w="70" w:type="dxa"/>
              <w:bottom w:w="70" w:type="dxa"/>
              <w:right w:w="70" w:type="dxa"/>
            </w:tcMar>
          </w:tcPr>
          <w:p w14:paraId="25E7EE9E"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r>
    </w:tbl>
    <w:p w14:paraId="70971CF6" w14:textId="77777777" w:rsidR="000706A8" w:rsidRPr="007179BC" w:rsidRDefault="000706A8">
      <w:pPr>
        <w:keepNext w:val="0"/>
        <w:keepLines w:val="0"/>
        <w:pageBreakBefore w:val="0"/>
        <w:widowControl/>
        <w:spacing w:after="0" w:before="0" w:line="40" w:lineRule="exact"/>
        <w:rPr>
          <w:sz w:val="24"/>
          <w:szCs w:val="24"/>
        </w:rPr>
      </w:pPr>
    </w:p>
    <w:p w14:paraId="703F0A3E"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3.2. Originlarni taqqoslash</w:t>
      </w:r>
    </w:p>
    <w:p w14:paraId="3D78D68C"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Tayanch origin: </w:t>
      </w:r>
      <w:r>
        <w:rPr>
          <w:rFonts w:ascii="Times New Roman" w:hAnsi="Times New Roman" w:eastAsia="Times New Roman" w:cs="Times New Roman"/>
          <w:color w:val="000000"/>
          <w:sz w:val="22"/>
          <w:szCs w:val="24"/>
          <w:shd w:val="clear" w:fill="FFF2CC"/>
        </w:rPr>
        <w:t xml:space="preserve">http://127.0.0.1:8000.</w:t>
      </w:r>
      <w:r>
        <w:rPr>
          <w:rFonts w:ascii="Times New Roman" w:hAnsi="Times New Roman" w:eastAsia="Times New Roman" w:cs="Times New Roman"/>
          <w:color w:val="000000"/>
          <w:sz w:val="22"/>
          <w:szCs w:val="24"/>
        </w:rPr>
        <w:t xml:space="preserve"> URL ishlayotganini tekshirish shart emas; sxema, host va port bo‘yicha tahlil qiling. HTTPS uchun ochiq ko‘rsatilmagan standart port </w:t>
      </w:r>
      <w:r>
        <w:rPr>
          <w:rFonts w:ascii="Times New Roman" w:hAnsi="Times New Roman" w:eastAsia="Times New Roman" w:cs="Times New Roman"/>
          <w:color w:val="000000"/>
          <w:sz w:val="22"/>
          <w:szCs w:val="24"/>
          <w:shd w:val="clear" w:fill="FFF2CC"/>
        </w:rPr>
        <w:t xml:space="preserve">443</w:t>
      </w:r>
      <w:r>
        <w:rPr>
          <w:rFonts w:ascii="Times New Roman" w:hAnsi="Times New Roman" w:eastAsia="Times New Roman" w:cs="Times New Roman"/>
          <w:color w:val="000000"/>
          <w:sz w:val="22"/>
          <w:szCs w:val="24"/>
        </w:rPr>
        <w:t xml:space="preserve">, HTTP uchun 80 hisoblanadi. [1]</w:t>
      </w:r>
    </w:p>
    <w:tbl>
      <w:tblPr>
        <w:tblW w:w="10224" w:type="dxa"/>
        <w:jc w:val="center"/>
        <w:tblInd w:w="100" w:type="dxa"/>
        <w:tblLayout w:type="fixed"/>
        <w:tblCellMar>
          <w:top w:w="65" w:type="dxa"/>
          <w:left w:w="100" w:type="dxa"/>
          <w:bottom w:w="65" w:type="dxa"/>
          <w:right w:w="10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5624"/>
        <w:gridCol w:w="1700"/>
        <w:gridCol w:w="2900"/>
      </w:tblGrid>
      <w:tr w:rsidR="000706A8" w:rsidRPr="007179BC" w14:paraId="34DFB388" w14:textId="77777777">
        <w:trPr>
          <w:cantSplit/>
          <w:tblHeader/>
        </w:trPr>
        <w:tc>
          <w:tcPr>
            <w:tcW w:w="5624" w:type="dxa"/>
            <w:vAlign w:val="center"/>
            <w:shd w:val="clear" w:fill="E8EEF4"/>
            <w:tcMar>
              <w:top w:w="70" w:type="dxa"/>
              <w:left w:w="70" w:type="dxa"/>
              <w:bottom w:w="70" w:type="dxa"/>
              <w:right w:w="70" w:type="dxa"/>
            </w:tcMar>
          </w:tcPr>
          <w:p w14:paraId="5FCB939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Taqqoslanadigan URL</w:t>
            </w:r>
          </w:p>
        </w:tc>
        <w:tc>
          <w:tcPr>
            <w:tcW w:w="1700" w:type="dxa"/>
            <w:vAlign w:val="center"/>
            <w:shd w:val="clear" w:fill="E8EEF4"/>
            <w:tcMar>
              <w:top w:w="70" w:type="dxa"/>
              <w:left w:w="70" w:type="dxa"/>
              <w:bottom w:w="70" w:type="dxa"/>
              <w:right w:w="70" w:type="dxa"/>
            </w:tcMar>
          </w:tcPr>
          <w:p w14:paraId="1FEA2D26"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Bir xilmi?</w:t>
            </w:r>
          </w:p>
        </w:tc>
        <w:tc>
          <w:tcPr>
            <w:tcW w:w="2900" w:type="dxa"/>
            <w:vAlign w:val="center"/>
            <w:shd w:val="clear" w:fill="E8EEF4"/>
            <w:tcMar>
              <w:top w:w="70" w:type="dxa"/>
              <w:left w:w="70" w:type="dxa"/>
              <w:bottom w:w="70" w:type="dxa"/>
              <w:right w:w="70" w:type="dxa"/>
            </w:tcMar>
          </w:tcPr>
          <w:p w14:paraId="75D2D91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Sabab</w:t>
            </w:r>
          </w:p>
        </w:tc>
      </w:tr>
      <w:tr w:rsidR="000706A8" w:rsidRPr="007179BC" w14:paraId="11248E2B" w14:textId="77777777">
        <w:trPr>
          <w:cantSplit/>
        </w:trPr>
        <w:tc>
          <w:tcPr>
            <w:tcW w:w="5624" w:type="dxa"/>
            <w:vAlign w:val="center"/>
            <w:shd w:val="clear" w:fill="FFFFFF"/>
            <w:tcMar>
              <w:top w:w="70" w:type="dxa"/>
              <w:left w:w="70" w:type="dxa"/>
              <w:bottom w:w="70" w:type="dxa"/>
              <w:right w:w="70" w:type="dxa"/>
            </w:tcMar>
          </w:tcPr>
          <w:p w14:paraId="04F73044"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szCs w:val="24"/>
                <w:shd w:val="clear" w:fill="FFF2CC"/>
              </w:rPr>
              <w:t xml:space="preserve">http://127.0.0.1:8000/profile</w:t>
            </w:r>
          </w:p>
        </w:tc>
        <w:tc>
          <w:tcPr>
            <w:tcW w:w="1700" w:type="dxa"/>
            <w:vAlign w:val="center"/>
            <w:shd w:val="clear" w:fill="FFFFFF"/>
            <w:tcMar>
              <w:top w:w="70" w:type="dxa"/>
              <w:left w:w="70" w:type="dxa"/>
              <w:bottom w:w="70" w:type="dxa"/>
              <w:right w:w="70" w:type="dxa"/>
            </w:tcMar>
          </w:tcPr>
          <w:p w14:paraId="1A035B9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c>
          <w:tcPr>
            <w:tcW w:w="2900" w:type="dxa"/>
            <w:vAlign w:val="center"/>
            <w:shd w:val="clear" w:fill="FFFFFF"/>
            <w:tcMar>
              <w:top w:w="70" w:type="dxa"/>
              <w:left w:w="70" w:type="dxa"/>
              <w:bottom w:w="70" w:type="dxa"/>
              <w:right w:w="70" w:type="dxa"/>
            </w:tcMar>
          </w:tcPr>
          <w:p w14:paraId="0DDDCD9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r>
      <w:tr w:rsidR="000706A8" w:rsidRPr="007179BC" w14:paraId="6777F007" w14:textId="77777777">
        <w:trPr>
          <w:cantSplit/>
        </w:trPr>
        <w:tc>
          <w:tcPr>
            <w:tcW w:w="5624" w:type="dxa"/>
            <w:vAlign w:val="center"/>
            <w:shd w:val="clear" w:fill="FFFFFF"/>
            <w:tcMar>
              <w:top w:w="70" w:type="dxa"/>
              <w:left w:w="70" w:type="dxa"/>
              <w:bottom w:w="70" w:type="dxa"/>
              <w:right w:w="70" w:type="dxa"/>
            </w:tcMar>
          </w:tcPr>
          <w:p w14:paraId="426ED493"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szCs w:val="24"/>
                <w:shd w:val="clear" w:fill="FFF2CC"/>
              </w:rPr>
              <w:t xml:space="preserve">http://127.0.0.1:8001/</w:t>
            </w:r>
          </w:p>
        </w:tc>
        <w:tc>
          <w:tcPr>
            <w:tcW w:w="1700" w:type="dxa"/>
            <w:vAlign w:val="center"/>
            <w:shd w:val="clear" w:fill="FFFFFF"/>
            <w:tcMar>
              <w:top w:w="70" w:type="dxa"/>
              <w:left w:w="70" w:type="dxa"/>
              <w:bottom w:w="70" w:type="dxa"/>
              <w:right w:w="70" w:type="dxa"/>
            </w:tcMar>
          </w:tcPr>
          <w:p w14:paraId="30DDD3C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c>
          <w:tcPr>
            <w:tcW w:w="2900" w:type="dxa"/>
            <w:vAlign w:val="center"/>
            <w:shd w:val="clear" w:fill="FFFFFF"/>
            <w:tcMar>
              <w:top w:w="70" w:type="dxa"/>
              <w:left w:w="70" w:type="dxa"/>
              <w:bottom w:w="70" w:type="dxa"/>
              <w:right w:w="70" w:type="dxa"/>
            </w:tcMar>
          </w:tcPr>
          <w:p w14:paraId="49128B5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r>
      <w:tr w:rsidR="000706A8" w:rsidRPr="007179BC" w14:paraId="3719A70E" w14:textId="77777777">
        <w:trPr>
          <w:cantSplit/>
        </w:trPr>
        <w:tc>
          <w:tcPr>
            <w:tcW w:w="5624" w:type="dxa"/>
            <w:vAlign w:val="center"/>
            <w:shd w:val="clear" w:fill="FFFFFF"/>
            <w:tcMar>
              <w:top w:w="70" w:type="dxa"/>
              <w:left w:w="70" w:type="dxa"/>
              <w:bottom w:w="70" w:type="dxa"/>
              <w:right w:w="70" w:type="dxa"/>
            </w:tcMar>
          </w:tcPr>
          <w:p w14:paraId="7F402690"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szCs w:val="24"/>
                <w:shd w:val="clear" w:fill="FFF2CC"/>
              </w:rPr>
              <w:t xml:space="preserve">http://localhost:8000/</w:t>
            </w:r>
          </w:p>
        </w:tc>
        <w:tc>
          <w:tcPr>
            <w:tcW w:w="1700" w:type="dxa"/>
            <w:vAlign w:val="center"/>
            <w:shd w:val="clear" w:fill="FFFFFF"/>
            <w:tcMar>
              <w:top w:w="70" w:type="dxa"/>
              <w:left w:w="70" w:type="dxa"/>
              <w:bottom w:w="70" w:type="dxa"/>
              <w:right w:w="70" w:type="dxa"/>
            </w:tcMar>
          </w:tcPr>
          <w:p w14:paraId="5B146356"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c>
          <w:tcPr>
            <w:tcW w:w="2900" w:type="dxa"/>
            <w:vAlign w:val="center"/>
            <w:shd w:val="clear" w:fill="FFFFFF"/>
            <w:tcMar>
              <w:top w:w="70" w:type="dxa"/>
              <w:left w:w="70" w:type="dxa"/>
              <w:bottom w:w="70" w:type="dxa"/>
              <w:right w:w="70" w:type="dxa"/>
            </w:tcMar>
          </w:tcPr>
          <w:p w14:paraId="3833D25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r>
      <w:tr w:rsidR="000706A8" w:rsidRPr="007179BC" w14:paraId="5A20AEB9" w14:textId="77777777">
        <w:trPr>
          <w:cantSplit/>
        </w:trPr>
        <w:tc>
          <w:tcPr>
            <w:tcW w:w="5624" w:type="dxa"/>
            <w:vAlign w:val="center"/>
            <w:shd w:val="clear" w:fill="FFFFFF"/>
            <w:tcMar>
              <w:top w:w="70" w:type="dxa"/>
              <w:left w:w="70" w:type="dxa"/>
              <w:bottom w:w="70" w:type="dxa"/>
              <w:right w:w="70" w:type="dxa"/>
            </w:tcMar>
          </w:tcPr>
          <w:p w14:paraId="6E2A8E30"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szCs w:val="24"/>
                <w:shd w:val="clear" w:fill="FFF2CC"/>
              </w:rPr>
              <w:t xml:space="preserve">https://127.0.0.1:8000/</w:t>
            </w:r>
          </w:p>
        </w:tc>
        <w:tc>
          <w:tcPr>
            <w:tcW w:w="1700" w:type="dxa"/>
            <w:vAlign w:val="center"/>
            <w:shd w:val="clear" w:fill="FFFFFF"/>
            <w:tcMar>
              <w:top w:w="70" w:type="dxa"/>
              <w:left w:w="70" w:type="dxa"/>
              <w:bottom w:w="70" w:type="dxa"/>
              <w:right w:w="70" w:type="dxa"/>
            </w:tcMar>
          </w:tcPr>
          <w:p w14:paraId="719DB9ED"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c>
          <w:tcPr>
            <w:tcW w:w="2900" w:type="dxa"/>
            <w:vAlign w:val="center"/>
            <w:shd w:val="clear" w:fill="FFFFFF"/>
            <w:tcMar>
              <w:top w:w="70" w:type="dxa"/>
              <w:left w:w="70" w:type="dxa"/>
              <w:bottom w:w="70" w:type="dxa"/>
              <w:right w:w="70" w:type="dxa"/>
            </w:tcMar>
          </w:tcPr>
          <w:p w14:paraId="4AF2A7EB"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r>
      <w:tr w:rsidR="000706A8" w:rsidRPr="007179BC" w14:paraId="6970425D" w14:textId="77777777">
        <w:trPr>
          <w:cantSplit/>
        </w:trPr>
        <w:tc>
          <w:tcPr>
            <w:tcW w:w="5624" w:type="dxa"/>
            <w:vAlign w:val="center"/>
            <w:shd w:val="clear" w:fill="FFFFFF"/>
            <w:tcMar>
              <w:top w:w="70" w:type="dxa"/>
              <w:left w:w="70" w:type="dxa"/>
              <w:bottom w:w="70" w:type="dxa"/>
              <w:right w:w="70" w:type="dxa"/>
            </w:tcMar>
          </w:tcPr>
          <w:p w14:paraId="32DBCC92"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szCs w:val="24"/>
                <w:shd w:val="clear" w:fill="FFF2CC"/>
              </w:rPr>
              <w:t xml:space="preserve">http://127.0.0.1/</w:t>
            </w:r>
          </w:p>
        </w:tc>
        <w:tc>
          <w:tcPr>
            <w:tcW w:w="1700" w:type="dxa"/>
            <w:vAlign w:val="center"/>
            <w:shd w:val="clear" w:fill="FFFFFF"/>
            <w:tcMar>
              <w:top w:w="70" w:type="dxa"/>
              <w:left w:w="70" w:type="dxa"/>
              <w:bottom w:w="70" w:type="dxa"/>
              <w:right w:w="70" w:type="dxa"/>
            </w:tcMar>
          </w:tcPr>
          <w:p w14:paraId="3543BCF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c>
          <w:tcPr>
            <w:tcW w:w="2900" w:type="dxa"/>
            <w:vAlign w:val="center"/>
            <w:shd w:val="clear" w:fill="FFFFFF"/>
            <w:tcMar>
              <w:top w:w="70" w:type="dxa"/>
              <w:left w:w="70" w:type="dxa"/>
              <w:bottom w:w="70" w:type="dxa"/>
              <w:right w:w="70" w:type="dxa"/>
            </w:tcMar>
          </w:tcPr>
          <w:p w14:paraId="02B4B42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w:t>
            </w:r>
          </w:p>
        </w:tc>
      </w:tr>
    </w:tbl>
    <w:p w14:paraId="12AECFD8" w14:textId="77777777" w:rsidR="000706A8" w:rsidRPr="007179BC" w:rsidRDefault="000706A8">
      <w:pPr>
        <w:keepNext w:val="0"/>
        <w:keepLines w:val="0"/>
        <w:pageBreakBefore w:val="0"/>
        <w:widowControl/>
        <w:spacing w:after="0" w:before="0" w:line="40" w:lineRule="exact"/>
        <w:rPr>
          <w:sz w:val="24"/>
          <w:szCs w:val="24"/>
        </w:rPr>
      </w:pPr>
    </w:p>
    <w:p w14:paraId="576844B8" w14:textId="77777777" w:rsidR="000706A8" w:rsidRPr="007179BC" w:rsidRDefault="00000000">
      <w:pPr>
        <w:keepNext w:val="0"/>
        <w:keepLines w:val="0"/>
        <w:pageBreakBefore w:val="0"/>
        <w:widowControl/>
        <w:spacing w:before="0" w:after="0" w:line="40" w:lineRule="exact"/>
        <w:rPr>
          <w:sz w:val="24"/>
          <w:szCs w:val="24"/>
        </w:rPr>
      </w:pPr>
      <w:r w:rsidRPr="007179BC">
        <w:rPr>
          <w:rFonts w:ascii="Times New Roman" w:hAnsi="Times New Roman" w:eastAsia="Times New Roman" w:cs="Times New Roman"/>
          <w:color w:val="000000"/>
          <w:sz w:val="22"/>
          <w:szCs w:val="24"/>
        </w:rPr>
      </w:r>
    </w:p>
    <w:p w14:paraId="562129F9"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lastRenderedPageBreak/>
        <w:t>3.3. Tajriba natijalari</w:t>
      </w:r>
    </w:p>
    <w:p w14:paraId="51541B35"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“Haqiqiy natija”ni o‘z tajribangizdan yozing. Dalil ustuniga skrinshot nomi yoki terminal parchasi raqamini kiriting. Kutiladigan holat tayyor tajriba dalili hisoblanmaydi.</w:t>
      </w:r>
    </w:p>
    <w:tbl>
      <w:tblPr>
        <w:tblW w:w="10224" w:type="dxa"/>
        <w:jc w:val="center"/>
        <w:tblInd w:w="100" w:type="dxa"/>
        <w:tblLayout w:type="fixed"/>
        <w:tblCellMar>
          <w:top w:w="65" w:type="dxa"/>
          <w:left w:w="100" w:type="dxa"/>
          <w:bottom w:w="65" w:type="dxa"/>
          <w:right w:w="10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150"/>
        <w:gridCol w:w="4174"/>
        <w:gridCol w:w="2900"/>
      </w:tblGrid>
      <w:tr w:rsidR="000706A8" w:rsidRPr="007179BC" w14:paraId="2582236B" w14:textId="77777777">
        <w:trPr>
          <w:cantSplit/>
          <w:tblHeader/>
        </w:trPr>
        <w:tc>
          <w:tcPr>
            <w:tcW w:w="3150" w:type="dxa"/>
            <w:vAlign w:val="center"/>
            <w:shd w:val="clear" w:fill="E8EEF4"/>
            <w:tcMar>
              <w:top w:w="70" w:type="dxa"/>
              <w:left w:w="70" w:type="dxa"/>
              <w:bottom w:w="70" w:type="dxa"/>
              <w:right w:w="70" w:type="dxa"/>
            </w:tcMar>
          </w:tcPr>
          <w:p w14:paraId="22A4B3B8"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Sinov</w:t>
            </w:r>
          </w:p>
        </w:tc>
        <w:tc>
          <w:tcPr>
            <w:tcW w:w="4174" w:type="dxa"/>
            <w:vAlign w:val="center"/>
            <w:shd w:val="clear" w:fill="E8EEF4"/>
            <w:tcMar>
              <w:top w:w="70" w:type="dxa"/>
              <w:left w:w="70" w:type="dxa"/>
              <w:bottom w:w="70" w:type="dxa"/>
              <w:right w:w="70" w:type="dxa"/>
            </w:tcMar>
          </w:tcPr>
          <w:p w14:paraId="238F702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Kutiladigan holat</w:t>
            </w:r>
          </w:p>
        </w:tc>
        <w:tc>
          <w:tcPr>
            <w:tcW w:w="2900" w:type="dxa"/>
            <w:vAlign w:val="center"/>
            <w:shd w:val="clear" w:fill="E8EEF4"/>
            <w:tcMar>
              <w:top w:w="70" w:type="dxa"/>
              <w:left w:w="70" w:type="dxa"/>
              <w:bottom w:w="70" w:type="dxa"/>
              <w:right w:w="70" w:type="dxa"/>
            </w:tcMar>
          </w:tcPr>
          <w:p w14:paraId="50CEB853"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Haqiqiy natija / dalil</w:t>
            </w:r>
          </w:p>
        </w:tc>
      </w:tr>
      <w:tr w:rsidR="000706A8" w:rsidRPr="007179BC" w14:paraId="27EF3D14" w14:textId="77777777">
        <w:trPr>
          <w:cantSplit/>
        </w:trPr>
        <w:tc>
          <w:tcPr>
            <w:tcW w:w="3150" w:type="dxa"/>
            <w:vAlign w:val="center"/>
            <w:shd w:val="clear" w:fill="FFFFFF"/>
            <w:tcMar>
              <w:top w:w="70" w:type="dxa"/>
              <w:left w:w="70" w:type="dxa"/>
              <w:bottom w:w="70" w:type="dxa"/>
              <w:right w:w="70" w:type="dxa"/>
            </w:tcMar>
          </w:tcPr>
          <w:p w14:paraId="0C957C7E"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S1: 8000 → 8000 API</w:t>
            </w:r>
          </w:p>
        </w:tc>
        <w:tc>
          <w:tcPr>
            <w:tcW w:w="4174" w:type="dxa"/>
            <w:vAlign w:val="center"/>
            <w:shd w:val="clear" w:fill="FFFFFF"/>
            <w:tcMar>
              <w:top w:w="70" w:type="dxa"/>
              <w:left w:w="70" w:type="dxa"/>
              <w:bottom w:w="70" w:type="dxa"/>
              <w:right w:w="70" w:type="dxa"/>
            </w:tcMar>
          </w:tcPr>
          <w:p w14:paraId="5DD59F3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JSON o‘qiladi; port 8000</w:t>
            </w:r>
          </w:p>
        </w:tc>
        <w:tc>
          <w:tcPr>
            <w:tcW w:w="2900" w:type="dxa"/>
            <w:vAlign w:val="center"/>
            <w:shd w:val="clear" w:fill="FFFFFF"/>
            <w:tcMar>
              <w:top w:w="70" w:type="dxa"/>
              <w:left w:w="70" w:type="dxa"/>
              <w:bottom w:w="70" w:type="dxa"/>
              <w:right w:w="70" w:type="dxa"/>
            </w:tcMar>
          </w:tcPr>
          <w:p w14:paraId="674A496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________________</w:t>
            </w:r>
          </w:p>
        </w:tc>
      </w:tr>
      <w:tr w:rsidR="000706A8" w:rsidRPr="007179BC" w14:paraId="33C38354" w14:textId="77777777">
        <w:trPr>
          <w:cantSplit/>
        </w:trPr>
        <w:tc>
          <w:tcPr>
            <w:tcW w:w="3150" w:type="dxa"/>
            <w:vAlign w:val="center"/>
            <w:shd w:val="clear" w:fill="FFFFFF"/>
            <w:tcMar>
              <w:top w:w="70" w:type="dxa"/>
              <w:left w:w="70" w:type="dxa"/>
              <w:bottom w:w="70" w:type="dxa"/>
              <w:right w:w="70" w:type="dxa"/>
            </w:tcMar>
          </w:tcPr>
          <w:p w14:paraId="2006EC61"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S2: 8000 → 8001, CORS yo‘q</w:t>
            </w:r>
          </w:p>
        </w:tc>
        <w:tc>
          <w:tcPr>
            <w:tcW w:w="4174" w:type="dxa"/>
            <w:vAlign w:val="center"/>
            <w:shd w:val="clear" w:fill="FFFFFF"/>
            <w:tcMar>
              <w:top w:w="70" w:type="dxa"/>
              <w:left w:w="70" w:type="dxa"/>
              <w:bottom w:w="70" w:type="dxa"/>
              <w:right w:w="70" w:type="dxa"/>
            </w:tcMar>
          </w:tcPr>
          <w:p w14:paraId="44A6FCF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GET serverga yetadi; JS o‘qiy olmaydi</w:t>
            </w:r>
          </w:p>
        </w:tc>
        <w:tc>
          <w:tcPr>
            <w:tcW w:w="2900" w:type="dxa"/>
            <w:vAlign w:val="center"/>
            <w:shd w:val="clear" w:fill="FFFFFF"/>
            <w:tcMar>
              <w:top w:w="70" w:type="dxa"/>
              <w:left w:w="70" w:type="dxa"/>
              <w:bottom w:w="70" w:type="dxa"/>
              <w:right w:w="70" w:type="dxa"/>
            </w:tcMar>
          </w:tcPr>
          <w:p w14:paraId="55442EC8"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________________</w:t>
            </w:r>
          </w:p>
        </w:tc>
      </w:tr>
      <w:tr w:rsidR="000706A8" w:rsidRPr="007179BC" w14:paraId="7CE7CAFE" w14:textId="77777777">
        <w:trPr>
          <w:cantSplit/>
        </w:trPr>
        <w:tc>
          <w:tcPr>
            <w:tcW w:w="3150" w:type="dxa"/>
            <w:vAlign w:val="center"/>
            <w:shd w:val="clear" w:fill="FFFFFF"/>
            <w:tcMar>
              <w:top w:w="70" w:type="dxa"/>
              <w:left w:w="70" w:type="dxa"/>
              <w:bottom w:w="70" w:type="dxa"/>
              <w:right w:w="70" w:type="dxa"/>
            </w:tcMar>
          </w:tcPr>
          <w:p w14:paraId="6E91EABB"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szCs w:val="24"/>
              </w:rPr>
              <w:t xml:space="preserve">S3: </w:t>
            </w:r>
            <w:r>
              <w:rPr>
                <w:rFonts w:ascii="Times New Roman" w:hAnsi="Times New Roman"/>
                <w:b w:val="0"/>
                <w:color w:val="000000"/>
                <w:sz w:val="19"/>
                <w:szCs w:val="24"/>
                <w:shd w:val="clear" w:fill="FFF2CC"/>
              </w:rPr>
              <w:t xml:space="preserve">curl</w:t>
            </w:r>
            <w:r>
              <w:rPr>
                <w:rFonts w:ascii="Times New Roman" w:hAnsi="Times New Roman"/>
                <w:b w:val="0"/>
                <w:color w:val="000000"/>
                <w:sz w:val="19"/>
                <w:szCs w:val="24"/>
              </w:rPr>
              <w:t xml:space="preserve"> → 8001, CORS yo‘q</w:t>
            </w:r>
          </w:p>
        </w:tc>
        <w:tc>
          <w:tcPr>
            <w:tcW w:w="4174" w:type="dxa"/>
            <w:vAlign w:val="center"/>
            <w:shd w:val="clear" w:fill="FFFFFF"/>
            <w:tcMar>
              <w:top w:w="70" w:type="dxa"/>
              <w:left w:w="70" w:type="dxa"/>
              <w:bottom w:w="70" w:type="dxa"/>
              <w:right w:w="70" w:type="dxa"/>
            </w:tcMar>
          </w:tcPr>
          <w:p w14:paraId="6EE6F121"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200 va JSON olinadi</w:t>
            </w:r>
          </w:p>
        </w:tc>
        <w:tc>
          <w:tcPr>
            <w:tcW w:w="2900" w:type="dxa"/>
            <w:vAlign w:val="center"/>
            <w:shd w:val="clear" w:fill="FFFFFF"/>
            <w:tcMar>
              <w:top w:w="70" w:type="dxa"/>
              <w:left w:w="70" w:type="dxa"/>
              <w:bottom w:w="70" w:type="dxa"/>
              <w:right w:w="70" w:type="dxa"/>
            </w:tcMar>
          </w:tcPr>
          <w:p w14:paraId="2CBD8017"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________________</w:t>
            </w:r>
          </w:p>
        </w:tc>
      </w:tr>
      <w:tr w:rsidR="000706A8" w:rsidRPr="007179BC" w14:paraId="1E797F8C" w14:textId="77777777">
        <w:trPr>
          <w:cantSplit/>
        </w:trPr>
        <w:tc>
          <w:tcPr>
            <w:tcW w:w="3150" w:type="dxa"/>
            <w:vAlign w:val="center"/>
            <w:shd w:val="clear" w:fill="FFFFFF"/>
            <w:tcMar>
              <w:top w:w="70" w:type="dxa"/>
              <w:left w:w="70" w:type="dxa"/>
              <w:bottom w:w="70" w:type="dxa"/>
              <w:right w:w="70" w:type="dxa"/>
            </w:tcMar>
          </w:tcPr>
          <w:p w14:paraId="63636DE7"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S4: CORS origin 8000</w:t>
            </w:r>
          </w:p>
        </w:tc>
        <w:tc>
          <w:tcPr>
            <w:tcW w:w="4174" w:type="dxa"/>
            <w:vAlign w:val="center"/>
            <w:shd w:val="clear" w:fill="FFFFFF"/>
            <w:tcMar>
              <w:top w:w="70" w:type="dxa"/>
              <w:left w:w="70" w:type="dxa"/>
              <w:bottom w:w="70" w:type="dxa"/>
              <w:right w:w="70" w:type="dxa"/>
            </w:tcMar>
          </w:tcPr>
          <w:p w14:paraId="787C2C07"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JSON o‘qiladi; port 8001</w:t>
            </w:r>
          </w:p>
        </w:tc>
        <w:tc>
          <w:tcPr>
            <w:tcW w:w="2900" w:type="dxa"/>
            <w:vAlign w:val="center"/>
            <w:shd w:val="clear" w:fill="FFFFFF"/>
            <w:tcMar>
              <w:top w:w="70" w:type="dxa"/>
              <w:left w:w="70" w:type="dxa"/>
              <w:bottom w:w="70" w:type="dxa"/>
              <w:right w:w="70" w:type="dxa"/>
            </w:tcMar>
          </w:tcPr>
          <w:p w14:paraId="4EB20513"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________________</w:t>
            </w:r>
          </w:p>
        </w:tc>
      </w:tr>
      <w:tr w:rsidR="000706A8" w:rsidRPr="007179BC" w14:paraId="191B3227" w14:textId="77777777">
        <w:trPr>
          <w:cantSplit/>
        </w:trPr>
        <w:tc>
          <w:tcPr>
            <w:tcW w:w="3150" w:type="dxa"/>
            <w:vAlign w:val="center"/>
            <w:shd w:val="clear" w:fill="FFFFFF"/>
            <w:tcMar>
              <w:top w:w="70" w:type="dxa"/>
              <w:left w:w="70" w:type="dxa"/>
              <w:bottom w:w="70" w:type="dxa"/>
              <w:right w:w="70" w:type="dxa"/>
            </w:tcMar>
          </w:tcPr>
          <w:p w14:paraId="361EE8F0"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S5: CORS origin 8002</w:t>
            </w:r>
          </w:p>
        </w:tc>
        <w:tc>
          <w:tcPr>
            <w:tcW w:w="4174" w:type="dxa"/>
            <w:vAlign w:val="center"/>
            <w:shd w:val="clear" w:fill="FFFFFF"/>
            <w:tcMar>
              <w:top w:w="70" w:type="dxa"/>
              <w:left w:w="70" w:type="dxa"/>
              <w:bottom w:w="70" w:type="dxa"/>
              <w:right w:w="70" w:type="dxa"/>
            </w:tcMar>
          </w:tcPr>
          <w:p w14:paraId="5ADB192D"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Javobni JS o‘qiy olmaydi</w:t>
            </w:r>
          </w:p>
        </w:tc>
        <w:tc>
          <w:tcPr>
            <w:tcW w:w="2900" w:type="dxa"/>
            <w:vAlign w:val="center"/>
            <w:shd w:val="clear" w:fill="FFFFFF"/>
            <w:tcMar>
              <w:top w:w="70" w:type="dxa"/>
              <w:left w:w="70" w:type="dxa"/>
              <w:bottom w:w="70" w:type="dxa"/>
              <w:right w:w="70" w:type="dxa"/>
            </w:tcMar>
          </w:tcPr>
          <w:p w14:paraId="2261B2F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________________</w:t>
            </w:r>
          </w:p>
        </w:tc>
      </w:tr>
      <w:tr w:rsidR="000706A8" w:rsidRPr="007179BC" w14:paraId="1A5AAA3E" w14:textId="77777777">
        <w:trPr>
          <w:cantSplit/>
        </w:trPr>
        <w:tc>
          <w:tcPr>
            <w:tcW w:w="3150" w:type="dxa"/>
            <w:vAlign w:val="center"/>
            <w:shd w:val="clear" w:fill="FFFFFF"/>
            <w:tcMar>
              <w:top w:w="70" w:type="dxa"/>
              <w:left w:w="70" w:type="dxa"/>
              <w:bottom w:w="70" w:type="dxa"/>
              <w:right w:w="70" w:type="dxa"/>
            </w:tcMar>
          </w:tcPr>
          <w:p w14:paraId="435FD12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S6: CORS yana 8000</w:t>
            </w:r>
          </w:p>
        </w:tc>
        <w:tc>
          <w:tcPr>
            <w:tcW w:w="4174" w:type="dxa"/>
            <w:vAlign w:val="center"/>
            <w:shd w:val="clear" w:fill="FFFFFF"/>
            <w:tcMar>
              <w:top w:w="70" w:type="dxa"/>
              <w:left w:w="70" w:type="dxa"/>
              <w:bottom w:w="70" w:type="dxa"/>
              <w:right w:w="70" w:type="dxa"/>
            </w:tcMar>
          </w:tcPr>
          <w:p w14:paraId="4DE73D26"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JSON qayta o‘qiladi</w:t>
            </w:r>
          </w:p>
        </w:tc>
        <w:tc>
          <w:tcPr>
            <w:tcW w:w="2900" w:type="dxa"/>
            <w:vAlign w:val="center"/>
            <w:shd w:val="clear" w:fill="FFFFFF"/>
            <w:tcMar>
              <w:top w:w="70" w:type="dxa"/>
              <w:left w:w="70" w:type="dxa"/>
              <w:bottom w:w="70" w:type="dxa"/>
              <w:right w:w="70" w:type="dxa"/>
            </w:tcMar>
          </w:tcPr>
          <w:p w14:paraId="3B21CA4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________________</w:t>
            </w:r>
          </w:p>
        </w:tc>
      </w:tr>
      <w:tr w:rsidR="000706A8" w:rsidRPr="007179BC" w14:paraId="44D0E5B8" w14:textId="77777777">
        <w:trPr>
          <w:cantSplit/>
        </w:trPr>
        <w:tc>
          <w:tcPr>
            <w:tcW w:w="3150" w:type="dxa"/>
            <w:vAlign w:val="center"/>
            <w:shd w:val="clear" w:fill="FFFFFF"/>
            <w:tcMar>
              <w:top w:w="70" w:type="dxa"/>
              <w:left w:w="70" w:type="dxa"/>
              <w:bottom w:w="70" w:type="dxa"/>
              <w:right w:w="70" w:type="dxa"/>
            </w:tcMar>
          </w:tcPr>
          <w:p w14:paraId="2341BDD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S7: HttpOnly cookie</w:t>
            </w:r>
          </w:p>
        </w:tc>
        <w:tc>
          <w:tcPr>
            <w:tcW w:w="4174" w:type="dxa"/>
            <w:vAlign w:val="center"/>
            <w:shd w:val="clear" w:fill="FFFFFF"/>
            <w:tcMar>
              <w:top w:w="70" w:type="dxa"/>
              <w:left w:w="70" w:type="dxa"/>
              <w:bottom w:w="70" w:type="dxa"/>
              <w:right w:w="70" w:type="dxa"/>
            </w:tcMar>
          </w:tcPr>
          <w:p w14:paraId="2C1C356D"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Storage: bor; document.cookie: yo‘q</w:t>
            </w:r>
          </w:p>
        </w:tc>
        <w:tc>
          <w:tcPr>
            <w:tcW w:w="2900" w:type="dxa"/>
            <w:vAlign w:val="center"/>
            <w:shd w:val="clear" w:fill="FFFFFF"/>
            <w:tcMar>
              <w:top w:w="70" w:type="dxa"/>
              <w:left w:w="70" w:type="dxa"/>
              <w:bottom w:w="70" w:type="dxa"/>
              <w:right w:w="70" w:type="dxa"/>
            </w:tcMar>
          </w:tcPr>
          <w:p w14:paraId="513A4E0B"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________________</w:t>
            </w:r>
          </w:p>
        </w:tc>
      </w:tr>
      <w:tr w:rsidR="000706A8" w:rsidRPr="007179BC" w14:paraId="07CE56A4" w14:textId="77777777">
        <w:trPr>
          <w:cantSplit/>
        </w:trPr>
        <w:tc>
          <w:tcPr>
            <w:tcW w:w="3150" w:type="dxa"/>
            <w:vAlign w:val="center"/>
            <w:shd w:val="clear" w:fill="FFFFFF"/>
            <w:tcMar>
              <w:top w:w="70" w:type="dxa"/>
              <w:left w:w="70" w:type="dxa"/>
              <w:bottom w:w="70" w:type="dxa"/>
              <w:right w:w="70" w:type="dxa"/>
            </w:tcMar>
          </w:tcPr>
          <w:p w14:paraId="1D09A900"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S8: Cookie bilan /api/info</w:t>
            </w:r>
          </w:p>
        </w:tc>
        <w:tc>
          <w:tcPr>
            <w:tcW w:w="4174" w:type="dxa"/>
            <w:vAlign w:val="center"/>
            <w:shd w:val="clear" w:fill="FFFFFF"/>
            <w:tcMar>
              <w:top w:w="70" w:type="dxa"/>
              <w:left w:w="70" w:type="dxa"/>
              <w:bottom w:w="70" w:type="dxa"/>
              <w:right w:w="70" w:type="dxa"/>
            </w:tcMar>
          </w:tcPr>
          <w:p w14:paraId="16A520B8"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Cookie sarlavhasi; cookie_received: true</w:t>
            </w:r>
          </w:p>
        </w:tc>
        <w:tc>
          <w:tcPr>
            <w:tcW w:w="2900" w:type="dxa"/>
            <w:vAlign w:val="center"/>
            <w:shd w:val="clear" w:fill="FFFFFF"/>
            <w:tcMar>
              <w:top w:w="70" w:type="dxa"/>
              <w:left w:w="70" w:type="dxa"/>
              <w:bottom w:w="70" w:type="dxa"/>
              <w:right w:w="70" w:type="dxa"/>
            </w:tcMar>
          </w:tcPr>
          <w:p w14:paraId="57E503C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________________</w:t>
            </w:r>
          </w:p>
        </w:tc>
      </w:tr>
      <w:tr w:rsidR="000706A8" w:rsidRPr="007179BC" w14:paraId="58221D26" w14:textId="77777777">
        <w:trPr>
          <w:cantSplit/>
        </w:trPr>
        <w:tc>
          <w:tcPr>
            <w:tcW w:w="3150" w:type="dxa"/>
            <w:vAlign w:val="center"/>
            <w:shd w:val="clear" w:fill="FFFFFF"/>
            <w:tcMar>
              <w:top w:w="70" w:type="dxa"/>
              <w:left w:w="70" w:type="dxa"/>
              <w:bottom w:w="70" w:type="dxa"/>
              <w:right w:w="70" w:type="dxa"/>
            </w:tcMar>
          </w:tcPr>
          <w:p w14:paraId="11DE7C4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S9: CSP yo‘q</w:t>
            </w:r>
          </w:p>
        </w:tc>
        <w:tc>
          <w:tcPr>
            <w:tcW w:w="4174" w:type="dxa"/>
            <w:vAlign w:val="center"/>
            <w:shd w:val="clear" w:fill="FFFFFF"/>
            <w:tcMar>
              <w:top w:w="70" w:type="dxa"/>
              <w:left w:w="70" w:type="dxa"/>
              <w:bottom w:w="70" w:type="dxa"/>
              <w:right w:w="70" w:type="dxa"/>
            </w:tcMar>
          </w:tcPr>
          <w:p w14:paraId="1F52EAE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Inline va tashqi JS ishlaydi</w:t>
            </w:r>
          </w:p>
        </w:tc>
        <w:tc>
          <w:tcPr>
            <w:tcW w:w="2900" w:type="dxa"/>
            <w:vAlign w:val="center"/>
            <w:shd w:val="clear" w:fill="FFFFFF"/>
            <w:tcMar>
              <w:top w:w="70" w:type="dxa"/>
              <w:left w:w="70" w:type="dxa"/>
              <w:bottom w:w="70" w:type="dxa"/>
              <w:right w:w="70" w:type="dxa"/>
            </w:tcMar>
          </w:tcPr>
          <w:p w14:paraId="4B09F5A8"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________________</w:t>
            </w:r>
          </w:p>
        </w:tc>
      </w:tr>
      <w:tr w:rsidR="000706A8" w:rsidRPr="007179BC" w14:paraId="7316618C" w14:textId="77777777">
        <w:trPr>
          <w:cantSplit/>
        </w:trPr>
        <w:tc>
          <w:tcPr>
            <w:tcW w:w="3150" w:type="dxa"/>
            <w:vAlign w:val="center"/>
            <w:shd w:val="clear" w:fill="FFFFFF"/>
            <w:tcMar>
              <w:top w:w="70" w:type="dxa"/>
              <w:left w:w="70" w:type="dxa"/>
              <w:bottom w:w="70" w:type="dxa"/>
              <w:right w:w="70" w:type="dxa"/>
            </w:tcMar>
          </w:tcPr>
          <w:p w14:paraId="2FC522F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S10: CSP bor</w:t>
            </w:r>
          </w:p>
        </w:tc>
        <w:tc>
          <w:tcPr>
            <w:tcW w:w="4174" w:type="dxa"/>
            <w:vAlign w:val="center"/>
            <w:shd w:val="clear" w:fill="FFFFFF"/>
            <w:tcMar>
              <w:top w:w="70" w:type="dxa"/>
              <w:left w:w="70" w:type="dxa"/>
              <w:bottom w:w="70" w:type="dxa"/>
              <w:right w:w="70" w:type="dxa"/>
            </w:tcMar>
          </w:tcPr>
          <w:p w14:paraId="38DAD6E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Inline bloklanadi; tashqi JS va API ishlaydi</w:t>
            </w:r>
          </w:p>
        </w:tc>
        <w:tc>
          <w:tcPr>
            <w:tcW w:w="2900" w:type="dxa"/>
            <w:vAlign w:val="center"/>
            <w:shd w:val="clear" w:fill="FFFFFF"/>
            <w:tcMar>
              <w:top w:w="70" w:type="dxa"/>
              <w:left w:w="70" w:type="dxa"/>
              <w:bottom w:w="70" w:type="dxa"/>
              <w:right w:w="70" w:type="dxa"/>
            </w:tcMar>
          </w:tcPr>
          <w:p w14:paraId="3E73948B"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________________</w:t>
            </w:r>
          </w:p>
        </w:tc>
      </w:tr>
    </w:tbl>
    <w:p w14:paraId="3CA93BE2" w14:textId="77777777" w:rsidR="000706A8" w:rsidRPr="007179BC" w:rsidRDefault="000706A8">
      <w:pPr>
        <w:keepNext w:val="0"/>
        <w:keepLines w:val="0"/>
        <w:pageBreakBefore w:val="0"/>
        <w:widowControl/>
        <w:spacing w:after="0" w:before="0" w:line="40" w:lineRule="exact"/>
        <w:rPr>
          <w:sz w:val="24"/>
          <w:szCs w:val="24"/>
        </w:rPr>
      </w:pPr>
    </w:p>
    <w:p w14:paraId="436B290A"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t>4. Topshiriladigan dalillar</w:t>
      </w:r>
    </w:p>
    <w:p w14:paraId="0112399B" w14:textId="77777777" w:rsidR="000706A8" w:rsidRPr="007179BC" w:rsidRDefault="00000000">
      <w:pPr>
        <w:pStyle w:val="a"/>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D1 — VM nomi, Python/</w:t>
      </w:r>
      <w:r>
        <w:rPr>
          <w:rFonts w:ascii="Times New Roman" w:hAnsi="Times New Roman" w:eastAsia="Times New Roman" w:cs="Times New Roman"/>
          <w:color w:val="000000"/>
          <w:sz w:val="22"/>
          <w:szCs w:val="24"/>
          <w:shd w:val="clear" w:fill="FFF2CC"/>
        </w:rPr>
        <w:t xml:space="preserve">curl</w:t>
      </w:r>
      <w:r>
        <w:rPr>
          <w:rFonts w:ascii="Times New Roman" w:hAnsi="Times New Roman" w:eastAsia="Times New Roman" w:cs="Times New Roman"/>
          <w:color w:val="000000"/>
          <w:sz w:val="22"/>
          <w:szCs w:val="24"/>
        </w:rPr>
        <w:t xml:space="preserve">/Firefox versiyalari va ss natijasi; HTML/CSS/JS/JSON uchun to‘ldirilgan jadval.</w:t>
      </w:r>
    </w:p>
    <w:p w14:paraId="3338A209"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D2 — F.I.Sh. yozilgan DOM va yangilangandan keyingi asl holat; kamida ikki tasvirni bitta kompozitsiyada berish mumkin.</w:t>
      </w:r>
    </w:p>
    <w:p w14:paraId="1EAD0BFD" w14:textId="77777777" w:rsidR="000706A8" w:rsidRPr="007179BC" w:rsidRDefault="00000000">
      <w:pPr>
        <w:pStyle w:val="a"/>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D3 — CORSsiz holat: Console xabari, T2dagi GET 200 jurnali va </w:t>
      </w:r>
      <w:r>
        <w:rPr>
          <w:rFonts w:ascii="Times New Roman" w:hAnsi="Times New Roman" w:eastAsia="Times New Roman" w:cs="Times New Roman"/>
          <w:color w:val="000000"/>
          <w:sz w:val="22"/>
          <w:szCs w:val="24"/>
          <w:shd w:val="clear" w:fill="FFF2CC"/>
        </w:rPr>
        <w:t xml:space="preserve">curl</w:t>
      </w:r>
      <w:r>
        <w:rPr>
          <w:rFonts w:ascii="Times New Roman" w:hAnsi="Times New Roman" w:eastAsia="Times New Roman" w:cs="Times New Roman"/>
          <w:color w:val="000000"/>
          <w:sz w:val="22"/>
          <w:szCs w:val="24"/>
        </w:rPr>
        <w:t xml:space="preserve"> javobi. Ularning bir tajribaga tegishli vaqtini ko‘rsating.</w:t>
      </w:r>
    </w:p>
    <w:p w14:paraId="6FB1AA48"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D4 — To‘g‘ri, noto‘g‘ri va tiklangan CORS holatlari: Origin hamda Access-Control-Allow-Origin qiymatlari va UI natijasi.</w:t>
      </w:r>
    </w:p>
    <w:p w14:paraId="0DDE8BA6"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D5 — Cookie: Set-Cookie, Storage atributlari, document.cookie natijasi va keyingi so‘rovning Cookie sarlavhasi.</w:t>
      </w:r>
    </w:p>
    <w:p w14:paraId="2DA0285C"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D6 — CSP sarlavhasi, bloklash xabari va inline/tashqi JS yozuvlari; API tugmasining ishlash dalili.</w:t>
      </w:r>
    </w:p>
    <w:p w14:paraId="74392F14"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To‘ldirilgan 3.1–3.3-jadvallar va 5–8 gaplik xulosa. Xulosada server javobi, brauzer ruxsati va autentifikatsiya farqlansin.</w:t>
      </w:r>
    </w:p>
    <w:p w14:paraId="50D0146A"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Hisobot nomi: A1_1_Guruh_Familiya.docx. Har skrinshot ostida 1–2 gap bilan “nima bajarildi — nima kuzatildi — bu nimani isbotlaydi” deb izohlang. Bitta skrinshot bir necha mezonni qoplashi mumkin; faqat izohsiz rasmlar to‘liq hisobot hisoblanmaydi.</w:t>
      </w:r>
    </w:p>
    <w:p w14:paraId="59AC13FA" w14:textId="77777777" w:rsidR="000706A8" w:rsidRPr="007179BC" w:rsidRDefault="00000000">
      <w:pPr>
        <w:keepNext w:val="0"/>
        <w:keepLines w:val="0"/>
        <w:pageBreakBefore w:val="0"/>
        <w:widowControl/>
        <w:spacing w:before="0" w:after="0" w:line="40" w:lineRule="exact"/>
        <w:rPr>
          <w:sz w:val="24"/>
          <w:szCs w:val="24"/>
        </w:rPr>
      </w:pPr>
      <w:r w:rsidRPr="007179BC">
        <w:rPr>
          <w:rFonts w:ascii="Times New Roman" w:hAnsi="Times New Roman" w:eastAsia="Times New Roman" w:cs="Times New Roman"/>
          <w:color w:val="000000"/>
          <w:sz w:val="22"/>
          <w:szCs w:val="24"/>
        </w:rPr>
      </w:r>
    </w:p>
    <w:p w14:paraId="3987461F"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lastRenderedPageBreak/>
        <w:t>5. Tavsiya etilgan 80 daqiqalik ish taqsimoti</w:t>
      </w:r>
    </w:p>
    <w:tbl>
      <w:tblPr>
        <w:tblW w:w="10224" w:type="dxa"/>
        <w:jc w:val="center"/>
        <w:tblInd w:w="100" w:type="dxa"/>
        <w:tblLayout w:type="fixed"/>
        <w:tblCellMar>
          <w:top w:w="65" w:type="dxa"/>
          <w:left w:w="100" w:type="dxa"/>
          <w:bottom w:w="65" w:type="dxa"/>
          <w:right w:w="10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5724"/>
        <w:gridCol w:w="1500"/>
        <w:gridCol w:w="3000"/>
      </w:tblGrid>
      <w:tr w:rsidR="000706A8" w:rsidRPr="007179BC" w14:paraId="20001CE4" w14:textId="77777777">
        <w:trPr>
          <w:cantSplit/>
          <w:tblHeader/>
        </w:trPr>
        <w:tc>
          <w:tcPr>
            <w:tcW w:w="5724" w:type="dxa"/>
            <w:vAlign w:val="center"/>
            <w:shd w:val="clear" w:fill="E8EEF4"/>
            <w:tcMar>
              <w:top w:w="70" w:type="dxa"/>
              <w:left w:w="70" w:type="dxa"/>
              <w:bottom w:w="70" w:type="dxa"/>
              <w:right w:w="70" w:type="dxa"/>
            </w:tcMar>
          </w:tcPr>
          <w:p w14:paraId="1599E71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Bosqich</w:t>
            </w:r>
          </w:p>
        </w:tc>
        <w:tc>
          <w:tcPr>
            <w:tcW w:w="1500" w:type="dxa"/>
            <w:vAlign w:val="center"/>
            <w:shd w:val="clear" w:fill="E8EEF4"/>
            <w:tcMar>
              <w:top w:w="70" w:type="dxa"/>
              <w:left w:w="70" w:type="dxa"/>
              <w:bottom w:w="70" w:type="dxa"/>
              <w:right w:w="70" w:type="dxa"/>
            </w:tcMar>
          </w:tcPr>
          <w:p w14:paraId="4C43DA76"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Vaqt</w:t>
            </w:r>
          </w:p>
        </w:tc>
        <w:tc>
          <w:tcPr>
            <w:tcW w:w="3000" w:type="dxa"/>
            <w:vAlign w:val="center"/>
            <w:shd w:val="clear" w:fill="E8EEF4"/>
            <w:tcMar>
              <w:top w:w="70" w:type="dxa"/>
              <w:left w:w="70" w:type="dxa"/>
              <w:bottom w:w="70" w:type="dxa"/>
              <w:right w:w="70" w:type="dxa"/>
            </w:tcMar>
          </w:tcPr>
          <w:p w14:paraId="6220D108"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Natija</w:t>
            </w:r>
          </w:p>
        </w:tc>
      </w:tr>
      <w:tr w:rsidR="000706A8" w:rsidRPr="007179BC" w14:paraId="61D59CB0" w14:textId="77777777">
        <w:trPr>
          <w:cantSplit/>
        </w:trPr>
        <w:tc>
          <w:tcPr>
            <w:tcW w:w="5724" w:type="dxa"/>
            <w:vAlign w:val="center"/>
            <w:shd w:val="clear" w:fill="FFFFFF"/>
            <w:tcMar>
              <w:top w:w="70" w:type="dxa"/>
              <w:left w:w="70" w:type="dxa"/>
              <w:bottom w:w="70" w:type="dxa"/>
              <w:right w:w="70" w:type="dxa"/>
            </w:tcMar>
          </w:tcPr>
          <w:p w14:paraId="3F610968"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Muhitni tekshirish va serverlarni ishga tushirish</w:t>
            </w:r>
          </w:p>
        </w:tc>
        <w:tc>
          <w:tcPr>
            <w:tcW w:w="1500" w:type="dxa"/>
            <w:vAlign w:val="center"/>
            <w:shd w:val="clear" w:fill="FFFFFF"/>
            <w:tcMar>
              <w:top w:w="70" w:type="dxa"/>
              <w:left w:w="70" w:type="dxa"/>
              <w:bottom w:w="70" w:type="dxa"/>
              <w:right w:w="70" w:type="dxa"/>
            </w:tcMar>
          </w:tcPr>
          <w:p w14:paraId="08B2A590"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8 daqiqa</w:t>
            </w:r>
          </w:p>
        </w:tc>
        <w:tc>
          <w:tcPr>
            <w:tcW w:w="3000" w:type="dxa"/>
            <w:vAlign w:val="center"/>
            <w:shd w:val="clear" w:fill="FFFFFF"/>
            <w:tcMar>
              <w:top w:w="70" w:type="dxa"/>
              <w:left w:w="70" w:type="dxa"/>
              <w:bottom w:w="70" w:type="dxa"/>
              <w:right w:w="70" w:type="dxa"/>
            </w:tcMar>
          </w:tcPr>
          <w:p w14:paraId="4886436E"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Ikkala xizmat tayyor</w:t>
            </w:r>
          </w:p>
        </w:tc>
      </w:tr>
      <w:tr w:rsidR="000706A8" w:rsidRPr="007179BC" w14:paraId="1F57FCBB" w14:textId="77777777">
        <w:trPr>
          <w:cantSplit/>
        </w:trPr>
        <w:tc>
          <w:tcPr>
            <w:tcW w:w="5724" w:type="dxa"/>
            <w:vAlign w:val="center"/>
            <w:shd w:val="clear" w:fill="FFFFFF"/>
            <w:tcMar>
              <w:top w:w="70" w:type="dxa"/>
              <w:left w:w="70" w:type="dxa"/>
              <w:bottom w:w="70" w:type="dxa"/>
              <w:right w:w="70" w:type="dxa"/>
            </w:tcMar>
          </w:tcPr>
          <w:p w14:paraId="5AE901F3"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HTTP, resurslar va DOM</w:t>
            </w:r>
          </w:p>
        </w:tc>
        <w:tc>
          <w:tcPr>
            <w:tcW w:w="1500" w:type="dxa"/>
            <w:vAlign w:val="center"/>
            <w:shd w:val="clear" w:fill="FFFFFF"/>
            <w:tcMar>
              <w:top w:w="70" w:type="dxa"/>
              <w:left w:w="70" w:type="dxa"/>
              <w:bottom w:w="70" w:type="dxa"/>
              <w:right w:w="70" w:type="dxa"/>
            </w:tcMar>
          </w:tcPr>
          <w:p w14:paraId="37FCA457"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15 daqiqa</w:t>
            </w:r>
          </w:p>
        </w:tc>
        <w:tc>
          <w:tcPr>
            <w:tcW w:w="3000" w:type="dxa"/>
            <w:vAlign w:val="center"/>
            <w:shd w:val="clear" w:fill="FFFFFF"/>
            <w:tcMar>
              <w:top w:w="70" w:type="dxa"/>
              <w:left w:w="70" w:type="dxa"/>
              <w:bottom w:w="70" w:type="dxa"/>
              <w:right w:w="70" w:type="dxa"/>
            </w:tcMar>
          </w:tcPr>
          <w:p w14:paraId="72396802"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3.1-jadval va DOM dalili</w:t>
            </w:r>
          </w:p>
        </w:tc>
      </w:tr>
      <w:tr w:rsidR="000706A8" w:rsidRPr="007179BC" w14:paraId="2F796AD1" w14:textId="77777777">
        <w:trPr>
          <w:cantSplit/>
        </w:trPr>
        <w:tc>
          <w:tcPr>
            <w:tcW w:w="5724" w:type="dxa"/>
            <w:vAlign w:val="center"/>
            <w:shd w:val="clear" w:fill="FFFFFF"/>
            <w:tcMar>
              <w:top w:w="70" w:type="dxa"/>
              <w:left w:w="70" w:type="dxa"/>
              <w:bottom w:w="70" w:type="dxa"/>
              <w:right w:w="70" w:type="dxa"/>
            </w:tcMar>
          </w:tcPr>
          <w:p w14:paraId="0D8749E9"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szCs w:val="24"/>
              </w:rPr>
              <w:t xml:space="preserve">Origin, SOP va </w:t>
            </w:r>
            <w:r>
              <w:rPr>
                <w:rFonts w:ascii="Times New Roman" w:hAnsi="Times New Roman"/>
                <w:b w:val="0"/>
                <w:color w:val="000000"/>
                <w:sz w:val="19"/>
                <w:szCs w:val="24"/>
                <w:shd w:val="clear" w:fill="FFF2CC"/>
              </w:rPr>
              <w:t xml:space="preserve">curl</w:t>
            </w:r>
            <w:r>
              <w:rPr>
                <w:rFonts w:ascii="Times New Roman" w:hAnsi="Times New Roman"/>
                <w:b w:val="0"/>
                <w:color w:val="000000"/>
                <w:sz w:val="19"/>
                <w:szCs w:val="24"/>
              </w:rPr>
              <w:t xml:space="preserve"> taqqoslashi</w:t>
            </w:r>
          </w:p>
        </w:tc>
        <w:tc>
          <w:tcPr>
            <w:tcW w:w="1500" w:type="dxa"/>
            <w:vAlign w:val="center"/>
            <w:shd w:val="clear" w:fill="FFFFFF"/>
            <w:tcMar>
              <w:top w:w="70" w:type="dxa"/>
              <w:left w:w="70" w:type="dxa"/>
              <w:bottom w:w="70" w:type="dxa"/>
              <w:right w:w="70" w:type="dxa"/>
            </w:tcMar>
          </w:tcPr>
          <w:p w14:paraId="1A2B170F"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12 daqiqa</w:t>
            </w:r>
          </w:p>
        </w:tc>
        <w:tc>
          <w:tcPr>
            <w:tcW w:w="3000" w:type="dxa"/>
            <w:vAlign w:val="center"/>
            <w:shd w:val="clear" w:fill="FFFFFF"/>
            <w:tcMar>
              <w:top w:w="70" w:type="dxa"/>
              <w:left w:w="70" w:type="dxa"/>
              <w:bottom w:w="70" w:type="dxa"/>
              <w:right w:w="70" w:type="dxa"/>
            </w:tcMar>
          </w:tcPr>
          <w:p w14:paraId="022062C2"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3.2-jadval, CORSsiz holat</w:t>
            </w:r>
          </w:p>
        </w:tc>
      </w:tr>
      <w:tr w:rsidR="000706A8" w:rsidRPr="007179BC" w14:paraId="1011C9D8" w14:textId="77777777">
        <w:trPr>
          <w:cantSplit/>
        </w:trPr>
        <w:tc>
          <w:tcPr>
            <w:tcW w:w="5724" w:type="dxa"/>
            <w:vAlign w:val="center"/>
            <w:shd w:val="clear" w:fill="FFFFFF"/>
            <w:tcMar>
              <w:top w:w="70" w:type="dxa"/>
              <w:left w:w="70" w:type="dxa"/>
              <w:bottom w:w="70" w:type="dxa"/>
              <w:right w:w="70" w:type="dxa"/>
            </w:tcMar>
          </w:tcPr>
          <w:p w14:paraId="6003B290"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CORS sozlash, nosozlik va tiklash</w:t>
            </w:r>
          </w:p>
        </w:tc>
        <w:tc>
          <w:tcPr>
            <w:tcW w:w="1500" w:type="dxa"/>
            <w:vAlign w:val="center"/>
            <w:shd w:val="clear" w:fill="FFFFFF"/>
            <w:tcMar>
              <w:top w:w="70" w:type="dxa"/>
              <w:left w:w="70" w:type="dxa"/>
              <w:bottom w:w="70" w:type="dxa"/>
              <w:right w:w="70" w:type="dxa"/>
            </w:tcMar>
          </w:tcPr>
          <w:p w14:paraId="08E6189B"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15 daqiqa</w:t>
            </w:r>
          </w:p>
        </w:tc>
        <w:tc>
          <w:tcPr>
            <w:tcW w:w="3000" w:type="dxa"/>
            <w:vAlign w:val="center"/>
            <w:shd w:val="clear" w:fill="FFFFFF"/>
            <w:tcMar>
              <w:top w:w="70" w:type="dxa"/>
              <w:left w:w="70" w:type="dxa"/>
              <w:bottom w:w="70" w:type="dxa"/>
              <w:right w:w="70" w:type="dxa"/>
            </w:tcMar>
          </w:tcPr>
          <w:p w14:paraId="7E4AA10F"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Uch holat solishtirilgan</w:t>
            </w:r>
          </w:p>
        </w:tc>
      </w:tr>
      <w:tr w:rsidR="000706A8" w:rsidRPr="007179BC" w14:paraId="03F6E530" w14:textId="77777777">
        <w:trPr>
          <w:cantSplit/>
        </w:trPr>
        <w:tc>
          <w:tcPr>
            <w:tcW w:w="5724" w:type="dxa"/>
            <w:vAlign w:val="center"/>
            <w:shd w:val="clear" w:fill="FFFFFF"/>
            <w:tcMar>
              <w:top w:w="70" w:type="dxa"/>
              <w:left w:w="70" w:type="dxa"/>
              <w:bottom w:w="70" w:type="dxa"/>
              <w:right w:w="70" w:type="dxa"/>
            </w:tcMar>
          </w:tcPr>
          <w:p w14:paraId="15790DA8"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Cookie va HttpOnly</w:t>
            </w:r>
          </w:p>
        </w:tc>
        <w:tc>
          <w:tcPr>
            <w:tcW w:w="1500" w:type="dxa"/>
            <w:vAlign w:val="center"/>
            <w:shd w:val="clear" w:fill="FFFFFF"/>
            <w:tcMar>
              <w:top w:w="70" w:type="dxa"/>
              <w:left w:w="70" w:type="dxa"/>
              <w:bottom w:w="70" w:type="dxa"/>
              <w:right w:w="70" w:type="dxa"/>
            </w:tcMar>
          </w:tcPr>
          <w:p w14:paraId="600DA39F"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10 daqiqa</w:t>
            </w:r>
          </w:p>
        </w:tc>
        <w:tc>
          <w:tcPr>
            <w:tcW w:w="3000" w:type="dxa"/>
            <w:vAlign w:val="center"/>
            <w:shd w:val="clear" w:fill="FFFFFF"/>
            <w:tcMar>
              <w:top w:w="70" w:type="dxa"/>
              <w:left w:w="70" w:type="dxa"/>
              <w:bottom w:w="70" w:type="dxa"/>
              <w:right w:w="70" w:type="dxa"/>
            </w:tcMar>
          </w:tcPr>
          <w:p w14:paraId="064AF071"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Cookie almashinuvi dalili</w:t>
            </w:r>
          </w:p>
        </w:tc>
      </w:tr>
      <w:tr w:rsidR="000706A8" w:rsidRPr="007179BC" w14:paraId="5A5BFACB" w14:textId="77777777">
        <w:trPr>
          <w:cantSplit/>
        </w:trPr>
        <w:tc>
          <w:tcPr>
            <w:tcW w:w="5724" w:type="dxa"/>
            <w:vAlign w:val="center"/>
            <w:shd w:val="clear" w:fill="FFFFFF"/>
            <w:tcMar>
              <w:top w:w="70" w:type="dxa"/>
              <w:left w:w="70" w:type="dxa"/>
              <w:bottom w:w="70" w:type="dxa"/>
              <w:right w:w="70" w:type="dxa"/>
            </w:tcMar>
          </w:tcPr>
          <w:p w14:paraId="31C3168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CSPni yoqish va tekshirish</w:t>
            </w:r>
          </w:p>
        </w:tc>
        <w:tc>
          <w:tcPr>
            <w:tcW w:w="1500" w:type="dxa"/>
            <w:vAlign w:val="center"/>
            <w:shd w:val="clear" w:fill="FFFFFF"/>
            <w:tcMar>
              <w:top w:w="70" w:type="dxa"/>
              <w:left w:w="70" w:type="dxa"/>
              <w:bottom w:w="70" w:type="dxa"/>
              <w:right w:w="70" w:type="dxa"/>
            </w:tcMar>
          </w:tcPr>
          <w:p w14:paraId="244382A6"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10 daqiqa</w:t>
            </w:r>
          </w:p>
        </w:tc>
        <w:tc>
          <w:tcPr>
            <w:tcW w:w="3000" w:type="dxa"/>
            <w:vAlign w:val="center"/>
            <w:shd w:val="clear" w:fill="FFFFFF"/>
            <w:tcMar>
              <w:top w:w="70" w:type="dxa"/>
              <w:left w:w="70" w:type="dxa"/>
              <w:bottom w:w="70" w:type="dxa"/>
              <w:right w:w="70" w:type="dxa"/>
            </w:tcMar>
          </w:tcPr>
          <w:p w14:paraId="4CF7D2B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Inline blok, tashqi JS ishlaydi</w:t>
            </w:r>
          </w:p>
        </w:tc>
      </w:tr>
      <w:tr w:rsidR="000706A8" w:rsidRPr="007179BC" w14:paraId="6A3196FC" w14:textId="77777777">
        <w:trPr>
          <w:cantSplit/>
        </w:trPr>
        <w:tc>
          <w:tcPr>
            <w:tcW w:w="5724" w:type="dxa"/>
            <w:vAlign w:val="center"/>
            <w:shd w:val="clear" w:fill="FFFFFF"/>
            <w:tcMar>
              <w:top w:w="70" w:type="dxa"/>
              <w:left w:w="70" w:type="dxa"/>
              <w:bottom w:w="70" w:type="dxa"/>
              <w:right w:w="70" w:type="dxa"/>
            </w:tcMar>
          </w:tcPr>
          <w:p w14:paraId="15B113B1"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Hisobot, xulosa va xizmatlarni to‘xtatish</w:t>
            </w:r>
          </w:p>
        </w:tc>
        <w:tc>
          <w:tcPr>
            <w:tcW w:w="1500" w:type="dxa"/>
            <w:vAlign w:val="center"/>
            <w:shd w:val="clear" w:fill="FFFFFF"/>
            <w:tcMar>
              <w:top w:w="70" w:type="dxa"/>
              <w:left w:w="70" w:type="dxa"/>
              <w:bottom w:w="70" w:type="dxa"/>
              <w:right w:w="70" w:type="dxa"/>
            </w:tcMar>
          </w:tcPr>
          <w:p w14:paraId="454D2DE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10 daqiqa</w:t>
            </w:r>
          </w:p>
        </w:tc>
        <w:tc>
          <w:tcPr>
            <w:tcW w:w="3000" w:type="dxa"/>
            <w:vAlign w:val="center"/>
            <w:shd w:val="clear" w:fill="FFFFFF"/>
            <w:tcMar>
              <w:top w:w="70" w:type="dxa"/>
              <w:left w:w="70" w:type="dxa"/>
              <w:bottom w:w="70" w:type="dxa"/>
              <w:right w:w="70" w:type="dxa"/>
            </w:tcMar>
          </w:tcPr>
          <w:p w14:paraId="3CE64D5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Yakuniy hisobot</w:t>
            </w:r>
          </w:p>
        </w:tc>
      </w:tr>
      <w:tr w:rsidR="000706A8" w:rsidRPr="007179BC" w14:paraId="598F46B5" w14:textId="77777777">
        <w:trPr>
          <w:cantSplit/>
        </w:trPr>
        <w:tc>
          <w:tcPr>
            <w:tcW w:w="5724" w:type="dxa"/>
            <w:vAlign w:val="center"/>
            <w:shd w:val="clear" w:fill="FFFFFF"/>
            <w:tcMar>
              <w:top w:w="70" w:type="dxa"/>
              <w:left w:w="70" w:type="dxa"/>
              <w:bottom w:w="70" w:type="dxa"/>
              <w:right w:w="70" w:type="dxa"/>
            </w:tcMar>
          </w:tcPr>
          <w:p w14:paraId="0B7A2AF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Jami</w:t>
            </w:r>
          </w:p>
        </w:tc>
        <w:tc>
          <w:tcPr>
            <w:tcW w:w="1500" w:type="dxa"/>
            <w:vAlign w:val="center"/>
            <w:shd w:val="clear" w:fill="FFFFFF"/>
            <w:tcMar>
              <w:top w:w="70" w:type="dxa"/>
              <w:left w:w="70" w:type="dxa"/>
              <w:bottom w:w="70" w:type="dxa"/>
              <w:right w:w="70" w:type="dxa"/>
            </w:tcMar>
          </w:tcPr>
          <w:p w14:paraId="68CF5BB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80 daqiqa</w:t>
            </w:r>
          </w:p>
        </w:tc>
        <w:tc>
          <w:tcPr>
            <w:tcW w:w="3000" w:type="dxa"/>
            <w:vAlign w:val="center"/>
            <w:shd w:val="clear" w:fill="FFFFFF"/>
            <w:tcMar>
              <w:top w:w="70" w:type="dxa"/>
              <w:left w:w="70" w:type="dxa"/>
              <w:bottom w:w="70" w:type="dxa"/>
              <w:right w:w="70" w:type="dxa"/>
            </w:tcMar>
          </w:tcPr>
          <w:p w14:paraId="75FF2DD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Tayyor muhit bilan</w:t>
            </w:r>
          </w:p>
        </w:tc>
      </w:tr>
    </w:tbl>
    <w:p w14:paraId="68987C45" w14:textId="77777777" w:rsidR="000706A8" w:rsidRPr="007179BC" w:rsidRDefault="000706A8">
      <w:pPr>
        <w:keepNext w:val="0"/>
        <w:keepLines w:val="0"/>
        <w:pageBreakBefore w:val="0"/>
        <w:widowControl/>
        <w:spacing w:after="0" w:before="0" w:line="40" w:lineRule="exact"/>
        <w:rPr>
          <w:sz w:val="24"/>
          <w:szCs w:val="24"/>
        </w:rPr>
      </w:pPr>
    </w:p>
    <w:p w14:paraId="3CE46032"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rPr>
        <w:t>Talaba 0-bo‘lim bo‘yicha tayyor Ubuntu Desktop VMware obrazini ochadi, universitet proksisi orqali paketlarni o‘rnatadi va ilovalardagi kod fayllarini o‘zi yaratadi. Nusxa olish, paket yuklash va kod tayyorlash asosiy 80 daqiqadan oldin bajariladi; dastlabki tayyorgarlikka 60–90 daqiqa yoki zarur qo‘shimcha vaqt ajrating.</w:t>
      </w:r>
    </w:p>
    <w:p w14:paraId="204B450B"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t>6. Baholash mezoni — 10 ball</w:t>
      </w:r>
    </w:p>
    <w:tbl>
      <w:tblPr>
        <w:tblW w:w="10224" w:type="dxa"/>
        <w:jc w:val="center"/>
        <w:tblInd w:w="100" w:type="dxa"/>
        <w:tblLayout w:type="fixed"/>
        <w:tblCellMar>
          <w:top w:w="65" w:type="dxa"/>
          <w:left w:w="100" w:type="dxa"/>
          <w:bottom w:w="65" w:type="dxa"/>
          <w:right w:w="10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300"/>
        <w:gridCol w:w="900"/>
        <w:gridCol w:w="6024"/>
      </w:tblGrid>
      <w:tr w:rsidR="000706A8" w:rsidRPr="007179BC" w14:paraId="5B37E7CC" w14:textId="77777777">
        <w:trPr>
          <w:cantSplit/>
          <w:tblHeader/>
        </w:trPr>
        <w:tc>
          <w:tcPr>
            <w:tcW w:w="3300" w:type="dxa"/>
            <w:vAlign w:val="center"/>
            <w:shd w:val="clear" w:fill="E8EEF4"/>
            <w:tcMar>
              <w:top w:w="70" w:type="dxa"/>
              <w:left w:w="70" w:type="dxa"/>
              <w:bottom w:w="70" w:type="dxa"/>
              <w:right w:w="70" w:type="dxa"/>
            </w:tcMar>
          </w:tcPr>
          <w:p w14:paraId="02A4798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Mezon</w:t>
            </w:r>
          </w:p>
        </w:tc>
        <w:tc>
          <w:tcPr>
            <w:tcW w:w="900" w:type="dxa"/>
            <w:vAlign w:val="center"/>
            <w:shd w:val="clear" w:fill="E8EEF4"/>
            <w:tcMar>
              <w:top w:w="70" w:type="dxa"/>
              <w:left w:w="70" w:type="dxa"/>
              <w:bottom w:w="70" w:type="dxa"/>
              <w:right w:w="70" w:type="dxa"/>
            </w:tcMar>
          </w:tcPr>
          <w:p w14:paraId="7AD73BA2"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Ball</w:t>
            </w:r>
          </w:p>
        </w:tc>
        <w:tc>
          <w:tcPr>
            <w:tcW w:w="6024" w:type="dxa"/>
            <w:vAlign w:val="center"/>
            <w:shd w:val="clear" w:fill="E8EEF4"/>
            <w:tcMar>
              <w:top w:w="70" w:type="dxa"/>
              <w:left w:w="70" w:type="dxa"/>
              <w:bottom w:w="70" w:type="dxa"/>
              <w:right w:w="70" w:type="dxa"/>
            </w:tcMar>
          </w:tcPr>
          <w:p w14:paraId="2E179EE8"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To‘liq ball uchun dalil</w:t>
            </w:r>
          </w:p>
        </w:tc>
      </w:tr>
      <w:tr w:rsidR="000706A8" w:rsidRPr="007179BC" w14:paraId="549A2386" w14:textId="77777777">
        <w:trPr>
          <w:cantSplit/>
        </w:trPr>
        <w:tc>
          <w:tcPr>
            <w:tcW w:w="3300" w:type="dxa"/>
            <w:vAlign w:val="center"/>
            <w:shd w:val="clear" w:fill="FFFFFF"/>
            <w:tcMar>
              <w:top w:w="70" w:type="dxa"/>
              <w:left w:w="70" w:type="dxa"/>
              <w:bottom w:w="70" w:type="dxa"/>
              <w:right w:w="70" w:type="dxa"/>
            </w:tcMar>
          </w:tcPr>
          <w:p w14:paraId="0AC45BD3"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Muhit va xizmatlar</w:t>
            </w:r>
          </w:p>
        </w:tc>
        <w:tc>
          <w:tcPr>
            <w:tcW w:w="900" w:type="dxa"/>
            <w:vAlign w:val="center"/>
            <w:shd w:val="clear" w:fill="FFFFFF"/>
            <w:tcMar>
              <w:top w:w="70" w:type="dxa"/>
              <w:left w:w="70" w:type="dxa"/>
              <w:bottom w:w="70" w:type="dxa"/>
              <w:right w:w="70" w:type="dxa"/>
            </w:tcMar>
          </w:tcPr>
          <w:p w14:paraId="2A03518B"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1,0</w:t>
            </w:r>
          </w:p>
        </w:tc>
        <w:tc>
          <w:tcPr>
            <w:tcW w:w="6024" w:type="dxa"/>
            <w:vAlign w:val="center"/>
            <w:shd w:val="clear" w:fill="FFFFFF"/>
            <w:tcMar>
              <w:top w:w="70" w:type="dxa"/>
              <w:left w:w="70" w:type="dxa"/>
              <w:bottom w:w="70" w:type="dxa"/>
              <w:right w:w="70" w:type="dxa"/>
            </w:tcMar>
          </w:tcPr>
          <w:p w14:paraId="5C5C1B8F"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szCs w:val="24"/>
              </w:rPr>
              <w:t xml:space="preserve">To‘g‘ri VM, </w:t>
            </w:r>
            <w:r>
              <w:rPr>
                <w:rFonts w:ascii="Times New Roman" w:hAnsi="Times New Roman"/>
                <w:b w:val="0"/>
                <w:color w:val="000000"/>
                <w:sz w:val="19"/>
                <w:szCs w:val="24"/>
                <w:shd w:val="clear" w:fill="FFF2CC"/>
              </w:rPr>
              <w:t xml:space="preserve">127.0.0.1:8000</w:t>
            </w:r>
            <w:r>
              <w:rPr>
                <w:rFonts w:ascii="Times New Roman" w:hAnsi="Times New Roman"/>
                <w:b w:val="0"/>
                <w:color w:val="000000"/>
                <w:sz w:val="19"/>
                <w:szCs w:val="24"/>
              </w:rPr>
              <w:t xml:space="preserve">/8001, versiyalar</w:t>
            </w:r>
          </w:p>
        </w:tc>
      </w:tr>
      <w:tr w:rsidR="000706A8" w:rsidRPr="007179BC" w14:paraId="465B3457" w14:textId="77777777">
        <w:trPr>
          <w:cantSplit/>
        </w:trPr>
        <w:tc>
          <w:tcPr>
            <w:tcW w:w="3300" w:type="dxa"/>
            <w:vAlign w:val="center"/>
            <w:shd w:val="clear" w:fill="FFFFFF"/>
            <w:tcMar>
              <w:top w:w="70" w:type="dxa"/>
              <w:left w:w="70" w:type="dxa"/>
              <w:bottom w:w="70" w:type="dxa"/>
              <w:right w:w="70" w:type="dxa"/>
            </w:tcMar>
          </w:tcPr>
          <w:p w14:paraId="3851BF12"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HTTP, HTML/CSS/JS va DOM</w:t>
            </w:r>
          </w:p>
        </w:tc>
        <w:tc>
          <w:tcPr>
            <w:tcW w:w="900" w:type="dxa"/>
            <w:vAlign w:val="center"/>
            <w:shd w:val="clear" w:fill="FFFFFF"/>
            <w:tcMar>
              <w:top w:w="70" w:type="dxa"/>
              <w:left w:w="70" w:type="dxa"/>
              <w:bottom w:w="70" w:type="dxa"/>
              <w:right w:w="70" w:type="dxa"/>
            </w:tcMar>
          </w:tcPr>
          <w:p w14:paraId="331BE4E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1,5</w:t>
            </w:r>
          </w:p>
        </w:tc>
        <w:tc>
          <w:tcPr>
            <w:tcW w:w="6024" w:type="dxa"/>
            <w:vAlign w:val="center"/>
            <w:shd w:val="clear" w:fill="FFFFFF"/>
            <w:tcMar>
              <w:top w:w="70" w:type="dxa"/>
              <w:left w:w="70" w:type="dxa"/>
              <w:bottom w:w="70" w:type="dxa"/>
              <w:right w:w="70" w:type="dxa"/>
            </w:tcMar>
          </w:tcPr>
          <w:p w14:paraId="5028C00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Resurslar jadvali, DOM tajribasi, vazifalar izohi</w:t>
            </w:r>
          </w:p>
        </w:tc>
      </w:tr>
      <w:tr w:rsidR="000706A8" w:rsidRPr="007179BC" w14:paraId="36182318" w14:textId="77777777">
        <w:trPr>
          <w:cantSplit/>
        </w:trPr>
        <w:tc>
          <w:tcPr>
            <w:tcW w:w="3300" w:type="dxa"/>
            <w:vAlign w:val="center"/>
            <w:shd w:val="clear" w:fill="FFFFFF"/>
            <w:tcMar>
              <w:top w:w="70" w:type="dxa"/>
              <w:left w:w="70" w:type="dxa"/>
              <w:bottom w:w="70" w:type="dxa"/>
              <w:right w:w="70" w:type="dxa"/>
            </w:tcMar>
          </w:tcPr>
          <w:p w14:paraId="33F3D41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Origin va SOP tahlili</w:t>
            </w:r>
          </w:p>
        </w:tc>
        <w:tc>
          <w:tcPr>
            <w:tcW w:w="900" w:type="dxa"/>
            <w:vAlign w:val="center"/>
            <w:shd w:val="clear" w:fill="FFFFFF"/>
            <w:tcMar>
              <w:top w:w="70" w:type="dxa"/>
              <w:left w:w="70" w:type="dxa"/>
              <w:bottom w:w="70" w:type="dxa"/>
              <w:right w:w="70" w:type="dxa"/>
            </w:tcMar>
          </w:tcPr>
          <w:p w14:paraId="2C1CFC3B"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1,5</w:t>
            </w:r>
          </w:p>
        </w:tc>
        <w:tc>
          <w:tcPr>
            <w:tcW w:w="6024" w:type="dxa"/>
            <w:vAlign w:val="center"/>
            <w:shd w:val="clear" w:fill="FFFFFF"/>
            <w:tcMar>
              <w:top w:w="70" w:type="dxa"/>
              <w:left w:w="70" w:type="dxa"/>
              <w:bottom w:w="70" w:type="dxa"/>
              <w:right w:w="70" w:type="dxa"/>
            </w:tcMar>
          </w:tcPr>
          <w:p w14:paraId="6F0536E7"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5 URL tahlili, serverga yetish va JS o‘qishini ajratish</w:t>
            </w:r>
          </w:p>
        </w:tc>
      </w:tr>
      <w:tr w:rsidR="000706A8" w:rsidRPr="007179BC" w14:paraId="63212FF6" w14:textId="77777777">
        <w:trPr>
          <w:cantSplit/>
        </w:trPr>
        <w:tc>
          <w:tcPr>
            <w:tcW w:w="3300" w:type="dxa"/>
            <w:vAlign w:val="center"/>
            <w:shd w:val="clear" w:fill="FFFFFF"/>
            <w:tcMar>
              <w:top w:w="70" w:type="dxa"/>
              <w:left w:w="70" w:type="dxa"/>
              <w:bottom w:w="70" w:type="dxa"/>
              <w:right w:w="70" w:type="dxa"/>
            </w:tcMar>
          </w:tcPr>
          <w:p w14:paraId="57072E3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CORS va nosozlikni tuzatish</w:t>
            </w:r>
          </w:p>
        </w:tc>
        <w:tc>
          <w:tcPr>
            <w:tcW w:w="900" w:type="dxa"/>
            <w:vAlign w:val="center"/>
            <w:shd w:val="clear" w:fill="FFFFFF"/>
            <w:tcMar>
              <w:top w:w="70" w:type="dxa"/>
              <w:left w:w="70" w:type="dxa"/>
              <w:bottom w:w="70" w:type="dxa"/>
              <w:right w:w="70" w:type="dxa"/>
            </w:tcMar>
          </w:tcPr>
          <w:p w14:paraId="49845C9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2,0</w:t>
            </w:r>
          </w:p>
        </w:tc>
        <w:tc>
          <w:tcPr>
            <w:tcW w:w="6024" w:type="dxa"/>
            <w:vAlign w:val="center"/>
            <w:shd w:val="clear" w:fill="FFFFFF"/>
            <w:tcMar>
              <w:top w:w="70" w:type="dxa"/>
              <w:left w:w="70" w:type="dxa"/>
              <w:bottom w:w="70" w:type="dxa"/>
              <w:right w:w="70" w:type="dxa"/>
            </w:tcMar>
          </w:tcPr>
          <w:p w14:paraId="75E1665F"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Yo‘q / mos / nomos ruxsat; tiklash dalili</w:t>
            </w:r>
          </w:p>
        </w:tc>
      </w:tr>
      <w:tr w:rsidR="000706A8" w:rsidRPr="007179BC" w14:paraId="163E38C7" w14:textId="77777777">
        <w:trPr>
          <w:cantSplit/>
        </w:trPr>
        <w:tc>
          <w:tcPr>
            <w:tcW w:w="3300" w:type="dxa"/>
            <w:vAlign w:val="center"/>
            <w:shd w:val="clear" w:fill="FFFFFF"/>
            <w:tcMar>
              <w:top w:w="70" w:type="dxa"/>
              <w:left w:w="70" w:type="dxa"/>
              <w:bottom w:w="70" w:type="dxa"/>
              <w:right w:w="70" w:type="dxa"/>
            </w:tcMar>
          </w:tcPr>
          <w:p w14:paraId="0B39EE7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Cookie va HttpOnly</w:t>
            </w:r>
          </w:p>
        </w:tc>
        <w:tc>
          <w:tcPr>
            <w:tcW w:w="900" w:type="dxa"/>
            <w:vAlign w:val="center"/>
            <w:shd w:val="clear" w:fill="FFFFFF"/>
            <w:tcMar>
              <w:top w:w="70" w:type="dxa"/>
              <w:left w:w="70" w:type="dxa"/>
              <w:bottom w:w="70" w:type="dxa"/>
              <w:right w:w="70" w:type="dxa"/>
            </w:tcMar>
          </w:tcPr>
          <w:p w14:paraId="487E665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1,0</w:t>
            </w:r>
          </w:p>
        </w:tc>
        <w:tc>
          <w:tcPr>
            <w:tcW w:w="6024" w:type="dxa"/>
            <w:vAlign w:val="center"/>
            <w:shd w:val="clear" w:fill="FFFFFF"/>
            <w:tcMar>
              <w:top w:w="70" w:type="dxa"/>
              <w:left w:w="70" w:type="dxa"/>
              <w:bottom w:w="70" w:type="dxa"/>
              <w:right w:w="70" w:type="dxa"/>
            </w:tcMar>
          </w:tcPr>
          <w:p w14:paraId="3428A492"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Saqlash, JSga ko‘rinmaslik va yuborilish</w:t>
            </w:r>
          </w:p>
        </w:tc>
      </w:tr>
      <w:tr w:rsidR="000706A8" w:rsidRPr="007179BC" w14:paraId="1C3CCD5B" w14:textId="77777777">
        <w:trPr>
          <w:cantSplit/>
        </w:trPr>
        <w:tc>
          <w:tcPr>
            <w:tcW w:w="3300" w:type="dxa"/>
            <w:vAlign w:val="center"/>
            <w:shd w:val="clear" w:fill="FFFFFF"/>
            <w:tcMar>
              <w:top w:w="70" w:type="dxa"/>
              <w:left w:w="70" w:type="dxa"/>
              <w:bottom w:w="70" w:type="dxa"/>
              <w:right w:w="70" w:type="dxa"/>
            </w:tcMar>
          </w:tcPr>
          <w:p w14:paraId="6C14E58F"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CSP tajribasi</w:t>
            </w:r>
          </w:p>
        </w:tc>
        <w:tc>
          <w:tcPr>
            <w:tcW w:w="900" w:type="dxa"/>
            <w:vAlign w:val="center"/>
            <w:shd w:val="clear" w:fill="FFFFFF"/>
            <w:tcMar>
              <w:top w:w="70" w:type="dxa"/>
              <w:left w:w="70" w:type="dxa"/>
              <w:bottom w:w="70" w:type="dxa"/>
              <w:right w:w="70" w:type="dxa"/>
            </w:tcMar>
          </w:tcPr>
          <w:p w14:paraId="78B792C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1,5</w:t>
            </w:r>
          </w:p>
        </w:tc>
        <w:tc>
          <w:tcPr>
            <w:tcW w:w="6024" w:type="dxa"/>
            <w:vAlign w:val="center"/>
            <w:shd w:val="clear" w:fill="FFFFFF"/>
            <w:tcMar>
              <w:top w:w="70" w:type="dxa"/>
              <w:left w:w="70" w:type="dxa"/>
              <w:bottom w:w="70" w:type="dxa"/>
              <w:right w:w="70" w:type="dxa"/>
            </w:tcMar>
          </w:tcPr>
          <w:p w14:paraId="3587225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Sarlavha, inline blok, tashqi JS va API ishlashi</w:t>
            </w:r>
          </w:p>
        </w:tc>
      </w:tr>
      <w:tr w:rsidR="000706A8" w:rsidRPr="007179BC" w14:paraId="2D61C6C1" w14:textId="77777777">
        <w:trPr>
          <w:cantSplit/>
        </w:trPr>
        <w:tc>
          <w:tcPr>
            <w:tcW w:w="3300" w:type="dxa"/>
            <w:vAlign w:val="center"/>
            <w:shd w:val="clear" w:fill="FFFFFF"/>
            <w:tcMar>
              <w:top w:w="70" w:type="dxa"/>
              <w:left w:w="70" w:type="dxa"/>
              <w:bottom w:w="70" w:type="dxa"/>
              <w:right w:w="70" w:type="dxa"/>
            </w:tcMar>
          </w:tcPr>
          <w:p w14:paraId="639ED18E"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Hisobot va qisqa himoya</w:t>
            </w:r>
          </w:p>
        </w:tc>
        <w:tc>
          <w:tcPr>
            <w:tcW w:w="900" w:type="dxa"/>
            <w:vAlign w:val="center"/>
            <w:shd w:val="clear" w:fill="FFFFFF"/>
            <w:tcMar>
              <w:top w:w="70" w:type="dxa"/>
              <w:left w:w="70" w:type="dxa"/>
              <w:bottom w:w="70" w:type="dxa"/>
              <w:right w:w="70" w:type="dxa"/>
            </w:tcMar>
          </w:tcPr>
          <w:p w14:paraId="5EDA28F3"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1,5</w:t>
            </w:r>
          </w:p>
        </w:tc>
        <w:tc>
          <w:tcPr>
            <w:tcW w:w="6024" w:type="dxa"/>
            <w:vAlign w:val="center"/>
            <w:shd w:val="clear" w:fill="FFFFFF"/>
            <w:tcMar>
              <w:top w:w="70" w:type="dxa"/>
              <w:left w:w="70" w:type="dxa"/>
              <w:bottom w:w="70" w:type="dxa"/>
              <w:right w:w="70" w:type="dxa"/>
            </w:tcMar>
          </w:tcPr>
          <w:p w14:paraId="7261CF7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Jadvallar, izohlangan dalillar va xulosa</w:t>
            </w:r>
          </w:p>
        </w:tc>
      </w:tr>
      <w:tr w:rsidR="000706A8" w:rsidRPr="007179BC" w14:paraId="2B7607C6" w14:textId="77777777">
        <w:trPr>
          <w:cantSplit/>
        </w:trPr>
        <w:tc>
          <w:tcPr>
            <w:tcW w:w="3300" w:type="dxa"/>
            <w:vAlign w:val="center"/>
            <w:shd w:val="clear" w:fill="FFFFFF"/>
            <w:tcMar>
              <w:top w:w="70" w:type="dxa"/>
              <w:left w:w="70" w:type="dxa"/>
              <w:bottom w:w="70" w:type="dxa"/>
              <w:right w:w="70" w:type="dxa"/>
            </w:tcMar>
          </w:tcPr>
          <w:p w14:paraId="1B129396"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Jami</w:t>
            </w:r>
          </w:p>
        </w:tc>
        <w:tc>
          <w:tcPr>
            <w:tcW w:w="900" w:type="dxa"/>
            <w:vAlign w:val="center"/>
            <w:shd w:val="clear" w:fill="FFFFFF"/>
            <w:tcMar>
              <w:top w:w="70" w:type="dxa"/>
              <w:left w:w="70" w:type="dxa"/>
              <w:bottom w:w="70" w:type="dxa"/>
              <w:right w:w="70" w:type="dxa"/>
            </w:tcMar>
          </w:tcPr>
          <w:p w14:paraId="32B4A12F"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10,0</w:t>
            </w:r>
          </w:p>
        </w:tc>
        <w:tc>
          <w:tcPr>
            <w:tcW w:w="6024" w:type="dxa"/>
            <w:vAlign w:val="center"/>
            <w:shd w:val="clear" w:fill="FFFFFF"/>
            <w:tcMar>
              <w:top w:w="70" w:type="dxa"/>
              <w:left w:w="70" w:type="dxa"/>
              <w:bottom w:w="70" w:type="dxa"/>
              <w:right w:w="70" w:type="dxa"/>
            </w:tcMar>
          </w:tcPr>
          <w:p w14:paraId="56984AAF" w14:textId="77777777" w:rsidR="000706A8" w:rsidRPr="007179BC" w:rsidRDefault="000706A8">
            <w:pPr>
              <w:keepNext w:val="0"/>
              <w:keepLines w:val="0"/>
              <w:spacing w:after="40" w:line="245" w:lineRule="auto" w:before="20"/>
              <w:rPr>
                <w:sz w:val="24"/>
                <w:szCs w:val="24"/>
              </w:rPr>
            </w:pPr>
          </w:p>
        </w:tc>
      </w:tr>
    </w:tbl>
    <w:p w14:paraId="6A14F57E" w14:textId="77777777" w:rsidR="000706A8" w:rsidRPr="007179BC" w:rsidRDefault="000706A8">
      <w:pPr>
        <w:keepNext w:val="0"/>
        <w:keepLines w:val="0"/>
        <w:pageBreakBefore w:val="0"/>
        <w:widowControl/>
        <w:spacing w:after="0" w:before="0" w:line="40" w:lineRule="exact"/>
        <w:rPr>
          <w:sz w:val="24"/>
          <w:szCs w:val="24"/>
        </w:rPr>
      </w:pPr>
    </w:p>
    <w:p w14:paraId="411AD650" w14:textId="77777777" w:rsidR="000706A8" w:rsidRPr="007179BC" w:rsidRDefault="00000000">
      <w:pPr>
        <w:pStyle w:val="Note"/>
        <w:keepNext w:val="0"/>
        <w:keepLines w:val="0"/>
        <w:pageBreakBefore w:val="0"/>
        <w:widowControl/>
        <w:spacing w:before="0" w:after="100" w:line="250" w:lineRule="auto"/>
        <w:rPr>
          <w:sz w:val="22"/>
          <w:szCs w:val="24"/>
        </w:rPr>
      </w:pPr>
      <w:r w:rsidRPr="007179BC">
        <w:rPr>
          <w:rFonts w:ascii="Times New Roman" w:hAnsi="Times New Roman" w:eastAsia="Times New Roman" w:cs="Times New Roman"/>
          <w:color w:val="000000"/>
          <w:sz w:val="22"/>
          <w:szCs w:val="24"/>
        </w:rPr>
        <w:t>Baholash qoidasi. To‘liq ball natija va uning izohi birga mavjud bo‘lganda beriladi. Mezon qisman bajarilsa, tegishli ballning yarmigacha; dalilsiz yoki bajarilmagan bo‘lsa, 0 ball beriladi. Faqat kodni ishga tushirish CORS, cookie yoki CSP mezonini qoplamaydi. O‘qituvchi talabaning bitta holatni qayta ko‘rsatishini so‘rashi mumkin.</w:t>
      </w:r>
    </w:p>
    <w:p w14:paraId="3D9C9859"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t>7. O‘qituvchi uchun qisqa himoya savollari</w:t>
      </w:r>
    </w:p>
    <w:p w14:paraId="3B8D6DA4"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8000 va 8001 portlar bitta IPda bo‘lsa ham nega boshqa origin?</w:t>
      </w:r>
    </w:p>
    <w:p w14:paraId="3BB40837" w14:textId="77777777" w:rsidR="000706A8" w:rsidRPr="007179BC" w:rsidRDefault="00000000">
      <w:pPr>
        <w:pStyle w:val="a"/>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Nega </w:t>
      </w:r>
      <w:r>
        <w:rPr>
          <w:rFonts w:ascii="Times New Roman" w:hAnsi="Times New Roman" w:eastAsia="Times New Roman" w:cs="Times New Roman"/>
          <w:color w:val="000000"/>
          <w:sz w:val="22"/>
          <w:szCs w:val="24"/>
          <w:shd w:val="clear" w:fill="FFF2CC"/>
        </w:rPr>
        <w:t xml:space="preserve">curl</w:t>
      </w:r>
      <w:r>
        <w:rPr>
          <w:rFonts w:ascii="Times New Roman" w:hAnsi="Times New Roman" w:eastAsia="Times New Roman" w:cs="Times New Roman"/>
          <w:color w:val="000000"/>
          <w:sz w:val="22"/>
          <w:szCs w:val="24"/>
        </w:rPr>
        <w:t xml:space="preserve"> JSONni ko‘radi, brauzerdagi fetch esa CORS xatosini oladi?</w:t>
      </w:r>
    </w:p>
    <w:p w14:paraId="04AC0571"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HttpOnly cookie nega DevToolsda bor, document.cookie ichida esa yo‘q?</w:t>
      </w:r>
    </w:p>
    <w:p w14:paraId="56598343"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script-src 'self' mavjud bo‘lganda nega /app.js ishlaydi, inline kod ishlamaydi?</w:t>
      </w:r>
    </w:p>
    <w:p w14:paraId="430D788E" w14:textId="77777777" w:rsidR="000706A8" w:rsidRPr="007179BC" w:rsidRDefault="00000000">
      <w:pPr>
        <w:pStyle w:val="a"/>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HTTPS CORS, avtorizatsiya yoki XSSdan himoyaning o‘rnini bosadimi? Nega?</w:t>
      </w:r>
    </w:p>
    <w:p w14:paraId="76D6C9E8" w14:textId="77777777" w:rsidR="000706A8" w:rsidRPr="007179BC" w:rsidRDefault="00000000">
      <w:pPr>
        <w:keepNext w:val="0"/>
        <w:keepLines w:val="0"/>
        <w:pageBreakBefore w:val="0"/>
        <w:widowControl/>
        <w:spacing w:before="0" w:after="0" w:line="40" w:lineRule="exact"/>
        <w:rPr>
          <w:sz w:val="24"/>
          <w:szCs w:val="24"/>
        </w:rPr>
      </w:pPr>
      <w:r w:rsidRPr="007179BC">
        <w:rPr>
          <w:rFonts w:ascii="Times New Roman" w:hAnsi="Times New Roman" w:eastAsia="Times New Roman" w:cs="Times New Roman"/>
          <w:color w:val="000000"/>
          <w:sz w:val="22"/>
          <w:szCs w:val="24"/>
        </w:rPr>
      </w:r>
    </w:p>
    <w:p w14:paraId="290CBFD2"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lastRenderedPageBreak/>
        <w:t>8. Ko‘p uchraydigan muammolar va yechimlar</w:t>
      </w:r>
    </w:p>
    <w:tbl>
      <w:tblPr>
        <w:tblW w:w="10224" w:type="dxa"/>
        <w:jc w:val="center"/>
        <w:tblInd w:w="100" w:type="dxa"/>
        <w:tblLayout w:type="fixed"/>
        <w:tblCellMar>
          <w:top w:w="65" w:type="dxa"/>
          <w:left w:w="100" w:type="dxa"/>
          <w:bottom w:w="65" w:type="dxa"/>
          <w:right w:w="10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2924"/>
        <w:gridCol w:w="5100"/>
      </w:tblGrid>
      <w:tr w:rsidR="000706A8" w:rsidRPr="007179BC" w14:paraId="05E1CABE" w14:textId="77777777">
        <w:trPr>
          <w:cantSplit/>
          <w:tblHeader/>
        </w:trPr>
        <w:tc>
          <w:tcPr>
            <w:tcW w:w="2200" w:type="dxa"/>
            <w:vAlign w:val="center"/>
            <w:shd w:val="clear" w:fill="E8EEF4"/>
            <w:tcMar>
              <w:top w:w="70" w:type="dxa"/>
              <w:left w:w="70" w:type="dxa"/>
              <w:bottom w:w="70" w:type="dxa"/>
              <w:right w:w="70" w:type="dxa"/>
            </w:tcMar>
          </w:tcPr>
          <w:p w14:paraId="69279C8D"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Belgi</w:t>
            </w:r>
          </w:p>
        </w:tc>
        <w:tc>
          <w:tcPr>
            <w:tcW w:w="2924" w:type="dxa"/>
            <w:vAlign w:val="center"/>
            <w:shd w:val="clear" w:fill="E8EEF4"/>
            <w:tcMar>
              <w:top w:w="70" w:type="dxa"/>
              <w:left w:w="70" w:type="dxa"/>
              <w:bottom w:w="70" w:type="dxa"/>
              <w:right w:w="70" w:type="dxa"/>
            </w:tcMar>
          </w:tcPr>
          <w:p w14:paraId="2FADAF1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Ehtimoliy sabab</w:t>
            </w:r>
          </w:p>
        </w:tc>
        <w:tc>
          <w:tcPr>
            <w:tcW w:w="5100" w:type="dxa"/>
            <w:vAlign w:val="center"/>
            <w:shd w:val="clear" w:fill="E8EEF4"/>
            <w:tcMar>
              <w:top w:w="70" w:type="dxa"/>
              <w:left w:w="70" w:type="dxa"/>
              <w:bottom w:w="70" w:type="dxa"/>
              <w:right w:w="70" w:type="dxa"/>
            </w:tcMar>
          </w:tcPr>
          <w:p w14:paraId="352274A6"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Tekshirish va yechim</w:t>
            </w:r>
          </w:p>
        </w:tc>
      </w:tr>
      <w:tr w:rsidR="000706A8" w:rsidRPr="007179BC" w14:paraId="6881A955" w14:textId="77777777">
        <w:trPr>
          <w:cantSplit/>
        </w:trPr>
        <w:tc>
          <w:tcPr>
            <w:tcW w:w="2200" w:type="dxa"/>
            <w:vAlign w:val="center"/>
            <w:shd w:val="clear" w:fill="FFFFFF"/>
            <w:tcMar>
              <w:top w:w="70" w:type="dxa"/>
              <w:left w:w="70" w:type="dxa"/>
              <w:bottom w:w="70" w:type="dxa"/>
              <w:right w:w="70" w:type="dxa"/>
            </w:tcMar>
          </w:tcPr>
          <w:p w14:paraId="422B849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Connection refused</w:t>
            </w:r>
          </w:p>
        </w:tc>
        <w:tc>
          <w:tcPr>
            <w:tcW w:w="2924" w:type="dxa"/>
            <w:vAlign w:val="center"/>
            <w:shd w:val="clear" w:fill="FFFFFF"/>
            <w:tcMar>
              <w:top w:w="70" w:type="dxa"/>
              <w:left w:w="70" w:type="dxa"/>
              <w:bottom w:w="70" w:type="dxa"/>
              <w:right w:w="70" w:type="dxa"/>
            </w:tcMar>
          </w:tcPr>
          <w:p w14:paraId="1A8B273F"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Xizmat to‘xtagan yoki boshqa muhitdan ochilgan</w:t>
            </w:r>
          </w:p>
        </w:tc>
        <w:tc>
          <w:tcPr>
            <w:tcW w:w="5100" w:type="dxa"/>
            <w:vAlign w:val="center"/>
            <w:shd w:val="clear" w:fill="FFFFFF"/>
            <w:tcMar>
              <w:top w:w="70" w:type="dxa"/>
              <w:left w:w="70" w:type="dxa"/>
              <w:bottom w:w="70" w:type="dxa"/>
              <w:right w:w="70" w:type="dxa"/>
            </w:tcMar>
          </w:tcPr>
          <w:p w14:paraId="676D55CE"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T1/T2 va ssni tekshiring. Brauzerni Ubuntu VM ichida oching.</w:t>
            </w:r>
          </w:p>
        </w:tc>
      </w:tr>
      <w:tr w:rsidR="000706A8" w:rsidRPr="007179BC" w14:paraId="4467340E" w14:textId="77777777">
        <w:trPr>
          <w:cantSplit/>
        </w:trPr>
        <w:tc>
          <w:tcPr>
            <w:tcW w:w="2200" w:type="dxa"/>
            <w:vAlign w:val="center"/>
            <w:shd w:val="clear" w:fill="FFFFFF"/>
            <w:tcMar>
              <w:top w:w="70" w:type="dxa"/>
              <w:left w:w="70" w:type="dxa"/>
              <w:bottom w:w="70" w:type="dxa"/>
              <w:right w:w="70" w:type="dxa"/>
            </w:tcMar>
          </w:tcPr>
          <w:p w14:paraId="514A187D"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Address already in use</w:t>
            </w:r>
          </w:p>
        </w:tc>
        <w:tc>
          <w:tcPr>
            <w:tcW w:w="2924" w:type="dxa"/>
            <w:vAlign w:val="center"/>
            <w:shd w:val="clear" w:fill="FFFFFF"/>
            <w:tcMar>
              <w:top w:w="70" w:type="dxa"/>
              <w:left w:w="70" w:type="dxa"/>
              <w:bottom w:w="70" w:type="dxa"/>
              <w:right w:w="70" w:type="dxa"/>
            </w:tcMar>
          </w:tcPr>
          <w:p w14:paraId="229A61DB"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Shu portda oldingi jarayon ishlayapti</w:t>
            </w:r>
          </w:p>
        </w:tc>
        <w:tc>
          <w:tcPr>
            <w:tcW w:w="5100" w:type="dxa"/>
            <w:vAlign w:val="center"/>
            <w:shd w:val="clear" w:fill="FFFFFF"/>
            <w:tcMar>
              <w:top w:w="70" w:type="dxa"/>
              <w:left w:w="70" w:type="dxa"/>
              <w:bottom w:w="70" w:type="dxa"/>
              <w:right w:w="70" w:type="dxa"/>
            </w:tcMar>
          </w:tcPr>
          <w:p w14:paraId="17A8DE5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ss -ltnp orqali jarayonni aniqlang; o‘sha terminalda Ctrl+C bosing, so‘ng qayta ishga tushiring.</w:t>
            </w:r>
          </w:p>
        </w:tc>
      </w:tr>
      <w:tr w:rsidR="000706A8" w:rsidRPr="007179BC" w14:paraId="4532FDF9" w14:textId="77777777">
        <w:trPr>
          <w:cantSplit/>
        </w:trPr>
        <w:tc>
          <w:tcPr>
            <w:tcW w:w="2200" w:type="dxa"/>
            <w:vAlign w:val="center"/>
            <w:shd w:val="clear" w:fill="FFFFFF"/>
            <w:tcMar>
              <w:top w:w="70" w:type="dxa"/>
              <w:left w:w="70" w:type="dxa"/>
              <w:bottom w:w="70" w:type="dxa"/>
              <w:right w:w="70" w:type="dxa"/>
            </w:tcMar>
          </w:tcPr>
          <w:p w14:paraId="4644E59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CORS berilgan, xato qolgan</w:t>
            </w:r>
          </w:p>
        </w:tc>
        <w:tc>
          <w:tcPr>
            <w:tcW w:w="2924" w:type="dxa"/>
            <w:vAlign w:val="center"/>
            <w:shd w:val="clear" w:fill="FFFFFF"/>
            <w:tcMar>
              <w:top w:w="70" w:type="dxa"/>
              <w:left w:w="70" w:type="dxa"/>
              <w:bottom w:w="70" w:type="dxa"/>
              <w:right w:w="70" w:type="dxa"/>
            </w:tcMar>
          </w:tcPr>
          <w:p w14:paraId="5C297A6C"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Origin mos emas yoki noto‘g‘ri server qayta ishga tushirilgan</w:t>
            </w:r>
          </w:p>
        </w:tc>
        <w:tc>
          <w:tcPr>
            <w:tcW w:w="5100" w:type="dxa"/>
            <w:vAlign w:val="center"/>
            <w:shd w:val="clear" w:fill="FFFFFF"/>
            <w:tcMar>
              <w:top w:w="70" w:type="dxa"/>
              <w:left w:w="70" w:type="dxa"/>
              <w:bottom w:w="70" w:type="dxa"/>
              <w:right w:w="70" w:type="dxa"/>
            </w:tcMar>
          </w:tcPr>
          <w:p w14:paraId="3E4A5887"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Origin va Allow-Originni belgima-belgi solishtiring; T2ni tekshiring, oxirgi /ni olib tashlang.</w:t>
            </w:r>
          </w:p>
        </w:tc>
      </w:tr>
      <w:tr w:rsidR="000706A8" w:rsidRPr="007179BC" w14:paraId="3F6956C7" w14:textId="77777777">
        <w:trPr>
          <w:cantSplit/>
        </w:trPr>
        <w:tc>
          <w:tcPr>
            <w:tcW w:w="2200" w:type="dxa"/>
            <w:vAlign w:val="center"/>
            <w:shd w:val="clear" w:fill="FFFFFF"/>
            <w:tcMar>
              <w:top w:w="70" w:type="dxa"/>
              <w:left w:w="70" w:type="dxa"/>
              <w:bottom w:w="70" w:type="dxa"/>
              <w:right w:w="70" w:type="dxa"/>
            </w:tcMar>
          </w:tcPr>
          <w:p w14:paraId="50460582"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CSPdan keyin API ishlamaydi</w:t>
            </w:r>
          </w:p>
        </w:tc>
        <w:tc>
          <w:tcPr>
            <w:tcW w:w="2924" w:type="dxa"/>
            <w:vAlign w:val="center"/>
            <w:shd w:val="clear" w:fill="FFFFFF"/>
            <w:tcMar>
              <w:top w:w="70" w:type="dxa"/>
              <w:left w:w="70" w:type="dxa"/>
              <w:bottom w:w="70" w:type="dxa"/>
              <w:right w:w="70" w:type="dxa"/>
            </w:tcMar>
          </w:tcPr>
          <w:p w14:paraId="294E3414"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T2 CORS sozlamasi yoki connect-src noto‘g‘ri</w:t>
            </w:r>
          </w:p>
        </w:tc>
        <w:tc>
          <w:tcPr>
            <w:tcW w:w="5100" w:type="dxa"/>
            <w:vAlign w:val="center"/>
            <w:shd w:val="clear" w:fill="FFFFFF"/>
            <w:tcMar>
              <w:top w:w="70" w:type="dxa"/>
              <w:left w:w="70" w:type="dxa"/>
              <w:bottom w:w="70" w:type="dxa"/>
              <w:right w:w="70" w:type="dxa"/>
            </w:tcMar>
          </w:tcPr>
          <w:p w14:paraId="3830B3A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Console turini o‘qing; 8001 uchun connect-src va T2dagi 8000 ruxsatini tekshiring.</w:t>
            </w:r>
          </w:p>
        </w:tc>
      </w:tr>
      <w:tr w:rsidR="000706A8" w:rsidRPr="007179BC" w14:paraId="6E5FECC9" w14:textId="77777777">
        <w:trPr>
          <w:cantSplit/>
        </w:trPr>
        <w:tc>
          <w:tcPr>
            <w:tcW w:w="2200" w:type="dxa"/>
            <w:vAlign w:val="center"/>
            <w:shd w:val="clear" w:fill="FFFFFF"/>
            <w:tcMar>
              <w:top w:w="70" w:type="dxa"/>
              <w:left w:w="70" w:type="dxa"/>
              <w:bottom w:w="70" w:type="dxa"/>
              <w:right w:w="70" w:type="dxa"/>
            </w:tcMar>
          </w:tcPr>
          <w:p w14:paraId="4732D7D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CSPda inline hamon ishlaydi</w:t>
            </w:r>
          </w:p>
        </w:tc>
        <w:tc>
          <w:tcPr>
            <w:tcW w:w="2924" w:type="dxa"/>
            <w:vAlign w:val="center"/>
            <w:shd w:val="clear" w:fill="FFFFFF"/>
            <w:tcMar>
              <w:top w:w="70" w:type="dxa"/>
              <w:left w:w="70" w:type="dxa"/>
              <w:bottom w:w="70" w:type="dxa"/>
              <w:right w:w="70" w:type="dxa"/>
            </w:tcMar>
          </w:tcPr>
          <w:p w14:paraId="048F8B9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Yangi HTML/sarlavha olinmagan</w:t>
            </w:r>
          </w:p>
        </w:tc>
        <w:tc>
          <w:tcPr>
            <w:tcW w:w="5100" w:type="dxa"/>
            <w:vAlign w:val="center"/>
            <w:shd w:val="clear" w:fill="FFFFFF"/>
            <w:tcMar>
              <w:top w:w="70" w:type="dxa"/>
              <w:left w:w="70" w:type="dxa"/>
              <w:bottom w:w="70" w:type="dxa"/>
              <w:right w:w="70" w:type="dxa"/>
            </w:tcMar>
          </w:tcPr>
          <w:p w14:paraId="11EA8E40"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T1 --csp bilan ishlayotganini tekshiring; kesh o‘chiq holda yangilang, HTML sarlavhasini ko‘ring.</w:t>
            </w:r>
          </w:p>
        </w:tc>
      </w:tr>
      <w:tr w:rsidR="000706A8" w:rsidRPr="007179BC" w14:paraId="4DB658CB" w14:textId="77777777">
        <w:trPr>
          <w:cantSplit/>
        </w:trPr>
        <w:tc>
          <w:tcPr>
            <w:tcW w:w="2200" w:type="dxa"/>
            <w:vAlign w:val="center"/>
            <w:shd w:val="clear" w:fill="FFFFFF"/>
            <w:tcMar>
              <w:top w:w="70" w:type="dxa"/>
              <w:left w:w="70" w:type="dxa"/>
              <w:bottom w:w="70" w:type="dxa"/>
              <w:right w:w="70" w:type="dxa"/>
            </w:tcMar>
          </w:tcPr>
          <w:p w14:paraId="710BDC6B"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Cookie topilmadi</w:t>
            </w:r>
          </w:p>
        </w:tc>
        <w:tc>
          <w:tcPr>
            <w:tcW w:w="2924" w:type="dxa"/>
            <w:vAlign w:val="center"/>
            <w:shd w:val="clear" w:fill="FFFFFF"/>
            <w:tcMar>
              <w:top w:w="70" w:type="dxa"/>
              <w:left w:w="70" w:type="dxa"/>
              <w:bottom w:w="70" w:type="dxa"/>
              <w:right w:w="70" w:type="dxa"/>
            </w:tcMar>
          </w:tcPr>
          <w:p w14:paraId="6F13E962"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/cookie bosilmagan yoki boshqa host ochilgan</w:t>
            </w:r>
          </w:p>
        </w:tc>
        <w:tc>
          <w:tcPr>
            <w:tcW w:w="5100" w:type="dxa"/>
            <w:vAlign w:val="center"/>
            <w:shd w:val="clear" w:fill="FFFFFF"/>
            <w:tcMar>
              <w:top w:w="70" w:type="dxa"/>
              <w:left w:w="70" w:type="dxa"/>
              <w:bottom w:w="70" w:type="dxa"/>
              <w:right w:w="70" w:type="dxa"/>
            </w:tcMar>
          </w:tcPr>
          <w:p w14:paraId="69ED3FD2" w14:textId="77777777" w:rsidR="000706A8" w:rsidRPr="007179BC" w:rsidRDefault="00000000">
            <w:pPr>
              <w:keepNext w:val="0"/>
              <w:keepLines w:val="0"/>
              <w:spacing w:after="40" w:line="245" w:lineRule="auto" w:before="20"/>
              <w:rPr>
                <w:sz w:val="24"/>
                <w:szCs w:val="24"/>
              </w:rPr>
            </w:pPr>
            <w:r>
              <w:rPr>
                <w:rFonts w:ascii="Times New Roman" w:hAnsi="Times New Roman"/>
                <w:b w:val="0"/>
                <w:color w:val="000000"/>
                <w:sz w:val="19"/>
                <w:szCs w:val="24"/>
              </w:rPr>
              <w:t xml:space="preserve">Aynan </w:t>
            </w:r>
            <w:r>
              <w:rPr>
                <w:rFonts w:ascii="Times New Roman" w:hAnsi="Times New Roman"/>
                <w:b w:val="0"/>
                <w:color w:val="000000"/>
                <w:sz w:val="19"/>
                <w:szCs w:val="24"/>
                <w:shd w:val="clear" w:fill="FFF2CC"/>
              </w:rPr>
              <w:t xml:space="preserve">127.0.0.1:8000</w:t>
            </w:r>
            <w:r>
              <w:rPr>
                <w:rFonts w:ascii="Times New Roman" w:hAnsi="Times New Roman"/>
                <w:b w:val="0"/>
                <w:color w:val="000000"/>
                <w:sz w:val="19"/>
                <w:szCs w:val="24"/>
              </w:rPr>
              <w:t xml:space="preserve"> ga qayting; /cookie va Storageni qayta tekshiring.</w:t>
            </w:r>
          </w:p>
        </w:tc>
      </w:tr>
      <w:tr w:rsidR="000706A8" w:rsidRPr="007179BC" w14:paraId="01266949" w14:textId="77777777">
        <w:trPr>
          <w:cantSplit/>
        </w:trPr>
        <w:tc>
          <w:tcPr>
            <w:tcW w:w="2200" w:type="dxa"/>
            <w:vAlign w:val="center"/>
            <w:shd w:val="clear" w:fill="FFFFFF"/>
            <w:tcMar>
              <w:top w:w="70" w:type="dxa"/>
              <w:left w:w="70" w:type="dxa"/>
              <w:bottom w:w="70" w:type="dxa"/>
              <w:right w:w="70" w:type="dxa"/>
            </w:tcMar>
          </w:tcPr>
          <w:p w14:paraId="6779471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SyntaxError / IndentationError</w:t>
            </w:r>
          </w:p>
        </w:tc>
        <w:tc>
          <w:tcPr>
            <w:tcW w:w="2924" w:type="dxa"/>
            <w:vAlign w:val="center"/>
            <w:shd w:val="clear" w:fill="FFFFFF"/>
            <w:tcMar>
              <w:top w:w="70" w:type="dxa"/>
              <w:left w:w="70" w:type="dxa"/>
              <w:bottom w:w="70" w:type="dxa"/>
              <w:right w:w="70" w:type="dxa"/>
            </w:tcMar>
          </w:tcPr>
          <w:p w14:paraId="32A984BE"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Worddan ko‘chirishda qo‘shtirnoq, chekinish yoki qator buzilgan</w:t>
            </w:r>
          </w:p>
        </w:tc>
        <w:tc>
          <w:tcPr>
            <w:tcW w:w="5100" w:type="dxa"/>
            <w:vAlign w:val="center"/>
            <w:shd w:val="clear" w:fill="FFFFFF"/>
            <w:tcMar>
              <w:top w:w="70" w:type="dxa"/>
              <w:left w:w="70" w:type="dxa"/>
              <w:bottom w:w="70" w:type="dxa"/>
              <w:right w:w="70" w:type="dxa"/>
            </w:tcMar>
          </w:tcPr>
          <w:p w14:paraId="2C562DC3"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1-ilovani oddiy matn sifatida ko‘chiring; to‘rtta bo‘sh joyli chekinishlarni saqlang; py_compile bajaring.</w:t>
            </w:r>
          </w:p>
        </w:tc>
      </w:tr>
    </w:tbl>
    <w:p w14:paraId="39A1C806" w14:textId="77777777" w:rsidR="000706A8" w:rsidRPr="007179BC" w:rsidRDefault="000706A8">
      <w:pPr>
        <w:keepNext w:val="0"/>
        <w:keepLines w:val="0"/>
        <w:pageBreakBefore w:val="0"/>
        <w:widowControl/>
        <w:spacing w:after="0" w:before="0" w:line="40" w:lineRule="exact"/>
        <w:rPr>
          <w:sz w:val="24"/>
          <w:szCs w:val="24"/>
        </w:rPr>
      </w:pPr>
    </w:p>
    <w:p w14:paraId="0E8351FF"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DevTools bo‘lim nomlari brauzer tiliga qarab farq qilishi mumkin. Firefoxda Inspector va Storage, Chromium/Edgeda Elements va Application ishlatiladi. Brauzer himoyalarini o‘chiruvchi parametrlar yoki kengaytmalar bilan tajribani “tuzatmang”: ular kuzatilishi kerak bo‘lgan siyosatni chetlab o‘tadi.</w:t>
      </w:r>
    </w:p>
    <w:p w14:paraId="5EED4AF9"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t>9. Qo‘shimcha HTTPS kuzatuvi — ixtiyoriy</w:t>
      </w:r>
    </w:p>
    <w:p w14:paraId="50621A28"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rPr>
        <w:t xml:space="preserve">Qo‘shimcha kuzatuv uchun Windows host brauzerida </w:t>
      </w:r>
      <w:r>
        <w:rPr>
          <w:rFonts w:ascii="Times New Roman" w:hAnsi="Times New Roman" w:eastAsia="Times New Roman" w:cs="Times New Roman"/>
          <w:color w:val="000000"/>
          <w:sz w:val="22"/>
          <w:shd w:val="clear" w:fill="FFF2CC"/>
        </w:rPr>
        <w:t xml:space="preserve">https://developer.mozilla.org/</w:t>
      </w:r>
      <w:r>
        <w:rPr>
          <w:rFonts w:ascii="Times New Roman" w:hAnsi="Times New Roman" w:eastAsia="Times New Roman" w:cs="Times New Roman"/>
          <w:color w:val="000000"/>
          <w:sz w:val="22"/>
        </w:rPr>
        <w:t xml:space="preserve"> sahifasini oddiy ko‘rish rejimida oching. Sertifikat domeni, bergan tashkilot va amal qilish muddatini yozing. Laboratoriya VMining NATini uzilgan holda qoldiring. Shaxsiy akkaunt kerak emas; HTTPS sahifadagi har bir amal xavfsizligini kafolatlamaydi.</w:t>
      </w:r>
    </w:p>
    <w:p w14:paraId="5E92595B"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Mahalliy </w:t>
      </w:r>
      <w:r>
        <w:rPr>
          <w:rFonts w:ascii="Times New Roman" w:hAnsi="Times New Roman" w:eastAsia="Times New Roman" w:cs="Times New Roman"/>
          <w:color w:val="000000"/>
          <w:sz w:val="22"/>
          <w:szCs w:val="24"/>
          <w:shd w:val="clear" w:fill="FFF2CC"/>
        </w:rPr>
        <w:t xml:space="preserve">http://127.0.0.1:8000</w:t>
      </w:r>
      <w:r>
        <w:rPr>
          <w:rFonts w:ascii="Times New Roman" w:hAnsi="Times New Roman" w:eastAsia="Times New Roman" w:cs="Times New Roman"/>
          <w:color w:val="000000"/>
          <w:sz w:val="22"/>
          <w:szCs w:val="24"/>
        </w:rPr>
        <w:t xml:space="preserve"> bilan sxema va ulanish himoyasini taqqoslang. Internet bo‘lmasa, bu band tashlab ketiladi va ball kamaytirilmaydi; HTTP/HTTPS haqidagi nazariy izoh asosiy hisobotda qoladi.</w:t>
      </w:r>
    </w:p>
    <w:p w14:paraId="2F7AD652"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t>10. Talaba uchun yakuniy qayd</w:t>
      </w:r>
    </w:p>
    <w:tbl>
      <w:tblPr>
        <w:tblW w:w="10224" w:type="dxa"/>
        <w:jc w:val="center"/>
        <w:tblInd w:w="100" w:type="dxa"/>
        <w:tblLayout w:type="fixed"/>
        <w:tblCellMar>
          <w:top w:w="65" w:type="dxa"/>
          <w:left w:w="100" w:type="dxa"/>
          <w:bottom w:w="65" w:type="dxa"/>
          <w:right w:w="10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6224"/>
      </w:tblGrid>
      <w:tr w:rsidR="000706A8" w:rsidRPr="007179BC" w14:paraId="42B7810E" w14:textId="77777777">
        <w:trPr>
          <w:cantSplit/>
          <w:tblHeader/>
        </w:trPr>
        <w:tc>
          <w:tcPr>
            <w:tcW w:w="4000" w:type="dxa"/>
            <w:vAlign w:val="center"/>
            <w:shd w:val="clear" w:fill="E8EEF4"/>
            <w:tcMar>
              <w:top w:w="70" w:type="dxa"/>
              <w:left w:w="70" w:type="dxa"/>
              <w:bottom w:w="70" w:type="dxa"/>
              <w:right w:w="70" w:type="dxa"/>
            </w:tcMar>
          </w:tcPr>
          <w:p w14:paraId="167CCE99"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Band</w:t>
            </w:r>
          </w:p>
        </w:tc>
        <w:tc>
          <w:tcPr>
            <w:tcW w:w="6224" w:type="dxa"/>
            <w:vAlign w:val="center"/>
            <w:shd w:val="clear" w:fill="E8EEF4"/>
            <w:tcMar>
              <w:top w:w="70" w:type="dxa"/>
              <w:left w:w="70" w:type="dxa"/>
              <w:bottom w:w="70" w:type="dxa"/>
              <w:right w:w="70" w:type="dxa"/>
            </w:tcMar>
          </w:tcPr>
          <w:p w14:paraId="4D0E9002"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color w:val="000000"/>
                <w:sz w:val="19"/>
                <w:szCs w:val="24"/>
              </w:rPr>
              <w:t>Qayd</w:t>
            </w:r>
          </w:p>
        </w:tc>
      </w:tr>
      <w:tr w:rsidR="000706A8" w:rsidRPr="007179BC" w14:paraId="4BA2B0D2" w14:textId="77777777">
        <w:trPr>
          <w:cantSplit/>
        </w:trPr>
        <w:tc>
          <w:tcPr>
            <w:tcW w:w="4000" w:type="dxa"/>
            <w:vAlign w:val="center"/>
            <w:shd w:val="clear" w:fill="FFFFFF"/>
            <w:tcMar>
              <w:top w:w="70" w:type="dxa"/>
              <w:left w:w="70" w:type="dxa"/>
              <w:bottom w:w="70" w:type="dxa"/>
              <w:right w:w="70" w:type="dxa"/>
            </w:tcMar>
          </w:tcPr>
          <w:p w14:paraId="14DED83F"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Talaba F.I.Sh. / Guruh</w:t>
            </w:r>
          </w:p>
        </w:tc>
        <w:tc>
          <w:tcPr>
            <w:tcW w:w="6224" w:type="dxa"/>
            <w:vAlign w:val="center"/>
            <w:shd w:val="clear" w:fill="FFFFFF"/>
            <w:tcMar>
              <w:top w:w="70" w:type="dxa"/>
              <w:left w:w="70" w:type="dxa"/>
              <w:bottom w:w="70" w:type="dxa"/>
              <w:right w:w="70" w:type="dxa"/>
            </w:tcMar>
          </w:tcPr>
          <w:p w14:paraId="441A9A6A"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________________________________ / __________</w:t>
            </w:r>
          </w:p>
        </w:tc>
      </w:tr>
      <w:tr w:rsidR="000706A8" w:rsidRPr="007179BC" w14:paraId="34C18208" w14:textId="77777777">
        <w:trPr>
          <w:cantSplit/>
        </w:trPr>
        <w:tc>
          <w:tcPr>
            <w:tcW w:w="4000" w:type="dxa"/>
            <w:vAlign w:val="center"/>
            <w:shd w:val="clear" w:fill="FFFFFF"/>
            <w:tcMar>
              <w:top w:w="70" w:type="dxa"/>
              <w:left w:w="70" w:type="dxa"/>
              <w:bottom w:w="70" w:type="dxa"/>
              <w:right w:w="70" w:type="dxa"/>
            </w:tcMar>
          </w:tcPr>
          <w:p w14:paraId="3B6639BD"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Sana / VM nomi</w:t>
            </w:r>
          </w:p>
        </w:tc>
        <w:tc>
          <w:tcPr>
            <w:tcW w:w="6224" w:type="dxa"/>
            <w:vAlign w:val="center"/>
            <w:shd w:val="clear" w:fill="FFFFFF"/>
            <w:tcMar>
              <w:top w:w="70" w:type="dxa"/>
              <w:left w:w="70" w:type="dxa"/>
              <w:bottom w:w="70" w:type="dxa"/>
              <w:right w:w="70" w:type="dxa"/>
            </w:tcMar>
          </w:tcPr>
          <w:p w14:paraId="5BC1CC25"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________________________________ / __________</w:t>
            </w:r>
          </w:p>
        </w:tc>
      </w:tr>
      <w:tr w:rsidR="000706A8" w:rsidRPr="007179BC" w14:paraId="1A48241D" w14:textId="77777777">
        <w:trPr>
          <w:cantSplit/>
        </w:trPr>
        <w:tc>
          <w:tcPr>
            <w:tcW w:w="4000" w:type="dxa"/>
            <w:vAlign w:val="center"/>
            <w:shd w:val="clear" w:fill="FFFFFF"/>
            <w:tcMar>
              <w:top w:w="70" w:type="dxa"/>
              <w:left w:w="70" w:type="dxa"/>
              <w:bottom w:w="70" w:type="dxa"/>
              <w:right w:w="70" w:type="dxa"/>
            </w:tcMar>
          </w:tcPr>
          <w:p w14:paraId="7EA63788"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Olingan ball / O‘qituvchi imzosi</w:t>
            </w:r>
          </w:p>
        </w:tc>
        <w:tc>
          <w:tcPr>
            <w:tcW w:w="6224" w:type="dxa"/>
            <w:vAlign w:val="center"/>
            <w:shd w:val="clear" w:fill="FFFFFF"/>
            <w:tcMar>
              <w:top w:w="70" w:type="dxa"/>
              <w:left w:w="70" w:type="dxa"/>
              <w:bottom w:w="70" w:type="dxa"/>
              <w:right w:w="70" w:type="dxa"/>
            </w:tcMar>
          </w:tcPr>
          <w:p w14:paraId="49AD5950" w14:textId="77777777" w:rsidR="000706A8" w:rsidRPr="007179BC" w:rsidRDefault="00000000">
            <w:pPr>
              <w:keepNext w:val="0"/>
              <w:keepLines w:val="0"/>
              <w:spacing w:after="40" w:line="245" w:lineRule="auto" w:before="20"/>
              <w:rPr>
                <w:sz w:val="24"/>
                <w:szCs w:val="24"/>
              </w:rPr>
            </w:pPr>
            <w:r w:rsidRPr="007179BC">
              <w:rPr>
                <w:rFonts w:ascii="Times New Roman" w:hAnsi="Times New Roman"/>
                <w:b w:val="0"/>
                <w:color w:val="000000"/>
                <w:sz w:val="19"/>
                <w:szCs w:val="24"/>
              </w:rPr>
              <w:t>________ / 10      __________________________</w:t>
            </w:r>
          </w:p>
        </w:tc>
      </w:tr>
    </w:tbl>
    <w:p w14:paraId="5C9E1C0A" w14:textId="77777777" w:rsidR="000706A8" w:rsidRPr="007179BC" w:rsidRDefault="000706A8">
      <w:pPr>
        <w:keepNext w:val="0"/>
        <w:keepLines w:val="0"/>
        <w:pageBreakBefore w:val="0"/>
        <w:widowControl/>
        <w:spacing w:after="0" w:before="0" w:line="40" w:lineRule="exact"/>
        <w:rPr>
          <w:sz w:val="24"/>
          <w:szCs w:val="24"/>
        </w:rPr>
      </w:pPr>
    </w:p>
    <w:p w14:paraId="38A68B9E" w14:textId="77777777" w:rsidR="000706A8" w:rsidRPr="007179BC" w:rsidRDefault="00000000">
      <w:pPr>
        <w:keepNext w:val="0"/>
        <w:keepLines w:val="0"/>
        <w:pageBreakBefore w:val="0"/>
        <w:widowControl/>
        <w:spacing w:before="0" w:after="0" w:line="40" w:lineRule="exact"/>
        <w:rPr>
          <w:sz w:val="24"/>
          <w:szCs w:val="24"/>
        </w:rPr>
      </w:pPr>
      <w:r w:rsidRPr="007179BC">
        <w:rPr>
          <w:rFonts w:ascii="Times New Roman" w:hAnsi="Times New Roman" w:eastAsia="Times New Roman" w:cs="Times New Roman"/>
          <w:color w:val="000000"/>
          <w:sz w:val="22"/>
          <w:szCs w:val="24"/>
        </w:rPr>
      </w:r>
    </w:p>
    <w:p w14:paraId="6846FA06"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lastRenderedPageBreak/>
        <w:t>1-ilova. Laboratoriyaning to‘liq kodi</w:t>
      </w:r>
    </w:p>
    <w:p w14:paraId="05F298EA" w14:textId="77777777" w:rsidR="000706A8" w:rsidRPr="007179BC" w:rsidRDefault="00000000">
      <w:pPr>
        <w:keepNext w:val="0"/>
        <w:keepLines w:val="0"/>
        <w:pageBreakBefore w:val="0"/>
        <w:widowControl/>
        <w:spacing w:before="0" w:after="100" w:line="250" w:lineRule="auto"/>
        <w:rPr>
          <w:sz w:val="24"/>
          <w:szCs w:val="24"/>
        </w:rPr>
      </w:pPr>
      <w:r>
        <w:rPr>
          <w:rFonts w:ascii="Times New Roman" w:hAnsi="Times New Roman" w:eastAsia="Times New Roman" w:cs="Times New Roman"/>
          <w:color w:val="000000"/>
          <w:sz w:val="22"/>
          <w:szCs w:val="24"/>
        </w:rPr>
        <w:t xml:space="preserve">Fayl nomi: </w:t>
      </w:r>
      <w:r>
        <w:rPr>
          <w:rFonts w:ascii="Times New Roman" w:hAnsi="Times New Roman" w:eastAsia="Times New Roman" w:cs="Times New Roman"/>
          <w:color w:val="000000"/>
          <w:sz w:val="22"/>
          <w:szCs w:val="24"/>
          <w:shd w:val="clear" w:fill="FFF2CC"/>
        </w:rPr>
        <w:t xml:space="preserve">a1_lab.py</w:t>
      </w:r>
      <w:r>
        <w:rPr>
          <w:rFonts w:ascii="Times New Roman" w:hAnsi="Times New Roman" w:eastAsia="Times New Roman" w:cs="Times New Roman"/>
          <w:color w:val="000000"/>
          <w:sz w:val="22"/>
          <w:szCs w:val="24"/>
        </w:rPr>
        <w:t xml:space="preserve">. Keyingi uch qismni bitta faylga aynan shu tartibda birlashtiring. Qismlarning sarlavhalarini va sahifa kolontitullarini ko‘chirmang. Bu kod tashqi Python kutubxonalarini talab qilmaydi; HTML, CSS va JavaScript ham shu fayl ichida saqlanadi.</w:t>
      </w:r>
    </w:p>
    <w:p w14:paraId="46E10F97" w14:textId="77777777" w:rsidR="000706A8" w:rsidRPr="007179BC" w:rsidRDefault="00000000">
      <w:pPr>
        <w:pStyle w:val="2"/>
        <w:keepNext/>
        <w:keepLines w:val="0"/>
        <w:pageBreakBefore w:val="0"/>
        <w:widowControl/>
        <w:spacing w:before="180" w:after="100" w:line="250" w:lineRule="auto"/>
        <w:rPr>
          <w:sz w:val="24"/>
          <w:szCs w:val="28"/>
        </w:rPr>
      </w:pPr>
      <w:r w:rsidRPr="007179BC">
        <w:rPr>
          <w:rFonts w:ascii="Times New Roman" w:hAnsi="Times New Roman" w:eastAsia="Times New Roman" w:cs="Times New Roman"/>
          <w:b/>
          <w:color w:val="000000"/>
          <w:sz w:val="23"/>
          <w:szCs w:val="28"/>
        </w:rPr>
        <w:t>A qism — importlar va brauzer kodi</w:t>
      </w:r>
    </w:p>
    <w:p w14:paraId="431FF1BE" w14:textId="77777777" w:rsidR="000706A8" w:rsidRPr="007179BC" w:rsidRDefault="00000000">
      <w:pPr>
        <w:pStyle w:val="Code"/>
        <w:keepNext w:val="0"/>
        <w:keepLines w:val="0"/>
        <w:pageBreakBefore w:val="0"/>
        <w:widowControl/>
        <w:spacing w:before="0" w:after="80" w:line="247" w:lineRule="auto"/>
        <w:jc w:val="left"/>
        <w:rPr>
          <w:sz w:val="20"/>
          <w:szCs w:val="24"/>
        </w:rPr>
        <w:shd w:val="clear" w:fill="E9EEF3"/>
      </w:pPr>
      <w:r>
        <w:rPr>
          <w:rFonts w:ascii="Liberation Mono" w:hAnsi="Liberation Mono" w:eastAsia="Liberation Mono" w:cs="Liberation Mono"/>
          <w:color w:val="000000"/>
          <w:sz w:val="18"/>
        </w:rPr>
        <w:t>import argparse</w:t>
        <w:br/>
        <w:t>import json</w:t>
        <w:br/>
        <w:t>from http.server import BaseHTTPRequestHandler, ThreadingHTTPServer</w:t>
        <w:br/>
        <w:t>from urllib.parse import urlsplit</w:t>
        <w:br/>
        <w:br/>
        <w:t>HTML = """&lt;!doctype html&gt;</w:t>
        <w:br/>
        <w:t>&lt;html lang="uz"&gt;&lt;meta charset="utf-8"&gt;</w:t>
        <w:br/>
        <w:t>&lt;title&gt;A1 - Brauzer laboratoriyasi&lt;/title&gt;</w:t>
        <w:br/>
        <w:t>&lt;link rel="stylesheet" href="/style.css"&gt;</w:t>
        <w:br/>
        <w:t>&lt;h1 id="title"&gt;A1: veb arxitektura&lt;/h1&gt;</w:t>
        <w:br/>
        <w:t>&lt;p id="inline"&gt;Inline: bajarilmadi&lt;/p&gt;</w:t>
        <w:br/>
        <w:t>&lt;p id="external"&gt;Tashqi JS: bajarilmadi&lt;/p&gt;</w:t>
        <w:br/>
        <w:t>&lt;button id="same"&gt;Bir xil origin&lt;/button&gt;</w:t>
        <w:br/>
        <w:t>&lt;button id="cross"&gt;Boshqa origin&lt;/button&gt;</w:t>
        <w:br/>
        <w:t>&lt;button id="cookie"&gt;Cookie o'rnatish&lt;/button&gt;</w:t>
        <w:br/>
        <w:t>&lt;pre id="result"&gt;Natija shu yerda chiqadi.&lt;/pre&gt;</w:t>
        <w:br/>
        <w:t>&lt;script&gt;</w:t>
        <w:br/>
        <w:t>document.getElementById('inline').textContent = 'Inline: ishladi';</w:t>
        <w:br/>
        <w:t>&lt;/script&gt;</w:t>
        <w:br/>
        <w:t>&lt;script src="/app.js"&gt;&lt;/script&gt;&lt;/html&gt;</w:t>
        <w:br/>
        <w:t>"""</w:t>
        <w:br/>
        <w:t>JS = """const out = document.getElementById('result');</w:t>
        <w:br/>
        <w:t>document.getElementById('external').textContent = 'Tashqi JS: ishladi';</w:t>
        <w:br/>
        <w:t>async function run(url) {</w:t>
        <w:br/>
        <w:t xml:space="preserve">  try {</w:t>
        <w:br/>
        <w:t xml:space="preserve">    const r = await fetch(url);</w:t>
        <w:br/>
        <w:t xml:space="preserve">    const data = await r.json();</w:t>
        <w:br/>
        <w:t xml:space="preserve">    out.textContent = JSON.stringify(data, null, 2);</w:t>
        <w:br/>
        <w:t xml:space="preserve">  } catch (e) {</w:t>
        <w:br/>
        <w:t xml:space="preserve">    out.textContent = 'Xato: ' + e.message;</w:t>
        <w:br/>
        <w:t xml:space="preserve">    console.error(e);</w:t>
        <w:br/>
        <w:t xml:space="preserve">  }</w:t>
        <w:br/>
        <w:t>}</w:t>
        <w:br/>
        <w:t>document.getElementById('same').addEventListener('click',</w:t>
        <w:br/>
        <w:t xml:space="preserve">  () =&gt; run('/api/info'));</w:t>
        <w:br/>
        <w:t>document.getElementById('cross').addEventListener('click',</w:t>
        <w:br/>
        <w:t xml:space="preserve">  () =&gt; run('http://127.0.0.1:8001/api/info'));</w:t>
        <w:br/>
        <w:t>document.getElementById('cookie').addEventListener('click',</w:t>
        <w:br/>
        <w:t xml:space="preserve">  () =&gt; run('/cookie'));</w:t>
        <w:br/>
        <w:t>"""</w:t>
        <w:br/>
        <w:t>CSS = "body{font:18px sans-serif;margin:40px}button{margin:6px}"</w:t>
        <w:br/>
        <w:t>CSP = ("default-src 'self'; script-src 'self'; "</w:t>
        <w:br/>
        <w:t xml:space="preserve">       "style-src 'self'; connect-src 'self' http://127.0.0.1:8001; "</w:t>
        <w:br/>
        <w:t xml:space="preserve">       "object-src 'none'; base-uri 'none'; frame-ancestors 'none'")</w:t>
      </w:r>
    </w:p>
    <w:p w14:paraId="202295FE" w14:textId="77777777" w:rsidR="000706A8" w:rsidRPr="007179BC" w:rsidRDefault="000706A8">
      <w:pPr>
        <w:keepNext w:val="0"/>
        <w:keepLines w:val="0"/>
        <w:pageBreakBefore w:val="0"/>
        <w:widowControl/>
        <w:spacing w:after="0" w:before="0" w:line="40" w:lineRule="exact"/>
        <w:rPr>
          <w:sz w:val="24"/>
          <w:szCs w:val="24"/>
        </w:rPr>
      </w:pPr>
    </w:p>
    <w:p w14:paraId="69E0FA2D" w14:textId="77777777" w:rsidR="000706A8" w:rsidRPr="007179BC" w:rsidRDefault="00000000">
      <w:pPr>
        <w:keepNext w:val="0"/>
        <w:keepLines w:val="0"/>
        <w:pageBreakBefore w:val="0"/>
        <w:widowControl/>
        <w:spacing w:before="0" w:after="0" w:line="40" w:lineRule="exact"/>
        <w:rPr>
          <w:sz w:val="24"/>
          <w:szCs w:val="24"/>
        </w:rPr>
      </w:pPr>
      <w:r w:rsidRPr="007179BC">
        <w:rPr>
          <w:rFonts w:ascii="Times New Roman" w:hAnsi="Times New Roman" w:eastAsia="Times New Roman" w:cs="Times New Roman"/>
          <w:color w:val="000000"/>
          <w:sz w:val="22"/>
          <w:szCs w:val="24"/>
        </w:rPr>
      </w:r>
    </w:p>
    <w:p w14:paraId="76EA866E"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lastRenderedPageBreak/>
        <w:t>1-ilova davomi. B qism — parametrlar va so‘rovlar</w:t>
      </w:r>
    </w:p>
    <w:p w14:paraId="1E34345B" w14:textId="77777777" w:rsidR="000706A8" w:rsidRPr="007179BC" w:rsidRDefault="00000000">
      <w:pPr>
        <w:pStyle w:val="Code"/>
        <w:keepNext w:val="0"/>
        <w:keepLines w:val="0"/>
        <w:pageBreakBefore w:val="0"/>
        <w:widowControl/>
        <w:spacing w:before="0" w:after="80" w:line="247" w:lineRule="auto"/>
        <w:jc w:val="left"/>
        <w:rPr>
          <w:sz w:val="20"/>
          <w:szCs w:val="24"/>
        </w:rPr>
        <w:shd w:val="clear" w:fill="E9EEF3"/>
      </w:pPr>
      <w:r>
        <w:rPr>
          <w:rFonts w:ascii="Liberation Mono" w:hAnsi="Liberation Mono" w:eastAsia="Liberation Mono" w:cs="Liberation Mono"/>
          <w:color w:val="000000"/>
          <w:sz w:val="18"/>
        </w:rPr>
        <w:t>parser = argparse.ArgumentParser()</w:t>
        <w:br/>
        <w:t>parser.add_argument('--port', type=int, required=True)</w:t>
        <w:br/>
        <w:t>parser.add_argument('--cors-origin', default='')</w:t>
        <w:br/>
        <w:t>parser.add_argument('--csp', action='store_true')</w:t>
        <w:br/>
        <w:t>args = parser.parse_args()</w:t>
        <w:br/>
        <w:br/>
        <w:t>class Handler(BaseHTTPRequestHandler):</w:t>
        <w:br/>
        <w:t xml:space="preserve">    def do_GET(self):</w:t>
        <w:br/>
        <w:t xml:space="preserve">        path = urlsplit(self.path).path</w:t>
        <w:br/>
        <w:t xml:space="preserve">        headers = {}</w:t>
        <w:br/>
        <w:t xml:space="preserve">        status = 200</w:t>
        <w:br/>
        <w:t xml:space="preserve">        content_type = 'application/json; charset=utf-8'</w:t>
        <w:br/>
        <w:t xml:space="preserve">        if path == '/':</w:t>
        <w:br/>
        <w:t xml:space="preserve">            body = HTML</w:t>
        <w:br/>
        <w:t xml:space="preserve">            content_type = 'text/html; charset=utf-8'</w:t>
        <w:br/>
        <w:t xml:space="preserve">        elif path == '/app.js':</w:t>
        <w:br/>
        <w:t xml:space="preserve">            body = JS</w:t>
        <w:br/>
        <w:t xml:space="preserve">            content_type = 'text/javascript; charset=utf-8'</w:t>
        <w:br/>
        <w:t xml:space="preserve">        elif path == '/style.css':</w:t>
        <w:br/>
        <w:t xml:space="preserve">            body = CSS</w:t>
        <w:br/>
        <w:t xml:space="preserve">            content_type = 'text/css; charset=utf-8'</w:t>
        <w:br/>
        <w:t xml:space="preserve">        elif path == '/api/info':</w:t>
        <w:br/>
        <w:t xml:space="preserve">            body = json.dumps({</w:t>
        <w:br/>
        <w:t xml:space="preserve">                'course': 'Veb dasturlar xavfsizligi',</w:t>
        <w:br/>
        <w:t xml:space="preserve">                'port': self.server.server_port,</w:t>
        <w:br/>
        <w:t xml:space="preserve">                'origin_received': self.headers.get('Origin', '(yoq)'),</w:t>
        <w:br/>
        <w:t xml:space="preserve">                'cookie_received': bool(self.headers.get('Cookie'))</w:t>
        <w:br/>
        <w:t xml:space="preserve">            })</w:t>
        <w:br/>
        <w:t xml:space="preserve">            if args.cors_origin:</w:t>
        <w:br/>
        <w:t xml:space="preserve">                headers['Access-Control-Allow-Origin'] = args.cors_origin</w:t>
        <w:br/>
        <w:t xml:space="preserve">        elif path == '/cookie':</w:t>
        <w:br/>
        <w:t xml:space="preserve">            headers['Set-Cookie'] = (</w:t>
        <w:br/>
        <w:t xml:space="preserve">                'lab_session=A1-DEMO; Path=/; HttpOnly; SameSite=Lax')</w:t>
        <w:br/>
        <w:t xml:space="preserve">            body = json.dumps({'message': 'Demo cookie ornatildi'})</w:t>
        <w:br/>
        <w:t xml:space="preserve">        else:</w:t>
        <w:br/>
        <w:t xml:space="preserve">            status = 404</w:t>
        <w:br/>
        <w:t xml:space="preserve">            body = json.dumps({'error': 'Topilmadi'})</w:t>
        <w:br/>
        <w:t xml:space="preserve">        data = body.encode('utf-8')</w:t>
      </w:r>
    </w:p>
    <w:p w14:paraId="784D0984" w14:textId="77777777" w:rsidR="000706A8" w:rsidRPr="007179BC" w:rsidRDefault="000706A8">
      <w:pPr>
        <w:keepNext w:val="0"/>
        <w:keepLines w:val="0"/>
        <w:pageBreakBefore w:val="0"/>
        <w:widowControl/>
        <w:spacing w:after="0" w:before="0" w:line="40" w:lineRule="exact"/>
        <w:rPr>
          <w:sz w:val="24"/>
          <w:szCs w:val="24"/>
        </w:rPr>
      </w:pPr>
    </w:p>
    <w:p w14:paraId="3E731759" w14:textId="77777777" w:rsidR="000706A8" w:rsidRPr="007179BC" w:rsidRDefault="00000000">
      <w:pPr>
        <w:keepNext w:val="0"/>
        <w:keepLines w:val="0"/>
        <w:pageBreakBefore w:val="0"/>
        <w:widowControl/>
        <w:spacing w:before="0" w:after="100" w:line="250" w:lineRule="auto"/>
        <w:rPr>
          <w:sz w:val="24"/>
          <w:szCs w:val="24"/>
        </w:rPr>
      </w:pPr>
      <w:r w:rsidRPr="007179BC">
        <w:rPr>
          <w:rFonts w:ascii="Times New Roman" w:hAnsi="Times New Roman" w:eastAsia="Times New Roman" w:cs="Times New Roman"/>
          <w:color w:val="000000"/>
          <w:sz w:val="22"/>
          <w:szCs w:val="24"/>
        </w:rPr>
        <w:t>Izoh. /api/info faqat sun’iy ma’lumot beradi. cookie_received cookie sarlavhasi borligini bildiradi, uning haqiqiyligini tekshirmaydi. --cors-origin parametrida berilgan qiymat API javobiga qo‘shiladi; 8002 tajribasida aynan shu qiymat ataylab noto‘g‘ri beriladi. Kodda POST, login, fayl yuklash yoki foydalanuvchi huquqlarini tekshirish yo‘q.</w:t>
      </w:r>
    </w:p>
    <w:p w14:paraId="605377B0" w14:textId="77777777" w:rsidR="000706A8" w:rsidRPr="007179BC" w:rsidRDefault="00000000">
      <w:pPr>
        <w:keepNext w:val="0"/>
        <w:keepLines w:val="0"/>
        <w:pageBreakBefore w:val="0"/>
        <w:widowControl/>
        <w:spacing w:before="0" w:after="0" w:line="40" w:lineRule="exact"/>
        <w:rPr>
          <w:sz w:val="24"/>
          <w:szCs w:val="24"/>
        </w:rPr>
      </w:pPr>
      <w:r w:rsidRPr="007179BC">
        <w:rPr>
          <w:rFonts w:ascii="Times New Roman" w:hAnsi="Times New Roman" w:eastAsia="Times New Roman" w:cs="Times New Roman"/>
          <w:color w:val="000000"/>
          <w:sz w:val="22"/>
          <w:szCs w:val="24"/>
        </w:rPr>
      </w:r>
    </w:p>
    <w:p w14:paraId="7D238A47"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lastRenderedPageBreak/>
        <w:t>1-ilova davomi. C qism — javob va ishga tushirish</w:t>
      </w:r>
    </w:p>
    <w:p w14:paraId="577CC2D9" w14:textId="77777777" w:rsidR="000706A8" w:rsidRPr="007179BC" w:rsidRDefault="00000000">
      <w:pPr>
        <w:pStyle w:val="Code"/>
        <w:keepNext w:val="0"/>
        <w:keepLines w:val="0"/>
        <w:pageBreakBefore w:val="0"/>
        <w:widowControl/>
        <w:spacing w:before="0" w:after="80" w:line="247" w:lineRule="auto"/>
        <w:jc w:val="left"/>
        <w:rPr>
          <w:sz w:val="20"/>
          <w:szCs w:val="24"/>
        </w:rPr>
        <w:shd w:val="clear" w:fill="E9EEF3"/>
      </w:pPr>
      <w:r>
        <w:rPr>
          <w:rFonts w:ascii="Liberation Mono" w:hAnsi="Liberation Mono" w:eastAsia="Liberation Mono" w:cs="Liberation Mono"/>
          <w:color w:val="000000"/>
          <w:sz w:val="18"/>
        </w:rPr>
        <w:t xml:space="preserve">        self.send_response(status)</w:t>
        <w:br/>
        <w:t xml:space="preserve">        self.send_header('Content-Type', content_type)</w:t>
        <w:br/>
        <w:t xml:space="preserve">        self.send_header('Content-Length', str(len(data)))</w:t>
        <w:br/>
        <w:t xml:space="preserve">        self.send_header('Cache-Control', 'no-store')</w:t>
        <w:br/>
        <w:t xml:space="preserve">        self.send_header('X-Content-Type-Options', 'nosniff')</w:t>
        <w:br/>
        <w:t xml:space="preserve">        if args.csp:</w:t>
        <w:br/>
        <w:t xml:space="preserve">            self.send_header('Content-Security-Policy', CSP)</w:t>
        <w:br/>
        <w:t xml:space="preserve">        for name, value in headers.items():</w:t>
        <w:br/>
        <w:t xml:space="preserve">            self.send_header(name, value)</w:t>
        <w:br/>
        <w:t xml:space="preserve">        self.end_headers()</w:t>
        <w:br/>
        <w:t xml:space="preserve">        self.wfile.write(data)</w:t>
        <w:br/>
        <w:br/>
        <w:t>if __name__ == '__main__':</w:t>
        <w:br/>
        <w:t xml:space="preserve">    server = ThreadingHTTPServer(('127.0.0.1', args.port), Handler)</w:t>
        <w:br/>
        <w:t xml:space="preserve">    print(f'A1: http://127.0.0.1:{args.port}', flush=True)</w:t>
        <w:br/>
        <w:t xml:space="preserve">    try:</w:t>
        <w:br/>
        <w:t xml:space="preserve">        server.serve_forever()</w:t>
        <w:br/>
        <w:t xml:space="preserve">    except KeyboardInterrupt:</w:t>
        <w:br/>
        <w:t xml:space="preserve">        pass</w:t>
        <w:br/>
        <w:t xml:space="preserve">    finally:</w:t>
        <w:br/>
        <w:t xml:space="preserve">        server.server_close()</w:t>
      </w:r>
    </w:p>
    <w:p w14:paraId="24F0754F" w14:textId="77777777" w:rsidR="000706A8" w:rsidRPr="007179BC" w:rsidRDefault="000706A8">
      <w:pPr>
        <w:keepNext w:val="0"/>
        <w:keepLines w:val="0"/>
        <w:pageBreakBefore w:val="0"/>
        <w:widowControl/>
        <w:spacing w:after="0" w:before="0" w:line="40" w:lineRule="exact"/>
        <w:rPr>
          <w:sz w:val="24"/>
          <w:szCs w:val="24"/>
        </w:rPr>
      </w:pPr>
    </w:p>
    <w:p w14:paraId="37D1155E" w14:textId="77777777" w:rsidR="000706A8" w:rsidRPr="007179BC" w:rsidRDefault="00000000">
      <w:pPr>
        <w:pStyle w:val="1"/>
        <w:keepNext/>
        <w:keepLines w:val="0"/>
        <w:pageBreakBefore w:val="0"/>
        <w:widowControl/>
        <w:spacing w:before="180" w:after="100" w:line="250" w:lineRule="auto"/>
        <w:rPr>
          <w:sz w:val="28"/>
          <w:szCs w:val="32"/>
        </w:rPr>
      </w:pPr>
      <w:r w:rsidRPr="007179BC">
        <w:rPr>
          <w:rFonts w:ascii="Times New Roman" w:hAnsi="Times New Roman" w:eastAsia="Times New Roman" w:cs="Times New Roman"/>
          <w:b/>
          <w:color w:val="000000"/>
          <w:sz w:val="26"/>
          <w:szCs w:val="32"/>
        </w:rPr>
        <w:t>Foydalanilgan manbalar</w:t>
      </w:r>
    </w:p>
    <w:p w14:paraId="6B2D7D6E" w14:textId="77777777" w:rsidR="000706A8" w:rsidRPr="007179BC" w:rsidRDefault="00000000">
      <w:pPr>
        <w:pStyle w:val="Small"/>
        <w:keepNext w:val="0"/>
        <w:keepLines w:val="0"/>
        <w:pageBreakBefore w:val="0"/>
        <w:widowControl/>
        <w:spacing w:before="0" w:after="100" w:line="250" w:lineRule="auto"/>
        <w:rPr>
          <w:sz w:val="20"/>
          <w:szCs w:val="24"/>
        </w:rPr>
      </w:pPr>
      <w:r w:rsidRPr="007179BC">
        <w:rPr>
          <w:rFonts w:ascii="Times New Roman" w:hAnsi="Times New Roman" w:eastAsia="Times New Roman" w:cs="Times New Roman"/>
          <w:color w:val="000000"/>
          <w:sz w:val="22"/>
          <w:szCs w:val="24"/>
        </w:rPr>
        <w:t>Mashg‘ulot mazmuni foydalanuvchi uzatgan “Veb dasturlar xavfsizligi fani mavzulari.docx” faylidagi A1ga moslandi. Tuzilish uchun “Kompyuter_tarmoqlari_A6_1_variant_batafsil.docx” namunasi olindi. Quyidagi rasmiy hujjatlar texnik tushunchalarni tekshirish uchun ishlatildi (murojaat: 07.09.2026).</w:t>
      </w:r>
    </w:p>
    <w:p w14:paraId="4B31CD56" w14:textId="77777777" w:rsidR="000706A8" w:rsidRPr="007179BC" w:rsidRDefault="00000000">
      <w:pPr>
        <w:pStyle w:val="Small"/>
        <w:keepNext w:val="0"/>
        <w:keepLines w:val="0"/>
        <w:pageBreakBefore w:val="0"/>
        <w:widowControl/>
        <w:spacing w:before="0" w:after="100" w:line="250" w:lineRule="auto"/>
        <w:rPr>
          <w:sz w:val="20"/>
          <w:szCs w:val="24"/>
        </w:rPr>
      </w:pPr>
      <w:r w:rsidRPr="007179BC">
        <w:rPr>
          <w:rFonts w:ascii="Times New Roman" w:hAnsi="Times New Roman" w:eastAsia="Times New Roman" w:cs="Times New Roman"/>
          <w:color w:val="000000"/>
          <w:sz w:val="22"/>
          <w:szCs w:val="24"/>
        </w:rPr>
        <w:t xml:space="preserve">[1] MDN. Same-origin policy. </w:t>
      </w:r>
      <w:hyperlink r:id="rId8">
        <w:r w:rsidRPr="007179BC">
          <w:rPr>
            <w:color w:val="145388"/>
            <w:sz w:val="20"/>
            <w:szCs w:val="24"/>
          </w:rPr>
          <w:t>https://developer.mozilla.org/en-US/docs/Web/Security/Defenses/Same-origin_policy</w:t>
        </w:r>
      </w:hyperlink>
    </w:p>
    <w:p w14:paraId="509F3721" w14:textId="77777777" w:rsidR="000706A8" w:rsidRPr="007179BC" w:rsidRDefault="00000000">
      <w:pPr>
        <w:pStyle w:val="Small"/>
        <w:keepNext w:val="0"/>
        <w:keepLines w:val="0"/>
        <w:pageBreakBefore w:val="0"/>
        <w:widowControl/>
        <w:spacing w:before="0" w:after="100" w:line="250" w:lineRule="auto"/>
        <w:rPr>
          <w:sz w:val="20"/>
          <w:szCs w:val="24"/>
        </w:rPr>
      </w:pPr>
      <w:r w:rsidRPr="007179BC">
        <w:rPr>
          <w:rFonts w:ascii="Times New Roman" w:hAnsi="Times New Roman" w:eastAsia="Times New Roman" w:cs="Times New Roman"/>
          <w:color w:val="000000"/>
          <w:sz w:val="22"/>
          <w:szCs w:val="24"/>
        </w:rPr>
        <w:t xml:space="preserve">[2] MDN. Cross-Origin Resource Sharing (CORS). </w:t>
      </w:r>
      <w:hyperlink r:id="rId9">
        <w:r w:rsidRPr="007179BC">
          <w:rPr>
            <w:color w:val="145388"/>
            <w:sz w:val="20"/>
            <w:szCs w:val="24"/>
          </w:rPr>
          <w:t>https://developer.mozilla.org/en-US/docs/Web/HTTP/Guides/CORS</w:t>
        </w:r>
      </w:hyperlink>
    </w:p>
    <w:p w14:paraId="0712D37E" w14:textId="77777777" w:rsidR="000706A8" w:rsidRPr="007179BC" w:rsidRDefault="00000000">
      <w:pPr>
        <w:pStyle w:val="Small"/>
        <w:keepNext w:val="0"/>
        <w:keepLines w:val="0"/>
        <w:pageBreakBefore w:val="0"/>
        <w:widowControl/>
        <w:spacing w:before="0" w:after="100" w:line="250" w:lineRule="auto"/>
        <w:rPr>
          <w:sz w:val="20"/>
          <w:szCs w:val="24"/>
        </w:rPr>
      </w:pPr>
      <w:r w:rsidRPr="007179BC">
        <w:rPr>
          <w:rFonts w:ascii="Times New Roman" w:hAnsi="Times New Roman" w:eastAsia="Times New Roman" w:cs="Times New Roman"/>
          <w:color w:val="000000"/>
          <w:sz w:val="22"/>
          <w:szCs w:val="24"/>
        </w:rPr>
        <w:t xml:space="preserve">[3] MDN. Content Security Policy (CSP). </w:t>
      </w:r>
      <w:hyperlink r:id="rId10">
        <w:r w:rsidRPr="007179BC">
          <w:rPr>
            <w:color w:val="145388"/>
            <w:sz w:val="20"/>
            <w:szCs w:val="24"/>
          </w:rPr>
          <w:t>https://developer.mozilla.org/en-US/docs/Web/HTTP/Guides/CSP</w:t>
        </w:r>
      </w:hyperlink>
    </w:p>
    <w:p w14:paraId="78484ED4" w14:textId="77777777" w:rsidR="000706A8" w:rsidRPr="007179BC" w:rsidRDefault="00000000">
      <w:pPr>
        <w:pStyle w:val="Small"/>
        <w:keepNext w:val="0"/>
        <w:keepLines w:val="0"/>
        <w:pageBreakBefore w:val="0"/>
        <w:widowControl/>
        <w:spacing w:before="0" w:after="100" w:line="250" w:lineRule="auto"/>
        <w:rPr>
          <w:sz w:val="20"/>
          <w:szCs w:val="24"/>
        </w:rPr>
      </w:pPr>
      <w:r w:rsidRPr="007179BC">
        <w:rPr>
          <w:rFonts w:ascii="Times New Roman" w:hAnsi="Times New Roman" w:eastAsia="Times New Roman" w:cs="Times New Roman"/>
          <w:color w:val="000000"/>
          <w:sz w:val="22"/>
          <w:szCs w:val="24"/>
        </w:rPr>
        <w:t xml:space="preserve">[4] MDN. Set-Cookie header. </w:t>
      </w:r>
      <w:hyperlink r:id="rId11">
        <w:r w:rsidRPr="007179BC">
          <w:rPr>
            <w:color w:val="145388"/>
            <w:sz w:val="20"/>
            <w:szCs w:val="24"/>
          </w:rPr>
          <w:t>https://developer.mozilla.org/en-US/docs/Web/HTTP/Reference/Headers/Set-Cookie</w:t>
        </w:r>
      </w:hyperlink>
    </w:p>
    <w:p w14:paraId="090514DA" w14:textId="77777777" w:rsidR="000706A8" w:rsidRPr="007179BC" w:rsidRDefault="00000000">
      <w:pPr>
        <w:pStyle w:val="Small"/>
        <w:keepNext w:val="0"/>
        <w:keepLines w:val="0"/>
        <w:pageBreakBefore w:val="0"/>
        <w:widowControl/>
        <w:spacing w:before="0" w:after="100" w:line="250" w:lineRule="auto"/>
        <w:rPr>
          <w:sz w:val="20"/>
          <w:szCs w:val="24"/>
        </w:rPr>
      </w:pPr>
      <w:r w:rsidRPr="007179BC">
        <w:rPr>
          <w:rFonts w:ascii="Times New Roman" w:hAnsi="Times New Roman" w:eastAsia="Times New Roman" w:cs="Times New Roman"/>
          <w:color w:val="000000"/>
          <w:sz w:val="22"/>
          <w:szCs w:val="24"/>
        </w:rPr>
        <w:t xml:space="preserve">[5] Python. http.server — HTTP servers. </w:t>
      </w:r>
      <w:hyperlink r:id="rId12">
        <w:r w:rsidRPr="007179BC">
          <w:rPr>
            <w:color w:val="145388"/>
            <w:sz w:val="20"/>
            <w:szCs w:val="24"/>
          </w:rPr>
          <w:t>https://docs.python.org/3/library/http.server.html</w:t>
        </w:r>
      </w:hyperlink>
    </w:p>
    <w:p w14:paraId="22FDB029" w14:textId="77777777" w:rsidR="000706A8" w:rsidRPr="007179BC" w:rsidRDefault="00000000">
      <w:pPr>
        <w:pStyle w:val="Small"/>
        <w:keepNext w:val="0"/>
        <w:keepLines w:val="0"/>
        <w:pageBreakBefore w:val="0"/>
        <w:widowControl/>
        <w:spacing w:before="0" w:after="100" w:line="250" w:lineRule="auto"/>
        <w:rPr>
          <w:sz w:val="20"/>
          <w:szCs w:val="24"/>
        </w:rPr>
      </w:pPr>
      <w:r w:rsidRPr="007179BC">
        <w:rPr>
          <w:rFonts w:ascii="Times New Roman" w:hAnsi="Times New Roman" w:eastAsia="Times New Roman" w:cs="Times New Roman"/>
          <w:color w:val="000000"/>
          <w:sz w:val="22"/>
          <w:szCs w:val="24"/>
        </w:rPr>
        <w:t xml:space="preserve">[6] MDN. Transport Layer Security (TLS). </w:t>
      </w:r>
      <w:hyperlink r:id="rId13">
        <w:r w:rsidRPr="007179BC">
          <w:rPr>
            <w:color w:val="145388"/>
            <w:sz w:val="20"/>
            <w:szCs w:val="24"/>
          </w:rPr>
          <w:t>https://developer.mozilla.org/en-US/docs/Web/Security/Defenses/Transport_Layer_Security</w:t>
        </w:r>
      </w:hyperlink>
    </w:p>
    <w:p w14:paraId="795BDAE0" w14:textId="77777777" w:rsidR="000706A8" w:rsidRPr="007179BC" w:rsidRDefault="00000000">
      <w:pPr>
        <w:pStyle w:val="Small"/>
        <w:keepNext w:val="0"/>
        <w:keepLines w:val="0"/>
        <w:pageBreakBefore w:val="0"/>
        <w:widowControl/>
        <w:spacing w:before="0" w:after="100" w:line="250" w:lineRule="auto"/>
        <w:rPr>
          <w:sz w:val="20"/>
          <w:szCs w:val="24"/>
        </w:rPr>
      </w:pPr>
      <w:r w:rsidRPr="007179BC">
        <w:rPr>
          <w:rFonts w:ascii="Times New Roman" w:hAnsi="Times New Roman" w:eastAsia="Times New Roman" w:cs="Times New Roman"/>
          <w:color w:val="000000"/>
          <w:sz w:val="22"/>
          <w:szCs w:val="24"/>
        </w:rPr>
        <w:t xml:space="preserve">[7] Ubuntu. Ubuntu 24.04 LTS releases. </w:t>
      </w:r>
      <w:hyperlink r:id="rId14">
        <w:r w:rsidRPr="007179BC">
          <w:rPr>
            <w:color w:val="145388"/>
            <w:sz w:val="20"/>
            <w:szCs w:val="24"/>
          </w:rPr>
          <w:t>https://releases.ubuntu.com/24.04/</w:t>
        </w:r>
      </w:hyperlink>
    </w:p>
    <w:sectPr w:rsidR="000706A8" w:rsidRPr="007179BC" w:rsidSect="00034616">
      <w:headerReference w:type="default" r:id="rId15"/>
      <w:footerReference w:type="default" r:id="rId16"/>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E8489" w14:textId="77777777" w:rsidR="0081700B" w:rsidRDefault="0081700B">
      <w:pPr>
        <w:spacing w:after="0" w:line="240" w:lineRule="auto"/>
      </w:pPr>
      <w:r>
        <w:separator/>
      </w:r>
    </w:p>
  </w:endnote>
  <w:endnote w:type="continuationSeparator" w:id="0">
    <w:p w14:paraId="27DF6D78" w14:textId="77777777" w:rsidR="0081700B" w:rsidRDefault="00817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DejaVu Sans Mono">
    <w:panose1 w:val="020B0609030804020204"/>
    <w:charset w:val="CC"/>
    <w:family w:val="modern"/>
    <w:pitch w:val="fixed"/>
    <w:sig w:usb0="E7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62246" w14:textId="77777777" w:rsidR="000706A8" w:rsidRDefault="00000000">
    <w:pPr>
      <w:pStyle w:val="a6"/>
      <w:jc w:val="right"/>
    </w:pPr>
    <w:r>
      <w:rPr>
        <w:sz w:val="16"/>
      </w:rPr>
      <w:t xml:space="preserve">A1 amaliy mashg‘ulot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7C539" w14:textId="77777777" w:rsidR="0081700B" w:rsidRDefault="0081700B">
      <w:pPr>
        <w:spacing w:after="0" w:line="240" w:lineRule="auto"/>
      </w:pPr>
      <w:r>
        <w:separator/>
      </w:r>
    </w:p>
  </w:footnote>
  <w:footnote w:type="continuationSeparator" w:id="0">
    <w:p w14:paraId="74AB63C6" w14:textId="77777777" w:rsidR="0081700B" w:rsidRDefault="00817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A6D1F" w14:textId="77777777" w:rsidR="000706A8" w:rsidRDefault="00000000">
    <w:pPr>
      <w:pStyle w:val="Small"/>
    </w:pPr>
    <w:r>
      <w:rPr>
        <w:rFonts w:ascii="Times New Roman" w:hAnsi="Times New Roman"/>
        <w:color w:val="000000"/>
        <w:sz w:val="16"/>
      </w:rPr>
      <w:t>VEB DASTURLAR XAVFSIZLIGI   |   A1   |   1-variant   |   VMware va universitet proksisi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8A56A40"/>
    <w:multiLevelType w:val="multilevel"/>
    <w:tmpl w:val="D06418BA"/>
    <w:lvl w:ilvl="0">
      <w:start w:val="1"/>
      <w:numFmt w:val="decimal"/>
      <w:pStyle w:val="a"/>
      <w:lvlText w:val="%1."/>
      <w:lvlJc w:val="left"/>
      <w:pPr>
        <w:ind w:left="270" w:hanging="21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DC26BF7"/>
    <w:multiLevelType w:val="multilevel"/>
    <w:tmpl w:val="45008B0E"/>
    <w:lvl w:ilvl="0">
      <w:start w:val="1"/>
      <w:numFmt w:val="bullet"/>
      <w:lvlText w:val="•"/>
      <w:lvlJc w:val="left"/>
      <w:pPr>
        <w:ind w:left="270" w:hanging="21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06985470">
    <w:abstractNumId w:val="9"/>
  </w:num>
  <w:num w:numId="2" w16cid:durableId="200962741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6A8"/>
    <w:rsid w:val="0015074B"/>
    <w:rsid w:val="0029639D"/>
    <w:rsid w:val="00326F90"/>
    <w:rsid w:val="00663B9A"/>
    <w:rsid w:val="00695643"/>
    <w:rsid w:val="006B4FF0"/>
    <w:rsid w:val="006F2153"/>
    <w:rsid w:val="007179BC"/>
    <w:rsid w:val="0081700B"/>
    <w:rsid w:val="00AA1D8D"/>
    <w:rsid w:val="00B47730"/>
    <w:rsid w:val="00B8733B"/>
    <w:rsid w:val="00C22263"/>
    <w:rsid w:val="00CB0664"/>
    <w:rsid w:val="00DE40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C503B"/>
  <w14:defaultImageDpi w14:val="300"/>
  <w15:docId w15:val="{D84B7AD7-703D-4A1E-8348-77F0B2796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line="247" w:lineRule="auto"/>
    </w:pPr>
    <w:rPr>
      <w:rFonts w:ascii="Times New Roman" w:hAnsi="Times New Roman"/>
      <w:color w:val="000000"/>
    </w:rPr>
  </w:style>
  <w:style w:type="paragraph" w:styleId="1">
    <w:name w:val="heading 1"/>
    <w:basedOn w:val="a0"/>
    <w:next w:val="a0"/>
    <w:link w:val="10"/>
    <w:uiPriority w:val="9"/>
    <w:qFormat/>
    <w:rsid w:val="00FC693F"/>
    <w:pPr>
      <w:keepNext/>
      <w:keepLines/>
      <w:spacing w:before="120"/>
      <w:outlineLvl w:val="0"/>
    </w:pPr>
    <w:rPr>
      <w:rFonts w:cstheme="majorBidi" w:ascii="Times New Roman" w:hAnsi="Times New Roman"/>
      <w:b/>
      <w:bCs/>
      <w:color w:val="000000"/>
      <w:sz w:val="24"/>
      <w:szCs w:val="28"/>
    </w:rPr>
  </w:style>
  <w:style w:type="paragraph" w:styleId="2">
    <w:name w:val="heading 2"/>
    <w:basedOn w:val="a0"/>
    <w:next w:val="a0"/>
    <w:link w:val="20"/>
    <w:uiPriority w:val="9"/>
    <w:unhideWhenUsed/>
    <w:qFormat/>
    <w:rsid w:val="00FC693F"/>
    <w:pPr>
      <w:keepNext/>
      <w:keepLines/>
      <w:spacing w:before="120"/>
      <w:outlineLvl w:val="1"/>
    </w:pPr>
    <w:rPr>
      <w:rFonts w:cstheme="majorBidi" w:ascii="Times New Roman" w:hAnsi="Times New Roman"/>
      <w:b/>
      <w:bCs/>
      <w:color w:val="000000"/>
      <w:szCs w:val="26"/>
    </w:rPr>
  </w:style>
  <w:style w:type="paragraph" w:styleId="3">
    <w:name w:val="heading 3"/>
    <w:basedOn w:val="a0"/>
    <w:next w:val="a0"/>
    <w:link w:val="30"/>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a5">
    <w:name w:val="Верхний колонтитул Знак"/>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a7">
    <w:name w:val="Нижний колонтитул Знак"/>
    <w:basedOn w:val="a1"/>
    <w:link w:val="a6"/>
    <w:uiPriority w:val="99"/>
    <w:rsid w:val="00E618BF"/>
  </w:style>
  <w:style w:type="paragraph" w:styleId="a8">
    <w:name w:val="No Spacing"/>
    <w:uiPriority w:val="1"/>
    <w:qFormat/>
    <w:rsid w:val="00FC693F"/>
    <w:pPr>
      <w:spacing w:after="0" w:line="240" w:lineRule="auto"/>
    </w:pPr>
    <w:rPr>
      <w:rFonts w:ascii="Times New Roman" w:hAnsi="Times New Roman"/>
      <w:color w:val="000000"/>
    </w:rPr>
  </w:style>
  <w:style w:type="character" w:customStyle="1" w:styleId="10">
    <w:name w:val="Заголовок 1 Знак"/>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spacing w:before="120"/>
      <w:contextualSpacing/>
    </w:pPr>
    <w:rPr>
      <w:rFonts w:cstheme="majorBidi" w:ascii="Times New Roman" w:hAnsi="Times New Roman"/>
      <w:b/>
      <w:color w:val="000000"/>
      <w:kern w:val="28"/>
      <w:sz w:val="32"/>
      <w:szCs w:val="52"/>
    </w:rPr>
  </w:style>
  <w:style w:type="character" w:customStyle="1" w:styleId="aa">
    <w:name w:val="Заголовок Знак"/>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before="120"/>
    </w:pPr>
    <w:rPr>
      <w:rFonts w:cstheme="majorBidi" w:ascii="Times New Roman" w:hAnsi="Times New Roman"/>
      <w:b/>
      <w:iCs/>
      <w:color w:val="000000"/>
      <w:szCs w:val="24"/>
    </w:rPr>
  </w:style>
  <w:style w:type="character" w:customStyle="1" w:styleId="ac">
    <w:name w:val="Подзаголовок Знак"/>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rPr>
      <w:rFonts w:ascii="Times New Roman" w:hAnsi="Times New Roman"/>
      <w:color w:val="000000"/>
    </w:rPr>
  </w:style>
  <w:style w:type="paragraph" w:styleId="ae">
    <w:name w:val="Body Text"/>
    <w:basedOn w:val="a0"/>
    <w:link w:val="af"/>
    <w:uiPriority w:val="99"/>
    <w:unhideWhenUsed/>
    <w:rsid w:val="00AA1D8D"/>
    <w:pPr>
      <w:spacing w:after="120"/>
    </w:pPr>
    <w:rPr>
      <w:rFonts w:ascii="Times New Roman" w:hAnsi="Times New Roman"/>
      <w:color w:val="000000"/>
    </w:rPr>
  </w:style>
  <w:style w:type="character" w:customStyle="1" w:styleId="af">
    <w:name w:val="Основной текст Знак"/>
    <w:basedOn w:val="a1"/>
    <w:link w:val="ae"/>
    <w:uiPriority w:val="99"/>
    <w:rsid w:val="00AA1D8D"/>
  </w:style>
  <w:style w:type="paragraph" w:styleId="21">
    <w:name w:val="Body Text 2"/>
    <w:basedOn w:val="a0"/>
    <w:link w:val="22"/>
    <w:uiPriority w:val="99"/>
    <w:unhideWhenUsed/>
    <w:rsid w:val="00AA1D8D"/>
    <w:pPr>
      <w:spacing w:after="120" w:line="480" w:lineRule="auto"/>
    </w:pPr>
    <w:rPr>
      <w:rFonts w:ascii="Times New Roman" w:hAnsi="Times New Roman"/>
      <w:color w:val="000000"/>
    </w:rPr>
  </w:style>
  <w:style w:type="character" w:customStyle="1" w:styleId="22">
    <w:name w:val="Основной текст 2 Знак"/>
    <w:basedOn w:val="a1"/>
    <w:link w:val="21"/>
    <w:uiPriority w:val="99"/>
    <w:rsid w:val="00AA1D8D"/>
  </w:style>
  <w:style w:type="paragraph" w:styleId="31">
    <w:name w:val="Body Text 3"/>
    <w:basedOn w:val="a0"/>
    <w:link w:val="32"/>
    <w:uiPriority w:val="99"/>
    <w:unhideWhenUsed/>
    <w:rsid w:val="00AA1D8D"/>
    <w:pPr>
      <w:spacing w:after="120"/>
    </w:pPr>
    <w:rPr>
      <w:rFonts w:ascii="Times New Roman" w:hAnsi="Times New Roman"/>
      <w:color w:val="000000"/>
      <w:sz w:val="16"/>
      <w:szCs w:val="16"/>
    </w:rPr>
  </w:style>
  <w:style w:type="character" w:customStyle="1" w:styleId="32">
    <w:name w:val="Основной текст 3 Знак"/>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rPr>
      <w:rFonts w:ascii="Times New Roman" w:hAnsi="Times New Roman"/>
      <w:color w:val="000000"/>
    </w:rPr>
  </w:style>
  <w:style w:type="paragraph" w:styleId="23">
    <w:name w:val="List 2"/>
    <w:basedOn w:val="a0"/>
    <w:uiPriority w:val="99"/>
    <w:unhideWhenUsed/>
    <w:rsid w:val="00326F90"/>
    <w:pPr>
      <w:ind w:left="720" w:hanging="360"/>
      <w:contextualSpacing/>
    </w:pPr>
    <w:rPr>
      <w:rFonts w:ascii="Times New Roman" w:hAnsi="Times New Roman"/>
      <w:color w:val="000000"/>
    </w:rPr>
  </w:style>
  <w:style w:type="paragraph" w:styleId="33">
    <w:name w:val="List 3"/>
    <w:basedOn w:val="a0"/>
    <w:uiPriority w:val="99"/>
    <w:unhideWhenUsed/>
    <w:rsid w:val="00326F90"/>
    <w:pPr>
      <w:ind w:left="1080" w:hanging="360"/>
      <w:contextualSpacing/>
    </w:pPr>
    <w:rPr>
      <w:rFonts w:ascii="Times New Roman" w:hAnsi="Times New Roman"/>
      <w:color w:val="000000"/>
    </w:rPr>
  </w:style>
  <w:style w:type="paragraph" w:styleId="a">
    <w:name w:val="List Bullet"/>
    <w:basedOn w:val="a0"/>
    <w:uiPriority w:val="99"/>
    <w:unhideWhenUsed/>
    <w:rsid w:val="00326F90"/>
    <w:pPr>
      <w:numPr>
        <w:numId w:val="1"/>
      </w:numPr>
      <w:spacing w:before="120"/>
      <w:contextualSpacing/>
    </w:pPr>
    <w:rPr>
      <w:rFonts w:ascii="Times New Roman" w:hAnsi="Times New Roman"/>
      <w:color w:val="000000"/>
    </w:rPr>
  </w:style>
  <w:style w:type="paragraph" w:styleId="24">
    <w:name w:val="List Bullet 2"/>
    <w:basedOn w:val="a0"/>
    <w:uiPriority w:val="99"/>
    <w:unhideWhenUsed/>
    <w:rsid w:val="00326F90"/>
    <w:pPr>
      <w:ind w:left="270" w:hanging="210"/>
      <w:contextualSpacing/>
    </w:pPr>
    <w:rPr>
      <w:rFonts w:ascii="Times New Roman" w:hAnsi="Times New Roman"/>
      <w:color w:val="000000"/>
    </w:rPr>
  </w:style>
  <w:style w:type="paragraph" w:styleId="34">
    <w:name w:val="List Bullet 3"/>
    <w:basedOn w:val="a0"/>
    <w:uiPriority w:val="99"/>
    <w:unhideWhenUsed/>
    <w:rsid w:val="00326F90"/>
    <w:pPr>
      <w:tabs>
        <w:tab w:val="num" w:pos="360"/>
      </w:tabs>
      <w:contextualSpacing/>
    </w:pPr>
    <w:rPr>
      <w:rFonts w:ascii="Times New Roman" w:hAnsi="Times New Roman"/>
      <w:color w:val="000000"/>
    </w:rPr>
  </w:style>
  <w:style w:type="paragraph" w:styleId="af1">
    <w:name w:val="List Number"/>
    <w:basedOn w:val="a0"/>
    <w:uiPriority w:val="99"/>
    <w:unhideWhenUsed/>
    <w:rsid w:val="00326F90"/>
    <w:pPr>
      <w:tabs>
        <w:tab w:val="num" w:pos="360"/>
      </w:tabs>
      <w:spacing w:before="120"/>
      <w:contextualSpacing/>
    </w:pPr>
    <w:rPr>
      <w:rFonts w:ascii="Times New Roman" w:hAnsi="Times New Roman"/>
      <w:color w:val="000000"/>
    </w:rPr>
  </w:style>
  <w:style w:type="paragraph" w:styleId="25">
    <w:name w:val="List Number 2"/>
    <w:basedOn w:val="a0"/>
    <w:uiPriority w:val="99"/>
    <w:unhideWhenUsed/>
    <w:rsid w:val="0029639D"/>
    <w:pPr>
      <w:tabs>
        <w:tab w:val="num" w:pos="360"/>
      </w:tabs>
      <w:contextualSpacing/>
    </w:pPr>
    <w:rPr>
      <w:rFonts w:ascii="Times New Roman" w:hAnsi="Times New Roman"/>
      <w:color w:val="000000"/>
    </w:rPr>
  </w:style>
  <w:style w:type="paragraph" w:styleId="35">
    <w:name w:val="List Number 3"/>
    <w:basedOn w:val="a0"/>
    <w:uiPriority w:val="99"/>
    <w:unhideWhenUsed/>
    <w:rsid w:val="0029639D"/>
    <w:pPr>
      <w:tabs>
        <w:tab w:val="num" w:pos="360"/>
      </w:tabs>
      <w:contextualSpacing/>
    </w:pPr>
    <w:rPr>
      <w:rFonts w:ascii="Times New Roman" w:hAnsi="Times New Roman"/>
      <w:color w:val="000000"/>
    </w:rPr>
  </w:style>
  <w:style w:type="paragraph" w:styleId="af2">
    <w:name w:val="List Continue"/>
    <w:basedOn w:val="a0"/>
    <w:uiPriority w:val="99"/>
    <w:unhideWhenUsed/>
    <w:rsid w:val="0029639D"/>
    <w:pPr>
      <w:spacing w:after="120"/>
      <w:ind w:left="360"/>
      <w:contextualSpacing/>
    </w:pPr>
    <w:rPr>
      <w:rFonts w:ascii="Times New Roman" w:hAnsi="Times New Roman"/>
      <w:color w:val="000000"/>
    </w:rPr>
  </w:style>
  <w:style w:type="paragraph" w:styleId="26">
    <w:name w:val="List Continue 2"/>
    <w:basedOn w:val="a0"/>
    <w:uiPriority w:val="99"/>
    <w:unhideWhenUsed/>
    <w:rsid w:val="0029639D"/>
    <w:pPr>
      <w:spacing w:after="120"/>
      <w:ind w:left="720"/>
      <w:contextualSpacing/>
    </w:pPr>
    <w:rPr>
      <w:rFonts w:ascii="Times New Roman" w:hAnsi="Times New Roman"/>
      <w:color w:val="000000"/>
    </w:rPr>
  </w:style>
  <w:style w:type="paragraph" w:styleId="36">
    <w:name w:val="List Continue 3"/>
    <w:basedOn w:val="a0"/>
    <w:uiPriority w:val="99"/>
    <w:unhideWhenUsed/>
    <w:rsid w:val="0029639D"/>
    <w:pPr>
      <w:spacing w:after="120"/>
      <w:ind w:left="1080"/>
      <w:contextualSpacing/>
    </w:pPr>
    <w:rPr>
      <w:rFonts w:ascii="Times New Roman" w:hAnsi="Times New Roman"/>
      <w:color w:val="000000"/>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af4">
    <w:name w:val="Текст макроса Знак"/>
    <w:basedOn w:val="a1"/>
    <w:link w:val="af3"/>
    <w:uiPriority w:val="99"/>
    <w:rsid w:val="0029639D"/>
    <w:rPr>
      <w:rFonts w:ascii="Courier" w:hAnsi="Courier"/>
      <w:sz w:val="20"/>
      <w:szCs w:val="20"/>
    </w:rPr>
  </w:style>
  <w:style w:type="paragraph" w:styleId="27">
    <w:name w:val="Quote"/>
    <w:basedOn w:val="a0"/>
    <w:next w:val="a0"/>
    <w:link w:val="28"/>
    <w:uiPriority w:val="29"/>
    <w:qFormat/>
    <w:rsid w:val="00FC693F"/>
    <w:rPr>
      <w:rFonts w:ascii="Times New Roman" w:hAnsi="Times New Roman"/>
      <w:i/>
      <w:iCs/>
      <w:color w:val="000000"/>
    </w:rPr>
  </w:style>
  <w:style w:type="character" w:customStyle="1" w:styleId="28">
    <w:name w:val="Цитата 2 Знак"/>
    <w:basedOn w:val="a1"/>
    <w:link w:val="27"/>
    <w:uiPriority w:val="29"/>
    <w:rsid w:val="00FC693F"/>
    <w:rPr>
      <w:i/>
      <w:iCs/>
      <w:color w:val="000000" w:themeColor="text1"/>
    </w:rPr>
  </w:style>
  <w:style w:type="character" w:customStyle="1" w:styleId="40">
    <w:name w:val="Заголовок 4 Знак"/>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0"/>
    <w:next w:val="a0"/>
    <w:uiPriority w:val="35"/>
    <w:semiHidden/>
    <w:unhideWhenUsed/>
    <w:qFormat/>
    <w:rsid w:val="00FC693F"/>
    <w:pPr>
      <w:spacing w:line="240" w:lineRule="auto"/>
    </w:pPr>
    <w:rPr>
      <w:rFonts w:ascii="Times New Roman" w:hAnsi="Times New Roman"/>
      <w:b/>
      <w:bCs/>
      <w:color w:val="000000"/>
      <w:sz w:val="18"/>
      <w:szCs w:val="18"/>
    </w:rPr>
  </w:style>
  <w:style w:type="character" w:styleId="af6">
    <w:name w:val="Strong"/>
    <w:basedOn w:val="a1"/>
    <w:uiPriority w:val="22"/>
    <w:qFormat/>
    <w:rsid w:val="00FC693F"/>
    <w:rPr>
      <w:b/>
      <w:bCs/>
    </w:rPr>
  </w:style>
  <w:style w:type="character" w:styleId="af7">
    <w:name w:val="Emphasis"/>
    <w:basedOn w:val="a1"/>
    <w:uiPriority w:val="20"/>
    <w:qFormat/>
    <w:rsid w:val="00FC693F"/>
    <w:rPr>
      <w:i/>
      <w:iCs/>
    </w:rPr>
  </w:style>
  <w:style w:type="paragraph" w:styleId="af8">
    <w:name w:val="Intense Quote"/>
    <w:basedOn w:val="a0"/>
    <w:next w:val="a0"/>
    <w:link w:val="af9"/>
    <w:uiPriority w:val="30"/>
    <w:qFormat/>
    <w:rsid w:val="00FC693F"/>
    <w:pPr>
      <w:spacing w:before="200" w:after="280"/>
      <w:ind w:left="936" w:right="936"/>
    </w:pPr>
    <w:rPr>
      <w:rFonts w:ascii="Times New Roman" w:hAnsi="Times New Roman"/>
      <w:b/>
      <w:bCs/>
      <w:i/>
      <w:iCs/>
      <w:color w:val="000000"/>
    </w:rPr>
  </w:style>
  <w:style w:type="character" w:customStyle="1" w:styleId="af9">
    <w:name w:val="Выделенная цитата Знак"/>
    <w:basedOn w:val="a1"/>
    <w:link w:val="af8"/>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afb">
    <w:name w:val="Intense Emphasis"/>
    <w:basedOn w:val="a1"/>
    <w:uiPriority w:val="21"/>
    <w:qFormat/>
    <w:rsid w:val="00FC693F"/>
    <w:rPr>
      <w:b/>
      <w:bCs/>
      <w:i/>
      <w:iCs/>
      <w:color w:val="4F81BD" w:themeColor="accent1"/>
    </w:rPr>
  </w:style>
  <w:style w:type="character" w:styleId="afc">
    <w:name w:val="Subtle Reference"/>
    <w:basedOn w:val="a1"/>
    <w:uiPriority w:val="31"/>
    <w:qFormat/>
    <w:rsid w:val="00FC693F"/>
    <w:rPr>
      <w:smallCaps/>
      <w:color w:val="C0504D" w:themeColor="accent2"/>
      <w:u w:val="single"/>
    </w:rPr>
  </w:style>
  <w:style w:type="character" w:styleId="afd">
    <w:name w:val="Intense Reference"/>
    <w:basedOn w:val="a1"/>
    <w:uiPriority w:val="32"/>
    <w:qFormat/>
    <w:rsid w:val="00FC693F"/>
    <w:rPr>
      <w:b/>
      <w:bCs/>
      <w:smallCaps/>
      <w:color w:val="C0504D" w:themeColor="accent2"/>
      <w:spacing w:val="5"/>
      <w:u w:val="single"/>
    </w:rPr>
  </w:style>
  <w:style w:type="character" w:styleId="afe">
    <w:name w:val="Book Title"/>
    <w:basedOn w:val="a1"/>
    <w:uiPriority w:val="33"/>
    <w:qFormat/>
    <w:rsid w:val="00FC693F"/>
    <w:rPr>
      <w:b/>
      <w:bCs/>
      <w:smallCaps/>
      <w:spacing w:val="5"/>
    </w:rPr>
  </w:style>
  <w:style w:type="paragraph" w:styleId="aff">
    <w:name w:val="TOC Heading"/>
    <w:basedOn w:val="1"/>
    <w:next w:val="a0"/>
    <w:uiPriority w:val="39"/>
    <w:semiHidden/>
    <w:unhideWhenUsed/>
    <w:qFormat/>
    <w:rsid w:val="00FC693F"/>
    <w:pPr>
      <w:outlineLvl w:val="9"/>
    </w:pPr>
    <w:rPr>
      <w:rFonts w:ascii="Times New Roman" w:hAnsi="Times New Roman"/>
      <w:color w:val="000000"/>
    </w:rPr>
  </w:style>
  <w:style w:type="table" w:styleId="aff0">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44" w:right="86"/>
    </w:pPr>
    <w:rPr>
      <w:rFonts w:ascii="Times New Roman" w:hAnsi="Times New Roman"/>
      <w:color w:val="000000"/>
      <w:sz w:val="18"/>
    </w:rPr>
  </w:style>
  <w:style w:type="paragraph" w:customStyle="1" w:styleId="Small">
    <w:name w:val="Small"/>
    <w:pPr>
      <w:spacing w:after="80" w:line="240" w:lineRule="auto"/>
    </w:pPr>
    <w:rPr>
      <w:rFonts w:ascii="Times New Roman" w:hAnsi="Times New Roman"/>
      <w:color w:val="000000"/>
      <w:sz w:val="19"/>
    </w:rPr>
  </w:style>
  <w:style w:type="paragraph" w:customStyle="1" w:styleId="Note">
    <w:name w:val="Note"/>
    <w:pPr>
      <w:spacing w:after="80" w:line="240" w:lineRule="auto"/>
    </w:pPr>
    <w:rPr>
      <w:rFonts w:ascii="Times New Roman" w:hAnsi="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Security/Defenses/Same-origin_policy" TargetMode="External"/><Relationship Id="rId13" Type="http://schemas.openxmlformats.org/officeDocument/2006/relationships/hyperlink" Target="https://developer.mozilla.org/en-US/docs/Web/Security/Defenses/Transport_Layer_Securit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library/http.server.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en-US/docs/Web/HTTP/Reference/Headers/Set-Cooki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eveloper.mozilla.org/en-US/docs/Web/HTTP/Guides/CSP" TargetMode="External"/><Relationship Id="rId4" Type="http://schemas.openxmlformats.org/officeDocument/2006/relationships/settings" Target="settings.xml"/><Relationship Id="rId9" Type="http://schemas.openxmlformats.org/officeDocument/2006/relationships/hyperlink" Target="https://developer.mozilla.org/en-US/docs/Web/HTTP/Guides/CORS" TargetMode="External"/><Relationship Id="rId14" Type="http://schemas.openxmlformats.org/officeDocument/2006/relationships/hyperlink" Target="https://releases.ubuntu.com/24.04/"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4225</Words>
  <Characters>24089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 Veb texnologiyalar arxitekturasi va brauzer xavfsizlik modeli — 1-variant</dc:title>
  <dc:subject>Veb dasturlar xavfsizligi, 5-semestr, amaliy mashg‘ulot</dc:subject>
  <dc:creator/>
  <cp:keywords/>
  <dc:description>generated by python-docx</dc:description>
  <cp:lastModifiedBy>Ruhillo Alaev</cp:lastModifiedBy>
  <cp:revision>6</cp:revision>
  <dcterms:created xsi:type="dcterms:W3CDTF">2013-12-23T23:15:00Z</dcterms:created>
  <dcterms:modified xsi:type="dcterms:W3CDTF">2026-09-17T04:59:00Z</dcterms:modified>
  <cp:category/>
</cp:coreProperties>
</file>