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8915F" w14:textId="7872B4C6" w:rsidR="00237232" w:rsidRDefault="00237232">
      <w:r>
        <w:t>E</w:t>
      </w:r>
      <w:r w:rsidR="008C6CDF">
        <w:t>-</w:t>
      </w:r>
      <w:r>
        <w:t>shop, pro prodej elektroniky</w:t>
      </w:r>
    </w:p>
    <w:p w14:paraId="1D5DAEC6" w14:textId="7EB764F2" w:rsidR="00CC0AB3" w:rsidRDefault="00237232">
      <w:r>
        <w:t>Vypracování, požadované zákazníkem:</w:t>
      </w:r>
    </w:p>
    <w:p w14:paraId="10072F89" w14:textId="2ED330EF" w:rsidR="00237232" w:rsidRDefault="00237232" w:rsidP="00237232">
      <w:pPr>
        <w:pStyle w:val="Odstavecseseznamem"/>
        <w:numPr>
          <w:ilvl w:val="0"/>
          <w:numId w:val="1"/>
        </w:numPr>
      </w:pPr>
      <w:r>
        <w:t>Zobrazení loga (kliknutí na logo vždy přesměruje na úvodní stránku)</w:t>
      </w:r>
    </w:p>
    <w:p w14:paraId="7709180A" w14:textId="5227B899" w:rsidR="00237232" w:rsidRDefault="00237232" w:rsidP="00237232">
      <w:pPr>
        <w:pStyle w:val="Odstavecseseznamem"/>
        <w:numPr>
          <w:ilvl w:val="0"/>
          <w:numId w:val="1"/>
        </w:numPr>
      </w:pPr>
      <w:r>
        <w:t>Zobrazení seznamu měst, ve kterém se nachází prodejny a jejich otevírací doba</w:t>
      </w:r>
    </w:p>
    <w:p w14:paraId="069CAB55" w14:textId="7437F62F" w:rsidR="00237232" w:rsidRDefault="00237232" w:rsidP="00237232">
      <w:pPr>
        <w:pStyle w:val="Odstavecseseznamem"/>
        <w:numPr>
          <w:ilvl w:val="0"/>
          <w:numId w:val="1"/>
        </w:numPr>
      </w:pPr>
      <w:r>
        <w:t>Možnost výběru elektroniky podle typu (televize, foto, telefony, PC, ledničky…)</w:t>
      </w:r>
    </w:p>
    <w:p w14:paraId="21EC6934" w14:textId="65E3CC9D" w:rsidR="00237232" w:rsidRDefault="00237232" w:rsidP="00237232">
      <w:pPr>
        <w:pStyle w:val="Odstavecseseznamem"/>
        <w:numPr>
          <w:ilvl w:val="0"/>
          <w:numId w:val="1"/>
        </w:numPr>
      </w:pPr>
      <w:r>
        <w:t>Zobrazení a funkce košíku</w:t>
      </w:r>
    </w:p>
    <w:p w14:paraId="6F2D7EBF" w14:textId="586AA9F2" w:rsidR="00237232" w:rsidRDefault="00237232" w:rsidP="00237232">
      <w:pPr>
        <w:pStyle w:val="Odstavecseseznamem"/>
        <w:numPr>
          <w:ilvl w:val="0"/>
          <w:numId w:val="1"/>
        </w:numPr>
      </w:pPr>
      <w:r>
        <w:t>Možnost vytvoření zákaznického účtu (na stejný účet se mohou přihlásit i zaměstnanci, kterým se zobrazí zboží o 5 % levnější</w:t>
      </w:r>
      <w:r w:rsidR="00C32BE4">
        <w:t>, vedoucí firmy (vidí všechny účty zaměstnanců)</w:t>
      </w:r>
      <w:r>
        <w:t xml:space="preserve"> a administrátor stránky, který může stránku spravovat</w:t>
      </w:r>
      <w:r w:rsidR="00C32BE4">
        <w:t xml:space="preserve"> a vidí účty zaměstnanců a zákazníku</w:t>
      </w:r>
      <w:r>
        <w:t>)</w:t>
      </w:r>
    </w:p>
    <w:p w14:paraId="34FB703C" w14:textId="2304F3C2" w:rsidR="00237232" w:rsidRDefault="00237232" w:rsidP="00237232">
      <w:pPr>
        <w:pStyle w:val="Odstavecseseznamem"/>
        <w:numPr>
          <w:ilvl w:val="0"/>
          <w:numId w:val="1"/>
        </w:numPr>
      </w:pPr>
      <w:r>
        <w:t>Ve spodní liště – zobrazit kontakt, obchodní podmínky, podmínky dopravy a možnost reklamace</w:t>
      </w:r>
    </w:p>
    <w:p w14:paraId="1008242F" w14:textId="3FD8ACF4" w:rsidR="00237232" w:rsidRDefault="00237232" w:rsidP="00237232">
      <w:pPr>
        <w:pStyle w:val="Odstavecseseznamem"/>
        <w:numPr>
          <w:ilvl w:val="0"/>
          <w:numId w:val="1"/>
        </w:numPr>
      </w:pPr>
      <w:r>
        <w:t>U výběru zboží – možnost řazení podle ceny a podle názvu, možnost použít vyhledávací pole, pro vyhledání konkrétní položky</w:t>
      </w:r>
    </w:p>
    <w:sectPr w:rsidR="00237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52123"/>
    <w:multiLevelType w:val="hybridMultilevel"/>
    <w:tmpl w:val="0DC230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32"/>
    <w:rsid w:val="00237232"/>
    <w:rsid w:val="008C6CDF"/>
    <w:rsid w:val="00C32BE4"/>
    <w:rsid w:val="00CC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6AFF0"/>
  <w15:chartTrackingRefBased/>
  <w15:docId w15:val="{5BCF2704-7A8F-4332-A1C6-8D899255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37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Štěpán Doškář</dc:creator>
  <cp:keywords/>
  <dc:description/>
  <cp:lastModifiedBy>Štěpán Doškář</cp:lastModifiedBy>
  <cp:revision>2</cp:revision>
  <dcterms:created xsi:type="dcterms:W3CDTF">2020-10-20T09:41:00Z</dcterms:created>
  <dcterms:modified xsi:type="dcterms:W3CDTF">2020-10-20T09:41:00Z</dcterms:modified>
</cp:coreProperties>
</file>