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717EBE9B" w14:textId="77777777" w:rsidR="00EC0A48" w:rsidRDefault="00EC0A48">
      <w:pPr>
        <w:jc w:val="center"/>
        <w:rPr>
          <w:rFonts w:ascii="Times New Roman" w:hAnsi="Times New Roman"/>
          <w:b/>
        </w:rPr>
      </w:pPr>
    </w:p>
    <w:p w14:paraId="26633739" w14:textId="77777777" w:rsidR="00EC0A48" w:rsidRDefault="00EC0A48" w:rsidP="008A53DF">
      <w:pPr>
        <w:pBdr>
          <w:top w:val="single" w:sz="6" w:space="0" w:color="auto"/>
          <w:left w:val="single" w:sz="6" w:space="0" w:color="auto"/>
          <w:bottom w:val="single" w:sz="6" w:space="0" w:color="auto"/>
          <w:right w:val="single" w:sz="6" w:space="0" w:color="auto"/>
        </w:pBdr>
        <w:jc w:val="center"/>
        <w:rPr>
          <w:rFonts w:ascii="Times New Roman" w:hAnsi="Times New Roman"/>
          <w:b/>
          <w:sz w:val="36"/>
        </w:rPr>
      </w:pPr>
      <w:r>
        <w:rPr>
          <w:rFonts w:ascii="Times New Roman" w:hAnsi="Times New Roman"/>
          <w:b/>
          <w:sz w:val="36"/>
        </w:rPr>
        <w:t>COMPOSITE INFRARED SPECTROMETER</w:t>
      </w:r>
    </w:p>
    <w:p w14:paraId="474A435F" w14:textId="77777777" w:rsidR="008A53DF" w:rsidRDefault="008A53DF" w:rsidP="008A53DF">
      <w:pPr>
        <w:jc w:val="center"/>
        <w:rPr>
          <w:rFonts w:ascii="Times New Roman" w:hAnsi="Times New Roman"/>
          <w:b/>
        </w:rPr>
      </w:pPr>
    </w:p>
    <w:p w14:paraId="07078029" w14:textId="77777777" w:rsidR="008A53DF" w:rsidRDefault="008A53DF" w:rsidP="008A53DF">
      <w:pPr>
        <w:rPr>
          <w:rFonts w:ascii="Times New Roman" w:hAnsi="Times New Roman"/>
          <w:b/>
        </w:rPr>
      </w:pPr>
    </w:p>
    <w:p w14:paraId="45CC66E8" w14:textId="77777777" w:rsidR="008A53DF" w:rsidRDefault="008A53DF" w:rsidP="008A53DF">
      <w:pPr>
        <w:rPr>
          <w:rFonts w:ascii="Times New Roman" w:hAnsi="Times New Roman"/>
          <w:b/>
        </w:rPr>
      </w:pPr>
    </w:p>
    <w:p w14:paraId="4D94AD18" w14:textId="77777777" w:rsidR="008A53DF" w:rsidRDefault="008A53DF" w:rsidP="008A53DF">
      <w:pPr>
        <w:rPr>
          <w:rFonts w:ascii="Times New Roman" w:hAnsi="Times New Roman"/>
          <w:b/>
        </w:rPr>
      </w:pPr>
    </w:p>
    <w:p w14:paraId="5BC15140" w14:textId="77777777" w:rsidR="008A53DF" w:rsidRDefault="008A53DF" w:rsidP="008A53DF">
      <w:pPr>
        <w:tabs>
          <w:tab w:val="left" w:pos="2880"/>
        </w:tabs>
        <w:ind w:left="2880" w:hanging="2880"/>
        <w:rPr>
          <w:rFonts w:ascii="Times New Roman" w:hAnsi="Times New Roman"/>
          <w:b/>
        </w:rPr>
      </w:pPr>
      <w:r>
        <w:rPr>
          <w:rFonts w:ascii="Times New Roman" w:hAnsi="Times New Roman"/>
          <w:b/>
        </w:rPr>
        <w:t xml:space="preserve">TITLE: </w:t>
      </w:r>
      <w:r>
        <w:rPr>
          <w:rFonts w:ascii="Times New Roman" w:hAnsi="Times New Roman"/>
          <w:b/>
        </w:rPr>
        <w:tab/>
      </w:r>
      <w:r>
        <w:rPr>
          <w:rFonts w:ascii="Times New Roman" w:hAnsi="Times New Roman"/>
        </w:rPr>
        <w:t>Nemesis</w:t>
      </w:r>
    </w:p>
    <w:p w14:paraId="2256F4CB" w14:textId="77777777" w:rsidR="008A53DF" w:rsidRDefault="008A53DF" w:rsidP="008A53DF">
      <w:pPr>
        <w:rPr>
          <w:rFonts w:ascii="Times New Roman" w:hAnsi="Times New Roman"/>
          <w:b/>
        </w:rPr>
      </w:pPr>
    </w:p>
    <w:p w14:paraId="7CF9E2D7" w14:textId="77777777" w:rsidR="008A53DF" w:rsidRDefault="008A53DF" w:rsidP="008A53DF">
      <w:pPr>
        <w:rPr>
          <w:rFonts w:ascii="Times New Roman" w:hAnsi="Times New Roman"/>
          <w:b/>
        </w:rPr>
      </w:pPr>
    </w:p>
    <w:p w14:paraId="19803CCE" w14:textId="77777777" w:rsidR="008A53DF" w:rsidRDefault="008A53DF" w:rsidP="008A53DF">
      <w:pPr>
        <w:rPr>
          <w:rFonts w:ascii="Times New Roman" w:hAnsi="Times New Roman"/>
          <w:b/>
        </w:rPr>
      </w:pPr>
    </w:p>
    <w:p w14:paraId="67A9777C" w14:textId="77777777" w:rsidR="008A53DF" w:rsidRDefault="00E06FE5" w:rsidP="008A53DF">
      <w:pPr>
        <w:jc w:val="center"/>
        <w:rPr>
          <w:rFonts w:ascii="Times New Roman" w:hAnsi="Times New Roman"/>
          <w:b/>
        </w:rPr>
      </w:pPr>
      <w:r>
        <w:rPr>
          <w:rFonts w:ascii="Times New Roman" w:hAnsi="Times New Roman"/>
          <w:b/>
          <w:noProof/>
          <w:lang w:val="en-US"/>
        </w:rPr>
        <w:drawing>
          <wp:inline distT="0" distB="0" distL="0" distR="0" wp14:anchorId="48DF3A6C" wp14:editId="36D11C7F">
            <wp:extent cx="2286000" cy="4241800"/>
            <wp:effectExtent l="25400" t="0" r="0" b="0"/>
            <wp:docPr id="1" name="Picture 1" descr="neme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mesis"/>
                    <pic:cNvPicPr>
                      <a:picLocks noChangeAspect="1" noChangeArrowheads="1"/>
                    </pic:cNvPicPr>
                  </pic:nvPicPr>
                  <pic:blipFill>
                    <a:blip r:embed="rId9"/>
                    <a:srcRect/>
                    <a:stretch>
                      <a:fillRect/>
                    </a:stretch>
                  </pic:blipFill>
                  <pic:spPr bwMode="auto">
                    <a:xfrm>
                      <a:off x="0" y="0"/>
                      <a:ext cx="2286000" cy="4241800"/>
                    </a:xfrm>
                    <a:prstGeom prst="rect">
                      <a:avLst/>
                    </a:prstGeom>
                    <a:noFill/>
                    <a:ln w="9525">
                      <a:noFill/>
                      <a:miter lim="800000"/>
                      <a:headEnd/>
                      <a:tailEnd/>
                    </a:ln>
                  </pic:spPr>
                </pic:pic>
              </a:graphicData>
            </a:graphic>
          </wp:inline>
        </w:drawing>
      </w:r>
    </w:p>
    <w:p w14:paraId="6B59C947" w14:textId="77777777" w:rsidR="008A53DF" w:rsidRDefault="008A53DF" w:rsidP="008A53DF">
      <w:pPr>
        <w:rPr>
          <w:rFonts w:ascii="Times New Roman" w:hAnsi="Times New Roman"/>
          <w:b/>
        </w:rPr>
      </w:pPr>
    </w:p>
    <w:p w14:paraId="6E8BA4F2" w14:textId="77777777" w:rsidR="008A53DF" w:rsidRDefault="008A53DF" w:rsidP="008A53DF">
      <w:pPr>
        <w:rPr>
          <w:rFonts w:ascii="Times New Roman" w:hAnsi="Times New Roman"/>
          <w:b/>
        </w:rPr>
      </w:pPr>
    </w:p>
    <w:p w14:paraId="7E43D75D" w14:textId="77777777" w:rsidR="008A53DF" w:rsidRDefault="008A53DF" w:rsidP="008A53DF">
      <w:pPr>
        <w:rPr>
          <w:rFonts w:ascii="Times New Roman" w:hAnsi="Times New Roman"/>
          <w:b/>
        </w:rPr>
      </w:pPr>
    </w:p>
    <w:p w14:paraId="0BAA09F1" w14:textId="77777777" w:rsidR="008A53DF" w:rsidRDefault="008A53DF" w:rsidP="008A53DF">
      <w:pPr>
        <w:rPr>
          <w:rFonts w:ascii="Times New Roman" w:hAnsi="Times New Roman"/>
          <w:b/>
        </w:rPr>
      </w:pPr>
    </w:p>
    <w:p w14:paraId="154C1F78" w14:textId="77777777" w:rsidR="008A53DF" w:rsidRDefault="008A53DF" w:rsidP="008A53DF">
      <w:pPr>
        <w:rPr>
          <w:rFonts w:ascii="Times New Roman" w:hAnsi="Times New Roman"/>
          <w:b/>
        </w:rPr>
      </w:pPr>
      <w:r>
        <w:rPr>
          <w:rFonts w:ascii="Times New Roman" w:hAnsi="Times New Roman"/>
          <w:b/>
        </w:rPr>
        <w:t>AUTHOR:</w:t>
      </w:r>
    </w:p>
    <w:p w14:paraId="24600BEC" w14:textId="77777777" w:rsidR="008A53DF" w:rsidRDefault="008A53DF" w:rsidP="008A53DF">
      <w:pPr>
        <w:tabs>
          <w:tab w:val="left" w:pos="2880"/>
        </w:tabs>
        <w:rPr>
          <w:rFonts w:ascii="Times New Roman" w:hAnsi="Times New Roman"/>
          <w:b/>
        </w:rPr>
      </w:pPr>
      <w:r>
        <w:rPr>
          <w:rFonts w:ascii="Times New Roman" w:hAnsi="Times New Roman"/>
          <w:b/>
        </w:rPr>
        <w:tab/>
        <w:t>..........................................</w:t>
      </w:r>
    </w:p>
    <w:p w14:paraId="13B62199" w14:textId="77777777" w:rsidR="008A53DF" w:rsidRDefault="008A53DF" w:rsidP="008A53DF">
      <w:pPr>
        <w:tabs>
          <w:tab w:val="left" w:pos="2880"/>
        </w:tabs>
        <w:rPr>
          <w:rFonts w:ascii="Times New Roman" w:hAnsi="Times New Roman"/>
          <w:b/>
        </w:rPr>
      </w:pPr>
      <w:r>
        <w:rPr>
          <w:rFonts w:ascii="Times New Roman" w:hAnsi="Times New Roman"/>
          <w:b/>
        </w:rPr>
        <w:tab/>
      </w:r>
      <w:r>
        <w:rPr>
          <w:rFonts w:ascii="Times New Roman" w:hAnsi="Times New Roman"/>
        </w:rPr>
        <w:t>P IRWIN (5/10/09)</w:t>
      </w:r>
    </w:p>
    <w:p w14:paraId="4D339B49" w14:textId="77777777" w:rsidR="008A53DF" w:rsidRDefault="008A53DF" w:rsidP="008A53DF">
      <w:pPr>
        <w:rPr>
          <w:rFonts w:ascii="Times New Roman" w:hAnsi="Times New Roman"/>
        </w:rPr>
      </w:pPr>
    </w:p>
    <w:p w14:paraId="4FD91BE8" w14:textId="77777777" w:rsidR="008A53DF" w:rsidRDefault="008A53DF" w:rsidP="008A53DF">
      <w:pPr>
        <w:rPr>
          <w:rFonts w:ascii="Times New Roman" w:hAnsi="Times New Roman"/>
        </w:rPr>
      </w:pPr>
    </w:p>
    <w:p w14:paraId="57106BB2" w14:textId="77777777" w:rsidR="008A53DF" w:rsidRDefault="008A53DF" w:rsidP="008A53DF">
      <w:pPr>
        <w:tabs>
          <w:tab w:val="left" w:pos="2880"/>
        </w:tabs>
        <w:rPr>
          <w:rFonts w:ascii="Times New Roman" w:hAnsi="Times New Roman"/>
          <w:b/>
        </w:rPr>
      </w:pPr>
      <w:r>
        <w:rPr>
          <w:rFonts w:ascii="Times New Roman" w:hAnsi="Times New Roman"/>
          <w:b/>
        </w:rPr>
        <w:t>DOCUMENT NO.:</w:t>
      </w:r>
      <w:r>
        <w:rPr>
          <w:rFonts w:ascii="Times New Roman" w:hAnsi="Times New Roman"/>
          <w:b/>
        </w:rPr>
        <w:tab/>
      </w:r>
      <w:r>
        <w:rPr>
          <w:rFonts w:ascii="Times New Roman" w:hAnsi="Times New Roman"/>
        </w:rPr>
        <w:t>CIRS/OX/TR/1392</w:t>
      </w:r>
    </w:p>
    <w:p w14:paraId="2C007264" w14:textId="77777777" w:rsidR="008A53DF" w:rsidRDefault="008A53DF" w:rsidP="008A53DF">
      <w:pPr>
        <w:rPr>
          <w:rFonts w:ascii="Times New Roman" w:hAnsi="Times New Roman"/>
          <w:b/>
        </w:rPr>
      </w:pPr>
    </w:p>
    <w:p w14:paraId="2831414B" w14:textId="77777777" w:rsidR="008A53DF" w:rsidRDefault="008A53DF" w:rsidP="008A53DF">
      <w:pPr>
        <w:jc w:val="center"/>
        <w:rPr>
          <w:rFonts w:ascii="Times New Roman" w:hAnsi="Times New Roman"/>
        </w:rPr>
      </w:pPr>
      <w:r>
        <w:rPr>
          <w:rFonts w:ascii="Times New Roman" w:hAnsi="Times New Roman"/>
        </w:rPr>
        <w:br w:type="page"/>
      </w:r>
    </w:p>
    <w:tbl>
      <w:tblPr>
        <w:tblW w:w="0" w:type="auto"/>
        <w:tblLayout w:type="fixed"/>
        <w:tblCellMar>
          <w:left w:w="80" w:type="dxa"/>
          <w:right w:w="80" w:type="dxa"/>
        </w:tblCellMar>
        <w:tblLook w:val="0000" w:firstRow="0" w:lastRow="0" w:firstColumn="0" w:lastColumn="0" w:noHBand="0" w:noVBand="0"/>
      </w:tblPr>
      <w:tblGrid>
        <w:gridCol w:w="8280"/>
      </w:tblGrid>
      <w:tr w:rsidR="008A53DF" w14:paraId="6E14E1FE" w14:textId="77777777">
        <w:trPr>
          <w:cantSplit/>
        </w:trPr>
        <w:tc>
          <w:tcPr>
            <w:tcW w:w="8280" w:type="dxa"/>
            <w:tcBorders>
              <w:top w:val="single" w:sz="6" w:space="0" w:color="auto"/>
              <w:left w:val="single" w:sz="6" w:space="0" w:color="auto"/>
              <w:right w:val="single" w:sz="6" w:space="0" w:color="auto"/>
            </w:tcBorders>
          </w:tcPr>
          <w:p w14:paraId="04A2A15B" w14:textId="77777777" w:rsidR="008A53DF" w:rsidRDefault="008A53DF" w:rsidP="008A53DF">
            <w:pPr>
              <w:rPr>
                <w:rFonts w:ascii="Times New Roman" w:hAnsi="Times New Roman"/>
              </w:rPr>
            </w:pPr>
            <w:r>
              <w:rPr>
                <w:rFonts w:ascii="Times New Roman" w:hAnsi="Times New Roman"/>
              </w:rPr>
              <w:lastRenderedPageBreak/>
              <w:t>DOCUMENT TITLE</w:t>
            </w:r>
          </w:p>
        </w:tc>
      </w:tr>
      <w:tr w:rsidR="008A53DF" w14:paraId="47A79D6A" w14:textId="77777777">
        <w:trPr>
          <w:cantSplit/>
        </w:trPr>
        <w:tc>
          <w:tcPr>
            <w:tcW w:w="8280" w:type="dxa"/>
            <w:tcBorders>
              <w:left w:val="single" w:sz="6" w:space="0" w:color="auto"/>
              <w:right w:val="single" w:sz="6" w:space="0" w:color="auto"/>
            </w:tcBorders>
          </w:tcPr>
          <w:p w14:paraId="322EC77C" w14:textId="77777777" w:rsidR="008A53DF" w:rsidRDefault="008A53DF" w:rsidP="008A53DF">
            <w:pPr>
              <w:jc w:val="center"/>
              <w:rPr>
                <w:rFonts w:ascii="Times New Roman" w:hAnsi="Times New Roman"/>
              </w:rPr>
            </w:pPr>
            <w:r>
              <w:rPr>
                <w:rFonts w:ascii="Times New Roman" w:hAnsi="Times New Roman"/>
              </w:rPr>
              <w:t>Nemesis</w:t>
            </w:r>
          </w:p>
        </w:tc>
      </w:tr>
      <w:tr w:rsidR="008A53DF" w14:paraId="5B99E8A7" w14:textId="77777777">
        <w:trPr>
          <w:cantSplit/>
        </w:trPr>
        <w:tc>
          <w:tcPr>
            <w:tcW w:w="8280" w:type="dxa"/>
            <w:tcBorders>
              <w:top w:val="single" w:sz="6" w:space="0" w:color="auto"/>
              <w:left w:val="single" w:sz="6" w:space="0" w:color="auto"/>
              <w:bottom w:val="single" w:sz="6" w:space="0" w:color="auto"/>
              <w:right w:val="single" w:sz="6" w:space="0" w:color="auto"/>
            </w:tcBorders>
          </w:tcPr>
          <w:p w14:paraId="044EBC49" w14:textId="77777777" w:rsidR="008A53DF" w:rsidRDefault="008A53DF" w:rsidP="008A53DF">
            <w:pPr>
              <w:rPr>
                <w:rFonts w:ascii="Times New Roman" w:hAnsi="Times New Roman"/>
              </w:rPr>
            </w:pPr>
            <w:r>
              <w:rPr>
                <w:rFonts w:ascii="Times New Roman" w:hAnsi="Times New Roman"/>
              </w:rPr>
              <w:t>DOCUMENT NUMBER: CIRS/OX/TR/1392</w:t>
            </w:r>
          </w:p>
        </w:tc>
      </w:tr>
    </w:tbl>
    <w:p w14:paraId="3A7F27FC" w14:textId="77777777" w:rsidR="008A53DF" w:rsidRDefault="008A53DF" w:rsidP="008A53DF">
      <w:pPr>
        <w:jc w:val="center"/>
        <w:rPr>
          <w:rFonts w:ascii="Times New Roman" w:hAnsi="Times New Roman"/>
        </w:rPr>
      </w:pPr>
    </w:p>
    <w:tbl>
      <w:tblPr>
        <w:tblW w:w="0" w:type="auto"/>
        <w:tblLayout w:type="fixed"/>
        <w:tblCellMar>
          <w:left w:w="80" w:type="dxa"/>
          <w:right w:w="80" w:type="dxa"/>
        </w:tblCellMar>
        <w:tblLook w:val="0000" w:firstRow="0" w:lastRow="0" w:firstColumn="0" w:lastColumn="0" w:noHBand="0" w:noVBand="0"/>
      </w:tblPr>
      <w:tblGrid>
        <w:gridCol w:w="931"/>
        <w:gridCol w:w="850"/>
        <w:gridCol w:w="1134"/>
        <w:gridCol w:w="5370"/>
      </w:tblGrid>
      <w:tr w:rsidR="008A53DF" w14:paraId="63A46FB5" w14:textId="77777777">
        <w:trPr>
          <w:cantSplit/>
        </w:trPr>
        <w:tc>
          <w:tcPr>
            <w:tcW w:w="8285" w:type="dxa"/>
            <w:gridSpan w:val="4"/>
            <w:tcBorders>
              <w:top w:val="single" w:sz="6" w:space="0" w:color="auto"/>
              <w:left w:val="single" w:sz="6" w:space="0" w:color="auto"/>
              <w:bottom w:val="single" w:sz="6" w:space="0" w:color="auto"/>
              <w:right w:val="single" w:sz="6" w:space="0" w:color="auto"/>
            </w:tcBorders>
          </w:tcPr>
          <w:p w14:paraId="3B2DB5CE" w14:textId="77777777" w:rsidR="008A53DF" w:rsidRDefault="008A53DF" w:rsidP="008A53DF">
            <w:pPr>
              <w:rPr>
                <w:rFonts w:ascii="Times New Roman" w:hAnsi="Times New Roman"/>
              </w:rPr>
            </w:pPr>
            <w:r>
              <w:rPr>
                <w:rFonts w:ascii="Times New Roman" w:hAnsi="Times New Roman"/>
              </w:rPr>
              <w:t>DOCUMENT STATUS SHEET</w:t>
            </w:r>
          </w:p>
        </w:tc>
      </w:tr>
      <w:tr w:rsidR="008A53DF" w14:paraId="6970E3C1" w14:textId="77777777">
        <w:trPr>
          <w:cantSplit/>
        </w:trPr>
        <w:tc>
          <w:tcPr>
            <w:tcW w:w="931" w:type="dxa"/>
            <w:tcBorders>
              <w:top w:val="single" w:sz="6" w:space="0" w:color="auto"/>
              <w:left w:val="single" w:sz="6" w:space="0" w:color="auto"/>
              <w:bottom w:val="single" w:sz="6" w:space="0" w:color="auto"/>
              <w:right w:val="single" w:sz="6" w:space="0" w:color="auto"/>
            </w:tcBorders>
          </w:tcPr>
          <w:p w14:paraId="365E64B9" w14:textId="77777777" w:rsidR="008A53DF" w:rsidRDefault="008A53DF" w:rsidP="008A53DF">
            <w:pPr>
              <w:jc w:val="center"/>
              <w:rPr>
                <w:rFonts w:ascii="Times New Roman" w:hAnsi="Times New Roman"/>
              </w:rPr>
            </w:pPr>
            <w:r>
              <w:rPr>
                <w:rFonts w:ascii="Times New Roman" w:hAnsi="Times New Roman"/>
              </w:rPr>
              <w:t>ISSUE</w:t>
            </w:r>
          </w:p>
        </w:tc>
        <w:tc>
          <w:tcPr>
            <w:tcW w:w="850" w:type="dxa"/>
            <w:tcBorders>
              <w:top w:val="single" w:sz="6" w:space="0" w:color="auto"/>
              <w:left w:val="single" w:sz="6" w:space="0" w:color="auto"/>
              <w:bottom w:val="single" w:sz="6" w:space="0" w:color="auto"/>
              <w:right w:val="single" w:sz="6" w:space="0" w:color="auto"/>
            </w:tcBorders>
          </w:tcPr>
          <w:p w14:paraId="5E4ACB3F" w14:textId="77777777" w:rsidR="008A53DF" w:rsidRDefault="008A53DF" w:rsidP="008A53DF">
            <w:pPr>
              <w:jc w:val="center"/>
              <w:rPr>
                <w:rFonts w:ascii="Times New Roman" w:hAnsi="Times New Roman"/>
              </w:rPr>
            </w:pPr>
            <w:r>
              <w:rPr>
                <w:rFonts w:ascii="Times New Roman" w:hAnsi="Times New Roman"/>
              </w:rPr>
              <w:t>REV</w:t>
            </w:r>
          </w:p>
        </w:tc>
        <w:tc>
          <w:tcPr>
            <w:tcW w:w="1134" w:type="dxa"/>
            <w:tcBorders>
              <w:top w:val="single" w:sz="6" w:space="0" w:color="auto"/>
              <w:left w:val="single" w:sz="6" w:space="0" w:color="auto"/>
              <w:bottom w:val="single" w:sz="6" w:space="0" w:color="auto"/>
              <w:right w:val="single" w:sz="6" w:space="0" w:color="auto"/>
            </w:tcBorders>
          </w:tcPr>
          <w:p w14:paraId="76641902" w14:textId="77777777" w:rsidR="008A53DF" w:rsidRDefault="008A53DF" w:rsidP="008A53DF">
            <w:pPr>
              <w:jc w:val="center"/>
              <w:rPr>
                <w:rFonts w:ascii="Times New Roman" w:hAnsi="Times New Roman"/>
              </w:rPr>
            </w:pPr>
            <w:r>
              <w:rPr>
                <w:rFonts w:ascii="Times New Roman" w:hAnsi="Times New Roman"/>
              </w:rPr>
              <w:t>DATE</w:t>
            </w:r>
          </w:p>
        </w:tc>
        <w:tc>
          <w:tcPr>
            <w:tcW w:w="5370" w:type="dxa"/>
            <w:tcBorders>
              <w:top w:val="single" w:sz="6" w:space="0" w:color="auto"/>
              <w:left w:val="single" w:sz="6" w:space="0" w:color="auto"/>
              <w:bottom w:val="single" w:sz="6" w:space="0" w:color="auto"/>
              <w:right w:val="single" w:sz="6" w:space="0" w:color="auto"/>
            </w:tcBorders>
          </w:tcPr>
          <w:p w14:paraId="79205BDB" w14:textId="77777777" w:rsidR="008A53DF" w:rsidRDefault="008A53DF" w:rsidP="008A53DF">
            <w:pPr>
              <w:rPr>
                <w:rFonts w:ascii="Times New Roman" w:hAnsi="Times New Roman"/>
              </w:rPr>
            </w:pPr>
            <w:r>
              <w:rPr>
                <w:rFonts w:ascii="Times New Roman" w:hAnsi="Times New Roman"/>
              </w:rPr>
              <w:t>REASON FOR CHANGE</w:t>
            </w:r>
          </w:p>
        </w:tc>
      </w:tr>
      <w:tr w:rsidR="008A53DF" w14:paraId="7E108928" w14:textId="77777777">
        <w:trPr>
          <w:cantSplit/>
        </w:trPr>
        <w:tc>
          <w:tcPr>
            <w:tcW w:w="931" w:type="dxa"/>
            <w:tcBorders>
              <w:top w:val="single" w:sz="6" w:space="0" w:color="auto"/>
              <w:left w:val="single" w:sz="6" w:space="0" w:color="auto"/>
              <w:right w:val="single" w:sz="6" w:space="0" w:color="auto"/>
            </w:tcBorders>
          </w:tcPr>
          <w:p w14:paraId="2ADE656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top w:val="single" w:sz="6" w:space="0" w:color="auto"/>
              <w:left w:val="single" w:sz="6" w:space="0" w:color="auto"/>
              <w:right w:val="single" w:sz="6" w:space="0" w:color="auto"/>
            </w:tcBorders>
          </w:tcPr>
          <w:p w14:paraId="30E5687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0</w:t>
            </w:r>
          </w:p>
        </w:tc>
        <w:tc>
          <w:tcPr>
            <w:tcW w:w="1134" w:type="dxa"/>
            <w:tcBorders>
              <w:top w:val="single" w:sz="6" w:space="0" w:color="auto"/>
              <w:left w:val="single" w:sz="6" w:space="0" w:color="auto"/>
              <w:right w:val="single" w:sz="6" w:space="0" w:color="auto"/>
            </w:tcBorders>
          </w:tcPr>
          <w:p w14:paraId="6BE5E968"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20/10/03</w:t>
            </w:r>
          </w:p>
        </w:tc>
        <w:tc>
          <w:tcPr>
            <w:tcW w:w="5370" w:type="dxa"/>
            <w:tcBorders>
              <w:top w:val="single" w:sz="6" w:space="0" w:color="auto"/>
              <w:left w:val="single" w:sz="6" w:space="0" w:color="auto"/>
              <w:right w:val="single" w:sz="6" w:space="0" w:color="auto"/>
            </w:tcBorders>
          </w:tcPr>
          <w:p w14:paraId="6E3839DB" w14:textId="77777777" w:rsidR="008A53DF" w:rsidRPr="003A67A2" w:rsidRDefault="008A53DF" w:rsidP="008A53DF">
            <w:pPr>
              <w:rPr>
                <w:rFonts w:ascii="Times New Roman" w:hAnsi="Times New Roman"/>
                <w:sz w:val="20"/>
              </w:rPr>
            </w:pPr>
            <w:r w:rsidRPr="003A67A2">
              <w:rPr>
                <w:rFonts w:ascii="Times New Roman" w:hAnsi="Times New Roman"/>
                <w:sz w:val="20"/>
              </w:rPr>
              <w:t>NEW</w:t>
            </w:r>
          </w:p>
        </w:tc>
      </w:tr>
      <w:tr w:rsidR="008A53DF" w14:paraId="67DF701C" w14:textId="77777777">
        <w:trPr>
          <w:cantSplit/>
        </w:trPr>
        <w:tc>
          <w:tcPr>
            <w:tcW w:w="931" w:type="dxa"/>
            <w:tcBorders>
              <w:left w:val="single" w:sz="6" w:space="0" w:color="auto"/>
              <w:right w:val="single" w:sz="6" w:space="0" w:color="auto"/>
            </w:tcBorders>
          </w:tcPr>
          <w:p w14:paraId="5B6AB472"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27996F6E"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w:t>
            </w:r>
          </w:p>
        </w:tc>
        <w:tc>
          <w:tcPr>
            <w:tcW w:w="1134" w:type="dxa"/>
            <w:tcBorders>
              <w:left w:val="single" w:sz="6" w:space="0" w:color="auto"/>
              <w:right w:val="single" w:sz="6" w:space="0" w:color="auto"/>
            </w:tcBorders>
          </w:tcPr>
          <w:p w14:paraId="445485A9"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4/11/03</w:t>
            </w:r>
          </w:p>
        </w:tc>
        <w:tc>
          <w:tcPr>
            <w:tcW w:w="5370" w:type="dxa"/>
            <w:tcBorders>
              <w:left w:val="single" w:sz="6" w:space="0" w:color="auto"/>
              <w:right w:val="single" w:sz="6" w:space="0" w:color="auto"/>
            </w:tcBorders>
          </w:tcPr>
          <w:p w14:paraId="79986ECC" w14:textId="77777777" w:rsidR="008A53DF" w:rsidRPr="003A67A2" w:rsidRDefault="008A53DF" w:rsidP="008A53DF">
            <w:pPr>
              <w:rPr>
                <w:rFonts w:ascii="Times New Roman" w:hAnsi="Times New Roman"/>
                <w:sz w:val="20"/>
              </w:rPr>
            </w:pPr>
            <w:r w:rsidRPr="003A67A2">
              <w:rPr>
                <w:rFonts w:ascii="Times New Roman" w:hAnsi="Times New Roman"/>
                <w:sz w:val="20"/>
              </w:rPr>
              <w:t>Revised</w:t>
            </w:r>
          </w:p>
        </w:tc>
      </w:tr>
      <w:tr w:rsidR="008A53DF" w14:paraId="503398A5" w14:textId="77777777">
        <w:trPr>
          <w:cantSplit/>
        </w:trPr>
        <w:tc>
          <w:tcPr>
            <w:tcW w:w="931" w:type="dxa"/>
            <w:tcBorders>
              <w:left w:val="single" w:sz="6" w:space="0" w:color="auto"/>
              <w:right w:val="single" w:sz="6" w:space="0" w:color="auto"/>
            </w:tcBorders>
          </w:tcPr>
          <w:p w14:paraId="01DCC083"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0CD20901"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w:t>
            </w:r>
          </w:p>
        </w:tc>
        <w:tc>
          <w:tcPr>
            <w:tcW w:w="1134" w:type="dxa"/>
            <w:tcBorders>
              <w:left w:val="single" w:sz="6" w:space="0" w:color="auto"/>
              <w:right w:val="single" w:sz="6" w:space="0" w:color="auto"/>
            </w:tcBorders>
          </w:tcPr>
          <w:p w14:paraId="70B033AB"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5/12/03</w:t>
            </w:r>
          </w:p>
        </w:tc>
        <w:tc>
          <w:tcPr>
            <w:tcW w:w="5370" w:type="dxa"/>
            <w:tcBorders>
              <w:left w:val="single" w:sz="6" w:space="0" w:color="auto"/>
              <w:right w:val="single" w:sz="6" w:space="0" w:color="auto"/>
            </w:tcBorders>
          </w:tcPr>
          <w:p w14:paraId="32BB22D2"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surface emission and the retrieval of ground temperature. </w:t>
            </w:r>
          </w:p>
        </w:tc>
      </w:tr>
      <w:tr w:rsidR="008A53DF" w14:paraId="672C97E1" w14:textId="77777777">
        <w:trPr>
          <w:cantSplit/>
        </w:trPr>
        <w:tc>
          <w:tcPr>
            <w:tcW w:w="931" w:type="dxa"/>
            <w:tcBorders>
              <w:left w:val="single" w:sz="6" w:space="0" w:color="auto"/>
              <w:right w:val="single" w:sz="6" w:space="0" w:color="auto"/>
            </w:tcBorders>
          </w:tcPr>
          <w:p w14:paraId="6673E148"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0696843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3</w:t>
            </w:r>
          </w:p>
        </w:tc>
        <w:tc>
          <w:tcPr>
            <w:tcW w:w="1134" w:type="dxa"/>
            <w:tcBorders>
              <w:left w:val="single" w:sz="6" w:space="0" w:color="auto"/>
              <w:right w:val="single" w:sz="6" w:space="0" w:color="auto"/>
            </w:tcBorders>
          </w:tcPr>
          <w:p w14:paraId="575AEB8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10/2/04</w:t>
            </w:r>
          </w:p>
        </w:tc>
        <w:tc>
          <w:tcPr>
            <w:tcW w:w="5370" w:type="dxa"/>
            <w:tcBorders>
              <w:left w:val="single" w:sz="6" w:space="0" w:color="auto"/>
              <w:right w:val="single" w:sz="6" w:space="0" w:color="auto"/>
            </w:tcBorders>
          </w:tcPr>
          <w:p w14:paraId="560A60B3"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averaging over several observation geometries for numerical </w:t>
            </w:r>
            <w:proofErr w:type="spellStart"/>
            <w:r w:rsidRPr="003A67A2">
              <w:rPr>
                <w:rFonts w:ascii="Times New Roman" w:hAnsi="Times New Roman"/>
                <w:sz w:val="20"/>
              </w:rPr>
              <w:t>fov</w:t>
            </w:r>
            <w:proofErr w:type="spellEnd"/>
            <w:r w:rsidRPr="003A67A2">
              <w:rPr>
                <w:rFonts w:ascii="Times New Roman" w:hAnsi="Times New Roman"/>
                <w:sz w:val="20"/>
              </w:rPr>
              <w:t>-averaging</w:t>
            </w:r>
          </w:p>
        </w:tc>
      </w:tr>
      <w:tr w:rsidR="008A53DF" w14:paraId="48ACB1A5" w14:textId="77777777">
        <w:trPr>
          <w:cantSplit/>
        </w:trPr>
        <w:tc>
          <w:tcPr>
            <w:tcW w:w="931" w:type="dxa"/>
            <w:tcBorders>
              <w:left w:val="single" w:sz="6" w:space="0" w:color="auto"/>
              <w:right w:val="single" w:sz="6" w:space="0" w:color="auto"/>
            </w:tcBorders>
          </w:tcPr>
          <w:p w14:paraId="34CB7F4F"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7DDFDB1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4</w:t>
            </w:r>
          </w:p>
        </w:tc>
        <w:tc>
          <w:tcPr>
            <w:tcW w:w="1134" w:type="dxa"/>
            <w:tcBorders>
              <w:left w:val="single" w:sz="6" w:space="0" w:color="auto"/>
              <w:right w:val="single" w:sz="6" w:space="0" w:color="auto"/>
            </w:tcBorders>
          </w:tcPr>
          <w:p w14:paraId="0FE579BF"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20/8/04</w:t>
            </w:r>
          </w:p>
        </w:tc>
        <w:tc>
          <w:tcPr>
            <w:tcW w:w="5370" w:type="dxa"/>
            <w:tcBorders>
              <w:left w:val="single" w:sz="6" w:space="0" w:color="auto"/>
              <w:right w:val="single" w:sz="6" w:space="0" w:color="auto"/>
            </w:tcBorders>
          </w:tcPr>
          <w:p w14:paraId="717C4D41" w14:textId="77777777" w:rsidR="008A53DF" w:rsidRPr="003A67A2" w:rsidRDefault="008A53DF" w:rsidP="008A53DF">
            <w:pPr>
              <w:rPr>
                <w:rFonts w:ascii="Times New Roman" w:hAnsi="Times New Roman"/>
                <w:sz w:val="20"/>
              </w:rPr>
            </w:pPr>
            <w:r w:rsidRPr="003A67A2">
              <w:rPr>
                <w:rFonts w:ascii="Times New Roman" w:hAnsi="Times New Roman"/>
                <w:sz w:val="20"/>
              </w:rPr>
              <w:t>Revised to change handling of forward errors and also to read in previous retrieval results where available</w:t>
            </w:r>
          </w:p>
        </w:tc>
      </w:tr>
      <w:tr w:rsidR="008A53DF" w14:paraId="38F5902A" w14:textId="77777777">
        <w:trPr>
          <w:cantSplit/>
        </w:trPr>
        <w:tc>
          <w:tcPr>
            <w:tcW w:w="931" w:type="dxa"/>
            <w:tcBorders>
              <w:left w:val="single" w:sz="6" w:space="0" w:color="auto"/>
              <w:right w:val="single" w:sz="6" w:space="0" w:color="auto"/>
            </w:tcBorders>
          </w:tcPr>
          <w:p w14:paraId="2427EAA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2A629942"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5</w:t>
            </w:r>
          </w:p>
        </w:tc>
        <w:tc>
          <w:tcPr>
            <w:tcW w:w="1134" w:type="dxa"/>
            <w:tcBorders>
              <w:left w:val="single" w:sz="6" w:space="0" w:color="auto"/>
              <w:right w:val="single" w:sz="6" w:space="0" w:color="auto"/>
            </w:tcBorders>
          </w:tcPr>
          <w:p w14:paraId="239E4B7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10/9/04</w:t>
            </w:r>
          </w:p>
        </w:tc>
        <w:tc>
          <w:tcPr>
            <w:tcW w:w="5370" w:type="dxa"/>
            <w:tcBorders>
              <w:left w:val="single" w:sz="6" w:space="0" w:color="auto"/>
              <w:right w:val="single" w:sz="6" w:space="0" w:color="auto"/>
            </w:tcBorders>
          </w:tcPr>
          <w:p w14:paraId="0AC23A46"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calculation of spectra in either wavelength or wavenumber space.</w:t>
            </w:r>
          </w:p>
          <w:p w14:paraId="584256AF"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Updated to allow scattering calculations (although with discrete calculation of </w:t>
            </w:r>
            <w:proofErr w:type="spellStart"/>
            <w:r w:rsidRPr="003A67A2">
              <w:rPr>
                <w:rFonts w:ascii="Times New Roman" w:hAnsi="Times New Roman"/>
                <w:sz w:val="20"/>
              </w:rPr>
              <w:t>Jacobian</w:t>
            </w:r>
            <w:proofErr w:type="spellEnd"/>
            <w:r w:rsidRPr="003A67A2">
              <w:rPr>
                <w:rFonts w:ascii="Times New Roman" w:hAnsi="Times New Roman"/>
                <w:sz w:val="20"/>
              </w:rPr>
              <w:t xml:space="preserve"> rather than implicit or ‘gradient’ method.</w:t>
            </w:r>
          </w:p>
          <w:p w14:paraId="04046DD1" w14:textId="77777777" w:rsidR="008A53DF" w:rsidRPr="003A67A2" w:rsidRDefault="008A53DF" w:rsidP="008A53DF">
            <w:pPr>
              <w:rPr>
                <w:rFonts w:ascii="Times New Roman" w:hAnsi="Times New Roman"/>
                <w:sz w:val="20"/>
              </w:rPr>
            </w:pPr>
            <w:r w:rsidRPr="003A67A2">
              <w:rPr>
                <w:rFonts w:ascii="Times New Roman" w:hAnsi="Times New Roman"/>
                <w:sz w:val="20"/>
              </w:rPr>
              <w:t>Updated method of calculating gain matrix and averaging kernels</w:t>
            </w:r>
          </w:p>
        </w:tc>
      </w:tr>
      <w:tr w:rsidR="008A53DF" w14:paraId="0E2F9624" w14:textId="77777777">
        <w:trPr>
          <w:cantSplit/>
        </w:trPr>
        <w:tc>
          <w:tcPr>
            <w:tcW w:w="931" w:type="dxa"/>
            <w:tcBorders>
              <w:left w:val="single" w:sz="6" w:space="0" w:color="auto"/>
              <w:right w:val="single" w:sz="6" w:space="0" w:color="auto"/>
            </w:tcBorders>
          </w:tcPr>
          <w:p w14:paraId="3FA87FA9"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3E365F8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6</w:t>
            </w:r>
          </w:p>
        </w:tc>
        <w:tc>
          <w:tcPr>
            <w:tcW w:w="1134" w:type="dxa"/>
            <w:tcBorders>
              <w:left w:val="single" w:sz="6" w:space="0" w:color="auto"/>
              <w:right w:val="single" w:sz="6" w:space="0" w:color="auto"/>
            </w:tcBorders>
          </w:tcPr>
          <w:p w14:paraId="46FB451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18/2/05</w:t>
            </w:r>
          </w:p>
        </w:tc>
        <w:tc>
          <w:tcPr>
            <w:tcW w:w="5370" w:type="dxa"/>
            <w:tcBorders>
              <w:left w:val="single" w:sz="6" w:space="0" w:color="auto"/>
              <w:right w:val="single" w:sz="6" w:space="0" w:color="auto"/>
            </w:tcBorders>
          </w:tcPr>
          <w:p w14:paraId="309639AE" w14:textId="77777777" w:rsidR="008A53DF" w:rsidRPr="003A67A2" w:rsidRDefault="008A53DF" w:rsidP="008A53DF">
            <w:pPr>
              <w:rPr>
                <w:rFonts w:ascii="Times New Roman" w:hAnsi="Times New Roman"/>
                <w:sz w:val="20"/>
              </w:rPr>
            </w:pPr>
            <w:r w:rsidRPr="003A67A2">
              <w:rPr>
                <w:rFonts w:ascii="Times New Roman" w:hAnsi="Times New Roman"/>
                <w:sz w:val="20"/>
              </w:rPr>
              <w:t>Major overhaul to allow for analysis if multiple field-of-view-averaged observations, such as a set of limb views.</w:t>
            </w:r>
          </w:p>
        </w:tc>
      </w:tr>
      <w:tr w:rsidR="008A53DF" w14:paraId="5D0212F4" w14:textId="77777777">
        <w:trPr>
          <w:cantSplit/>
        </w:trPr>
        <w:tc>
          <w:tcPr>
            <w:tcW w:w="931" w:type="dxa"/>
            <w:tcBorders>
              <w:left w:val="single" w:sz="6" w:space="0" w:color="auto"/>
              <w:bottom w:val="single" w:sz="6" w:space="0" w:color="auto"/>
              <w:right w:val="single" w:sz="6" w:space="0" w:color="auto"/>
            </w:tcBorders>
          </w:tcPr>
          <w:p w14:paraId="529F92F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ED59D7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7</w:t>
            </w:r>
          </w:p>
        </w:tc>
        <w:tc>
          <w:tcPr>
            <w:tcW w:w="1134" w:type="dxa"/>
            <w:tcBorders>
              <w:left w:val="single" w:sz="6" w:space="0" w:color="auto"/>
              <w:bottom w:val="single" w:sz="6" w:space="0" w:color="auto"/>
              <w:right w:val="single" w:sz="6" w:space="0" w:color="auto"/>
            </w:tcBorders>
          </w:tcPr>
          <w:p w14:paraId="7406BD9D"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31/3/05</w:t>
            </w:r>
          </w:p>
        </w:tc>
        <w:tc>
          <w:tcPr>
            <w:tcW w:w="5370" w:type="dxa"/>
            <w:tcBorders>
              <w:left w:val="single" w:sz="6" w:space="0" w:color="auto"/>
              <w:bottom w:val="single" w:sz="6" w:space="0" w:color="auto"/>
              <w:right w:val="single" w:sz="6" w:space="0" w:color="auto"/>
            </w:tcBorders>
          </w:tcPr>
          <w:p w14:paraId="41A512A4"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Allows error propagation of previous retrievals and also allows previous retrievals to set a priori. </w:t>
            </w:r>
          </w:p>
          <w:p w14:paraId="74C8F8EA" w14:textId="77777777" w:rsidR="008A53DF" w:rsidRPr="003A67A2" w:rsidRDefault="008A53DF" w:rsidP="008A53DF">
            <w:pPr>
              <w:rPr>
                <w:rFonts w:ascii="Times New Roman" w:hAnsi="Times New Roman"/>
                <w:sz w:val="20"/>
              </w:rPr>
            </w:pPr>
            <w:r w:rsidRPr="003A67A2">
              <w:rPr>
                <w:rFonts w:ascii="Times New Roman" w:hAnsi="Times New Roman"/>
                <w:sz w:val="20"/>
              </w:rPr>
              <w:t>Channel filter integration also added.</w:t>
            </w:r>
          </w:p>
        </w:tc>
      </w:tr>
      <w:tr w:rsidR="008A53DF" w14:paraId="55F1D385" w14:textId="77777777">
        <w:trPr>
          <w:cantSplit/>
        </w:trPr>
        <w:tc>
          <w:tcPr>
            <w:tcW w:w="931" w:type="dxa"/>
            <w:tcBorders>
              <w:left w:val="single" w:sz="6" w:space="0" w:color="auto"/>
              <w:bottom w:val="single" w:sz="6" w:space="0" w:color="auto"/>
              <w:right w:val="single" w:sz="6" w:space="0" w:color="auto"/>
            </w:tcBorders>
          </w:tcPr>
          <w:p w14:paraId="339E14D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5292AC7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8</w:t>
            </w:r>
          </w:p>
        </w:tc>
        <w:tc>
          <w:tcPr>
            <w:tcW w:w="1134" w:type="dxa"/>
            <w:tcBorders>
              <w:left w:val="single" w:sz="6" w:space="0" w:color="auto"/>
              <w:bottom w:val="single" w:sz="6" w:space="0" w:color="auto"/>
              <w:right w:val="single" w:sz="6" w:space="0" w:color="auto"/>
            </w:tcBorders>
          </w:tcPr>
          <w:p w14:paraId="5FF0013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21/7/05</w:t>
            </w:r>
          </w:p>
        </w:tc>
        <w:tc>
          <w:tcPr>
            <w:tcW w:w="5370" w:type="dxa"/>
            <w:tcBorders>
              <w:left w:val="single" w:sz="6" w:space="0" w:color="auto"/>
              <w:bottom w:val="single" w:sz="6" w:space="0" w:color="auto"/>
              <w:right w:val="single" w:sz="6" w:space="0" w:color="auto"/>
            </w:tcBorders>
          </w:tcPr>
          <w:p w14:paraId="156B719A"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use of channel-integrated k-tables. Also modified to allow different number of spectral points at different angles.</w:t>
            </w:r>
          </w:p>
        </w:tc>
      </w:tr>
      <w:tr w:rsidR="008A53DF" w14:paraId="6ED9CA2F" w14:textId="77777777">
        <w:trPr>
          <w:cantSplit/>
        </w:trPr>
        <w:tc>
          <w:tcPr>
            <w:tcW w:w="931" w:type="dxa"/>
            <w:tcBorders>
              <w:left w:val="single" w:sz="6" w:space="0" w:color="auto"/>
              <w:bottom w:val="single" w:sz="6" w:space="0" w:color="auto"/>
              <w:right w:val="single" w:sz="6" w:space="0" w:color="auto"/>
            </w:tcBorders>
          </w:tcPr>
          <w:p w14:paraId="394C867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7CF1AF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9</w:t>
            </w:r>
          </w:p>
        </w:tc>
        <w:tc>
          <w:tcPr>
            <w:tcW w:w="1134" w:type="dxa"/>
            <w:tcBorders>
              <w:left w:val="single" w:sz="6" w:space="0" w:color="auto"/>
              <w:bottom w:val="single" w:sz="6" w:space="0" w:color="auto"/>
              <w:right w:val="single" w:sz="6" w:space="0" w:color="auto"/>
            </w:tcBorders>
          </w:tcPr>
          <w:p w14:paraId="6F4AFF4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20/11/05</w:t>
            </w:r>
          </w:p>
        </w:tc>
        <w:tc>
          <w:tcPr>
            <w:tcW w:w="5370" w:type="dxa"/>
            <w:tcBorders>
              <w:left w:val="single" w:sz="6" w:space="0" w:color="auto"/>
              <w:bottom w:val="single" w:sz="6" w:space="0" w:color="auto"/>
              <w:right w:val="single" w:sz="6" w:space="0" w:color="auto"/>
            </w:tcBorders>
          </w:tcPr>
          <w:p w14:paraId="2B301671" w14:textId="77777777" w:rsidR="008A53DF" w:rsidRPr="003A67A2" w:rsidRDefault="008A53DF" w:rsidP="008A53DF">
            <w:pPr>
              <w:rPr>
                <w:rFonts w:ascii="Times New Roman" w:hAnsi="Times New Roman"/>
                <w:sz w:val="20"/>
              </w:rPr>
            </w:pPr>
            <w:r w:rsidRPr="003A67A2">
              <w:rPr>
                <w:rFonts w:ascii="Times New Roman" w:hAnsi="Times New Roman"/>
                <w:sz w:val="20"/>
              </w:rPr>
              <w:t>Updates to allow: 1) scattering at limb, 2) retrieval of surface albedo spectra and 3) retrieval of tangent height correction for limb observations.</w:t>
            </w:r>
          </w:p>
        </w:tc>
      </w:tr>
      <w:tr w:rsidR="008A53DF" w14:paraId="06843DFB" w14:textId="77777777">
        <w:trPr>
          <w:cantSplit/>
        </w:trPr>
        <w:tc>
          <w:tcPr>
            <w:tcW w:w="931" w:type="dxa"/>
            <w:tcBorders>
              <w:left w:val="single" w:sz="6" w:space="0" w:color="auto"/>
              <w:bottom w:val="single" w:sz="6" w:space="0" w:color="auto"/>
              <w:right w:val="single" w:sz="6" w:space="0" w:color="auto"/>
            </w:tcBorders>
          </w:tcPr>
          <w:p w14:paraId="342E64D0"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72DE3D3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w:t>
            </w:r>
          </w:p>
        </w:tc>
        <w:tc>
          <w:tcPr>
            <w:tcW w:w="1134" w:type="dxa"/>
            <w:tcBorders>
              <w:left w:val="single" w:sz="6" w:space="0" w:color="auto"/>
              <w:bottom w:val="single" w:sz="6" w:space="0" w:color="auto"/>
              <w:right w:val="single" w:sz="6" w:space="0" w:color="auto"/>
            </w:tcBorders>
          </w:tcPr>
          <w:p w14:paraId="52DFC6B7" w14:textId="77777777" w:rsidR="008A53DF" w:rsidRPr="003A67A2" w:rsidRDefault="008A53DF" w:rsidP="008A53DF">
            <w:pPr>
              <w:jc w:val="center"/>
              <w:rPr>
                <w:rFonts w:ascii="Times New Roman" w:hAnsi="Times New Roman"/>
                <w:sz w:val="20"/>
              </w:rPr>
            </w:pPr>
            <w:r>
              <w:rPr>
                <w:rFonts w:ascii="Times New Roman" w:hAnsi="Times New Roman"/>
                <w:sz w:val="20"/>
              </w:rPr>
              <w:t>30</w:t>
            </w:r>
            <w:r w:rsidRPr="003A67A2">
              <w:rPr>
                <w:rFonts w:ascii="Times New Roman" w:hAnsi="Times New Roman"/>
                <w:sz w:val="20"/>
              </w:rPr>
              <w:t>/6/06</w:t>
            </w:r>
          </w:p>
        </w:tc>
        <w:tc>
          <w:tcPr>
            <w:tcW w:w="5370" w:type="dxa"/>
            <w:tcBorders>
              <w:left w:val="single" w:sz="6" w:space="0" w:color="auto"/>
              <w:bottom w:val="single" w:sz="6" w:space="0" w:color="auto"/>
              <w:right w:val="single" w:sz="6" w:space="0" w:color="auto"/>
            </w:tcBorders>
          </w:tcPr>
          <w:p w14:paraId="6DD74301" w14:textId="77777777" w:rsidR="008A53DF" w:rsidRDefault="008A53DF" w:rsidP="008A53DF">
            <w:pPr>
              <w:rPr>
                <w:rFonts w:ascii="Times New Roman" w:hAnsi="Times New Roman"/>
                <w:sz w:val="20"/>
              </w:rPr>
            </w:pPr>
            <w:r w:rsidRPr="003A67A2">
              <w:rPr>
                <w:rFonts w:ascii="Times New Roman" w:hAnsi="Times New Roman"/>
                <w:sz w:val="20"/>
              </w:rPr>
              <w:t>Extra LIN=3 option added to use previous retrievals in a more generalised way.</w:t>
            </w:r>
          </w:p>
          <w:p w14:paraId="7632661C" w14:textId="77777777" w:rsidR="008A53DF" w:rsidRPr="003A67A2" w:rsidRDefault="008A53DF" w:rsidP="008A53DF">
            <w:pPr>
              <w:rPr>
                <w:rFonts w:ascii="Times New Roman" w:hAnsi="Times New Roman"/>
                <w:sz w:val="20"/>
              </w:rPr>
            </w:pPr>
            <w:r>
              <w:rPr>
                <w:rFonts w:ascii="Times New Roman" w:hAnsi="Times New Roman"/>
                <w:sz w:val="20"/>
              </w:rPr>
              <w:t xml:space="preserve">Also added new continuous a priori profile </w:t>
            </w:r>
            <w:proofErr w:type="gramStart"/>
            <w:r>
              <w:rPr>
                <w:rFonts w:ascii="Times New Roman" w:hAnsi="Times New Roman"/>
                <w:sz w:val="20"/>
              </w:rPr>
              <w:t>definition which</w:t>
            </w:r>
            <w:proofErr w:type="gramEnd"/>
            <w:r>
              <w:rPr>
                <w:rFonts w:ascii="Times New Roman" w:hAnsi="Times New Roman"/>
                <w:sz w:val="20"/>
              </w:rPr>
              <w:t xml:space="preserve"> allows for the profile to vary with latitude.</w:t>
            </w:r>
          </w:p>
        </w:tc>
      </w:tr>
      <w:tr w:rsidR="008A53DF" w14:paraId="202A883F" w14:textId="77777777">
        <w:trPr>
          <w:cantSplit/>
        </w:trPr>
        <w:tc>
          <w:tcPr>
            <w:tcW w:w="931" w:type="dxa"/>
            <w:tcBorders>
              <w:left w:val="single" w:sz="6" w:space="0" w:color="auto"/>
              <w:bottom w:val="single" w:sz="6" w:space="0" w:color="auto"/>
              <w:right w:val="single" w:sz="6" w:space="0" w:color="auto"/>
            </w:tcBorders>
          </w:tcPr>
          <w:p w14:paraId="1A4A78C3" w14:textId="77777777" w:rsidR="008A53DF" w:rsidRPr="003A67A2"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6079B9F" w14:textId="77777777" w:rsidR="008A53DF" w:rsidRPr="003A67A2" w:rsidRDefault="008A53DF" w:rsidP="008A53DF">
            <w:pPr>
              <w:jc w:val="center"/>
              <w:rPr>
                <w:rFonts w:ascii="Times New Roman" w:hAnsi="Times New Roman"/>
                <w:sz w:val="20"/>
              </w:rPr>
            </w:pPr>
            <w:r>
              <w:rPr>
                <w:rFonts w:ascii="Times New Roman" w:hAnsi="Times New Roman"/>
                <w:sz w:val="20"/>
              </w:rPr>
              <w:t>11</w:t>
            </w:r>
          </w:p>
        </w:tc>
        <w:tc>
          <w:tcPr>
            <w:tcW w:w="1134" w:type="dxa"/>
            <w:tcBorders>
              <w:left w:val="single" w:sz="6" w:space="0" w:color="auto"/>
              <w:bottom w:val="single" w:sz="6" w:space="0" w:color="auto"/>
              <w:right w:val="single" w:sz="6" w:space="0" w:color="auto"/>
            </w:tcBorders>
          </w:tcPr>
          <w:p w14:paraId="5CE9E0E0" w14:textId="77777777" w:rsidR="008A53DF" w:rsidRDefault="008A53DF" w:rsidP="008A53DF">
            <w:pPr>
              <w:jc w:val="center"/>
              <w:rPr>
                <w:rFonts w:ascii="Times New Roman" w:hAnsi="Times New Roman"/>
                <w:sz w:val="20"/>
              </w:rPr>
            </w:pPr>
            <w:r>
              <w:rPr>
                <w:rFonts w:ascii="Times New Roman" w:hAnsi="Times New Roman"/>
                <w:sz w:val="20"/>
              </w:rPr>
              <w:t>13/10/06</w:t>
            </w:r>
          </w:p>
        </w:tc>
        <w:tc>
          <w:tcPr>
            <w:tcW w:w="5370" w:type="dxa"/>
            <w:tcBorders>
              <w:left w:val="single" w:sz="6" w:space="0" w:color="auto"/>
              <w:bottom w:val="single" w:sz="6" w:space="0" w:color="auto"/>
              <w:right w:val="single" w:sz="6" w:space="0" w:color="auto"/>
            </w:tcBorders>
          </w:tcPr>
          <w:p w14:paraId="1364E179" w14:textId="77777777" w:rsidR="008A53DF" w:rsidRPr="003A67A2" w:rsidRDefault="008A53DF" w:rsidP="008A53DF">
            <w:pPr>
              <w:rPr>
                <w:rFonts w:ascii="Times New Roman" w:hAnsi="Times New Roman"/>
                <w:sz w:val="20"/>
              </w:rPr>
            </w:pPr>
            <w:r>
              <w:rPr>
                <w:rFonts w:ascii="Times New Roman" w:hAnsi="Times New Roman"/>
                <w:sz w:val="20"/>
              </w:rPr>
              <w:t>Added new profile definition.</w:t>
            </w:r>
          </w:p>
        </w:tc>
      </w:tr>
      <w:tr w:rsidR="008A53DF" w14:paraId="286D7E7E" w14:textId="77777777">
        <w:trPr>
          <w:cantSplit/>
        </w:trPr>
        <w:tc>
          <w:tcPr>
            <w:tcW w:w="931" w:type="dxa"/>
            <w:tcBorders>
              <w:left w:val="single" w:sz="6" w:space="0" w:color="auto"/>
              <w:bottom w:val="single" w:sz="6" w:space="0" w:color="auto"/>
              <w:right w:val="single" w:sz="6" w:space="0" w:color="auto"/>
            </w:tcBorders>
          </w:tcPr>
          <w:p w14:paraId="1AB98F96"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5BC637E5" w14:textId="77777777" w:rsidR="008A53DF" w:rsidRDefault="008A53DF" w:rsidP="008A53DF">
            <w:pPr>
              <w:jc w:val="center"/>
              <w:rPr>
                <w:rFonts w:ascii="Times New Roman" w:hAnsi="Times New Roman"/>
                <w:sz w:val="20"/>
              </w:rPr>
            </w:pPr>
            <w:r>
              <w:rPr>
                <w:rFonts w:ascii="Times New Roman" w:hAnsi="Times New Roman"/>
                <w:sz w:val="20"/>
              </w:rPr>
              <w:t>12</w:t>
            </w:r>
          </w:p>
        </w:tc>
        <w:tc>
          <w:tcPr>
            <w:tcW w:w="1134" w:type="dxa"/>
            <w:tcBorders>
              <w:left w:val="single" w:sz="6" w:space="0" w:color="auto"/>
              <w:bottom w:val="single" w:sz="6" w:space="0" w:color="auto"/>
              <w:right w:val="single" w:sz="6" w:space="0" w:color="auto"/>
            </w:tcBorders>
          </w:tcPr>
          <w:p w14:paraId="5E5B3431" w14:textId="77777777" w:rsidR="008A53DF" w:rsidRDefault="008A53DF" w:rsidP="008A53DF">
            <w:pPr>
              <w:jc w:val="center"/>
              <w:rPr>
                <w:rFonts w:ascii="Times New Roman" w:hAnsi="Times New Roman"/>
                <w:sz w:val="20"/>
              </w:rPr>
            </w:pPr>
            <w:r>
              <w:rPr>
                <w:rFonts w:ascii="Times New Roman" w:hAnsi="Times New Roman"/>
                <w:sz w:val="20"/>
              </w:rPr>
              <w:t>27/11/06</w:t>
            </w:r>
          </w:p>
        </w:tc>
        <w:tc>
          <w:tcPr>
            <w:tcW w:w="5370" w:type="dxa"/>
            <w:tcBorders>
              <w:left w:val="single" w:sz="6" w:space="0" w:color="auto"/>
              <w:bottom w:val="single" w:sz="6" w:space="0" w:color="auto"/>
              <w:right w:val="single" w:sz="6" w:space="0" w:color="auto"/>
            </w:tcBorders>
          </w:tcPr>
          <w:p w14:paraId="6BEE1A22" w14:textId="77777777" w:rsidR="008A53DF" w:rsidRDefault="008A53DF" w:rsidP="008A53DF">
            <w:pPr>
              <w:rPr>
                <w:rFonts w:ascii="Times New Roman" w:hAnsi="Times New Roman"/>
                <w:sz w:val="20"/>
              </w:rPr>
            </w:pPr>
            <w:r>
              <w:rPr>
                <w:rFonts w:ascii="Times New Roman" w:hAnsi="Times New Roman"/>
                <w:sz w:val="20"/>
              </w:rPr>
              <w:t>Updated for retrieving the pressure at a given altitude for Mars/MCS retrievals.</w:t>
            </w:r>
          </w:p>
        </w:tc>
      </w:tr>
      <w:tr w:rsidR="008A53DF" w14:paraId="7BFB1D43" w14:textId="77777777">
        <w:trPr>
          <w:cantSplit/>
        </w:trPr>
        <w:tc>
          <w:tcPr>
            <w:tcW w:w="931" w:type="dxa"/>
            <w:tcBorders>
              <w:left w:val="single" w:sz="6" w:space="0" w:color="auto"/>
              <w:bottom w:val="single" w:sz="6" w:space="0" w:color="auto"/>
              <w:right w:val="single" w:sz="6" w:space="0" w:color="auto"/>
            </w:tcBorders>
          </w:tcPr>
          <w:p w14:paraId="0B9A703C"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ED053B6" w14:textId="77777777" w:rsidR="008A53DF" w:rsidRDefault="008A53DF" w:rsidP="008A53DF">
            <w:pPr>
              <w:jc w:val="center"/>
              <w:rPr>
                <w:rFonts w:ascii="Times New Roman" w:hAnsi="Times New Roman"/>
                <w:sz w:val="20"/>
              </w:rPr>
            </w:pPr>
            <w:r>
              <w:rPr>
                <w:rFonts w:ascii="Times New Roman" w:hAnsi="Times New Roman"/>
                <w:sz w:val="20"/>
              </w:rPr>
              <w:t>13</w:t>
            </w:r>
          </w:p>
        </w:tc>
        <w:tc>
          <w:tcPr>
            <w:tcW w:w="1134" w:type="dxa"/>
            <w:tcBorders>
              <w:left w:val="single" w:sz="6" w:space="0" w:color="auto"/>
              <w:bottom w:val="single" w:sz="6" w:space="0" w:color="auto"/>
              <w:right w:val="single" w:sz="6" w:space="0" w:color="auto"/>
            </w:tcBorders>
          </w:tcPr>
          <w:p w14:paraId="59284382" w14:textId="77777777" w:rsidR="008A53DF" w:rsidRDefault="008A53DF" w:rsidP="008A53DF">
            <w:pPr>
              <w:jc w:val="center"/>
              <w:rPr>
                <w:rFonts w:ascii="Times New Roman" w:hAnsi="Times New Roman"/>
                <w:sz w:val="20"/>
              </w:rPr>
            </w:pPr>
            <w:r>
              <w:rPr>
                <w:rFonts w:ascii="Times New Roman" w:hAnsi="Times New Roman"/>
                <w:sz w:val="20"/>
              </w:rPr>
              <w:t>3/4/07</w:t>
            </w:r>
          </w:p>
        </w:tc>
        <w:tc>
          <w:tcPr>
            <w:tcW w:w="5370" w:type="dxa"/>
            <w:tcBorders>
              <w:left w:val="single" w:sz="6" w:space="0" w:color="auto"/>
              <w:bottom w:val="single" w:sz="6" w:space="0" w:color="auto"/>
              <w:right w:val="single" w:sz="6" w:space="0" w:color="auto"/>
            </w:tcBorders>
          </w:tcPr>
          <w:p w14:paraId="78B2BC9F" w14:textId="77777777" w:rsidR="008A53DF" w:rsidRDefault="008A53DF" w:rsidP="008A53DF">
            <w:pPr>
              <w:rPr>
                <w:rFonts w:ascii="Times New Roman" w:hAnsi="Times New Roman"/>
                <w:sz w:val="20"/>
              </w:rPr>
            </w:pPr>
            <w:r>
              <w:rPr>
                <w:rFonts w:ascii="Times New Roman" w:hAnsi="Times New Roman"/>
                <w:sz w:val="20"/>
              </w:rPr>
              <w:t>Added fractional cloud cover retrieval</w:t>
            </w:r>
          </w:p>
        </w:tc>
      </w:tr>
      <w:tr w:rsidR="008A53DF" w14:paraId="4B061981" w14:textId="77777777">
        <w:trPr>
          <w:cantSplit/>
        </w:trPr>
        <w:tc>
          <w:tcPr>
            <w:tcW w:w="931" w:type="dxa"/>
            <w:tcBorders>
              <w:left w:val="single" w:sz="6" w:space="0" w:color="auto"/>
              <w:bottom w:val="single" w:sz="6" w:space="0" w:color="auto"/>
              <w:right w:val="single" w:sz="6" w:space="0" w:color="auto"/>
            </w:tcBorders>
          </w:tcPr>
          <w:p w14:paraId="6B9E9D21"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EFEFCB1" w14:textId="77777777" w:rsidR="008A53DF" w:rsidRDefault="008A53DF" w:rsidP="008A53DF">
            <w:pPr>
              <w:jc w:val="center"/>
              <w:rPr>
                <w:rFonts w:ascii="Times New Roman" w:hAnsi="Times New Roman"/>
                <w:sz w:val="20"/>
              </w:rPr>
            </w:pPr>
            <w:r>
              <w:rPr>
                <w:rFonts w:ascii="Times New Roman" w:hAnsi="Times New Roman"/>
                <w:sz w:val="20"/>
              </w:rPr>
              <w:t>14</w:t>
            </w:r>
          </w:p>
        </w:tc>
        <w:tc>
          <w:tcPr>
            <w:tcW w:w="1134" w:type="dxa"/>
            <w:tcBorders>
              <w:left w:val="single" w:sz="6" w:space="0" w:color="auto"/>
              <w:bottom w:val="single" w:sz="6" w:space="0" w:color="auto"/>
              <w:right w:val="single" w:sz="6" w:space="0" w:color="auto"/>
            </w:tcBorders>
          </w:tcPr>
          <w:p w14:paraId="5730D5F6" w14:textId="77777777" w:rsidR="008A53DF" w:rsidRDefault="008A53DF" w:rsidP="008A53DF">
            <w:pPr>
              <w:jc w:val="center"/>
              <w:rPr>
                <w:rFonts w:ascii="Times New Roman" w:hAnsi="Times New Roman"/>
                <w:sz w:val="20"/>
              </w:rPr>
            </w:pPr>
            <w:r>
              <w:rPr>
                <w:rFonts w:ascii="Times New Roman" w:hAnsi="Times New Roman"/>
                <w:sz w:val="20"/>
              </w:rPr>
              <w:t>5/10/09</w:t>
            </w:r>
          </w:p>
        </w:tc>
        <w:tc>
          <w:tcPr>
            <w:tcW w:w="5370" w:type="dxa"/>
            <w:tcBorders>
              <w:left w:val="single" w:sz="6" w:space="0" w:color="auto"/>
              <w:bottom w:val="single" w:sz="6" w:space="0" w:color="auto"/>
              <w:right w:val="single" w:sz="6" w:space="0" w:color="auto"/>
            </w:tcBorders>
          </w:tcPr>
          <w:p w14:paraId="078D1909" w14:textId="77777777" w:rsidR="008A53DF" w:rsidRDefault="008A53DF" w:rsidP="008A53DF">
            <w:pPr>
              <w:rPr>
                <w:rFonts w:ascii="Times New Roman" w:hAnsi="Times New Roman"/>
                <w:sz w:val="20"/>
              </w:rPr>
            </w:pPr>
            <w:r>
              <w:rPr>
                <w:rFonts w:ascii="Times New Roman" w:hAnsi="Times New Roman"/>
                <w:sz w:val="20"/>
              </w:rPr>
              <w:t>Minor updates</w:t>
            </w:r>
          </w:p>
        </w:tc>
      </w:tr>
      <w:tr w:rsidR="008A53DF" w14:paraId="25B2B732" w14:textId="77777777">
        <w:trPr>
          <w:cantSplit/>
        </w:trPr>
        <w:tc>
          <w:tcPr>
            <w:tcW w:w="931" w:type="dxa"/>
            <w:tcBorders>
              <w:left w:val="single" w:sz="6" w:space="0" w:color="auto"/>
              <w:bottom w:val="single" w:sz="6" w:space="0" w:color="auto"/>
              <w:right w:val="single" w:sz="6" w:space="0" w:color="auto"/>
            </w:tcBorders>
          </w:tcPr>
          <w:p w14:paraId="440D3C49"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ACE8EDE" w14:textId="77777777" w:rsidR="008A53DF" w:rsidRDefault="008A53DF" w:rsidP="008A53DF">
            <w:pPr>
              <w:jc w:val="center"/>
              <w:rPr>
                <w:rFonts w:ascii="Times New Roman" w:hAnsi="Times New Roman"/>
                <w:sz w:val="20"/>
              </w:rPr>
            </w:pPr>
            <w:r>
              <w:rPr>
                <w:rFonts w:ascii="Times New Roman" w:hAnsi="Times New Roman"/>
                <w:sz w:val="20"/>
              </w:rPr>
              <w:t>15</w:t>
            </w:r>
          </w:p>
        </w:tc>
        <w:tc>
          <w:tcPr>
            <w:tcW w:w="1134" w:type="dxa"/>
            <w:tcBorders>
              <w:left w:val="single" w:sz="6" w:space="0" w:color="auto"/>
              <w:bottom w:val="single" w:sz="6" w:space="0" w:color="auto"/>
              <w:right w:val="single" w:sz="6" w:space="0" w:color="auto"/>
            </w:tcBorders>
          </w:tcPr>
          <w:p w14:paraId="714BA606" w14:textId="77777777" w:rsidR="008A53DF" w:rsidRDefault="008A53DF" w:rsidP="008A53DF">
            <w:pPr>
              <w:jc w:val="center"/>
              <w:rPr>
                <w:rFonts w:ascii="Times New Roman" w:hAnsi="Times New Roman"/>
                <w:sz w:val="20"/>
              </w:rPr>
            </w:pPr>
            <w:r>
              <w:rPr>
                <w:rFonts w:ascii="Times New Roman" w:hAnsi="Times New Roman"/>
                <w:sz w:val="20"/>
              </w:rPr>
              <w:t>7/6/10</w:t>
            </w:r>
          </w:p>
        </w:tc>
        <w:tc>
          <w:tcPr>
            <w:tcW w:w="5370" w:type="dxa"/>
            <w:tcBorders>
              <w:left w:val="single" w:sz="6" w:space="0" w:color="auto"/>
              <w:bottom w:val="single" w:sz="6" w:space="0" w:color="auto"/>
              <w:right w:val="single" w:sz="6" w:space="0" w:color="auto"/>
            </w:tcBorders>
          </w:tcPr>
          <w:p w14:paraId="7E2D2A0A" w14:textId="77777777" w:rsidR="008A53DF" w:rsidRDefault="008A53DF" w:rsidP="008A53DF">
            <w:pPr>
              <w:rPr>
                <w:rFonts w:ascii="Times New Roman" w:hAnsi="Times New Roman"/>
                <w:sz w:val="20"/>
              </w:rPr>
            </w:pPr>
            <w:r>
              <w:rPr>
                <w:rFonts w:ascii="Times New Roman" w:hAnsi="Times New Roman"/>
                <w:sz w:val="20"/>
              </w:rPr>
              <w:t>More Apr setups</w:t>
            </w:r>
          </w:p>
        </w:tc>
      </w:tr>
      <w:tr w:rsidR="00EC0A48" w14:paraId="7D8E4AC6" w14:textId="77777777">
        <w:trPr>
          <w:cantSplit/>
        </w:trPr>
        <w:tc>
          <w:tcPr>
            <w:tcW w:w="931" w:type="dxa"/>
            <w:tcBorders>
              <w:left w:val="single" w:sz="6" w:space="0" w:color="auto"/>
              <w:bottom w:val="single" w:sz="6" w:space="0" w:color="auto"/>
              <w:right w:val="single" w:sz="6" w:space="0" w:color="auto"/>
            </w:tcBorders>
          </w:tcPr>
          <w:p w14:paraId="542AD2DA" w14:textId="77777777" w:rsidR="00EC0A48" w:rsidRDefault="00EC0A48"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09E7DF4C" w14:textId="77777777" w:rsidR="00EC0A48" w:rsidRDefault="00EC0A48" w:rsidP="008A53DF">
            <w:pPr>
              <w:jc w:val="center"/>
              <w:rPr>
                <w:rFonts w:ascii="Times New Roman" w:hAnsi="Times New Roman"/>
                <w:sz w:val="20"/>
              </w:rPr>
            </w:pPr>
            <w:r>
              <w:rPr>
                <w:rFonts w:ascii="Times New Roman" w:hAnsi="Times New Roman"/>
                <w:sz w:val="20"/>
              </w:rPr>
              <w:t>16</w:t>
            </w:r>
          </w:p>
        </w:tc>
        <w:tc>
          <w:tcPr>
            <w:tcW w:w="1134" w:type="dxa"/>
            <w:tcBorders>
              <w:left w:val="single" w:sz="6" w:space="0" w:color="auto"/>
              <w:bottom w:val="single" w:sz="6" w:space="0" w:color="auto"/>
              <w:right w:val="single" w:sz="6" w:space="0" w:color="auto"/>
            </w:tcBorders>
          </w:tcPr>
          <w:p w14:paraId="1F6E21E1" w14:textId="77777777" w:rsidR="00EC0A48" w:rsidRDefault="00EC0A48" w:rsidP="008A53DF">
            <w:pPr>
              <w:jc w:val="center"/>
              <w:rPr>
                <w:rFonts w:ascii="Times New Roman" w:hAnsi="Times New Roman"/>
                <w:sz w:val="20"/>
              </w:rPr>
            </w:pPr>
            <w:r>
              <w:rPr>
                <w:rFonts w:ascii="Times New Roman" w:hAnsi="Times New Roman"/>
                <w:sz w:val="20"/>
              </w:rPr>
              <w:t>26/10/11</w:t>
            </w:r>
          </w:p>
        </w:tc>
        <w:tc>
          <w:tcPr>
            <w:tcW w:w="5370" w:type="dxa"/>
            <w:tcBorders>
              <w:left w:val="single" w:sz="6" w:space="0" w:color="auto"/>
              <w:bottom w:val="single" w:sz="6" w:space="0" w:color="auto"/>
              <w:right w:val="single" w:sz="6" w:space="0" w:color="auto"/>
            </w:tcBorders>
          </w:tcPr>
          <w:p w14:paraId="5F168236" w14:textId="77777777" w:rsidR="00EC0A48" w:rsidRDefault="00EC0A48" w:rsidP="008A53DF">
            <w:pPr>
              <w:rPr>
                <w:rFonts w:ascii="Times New Roman" w:hAnsi="Times New Roman"/>
                <w:sz w:val="20"/>
              </w:rPr>
            </w:pPr>
            <w:r>
              <w:rPr>
                <w:rFonts w:ascii="Times New Roman" w:hAnsi="Times New Roman"/>
                <w:sz w:val="20"/>
              </w:rPr>
              <w:t>Addition of LBL</w:t>
            </w:r>
          </w:p>
        </w:tc>
      </w:tr>
      <w:tr w:rsidR="004F32DF" w14:paraId="77635B36" w14:textId="77777777">
        <w:trPr>
          <w:cantSplit/>
        </w:trPr>
        <w:tc>
          <w:tcPr>
            <w:tcW w:w="931" w:type="dxa"/>
            <w:tcBorders>
              <w:left w:val="single" w:sz="6" w:space="0" w:color="auto"/>
              <w:bottom w:val="single" w:sz="6" w:space="0" w:color="auto"/>
              <w:right w:val="single" w:sz="6" w:space="0" w:color="auto"/>
            </w:tcBorders>
          </w:tcPr>
          <w:p w14:paraId="56D7831E" w14:textId="77777777" w:rsidR="004F32DF" w:rsidRDefault="004F32DF" w:rsidP="008A53DF">
            <w:pPr>
              <w:jc w:val="center"/>
              <w:rPr>
                <w:rFonts w:ascii="Times New Roman" w:hAnsi="Times New Roman"/>
                <w:sz w:val="20"/>
              </w:rPr>
            </w:pPr>
          </w:p>
        </w:tc>
        <w:tc>
          <w:tcPr>
            <w:tcW w:w="850" w:type="dxa"/>
            <w:tcBorders>
              <w:left w:val="single" w:sz="6" w:space="0" w:color="auto"/>
              <w:bottom w:val="single" w:sz="6" w:space="0" w:color="auto"/>
              <w:right w:val="single" w:sz="6" w:space="0" w:color="auto"/>
            </w:tcBorders>
          </w:tcPr>
          <w:p w14:paraId="24CDF309" w14:textId="77777777" w:rsidR="004F32DF" w:rsidRDefault="004F32DF" w:rsidP="008A53DF">
            <w:pPr>
              <w:jc w:val="center"/>
              <w:rPr>
                <w:rFonts w:ascii="Times New Roman" w:hAnsi="Times New Roman"/>
                <w:sz w:val="20"/>
              </w:rPr>
            </w:pPr>
          </w:p>
        </w:tc>
        <w:tc>
          <w:tcPr>
            <w:tcW w:w="1134" w:type="dxa"/>
            <w:tcBorders>
              <w:left w:val="single" w:sz="6" w:space="0" w:color="auto"/>
              <w:bottom w:val="single" w:sz="6" w:space="0" w:color="auto"/>
              <w:right w:val="single" w:sz="6" w:space="0" w:color="auto"/>
            </w:tcBorders>
          </w:tcPr>
          <w:p w14:paraId="0BF171A5" w14:textId="77777777" w:rsidR="004F32DF" w:rsidRDefault="004F32DF" w:rsidP="008A53DF">
            <w:pPr>
              <w:jc w:val="center"/>
              <w:rPr>
                <w:rFonts w:ascii="Times New Roman" w:hAnsi="Times New Roman"/>
                <w:sz w:val="20"/>
              </w:rPr>
            </w:pPr>
          </w:p>
        </w:tc>
        <w:tc>
          <w:tcPr>
            <w:tcW w:w="5370" w:type="dxa"/>
            <w:tcBorders>
              <w:left w:val="single" w:sz="6" w:space="0" w:color="auto"/>
              <w:bottom w:val="single" w:sz="6" w:space="0" w:color="auto"/>
              <w:right w:val="single" w:sz="6" w:space="0" w:color="auto"/>
            </w:tcBorders>
          </w:tcPr>
          <w:p w14:paraId="48A18475" w14:textId="77777777" w:rsidR="004F32DF" w:rsidRDefault="004F32DF" w:rsidP="008A53DF">
            <w:pPr>
              <w:rPr>
                <w:rFonts w:ascii="Times New Roman" w:hAnsi="Times New Roman"/>
                <w:sz w:val="20"/>
              </w:rPr>
            </w:pPr>
          </w:p>
        </w:tc>
      </w:tr>
      <w:tr w:rsidR="004F32DF" w14:paraId="44CED198" w14:textId="77777777">
        <w:trPr>
          <w:cantSplit/>
        </w:trPr>
        <w:tc>
          <w:tcPr>
            <w:tcW w:w="931" w:type="dxa"/>
            <w:tcBorders>
              <w:left w:val="single" w:sz="6" w:space="0" w:color="auto"/>
              <w:bottom w:val="single" w:sz="6" w:space="0" w:color="auto"/>
              <w:right w:val="single" w:sz="6" w:space="0" w:color="auto"/>
            </w:tcBorders>
          </w:tcPr>
          <w:p w14:paraId="39AF173C" w14:textId="77777777" w:rsidR="004F32DF" w:rsidRDefault="004F32DF" w:rsidP="008A53DF">
            <w:pPr>
              <w:jc w:val="center"/>
              <w:rPr>
                <w:rFonts w:ascii="Times New Roman" w:hAnsi="Times New Roman"/>
                <w:sz w:val="20"/>
              </w:rPr>
            </w:pPr>
            <w:r>
              <w:rPr>
                <w:rFonts w:ascii="Times New Roman" w:hAnsi="Times New Roman"/>
                <w:sz w:val="20"/>
              </w:rPr>
              <w:t>B</w:t>
            </w:r>
          </w:p>
        </w:tc>
        <w:tc>
          <w:tcPr>
            <w:tcW w:w="850" w:type="dxa"/>
            <w:tcBorders>
              <w:left w:val="single" w:sz="6" w:space="0" w:color="auto"/>
              <w:bottom w:val="single" w:sz="6" w:space="0" w:color="auto"/>
              <w:right w:val="single" w:sz="6" w:space="0" w:color="auto"/>
            </w:tcBorders>
          </w:tcPr>
          <w:p w14:paraId="0D1B32F0" w14:textId="77777777" w:rsidR="004F32DF" w:rsidRDefault="004F32DF" w:rsidP="008A53DF">
            <w:pPr>
              <w:jc w:val="center"/>
              <w:rPr>
                <w:rFonts w:ascii="Times New Roman" w:hAnsi="Times New Roman"/>
                <w:sz w:val="20"/>
              </w:rPr>
            </w:pPr>
            <w:r>
              <w:rPr>
                <w:rFonts w:ascii="Times New Roman" w:hAnsi="Times New Roman"/>
                <w:sz w:val="20"/>
              </w:rPr>
              <w:t>1</w:t>
            </w:r>
          </w:p>
        </w:tc>
        <w:tc>
          <w:tcPr>
            <w:tcW w:w="1134" w:type="dxa"/>
            <w:tcBorders>
              <w:left w:val="single" w:sz="6" w:space="0" w:color="auto"/>
              <w:bottom w:val="single" w:sz="6" w:space="0" w:color="auto"/>
              <w:right w:val="single" w:sz="6" w:space="0" w:color="auto"/>
            </w:tcBorders>
          </w:tcPr>
          <w:p w14:paraId="677DE85E" w14:textId="77777777" w:rsidR="004F32DF" w:rsidRDefault="004F32DF" w:rsidP="008A53DF">
            <w:pPr>
              <w:jc w:val="center"/>
              <w:rPr>
                <w:rFonts w:ascii="Times New Roman" w:hAnsi="Times New Roman"/>
                <w:sz w:val="20"/>
              </w:rPr>
            </w:pPr>
            <w:r>
              <w:rPr>
                <w:rFonts w:ascii="Times New Roman" w:hAnsi="Times New Roman"/>
                <w:sz w:val="20"/>
              </w:rPr>
              <w:t>25/4/12</w:t>
            </w:r>
          </w:p>
        </w:tc>
        <w:tc>
          <w:tcPr>
            <w:tcW w:w="5370" w:type="dxa"/>
            <w:tcBorders>
              <w:left w:val="single" w:sz="6" w:space="0" w:color="auto"/>
              <w:bottom w:val="single" w:sz="6" w:space="0" w:color="auto"/>
              <w:right w:val="single" w:sz="6" w:space="0" w:color="auto"/>
            </w:tcBorders>
          </w:tcPr>
          <w:p w14:paraId="64484D6A" w14:textId="77777777" w:rsidR="004F32DF" w:rsidRDefault="004F32DF" w:rsidP="008A53DF">
            <w:pPr>
              <w:rPr>
                <w:rFonts w:ascii="Times New Roman" w:hAnsi="Times New Roman"/>
                <w:sz w:val="20"/>
              </w:rPr>
            </w:pPr>
            <w:r>
              <w:rPr>
                <w:rFonts w:ascii="Times New Roman" w:hAnsi="Times New Roman"/>
                <w:sz w:val="20"/>
              </w:rPr>
              <w:t>Major overhaul and stripping out of vestigial codes</w:t>
            </w:r>
          </w:p>
        </w:tc>
      </w:tr>
    </w:tbl>
    <w:p w14:paraId="4D4B983F" w14:textId="77777777" w:rsidR="004F32DF" w:rsidRDefault="004F32DF">
      <w:r>
        <w:br w:type="page"/>
      </w:r>
    </w:p>
    <w:tbl>
      <w:tblPr>
        <w:tblW w:w="0" w:type="auto"/>
        <w:tblLayout w:type="fixed"/>
        <w:tblCellMar>
          <w:left w:w="80" w:type="dxa"/>
          <w:right w:w="80" w:type="dxa"/>
        </w:tblCellMar>
        <w:tblLook w:val="0000" w:firstRow="0" w:lastRow="0" w:firstColumn="0" w:lastColumn="0" w:noHBand="0" w:noVBand="0"/>
      </w:tblPr>
      <w:tblGrid>
        <w:gridCol w:w="432"/>
        <w:gridCol w:w="2304"/>
        <w:gridCol w:w="1404"/>
        <w:gridCol w:w="7"/>
        <w:gridCol w:w="432"/>
        <w:gridCol w:w="2326"/>
        <w:gridCol w:w="1380"/>
      </w:tblGrid>
      <w:tr w:rsidR="008A53DF" w14:paraId="2BA16AC8" w14:textId="77777777">
        <w:trPr>
          <w:cantSplit/>
        </w:trPr>
        <w:tc>
          <w:tcPr>
            <w:tcW w:w="8285" w:type="dxa"/>
            <w:gridSpan w:val="7"/>
          </w:tcPr>
          <w:p w14:paraId="681C9588" w14:textId="77777777" w:rsidR="008A53DF" w:rsidRDefault="008A53DF" w:rsidP="008A53DF">
            <w:pPr>
              <w:jc w:val="center"/>
              <w:rPr>
                <w:rFonts w:ascii="Times New Roman" w:hAnsi="Times New Roman"/>
              </w:rPr>
            </w:pPr>
          </w:p>
        </w:tc>
      </w:tr>
      <w:tr w:rsidR="008A53DF" w14:paraId="57FDBC20" w14:textId="77777777">
        <w:trPr>
          <w:cantSplit/>
        </w:trPr>
        <w:tc>
          <w:tcPr>
            <w:tcW w:w="8285" w:type="dxa"/>
            <w:gridSpan w:val="7"/>
            <w:tcBorders>
              <w:top w:val="single" w:sz="6" w:space="0" w:color="auto"/>
              <w:left w:val="single" w:sz="6" w:space="0" w:color="auto"/>
              <w:bottom w:val="single" w:sz="6" w:space="0" w:color="auto"/>
              <w:right w:val="single" w:sz="6" w:space="0" w:color="auto"/>
            </w:tcBorders>
          </w:tcPr>
          <w:p w14:paraId="6A8A5578" w14:textId="77777777" w:rsidR="008A53DF" w:rsidRDefault="008A53DF" w:rsidP="008A53DF">
            <w:pPr>
              <w:rPr>
                <w:rFonts w:ascii="Times New Roman" w:hAnsi="Times New Roman"/>
              </w:rPr>
            </w:pPr>
            <w:r>
              <w:rPr>
                <w:rFonts w:ascii="Times New Roman" w:hAnsi="Times New Roman"/>
              </w:rPr>
              <w:t>DISTRIBUTION LIST</w:t>
            </w:r>
          </w:p>
        </w:tc>
      </w:tr>
      <w:tr w:rsidR="008A53DF" w14:paraId="50CD532D" w14:textId="77777777">
        <w:trPr>
          <w:cantSplit/>
        </w:trPr>
        <w:tc>
          <w:tcPr>
            <w:tcW w:w="4140" w:type="dxa"/>
            <w:gridSpan w:val="3"/>
            <w:tcBorders>
              <w:top w:val="single" w:sz="6" w:space="0" w:color="auto"/>
              <w:left w:val="single" w:sz="6" w:space="0" w:color="auto"/>
              <w:bottom w:val="single" w:sz="6" w:space="0" w:color="auto"/>
              <w:right w:val="single" w:sz="6" w:space="0" w:color="auto"/>
            </w:tcBorders>
          </w:tcPr>
          <w:p w14:paraId="3C27082B" w14:textId="77777777" w:rsidR="008A53DF" w:rsidRDefault="008A53DF" w:rsidP="008A53DF">
            <w:pPr>
              <w:rPr>
                <w:rFonts w:ascii="Times New Roman" w:hAnsi="Times New Roman"/>
              </w:rPr>
            </w:pPr>
            <w:r>
              <w:rPr>
                <w:rFonts w:ascii="Times New Roman" w:hAnsi="Times New Roman"/>
              </w:rPr>
              <w:t xml:space="preserve">      NAME</w:t>
            </w:r>
          </w:p>
        </w:tc>
        <w:tc>
          <w:tcPr>
            <w:tcW w:w="4145" w:type="dxa"/>
            <w:gridSpan w:val="4"/>
            <w:tcBorders>
              <w:top w:val="single" w:sz="6" w:space="0" w:color="auto"/>
              <w:left w:val="single" w:sz="6" w:space="0" w:color="auto"/>
              <w:bottom w:val="single" w:sz="6" w:space="0" w:color="auto"/>
              <w:right w:val="single" w:sz="6" w:space="0" w:color="auto"/>
            </w:tcBorders>
          </w:tcPr>
          <w:p w14:paraId="40712CB8" w14:textId="77777777" w:rsidR="008A53DF" w:rsidRDefault="008A53DF" w:rsidP="008A53DF">
            <w:pPr>
              <w:rPr>
                <w:rFonts w:ascii="Times New Roman" w:hAnsi="Times New Roman"/>
              </w:rPr>
            </w:pPr>
            <w:r>
              <w:rPr>
                <w:rFonts w:ascii="Times New Roman" w:hAnsi="Times New Roman"/>
              </w:rPr>
              <w:t xml:space="preserve">     NAME</w:t>
            </w:r>
          </w:p>
        </w:tc>
      </w:tr>
      <w:tr w:rsidR="008A53DF" w14:paraId="23469692" w14:textId="77777777">
        <w:trPr>
          <w:cantSplit/>
        </w:trPr>
        <w:tc>
          <w:tcPr>
            <w:tcW w:w="432" w:type="dxa"/>
            <w:tcBorders>
              <w:top w:val="single" w:sz="6" w:space="0" w:color="auto"/>
              <w:left w:val="single" w:sz="6" w:space="0" w:color="auto"/>
              <w:right w:val="single" w:sz="6" w:space="0" w:color="auto"/>
            </w:tcBorders>
          </w:tcPr>
          <w:p w14:paraId="6FFCD85C"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top w:val="single" w:sz="6" w:space="0" w:color="auto"/>
              <w:left w:val="single" w:sz="6" w:space="0" w:color="auto"/>
              <w:right w:val="single" w:sz="6" w:space="0" w:color="auto"/>
            </w:tcBorders>
          </w:tcPr>
          <w:p w14:paraId="52053AA8" w14:textId="77777777" w:rsidR="008A53DF" w:rsidRDefault="008A53DF" w:rsidP="008A53DF">
            <w:pPr>
              <w:rPr>
                <w:rFonts w:ascii="Times New Roman" w:hAnsi="Times New Roman"/>
              </w:rPr>
            </w:pPr>
            <w:r>
              <w:rPr>
                <w:rFonts w:ascii="Times New Roman" w:hAnsi="Times New Roman"/>
              </w:rPr>
              <w:t>P Irwin</w:t>
            </w:r>
          </w:p>
        </w:tc>
        <w:tc>
          <w:tcPr>
            <w:tcW w:w="1411" w:type="dxa"/>
            <w:gridSpan w:val="2"/>
            <w:tcBorders>
              <w:top w:val="single" w:sz="6" w:space="0" w:color="auto"/>
              <w:left w:val="single" w:sz="6" w:space="0" w:color="auto"/>
              <w:right w:val="single" w:sz="6" w:space="0" w:color="auto"/>
            </w:tcBorders>
          </w:tcPr>
          <w:p w14:paraId="2DA814FA"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top w:val="single" w:sz="6" w:space="0" w:color="auto"/>
              <w:left w:val="single" w:sz="6" w:space="0" w:color="auto"/>
              <w:right w:val="single" w:sz="6" w:space="0" w:color="auto"/>
            </w:tcBorders>
          </w:tcPr>
          <w:p w14:paraId="24397B69" w14:textId="77777777" w:rsidR="008A53DF" w:rsidRDefault="008A53DF" w:rsidP="008A53DF">
            <w:pPr>
              <w:jc w:val="center"/>
              <w:rPr>
                <w:rFonts w:ascii="Times New Roman" w:hAnsi="Times New Roman"/>
              </w:rPr>
            </w:pPr>
            <w:r>
              <w:rPr>
                <w:rFonts w:ascii="Times New Roman" w:hAnsi="Times New Roman"/>
              </w:rPr>
              <w:t>1</w:t>
            </w:r>
          </w:p>
        </w:tc>
        <w:tc>
          <w:tcPr>
            <w:tcW w:w="2326" w:type="dxa"/>
            <w:tcBorders>
              <w:top w:val="single" w:sz="6" w:space="0" w:color="auto"/>
              <w:left w:val="single" w:sz="6" w:space="0" w:color="auto"/>
              <w:right w:val="single" w:sz="6" w:space="0" w:color="auto"/>
            </w:tcBorders>
          </w:tcPr>
          <w:p w14:paraId="4C4034A6" w14:textId="77777777" w:rsidR="008A53DF" w:rsidRDefault="008A53DF" w:rsidP="008A53DF">
            <w:pPr>
              <w:rPr>
                <w:rFonts w:ascii="Times New Roman" w:hAnsi="Times New Roman"/>
              </w:rPr>
            </w:pPr>
            <w:r>
              <w:rPr>
                <w:rFonts w:ascii="Times New Roman" w:hAnsi="Times New Roman"/>
              </w:rPr>
              <w:t>C Nixon</w:t>
            </w:r>
          </w:p>
        </w:tc>
        <w:tc>
          <w:tcPr>
            <w:tcW w:w="1380" w:type="dxa"/>
            <w:tcBorders>
              <w:top w:val="single" w:sz="6" w:space="0" w:color="auto"/>
              <w:left w:val="single" w:sz="6" w:space="0" w:color="auto"/>
              <w:right w:val="single" w:sz="6" w:space="0" w:color="auto"/>
            </w:tcBorders>
          </w:tcPr>
          <w:p w14:paraId="5630A569" w14:textId="77777777" w:rsidR="008A53DF" w:rsidRDefault="008A53DF" w:rsidP="00EC0A48">
            <w:pPr>
              <w:jc w:val="right"/>
              <w:rPr>
                <w:rFonts w:ascii="Times New Roman" w:hAnsi="Times New Roman"/>
              </w:rPr>
            </w:pPr>
            <w:r>
              <w:rPr>
                <w:rFonts w:ascii="Times New Roman" w:hAnsi="Times New Roman"/>
              </w:rPr>
              <w:t>GSFC</w:t>
            </w:r>
          </w:p>
        </w:tc>
      </w:tr>
      <w:tr w:rsidR="008A53DF" w14:paraId="591D8415" w14:textId="77777777">
        <w:trPr>
          <w:cantSplit/>
        </w:trPr>
        <w:tc>
          <w:tcPr>
            <w:tcW w:w="432" w:type="dxa"/>
            <w:tcBorders>
              <w:left w:val="single" w:sz="6" w:space="0" w:color="auto"/>
              <w:right w:val="single" w:sz="6" w:space="0" w:color="auto"/>
            </w:tcBorders>
          </w:tcPr>
          <w:p w14:paraId="660B2851"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55169DFD" w14:textId="77777777" w:rsidR="008A53DF" w:rsidRDefault="008A53DF" w:rsidP="008A53DF">
            <w:pPr>
              <w:rPr>
                <w:rFonts w:ascii="Times New Roman" w:hAnsi="Times New Roman"/>
              </w:rPr>
            </w:pPr>
            <w:r>
              <w:rPr>
                <w:rFonts w:ascii="Times New Roman" w:hAnsi="Times New Roman"/>
              </w:rPr>
              <w:t xml:space="preserve">N </w:t>
            </w:r>
            <w:proofErr w:type="spellStart"/>
            <w:r>
              <w:rPr>
                <w:rFonts w:ascii="Times New Roman" w:hAnsi="Times New Roman"/>
              </w:rPr>
              <w:t>Teanby</w:t>
            </w:r>
            <w:proofErr w:type="spellEnd"/>
          </w:p>
        </w:tc>
        <w:tc>
          <w:tcPr>
            <w:tcW w:w="1411" w:type="dxa"/>
            <w:gridSpan w:val="2"/>
            <w:tcBorders>
              <w:left w:val="single" w:sz="6" w:space="0" w:color="auto"/>
              <w:right w:val="single" w:sz="6" w:space="0" w:color="auto"/>
            </w:tcBorders>
          </w:tcPr>
          <w:p w14:paraId="5FB7E8B2" w14:textId="77777777" w:rsidR="008A53DF" w:rsidRDefault="008A53DF" w:rsidP="008A53DF">
            <w:pPr>
              <w:jc w:val="center"/>
              <w:rPr>
                <w:rFonts w:ascii="Times New Roman" w:hAnsi="Times New Roman"/>
              </w:rPr>
            </w:pPr>
            <w:r>
              <w:rPr>
                <w:rFonts w:ascii="Times New Roman" w:hAnsi="Times New Roman"/>
              </w:rPr>
              <w:t>Bristol</w:t>
            </w:r>
          </w:p>
        </w:tc>
        <w:tc>
          <w:tcPr>
            <w:tcW w:w="432" w:type="dxa"/>
            <w:tcBorders>
              <w:left w:val="single" w:sz="6" w:space="0" w:color="auto"/>
              <w:right w:val="single" w:sz="6" w:space="0" w:color="auto"/>
            </w:tcBorders>
          </w:tcPr>
          <w:p w14:paraId="2D66E32F"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5F2658D7" w14:textId="77777777" w:rsidR="008A53DF" w:rsidRDefault="00EC0A48" w:rsidP="008A53DF">
            <w:pPr>
              <w:rPr>
                <w:rFonts w:ascii="Times New Roman" w:hAnsi="Times New Roman"/>
              </w:rPr>
            </w:pPr>
            <w:r>
              <w:rPr>
                <w:rFonts w:ascii="Times New Roman" w:hAnsi="Times New Roman"/>
              </w:rPr>
              <w:t xml:space="preserve">R de </w:t>
            </w:r>
            <w:proofErr w:type="spellStart"/>
            <w:r>
              <w:rPr>
                <w:rFonts w:ascii="Times New Roman" w:hAnsi="Times New Roman"/>
              </w:rPr>
              <w:t>Kok</w:t>
            </w:r>
            <w:proofErr w:type="spellEnd"/>
          </w:p>
        </w:tc>
        <w:tc>
          <w:tcPr>
            <w:tcW w:w="1380" w:type="dxa"/>
            <w:tcBorders>
              <w:left w:val="single" w:sz="6" w:space="0" w:color="auto"/>
              <w:right w:val="single" w:sz="6" w:space="0" w:color="auto"/>
            </w:tcBorders>
          </w:tcPr>
          <w:p w14:paraId="5D2B16FB" w14:textId="77777777" w:rsidR="008A53DF" w:rsidRDefault="00EC0A48" w:rsidP="00EC0A48">
            <w:pPr>
              <w:jc w:val="right"/>
              <w:rPr>
                <w:rFonts w:ascii="Times New Roman" w:hAnsi="Times New Roman"/>
              </w:rPr>
            </w:pPr>
            <w:r>
              <w:rPr>
                <w:rFonts w:ascii="Times New Roman" w:hAnsi="Times New Roman"/>
              </w:rPr>
              <w:t>SRON</w:t>
            </w:r>
          </w:p>
        </w:tc>
      </w:tr>
      <w:tr w:rsidR="008A53DF" w14:paraId="28C66672" w14:textId="77777777">
        <w:trPr>
          <w:cantSplit/>
        </w:trPr>
        <w:tc>
          <w:tcPr>
            <w:tcW w:w="432" w:type="dxa"/>
            <w:tcBorders>
              <w:left w:val="single" w:sz="6" w:space="0" w:color="auto"/>
              <w:right w:val="single" w:sz="6" w:space="0" w:color="auto"/>
            </w:tcBorders>
          </w:tcPr>
          <w:p w14:paraId="5C60FEDB"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101E009C" w14:textId="77777777" w:rsidR="008A53DF" w:rsidRDefault="008A53DF" w:rsidP="008A53DF">
            <w:pPr>
              <w:rPr>
                <w:rFonts w:ascii="Times New Roman" w:hAnsi="Times New Roman"/>
              </w:rPr>
            </w:pPr>
            <w:r>
              <w:rPr>
                <w:rFonts w:ascii="Times New Roman" w:hAnsi="Times New Roman"/>
              </w:rPr>
              <w:t>J. Hurley</w:t>
            </w:r>
          </w:p>
        </w:tc>
        <w:tc>
          <w:tcPr>
            <w:tcW w:w="1411" w:type="dxa"/>
            <w:gridSpan w:val="2"/>
            <w:tcBorders>
              <w:left w:val="single" w:sz="6" w:space="0" w:color="auto"/>
              <w:right w:val="single" w:sz="6" w:space="0" w:color="auto"/>
            </w:tcBorders>
          </w:tcPr>
          <w:p w14:paraId="6A0A2D79"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237F5BC4"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67F03BC0" w14:textId="77777777" w:rsidR="008A53DF" w:rsidRDefault="00EC0A48" w:rsidP="008A53DF">
            <w:pPr>
              <w:rPr>
                <w:rFonts w:ascii="Times New Roman" w:hAnsi="Times New Roman"/>
              </w:rPr>
            </w:pPr>
            <w:r>
              <w:rPr>
                <w:rFonts w:ascii="Times New Roman" w:hAnsi="Times New Roman"/>
              </w:rPr>
              <w:t xml:space="preserve">C </w:t>
            </w:r>
            <w:proofErr w:type="spellStart"/>
            <w:r>
              <w:rPr>
                <w:rFonts w:ascii="Times New Roman" w:hAnsi="Times New Roman"/>
              </w:rPr>
              <w:t>Merlet</w:t>
            </w:r>
            <w:proofErr w:type="spellEnd"/>
          </w:p>
        </w:tc>
        <w:tc>
          <w:tcPr>
            <w:tcW w:w="1380" w:type="dxa"/>
            <w:tcBorders>
              <w:left w:val="single" w:sz="6" w:space="0" w:color="auto"/>
              <w:right w:val="single" w:sz="6" w:space="0" w:color="auto"/>
            </w:tcBorders>
          </w:tcPr>
          <w:p w14:paraId="063134E2" w14:textId="77777777" w:rsidR="008A53DF" w:rsidRDefault="00EC0A48" w:rsidP="00EC0A48">
            <w:pPr>
              <w:jc w:val="right"/>
              <w:rPr>
                <w:rFonts w:ascii="Times New Roman" w:hAnsi="Times New Roman"/>
              </w:rPr>
            </w:pPr>
            <w:r>
              <w:rPr>
                <w:rFonts w:ascii="Times New Roman" w:hAnsi="Times New Roman"/>
              </w:rPr>
              <w:t>Oxford</w:t>
            </w:r>
          </w:p>
        </w:tc>
      </w:tr>
      <w:tr w:rsidR="008A53DF" w14:paraId="29011661" w14:textId="77777777">
        <w:trPr>
          <w:cantSplit/>
        </w:trPr>
        <w:tc>
          <w:tcPr>
            <w:tcW w:w="432" w:type="dxa"/>
            <w:tcBorders>
              <w:left w:val="single" w:sz="6" w:space="0" w:color="auto"/>
              <w:right w:val="single" w:sz="6" w:space="0" w:color="auto"/>
            </w:tcBorders>
          </w:tcPr>
          <w:p w14:paraId="5E54DA8F"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78519429" w14:textId="77777777" w:rsidR="008A53DF" w:rsidRDefault="008A53DF" w:rsidP="008A53DF">
            <w:pPr>
              <w:rPr>
                <w:rFonts w:ascii="Times New Roman" w:hAnsi="Times New Roman"/>
              </w:rPr>
            </w:pPr>
            <w:r>
              <w:rPr>
                <w:rFonts w:ascii="Times New Roman" w:hAnsi="Times New Roman"/>
              </w:rPr>
              <w:t>D. Tice</w:t>
            </w:r>
          </w:p>
        </w:tc>
        <w:tc>
          <w:tcPr>
            <w:tcW w:w="1411" w:type="dxa"/>
            <w:gridSpan w:val="2"/>
            <w:tcBorders>
              <w:left w:val="single" w:sz="6" w:space="0" w:color="auto"/>
              <w:right w:val="single" w:sz="6" w:space="0" w:color="auto"/>
            </w:tcBorders>
          </w:tcPr>
          <w:p w14:paraId="6CADDE88"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653EE823"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395C73BC" w14:textId="77777777" w:rsidR="008A53DF" w:rsidRDefault="00EC0A48" w:rsidP="008A53DF">
            <w:pPr>
              <w:rPr>
                <w:rFonts w:ascii="Times New Roman" w:hAnsi="Times New Roman"/>
              </w:rPr>
            </w:pPr>
            <w:r>
              <w:rPr>
                <w:rFonts w:ascii="Times New Roman" w:hAnsi="Times New Roman"/>
              </w:rPr>
              <w:t>L. Fletcher</w:t>
            </w:r>
          </w:p>
        </w:tc>
        <w:tc>
          <w:tcPr>
            <w:tcW w:w="1380" w:type="dxa"/>
            <w:tcBorders>
              <w:left w:val="single" w:sz="6" w:space="0" w:color="auto"/>
              <w:right w:val="single" w:sz="6" w:space="0" w:color="auto"/>
            </w:tcBorders>
          </w:tcPr>
          <w:p w14:paraId="2AD0D827" w14:textId="77777777" w:rsidR="008A53DF" w:rsidRDefault="00EC0A48" w:rsidP="00EC0A48">
            <w:pPr>
              <w:jc w:val="right"/>
              <w:rPr>
                <w:rFonts w:ascii="Times New Roman" w:hAnsi="Times New Roman"/>
              </w:rPr>
            </w:pPr>
            <w:r>
              <w:rPr>
                <w:rFonts w:ascii="Times New Roman" w:hAnsi="Times New Roman"/>
              </w:rPr>
              <w:t>Oxford</w:t>
            </w:r>
          </w:p>
        </w:tc>
      </w:tr>
      <w:tr w:rsidR="008A53DF" w14:paraId="13F443B8" w14:textId="77777777">
        <w:trPr>
          <w:cantSplit/>
        </w:trPr>
        <w:tc>
          <w:tcPr>
            <w:tcW w:w="432" w:type="dxa"/>
            <w:tcBorders>
              <w:left w:val="single" w:sz="6" w:space="0" w:color="auto"/>
              <w:bottom w:val="single" w:sz="6" w:space="0" w:color="auto"/>
              <w:right w:val="single" w:sz="6" w:space="0" w:color="auto"/>
            </w:tcBorders>
          </w:tcPr>
          <w:p w14:paraId="29C44249" w14:textId="77777777" w:rsidR="008A53DF" w:rsidRDefault="008A53DF" w:rsidP="008A53DF">
            <w:pPr>
              <w:jc w:val="center"/>
              <w:rPr>
                <w:rFonts w:ascii="Times New Roman" w:hAnsi="Times New Roman"/>
              </w:rPr>
            </w:pPr>
          </w:p>
        </w:tc>
        <w:tc>
          <w:tcPr>
            <w:tcW w:w="2304" w:type="dxa"/>
            <w:tcBorders>
              <w:left w:val="single" w:sz="6" w:space="0" w:color="auto"/>
              <w:bottom w:val="single" w:sz="6" w:space="0" w:color="auto"/>
              <w:right w:val="single" w:sz="6" w:space="0" w:color="auto"/>
            </w:tcBorders>
          </w:tcPr>
          <w:p w14:paraId="692FA317" w14:textId="77777777" w:rsidR="008A53DF" w:rsidRDefault="008A53DF" w:rsidP="008A53DF">
            <w:pPr>
              <w:rPr>
                <w:rFonts w:ascii="Times New Roman" w:hAnsi="Times New Roman"/>
              </w:rPr>
            </w:pPr>
          </w:p>
        </w:tc>
        <w:tc>
          <w:tcPr>
            <w:tcW w:w="1411" w:type="dxa"/>
            <w:gridSpan w:val="2"/>
            <w:tcBorders>
              <w:left w:val="single" w:sz="6" w:space="0" w:color="auto"/>
              <w:bottom w:val="single" w:sz="6" w:space="0" w:color="auto"/>
              <w:right w:val="single" w:sz="6" w:space="0" w:color="auto"/>
            </w:tcBorders>
          </w:tcPr>
          <w:p w14:paraId="63908883" w14:textId="77777777" w:rsidR="008A53DF" w:rsidRDefault="008A53DF" w:rsidP="008A53DF">
            <w:pPr>
              <w:jc w:val="center"/>
              <w:rPr>
                <w:rFonts w:ascii="Times New Roman" w:hAnsi="Times New Roman"/>
              </w:rPr>
            </w:pPr>
          </w:p>
        </w:tc>
        <w:tc>
          <w:tcPr>
            <w:tcW w:w="432" w:type="dxa"/>
            <w:tcBorders>
              <w:left w:val="single" w:sz="6" w:space="0" w:color="auto"/>
              <w:bottom w:val="single" w:sz="6" w:space="0" w:color="auto"/>
              <w:right w:val="single" w:sz="6" w:space="0" w:color="auto"/>
            </w:tcBorders>
          </w:tcPr>
          <w:p w14:paraId="3AD1FDA8" w14:textId="77777777" w:rsidR="008A53DF" w:rsidRDefault="008A53DF" w:rsidP="008A53DF">
            <w:pPr>
              <w:jc w:val="center"/>
              <w:rPr>
                <w:rFonts w:ascii="Times New Roman" w:hAnsi="Times New Roman"/>
              </w:rPr>
            </w:pPr>
          </w:p>
        </w:tc>
        <w:tc>
          <w:tcPr>
            <w:tcW w:w="2326" w:type="dxa"/>
            <w:tcBorders>
              <w:left w:val="single" w:sz="6" w:space="0" w:color="auto"/>
              <w:bottom w:val="single" w:sz="6" w:space="0" w:color="auto"/>
              <w:right w:val="single" w:sz="6" w:space="0" w:color="auto"/>
            </w:tcBorders>
          </w:tcPr>
          <w:p w14:paraId="24FCD75F" w14:textId="77777777" w:rsidR="008A53DF" w:rsidRDefault="008A53DF" w:rsidP="008A53DF">
            <w:pPr>
              <w:rPr>
                <w:rFonts w:ascii="Times New Roman" w:hAnsi="Times New Roman"/>
              </w:rPr>
            </w:pPr>
          </w:p>
        </w:tc>
        <w:tc>
          <w:tcPr>
            <w:tcW w:w="1380" w:type="dxa"/>
            <w:tcBorders>
              <w:left w:val="single" w:sz="6" w:space="0" w:color="auto"/>
              <w:bottom w:val="single" w:sz="6" w:space="0" w:color="auto"/>
              <w:right w:val="single" w:sz="6" w:space="0" w:color="auto"/>
            </w:tcBorders>
          </w:tcPr>
          <w:p w14:paraId="12DF19FA" w14:textId="77777777" w:rsidR="008A53DF" w:rsidRDefault="008A53DF" w:rsidP="00EC0A48">
            <w:pPr>
              <w:jc w:val="right"/>
              <w:rPr>
                <w:rFonts w:ascii="Times New Roman" w:hAnsi="Times New Roman"/>
              </w:rPr>
            </w:pPr>
          </w:p>
        </w:tc>
      </w:tr>
    </w:tbl>
    <w:p w14:paraId="1CD6B0A7" w14:textId="77777777" w:rsidR="008A53DF" w:rsidRDefault="008A53DF" w:rsidP="008A53DF">
      <w:pPr>
        <w:rPr>
          <w:rFonts w:ascii="Times New Roman" w:hAnsi="Times New Roman"/>
        </w:rPr>
      </w:pPr>
      <w:r>
        <w:rPr>
          <w:rFonts w:ascii="Times New Roman" w:hAnsi="Times New Roman"/>
        </w:rPr>
        <w:br w:type="page"/>
      </w:r>
    </w:p>
    <w:p w14:paraId="7343C318" w14:textId="77777777" w:rsidR="008A53DF" w:rsidRDefault="008A53DF" w:rsidP="008A53DF">
      <w:pPr>
        <w:jc w:val="center"/>
        <w:rPr>
          <w:rFonts w:ascii="Times New Roman" w:hAnsi="Times New Roman"/>
        </w:rPr>
      </w:pPr>
    </w:p>
    <w:p w14:paraId="09A0540D" w14:textId="77777777" w:rsidR="008A53DF" w:rsidRDefault="008A53DF" w:rsidP="008A53DF">
      <w:pPr>
        <w:jc w:val="center"/>
        <w:rPr>
          <w:rFonts w:ascii="Times New Roman" w:hAnsi="Times New Roman"/>
        </w:rPr>
      </w:pPr>
    </w:p>
    <w:p w14:paraId="66C53297" w14:textId="77777777" w:rsidR="008A53DF" w:rsidRDefault="008A53DF" w:rsidP="008A53DF">
      <w:pPr>
        <w:jc w:val="center"/>
        <w:rPr>
          <w:rFonts w:ascii="Times New Roman" w:hAnsi="Times New Roman"/>
        </w:rPr>
      </w:pPr>
    </w:p>
    <w:p w14:paraId="3632A9B7" w14:textId="77777777" w:rsidR="008A53DF" w:rsidRPr="000601FE" w:rsidRDefault="008A53DF" w:rsidP="000601FE">
      <w:pPr>
        <w:jc w:val="center"/>
        <w:outlineLvl w:val="0"/>
        <w:rPr>
          <w:rFonts w:ascii="Times New Roman" w:hAnsi="Times New Roman"/>
          <w:b/>
          <w:bCs/>
          <w:sz w:val="28"/>
          <w:szCs w:val="28"/>
        </w:rPr>
      </w:pPr>
      <w:r w:rsidRPr="000601FE">
        <w:rPr>
          <w:rFonts w:ascii="Times New Roman" w:hAnsi="Times New Roman"/>
          <w:b/>
          <w:bCs/>
          <w:sz w:val="28"/>
          <w:szCs w:val="28"/>
        </w:rPr>
        <w:t>Table of Contents</w:t>
      </w:r>
    </w:p>
    <w:p w14:paraId="50A5A9AC" w14:textId="77777777" w:rsidR="008A53DF" w:rsidRDefault="008A53DF" w:rsidP="008A53DF">
      <w:pPr>
        <w:rPr>
          <w:rFonts w:ascii="Times New Roman" w:hAnsi="Times New Roman"/>
          <w:b/>
        </w:rPr>
      </w:pPr>
    </w:p>
    <w:p w14:paraId="7E6AFD4D" w14:textId="77777777" w:rsidR="008A53DF" w:rsidRDefault="008A53DF" w:rsidP="008A53DF">
      <w:pPr>
        <w:rPr>
          <w:rFonts w:ascii="Times New Roman" w:hAnsi="Times New Roman"/>
          <w:b/>
        </w:rPr>
      </w:pPr>
    </w:p>
    <w:p w14:paraId="698480A9" w14:textId="77777777" w:rsidR="008A53DF" w:rsidRDefault="008A53DF" w:rsidP="008A53DF">
      <w:pPr>
        <w:rPr>
          <w:rFonts w:ascii="Times New Roman" w:hAnsi="Times New Roman"/>
          <w:b/>
        </w:rPr>
      </w:pPr>
    </w:p>
    <w:p w14:paraId="1B48BFD1" w14:textId="77777777" w:rsidR="008A53DF" w:rsidRDefault="008A53DF" w:rsidP="008A53DF">
      <w:pPr>
        <w:tabs>
          <w:tab w:val="right" w:pos="7920"/>
        </w:tabs>
        <w:rPr>
          <w:rFonts w:ascii="Times New Roman" w:hAnsi="Times New Roman"/>
          <w:b/>
        </w:rPr>
      </w:pPr>
      <w:r>
        <w:rPr>
          <w:rFonts w:ascii="Times New Roman" w:hAnsi="Times New Roman"/>
          <w:b/>
        </w:rPr>
        <w:tab/>
        <w:t>Page</w:t>
      </w:r>
    </w:p>
    <w:p w14:paraId="50F38865" w14:textId="77777777" w:rsidR="008A53DF" w:rsidRDefault="008A53DF" w:rsidP="008A53DF">
      <w:pPr>
        <w:rPr>
          <w:rFonts w:ascii="Times New Roman" w:hAnsi="Times New Roman"/>
          <w:b/>
        </w:rPr>
      </w:pPr>
    </w:p>
    <w:p w14:paraId="29C471DF" w14:textId="77777777"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 xml:space="preserve">0. </w:t>
      </w:r>
      <w:r>
        <w:rPr>
          <w:rFonts w:ascii="Times New Roman" w:hAnsi="Times New Roman"/>
          <w:b/>
        </w:rPr>
        <w:tab/>
        <w:t>Overview</w:t>
      </w:r>
      <w:r>
        <w:rPr>
          <w:rFonts w:ascii="Times New Roman" w:hAnsi="Times New Roman"/>
          <w:b/>
        </w:rPr>
        <w:tab/>
        <w:t>1</w:t>
      </w:r>
    </w:p>
    <w:p w14:paraId="7051300E" w14:textId="77777777"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 xml:space="preserve">0.1 </w:t>
      </w:r>
      <w:r>
        <w:rPr>
          <w:rFonts w:ascii="Times New Roman" w:hAnsi="Times New Roman"/>
          <w:b/>
        </w:rPr>
        <w:tab/>
        <w:t>Reference Documents</w:t>
      </w:r>
      <w:r>
        <w:rPr>
          <w:rFonts w:ascii="Times New Roman" w:hAnsi="Times New Roman"/>
          <w:b/>
        </w:rPr>
        <w:tab/>
        <w:t>1</w:t>
      </w:r>
    </w:p>
    <w:p w14:paraId="75AD8431" w14:textId="77777777"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0.2</w:t>
      </w:r>
      <w:r>
        <w:rPr>
          <w:rFonts w:ascii="Times New Roman" w:hAnsi="Times New Roman"/>
          <w:b/>
        </w:rPr>
        <w:tab/>
        <w:t>Defined fonts</w:t>
      </w:r>
      <w:r>
        <w:rPr>
          <w:rFonts w:ascii="Times New Roman" w:hAnsi="Times New Roman"/>
          <w:b/>
        </w:rPr>
        <w:tab/>
        <w:t>1</w:t>
      </w:r>
    </w:p>
    <w:p w14:paraId="4D632EC8" w14:textId="2538FB96"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0.3</w:t>
      </w:r>
      <w:r>
        <w:rPr>
          <w:rFonts w:ascii="Times New Roman" w:hAnsi="Times New Roman"/>
          <w:b/>
        </w:rPr>
        <w:tab/>
        <w:t>Radiance Units</w:t>
      </w:r>
      <w:r>
        <w:rPr>
          <w:rFonts w:ascii="Times New Roman" w:hAnsi="Times New Roman"/>
          <w:b/>
        </w:rPr>
        <w:tab/>
        <w:t>1</w:t>
      </w:r>
    </w:p>
    <w:p w14:paraId="7106996E" w14:textId="7491830F"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0.4</w:t>
      </w:r>
      <w:r>
        <w:rPr>
          <w:rFonts w:ascii="Times New Roman" w:hAnsi="Times New Roman"/>
          <w:b/>
        </w:rPr>
        <w:tab/>
        <w:t>Nemesis variants</w:t>
      </w:r>
      <w:r>
        <w:rPr>
          <w:rFonts w:ascii="Times New Roman" w:hAnsi="Times New Roman"/>
          <w:b/>
        </w:rPr>
        <w:tab/>
        <w:t>2</w:t>
      </w:r>
    </w:p>
    <w:p w14:paraId="1CB5366D" w14:textId="651489FF"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1.</w:t>
      </w:r>
      <w:r>
        <w:rPr>
          <w:rFonts w:ascii="Times New Roman" w:hAnsi="Times New Roman"/>
          <w:b/>
        </w:rPr>
        <w:tab/>
        <w:t>Introduction</w:t>
      </w:r>
      <w:r>
        <w:rPr>
          <w:rFonts w:ascii="Times New Roman" w:hAnsi="Times New Roman"/>
          <w:b/>
        </w:rPr>
        <w:tab/>
      </w:r>
      <w:r w:rsidR="000601FE">
        <w:rPr>
          <w:rFonts w:ascii="Times New Roman" w:hAnsi="Times New Roman"/>
          <w:b/>
        </w:rPr>
        <w:t>3</w:t>
      </w:r>
    </w:p>
    <w:p w14:paraId="6EF5B95A" w14:textId="533E6238"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1.1</w:t>
      </w:r>
      <w:r>
        <w:rPr>
          <w:rFonts w:ascii="Times New Roman" w:hAnsi="Times New Roman"/>
          <w:b/>
        </w:rPr>
        <w:tab/>
        <w:t>Why is it called Nemesis?</w:t>
      </w:r>
      <w:r>
        <w:rPr>
          <w:rFonts w:ascii="Times New Roman" w:hAnsi="Times New Roman"/>
          <w:b/>
        </w:rPr>
        <w:tab/>
      </w:r>
      <w:r w:rsidR="000601FE">
        <w:rPr>
          <w:rFonts w:ascii="Times New Roman" w:hAnsi="Times New Roman"/>
          <w:b/>
        </w:rPr>
        <w:t>4</w:t>
      </w:r>
    </w:p>
    <w:p w14:paraId="63D4B604" w14:textId="205A4000"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2.</w:t>
      </w:r>
      <w:r>
        <w:rPr>
          <w:rFonts w:ascii="Times New Roman" w:hAnsi="Times New Roman"/>
          <w:b/>
        </w:rPr>
        <w:tab/>
        <w:t>Running Nemesis</w:t>
      </w:r>
      <w:r>
        <w:rPr>
          <w:rFonts w:ascii="Times New Roman" w:hAnsi="Times New Roman"/>
          <w:b/>
        </w:rPr>
        <w:tab/>
      </w:r>
      <w:r w:rsidR="000601FE">
        <w:rPr>
          <w:rFonts w:ascii="Times New Roman" w:hAnsi="Times New Roman"/>
          <w:b/>
        </w:rPr>
        <w:t>5</w:t>
      </w:r>
    </w:p>
    <w:p w14:paraId="7257AF43" w14:textId="1B55EAE1"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2.1</w:t>
      </w:r>
      <w:r>
        <w:rPr>
          <w:rFonts w:ascii="Times New Roman" w:hAnsi="Times New Roman"/>
          <w:b/>
        </w:rPr>
        <w:tab/>
        <w:t>Input files and running Nemesis</w:t>
      </w:r>
      <w:r>
        <w:rPr>
          <w:rFonts w:ascii="Times New Roman" w:hAnsi="Times New Roman"/>
          <w:b/>
        </w:rPr>
        <w:tab/>
      </w:r>
      <w:r w:rsidR="000601FE">
        <w:rPr>
          <w:rFonts w:ascii="Times New Roman" w:hAnsi="Times New Roman"/>
          <w:b/>
        </w:rPr>
        <w:t>5</w:t>
      </w:r>
    </w:p>
    <w:p w14:paraId="28EB8830" w14:textId="5C99DFA8"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2.2</w:t>
      </w:r>
      <w:r>
        <w:rPr>
          <w:rFonts w:ascii="Times New Roman" w:hAnsi="Times New Roman"/>
          <w:b/>
        </w:rPr>
        <w:tab/>
        <w:t>Intermediate files</w:t>
      </w:r>
      <w:r>
        <w:rPr>
          <w:rFonts w:ascii="Times New Roman" w:hAnsi="Times New Roman"/>
          <w:b/>
        </w:rPr>
        <w:tab/>
      </w:r>
      <w:r w:rsidR="000601FE">
        <w:rPr>
          <w:rFonts w:ascii="Times New Roman" w:hAnsi="Times New Roman"/>
          <w:b/>
        </w:rPr>
        <w:t>7</w:t>
      </w:r>
    </w:p>
    <w:p w14:paraId="6ED4742C" w14:textId="4BF6A5F3"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2.3</w:t>
      </w:r>
      <w:r>
        <w:rPr>
          <w:rFonts w:ascii="Times New Roman" w:hAnsi="Times New Roman"/>
          <w:b/>
        </w:rPr>
        <w:tab/>
        <w:t>Output files and inspecting output</w:t>
      </w:r>
      <w:r>
        <w:rPr>
          <w:rFonts w:ascii="Times New Roman" w:hAnsi="Times New Roman"/>
          <w:b/>
        </w:rPr>
        <w:tab/>
      </w:r>
      <w:r w:rsidR="000601FE">
        <w:rPr>
          <w:rFonts w:ascii="Times New Roman" w:hAnsi="Times New Roman"/>
          <w:b/>
        </w:rPr>
        <w:t>7</w:t>
      </w:r>
    </w:p>
    <w:p w14:paraId="6779BAE9" w14:textId="26984E44"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3.</w:t>
      </w:r>
      <w:r>
        <w:rPr>
          <w:rFonts w:ascii="Times New Roman" w:hAnsi="Times New Roman"/>
          <w:b/>
        </w:rPr>
        <w:tab/>
        <w:t>Input File Formats</w:t>
      </w:r>
      <w:r>
        <w:rPr>
          <w:rFonts w:ascii="Times New Roman" w:hAnsi="Times New Roman"/>
          <w:b/>
        </w:rPr>
        <w:tab/>
      </w:r>
      <w:r w:rsidR="000601FE">
        <w:rPr>
          <w:rFonts w:ascii="Times New Roman" w:hAnsi="Times New Roman"/>
          <w:b/>
        </w:rPr>
        <w:t>9</w:t>
      </w:r>
    </w:p>
    <w:p w14:paraId="44047175" w14:textId="4D363C8A"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3.1</w:t>
      </w:r>
      <w:r>
        <w:rPr>
          <w:rFonts w:ascii="Times New Roman" w:hAnsi="Times New Roman"/>
          <w:b/>
        </w:rPr>
        <w:tab/>
        <w:t>A priori .</w:t>
      </w:r>
      <w:proofErr w:type="spellStart"/>
      <w:r>
        <w:rPr>
          <w:rFonts w:ascii="Times New Roman" w:hAnsi="Times New Roman"/>
          <w:b/>
        </w:rPr>
        <w:t>apr</w:t>
      </w:r>
      <w:proofErr w:type="spellEnd"/>
      <w:r>
        <w:rPr>
          <w:rFonts w:ascii="Times New Roman" w:hAnsi="Times New Roman"/>
          <w:b/>
        </w:rPr>
        <w:t xml:space="preserve"> file</w:t>
      </w:r>
      <w:r>
        <w:rPr>
          <w:rFonts w:ascii="Times New Roman" w:hAnsi="Times New Roman"/>
          <w:b/>
        </w:rPr>
        <w:tab/>
      </w:r>
      <w:r w:rsidR="000601FE">
        <w:rPr>
          <w:rFonts w:ascii="Times New Roman" w:hAnsi="Times New Roman"/>
          <w:b/>
        </w:rPr>
        <w:t>9</w:t>
      </w:r>
    </w:p>
    <w:p w14:paraId="79817629" w14:textId="6195833C"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 xml:space="preserve">3.2 </w:t>
      </w:r>
      <w:r>
        <w:rPr>
          <w:rFonts w:ascii="Times New Roman" w:hAnsi="Times New Roman"/>
          <w:b/>
        </w:rPr>
        <w:tab/>
        <w:t>Input .</w:t>
      </w:r>
      <w:proofErr w:type="spellStart"/>
      <w:r>
        <w:rPr>
          <w:rFonts w:ascii="Times New Roman" w:hAnsi="Times New Roman"/>
          <w:b/>
        </w:rPr>
        <w:t>inp</w:t>
      </w:r>
      <w:proofErr w:type="spellEnd"/>
      <w:r>
        <w:rPr>
          <w:rFonts w:ascii="Times New Roman" w:hAnsi="Times New Roman"/>
          <w:b/>
        </w:rPr>
        <w:t xml:space="preserve"> file</w:t>
      </w:r>
      <w:r>
        <w:rPr>
          <w:rFonts w:ascii="Times New Roman" w:hAnsi="Times New Roman"/>
          <w:b/>
        </w:rPr>
        <w:tab/>
      </w:r>
      <w:r w:rsidR="000601FE">
        <w:rPr>
          <w:rFonts w:ascii="Times New Roman" w:hAnsi="Times New Roman"/>
          <w:b/>
        </w:rPr>
        <w:t>12</w:t>
      </w:r>
    </w:p>
    <w:p w14:paraId="769EE8DE" w14:textId="700D32DF"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3.3</w:t>
      </w:r>
      <w:r>
        <w:rPr>
          <w:rFonts w:ascii="Times New Roman" w:hAnsi="Times New Roman"/>
          <w:b/>
        </w:rPr>
        <w:tab/>
        <w:t>Spectrum .</w:t>
      </w:r>
      <w:proofErr w:type="spellStart"/>
      <w:r>
        <w:rPr>
          <w:rFonts w:ascii="Times New Roman" w:hAnsi="Times New Roman"/>
          <w:b/>
        </w:rPr>
        <w:t>spx</w:t>
      </w:r>
      <w:proofErr w:type="spellEnd"/>
      <w:r>
        <w:rPr>
          <w:rFonts w:ascii="Times New Roman" w:hAnsi="Times New Roman"/>
          <w:b/>
        </w:rPr>
        <w:t xml:space="preserve"> file</w:t>
      </w:r>
      <w:r>
        <w:rPr>
          <w:rFonts w:ascii="Times New Roman" w:hAnsi="Times New Roman"/>
          <w:b/>
        </w:rPr>
        <w:tab/>
      </w:r>
      <w:r w:rsidR="000601FE">
        <w:rPr>
          <w:rFonts w:ascii="Times New Roman" w:hAnsi="Times New Roman"/>
          <w:b/>
        </w:rPr>
        <w:t>14</w:t>
      </w:r>
    </w:p>
    <w:p w14:paraId="49589518" w14:textId="6396221C"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3.4</w:t>
      </w:r>
      <w:r>
        <w:rPr>
          <w:rFonts w:ascii="Times New Roman" w:hAnsi="Times New Roman"/>
          <w:b/>
        </w:rPr>
        <w:tab/>
        <w:t>Setup .set file</w:t>
      </w:r>
      <w:r>
        <w:rPr>
          <w:rFonts w:ascii="Times New Roman" w:hAnsi="Times New Roman"/>
          <w:b/>
        </w:rPr>
        <w:tab/>
      </w:r>
      <w:r w:rsidR="000601FE">
        <w:rPr>
          <w:rFonts w:ascii="Times New Roman" w:hAnsi="Times New Roman"/>
          <w:b/>
        </w:rPr>
        <w:t>16</w:t>
      </w:r>
    </w:p>
    <w:p w14:paraId="1F4C9920" w14:textId="60D2D24D"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3.5</w:t>
      </w:r>
      <w:r>
        <w:rPr>
          <w:rFonts w:ascii="Times New Roman" w:hAnsi="Times New Roman"/>
          <w:b/>
        </w:rPr>
        <w:tab/>
        <w:t xml:space="preserve">Fractional cloud cover file </w:t>
      </w:r>
      <w:proofErr w:type="spellStart"/>
      <w:r>
        <w:rPr>
          <w:rFonts w:ascii="Times New Roman" w:hAnsi="Times New Roman"/>
          <w:b/>
        </w:rPr>
        <w:t>fcloud.prf</w:t>
      </w:r>
      <w:proofErr w:type="spellEnd"/>
      <w:r>
        <w:rPr>
          <w:rFonts w:ascii="Times New Roman" w:hAnsi="Times New Roman"/>
          <w:b/>
        </w:rPr>
        <w:t xml:space="preserve"> format</w:t>
      </w:r>
      <w:r>
        <w:rPr>
          <w:rFonts w:ascii="Times New Roman" w:hAnsi="Times New Roman"/>
          <w:b/>
        </w:rPr>
        <w:tab/>
        <w:t>16</w:t>
      </w:r>
    </w:p>
    <w:p w14:paraId="70E2B5DB" w14:textId="6A70348D"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3.6</w:t>
      </w:r>
      <w:r>
        <w:rPr>
          <w:rFonts w:ascii="Times New Roman" w:hAnsi="Times New Roman"/>
          <w:b/>
        </w:rPr>
        <w:tab/>
        <w:t>Reference Solar/Stellar spectrum .sol file.</w:t>
      </w:r>
      <w:r>
        <w:rPr>
          <w:rFonts w:ascii="Times New Roman" w:hAnsi="Times New Roman"/>
          <w:b/>
        </w:rPr>
        <w:tab/>
        <w:t>17</w:t>
      </w:r>
    </w:p>
    <w:p w14:paraId="60B433C9" w14:textId="398D334D"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3.7</w:t>
      </w:r>
      <w:r>
        <w:rPr>
          <w:rFonts w:ascii="Times New Roman" w:hAnsi="Times New Roman"/>
          <w:b/>
        </w:rPr>
        <w:tab/>
        <w:t>Collision induced absorption .</w:t>
      </w:r>
      <w:proofErr w:type="spellStart"/>
      <w:r>
        <w:rPr>
          <w:rFonts w:ascii="Times New Roman" w:hAnsi="Times New Roman"/>
          <w:b/>
        </w:rPr>
        <w:t>cia</w:t>
      </w:r>
      <w:proofErr w:type="spellEnd"/>
      <w:r>
        <w:rPr>
          <w:rFonts w:ascii="Times New Roman" w:hAnsi="Times New Roman"/>
          <w:b/>
        </w:rPr>
        <w:t xml:space="preserve"> file.</w:t>
      </w:r>
      <w:r>
        <w:rPr>
          <w:rFonts w:ascii="Times New Roman" w:hAnsi="Times New Roman"/>
          <w:b/>
        </w:rPr>
        <w:tab/>
        <w:t>17</w:t>
      </w:r>
    </w:p>
    <w:p w14:paraId="63B3736E" w14:textId="0A07E43A"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3.8</w:t>
      </w:r>
      <w:r>
        <w:rPr>
          <w:rFonts w:ascii="Times New Roman" w:hAnsi="Times New Roman"/>
          <w:b/>
        </w:rPr>
        <w:tab/>
        <w:t>Additional flags .</w:t>
      </w:r>
      <w:proofErr w:type="spellStart"/>
      <w:r>
        <w:rPr>
          <w:rFonts w:ascii="Times New Roman" w:hAnsi="Times New Roman"/>
          <w:b/>
        </w:rPr>
        <w:t>fla</w:t>
      </w:r>
      <w:proofErr w:type="spellEnd"/>
      <w:r>
        <w:rPr>
          <w:rFonts w:ascii="Times New Roman" w:hAnsi="Times New Roman"/>
          <w:b/>
        </w:rPr>
        <w:t xml:space="preserve"> file</w:t>
      </w:r>
      <w:r>
        <w:rPr>
          <w:rFonts w:ascii="Times New Roman" w:hAnsi="Times New Roman"/>
          <w:b/>
        </w:rPr>
        <w:tab/>
        <w:t>17</w:t>
      </w:r>
    </w:p>
    <w:p w14:paraId="63291485" w14:textId="28F93D63"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3.9</w:t>
      </w:r>
      <w:r>
        <w:rPr>
          <w:rFonts w:ascii="Times New Roman" w:hAnsi="Times New Roman"/>
          <w:b/>
        </w:rPr>
        <w:tab/>
        <w:t>Additional reflecting atmosphere calculation .</w:t>
      </w:r>
      <w:proofErr w:type="spellStart"/>
      <w:r>
        <w:rPr>
          <w:rFonts w:ascii="Times New Roman" w:hAnsi="Times New Roman"/>
          <w:b/>
        </w:rPr>
        <w:t>rfl</w:t>
      </w:r>
      <w:proofErr w:type="spellEnd"/>
      <w:r>
        <w:rPr>
          <w:rFonts w:ascii="Times New Roman" w:hAnsi="Times New Roman"/>
          <w:b/>
        </w:rPr>
        <w:t xml:space="preserve"> file</w:t>
      </w:r>
      <w:r>
        <w:rPr>
          <w:rFonts w:ascii="Times New Roman" w:hAnsi="Times New Roman"/>
          <w:b/>
        </w:rPr>
        <w:tab/>
        <w:t xml:space="preserve">18 </w:t>
      </w:r>
    </w:p>
    <w:p w14:paraId="665C8AB7" w14:textId="3CE07732"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4.</w:t>
      </w:r>
      <w:r>
        <w:rPr>
          <w:rFonts w:ascii="Times New Roman" w:hAnsi="Times New Roman"/>
          <w:b/>
        </w:rPr>
        <w:tab/>
        <w:t>Differences betwe</w:t>
      </w:r>
      <w:r w:rsidR="000601FE">
        <w:rPr>
          <w:rFonts w:ascii="Times New Roman" w:hAnsi="Times New Roman"/>
          <w:b/>
        </w:rPr>
        <w:t>en Nemesis and previous codes</w:t>
      </w:r>
      <w:r w:rsidR="000601FE">
        <w:rPr>
          <w:rFonts w:ascii="Times New Roman" w:hAnsi="Times New Roman"/>
          <w:b/>
        </w:rPr>
        <w:tab/>
        <w:t>18</w:t>
      </w:r>
    </w:p>
    <w:p w14:paraId="074275E3" w14:textId="42462E4C"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5.</w:t>
      </w:r>
      <w:r>
        <w:rPr>
          <w:rFonts w:ascii="Times New Roman" w:hAnsi="Times New Roman"/>
          <w:b/>
        </w:rPr>
        <w:tab/>
        <w:t>Location of code and example files</w:t>
      </w:r>
      <w:r>
        <w:rPr>
          <w:rFonts w:ascii="Times New Roman" w:hAnsi="Times New Roman"/>
          <w:b/>
        </w:rPr>
        <w:tab/>
      </w:r>
      <w:r w:rsidR="000601FE">
        <w:rPr>
          <w:rFonts w:ascii="Times New Roman" w:hAnsi="Times New Roman"/>
          <w:b/>
        </w:rPr>
        <w:t>19</w:t>
      </w:r>
    </w:p>
    <w:p w14:paraId="1BB12C0E" w14:textId="351BEAB2"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6.</w:t>
      </w:r>
      <w:r w:rsidR="000601FE">
        <w:rPr>
          <w:rFonts w:ascii="Times New Roman" w:hAnsi="Times New Roman"/>
          <w:b/>
        </w:rPr>
        <w:tab/>
        <w:t>Recent developments</w:t>
      </w:r>
      <w:r w:rsidR="000601FE">
        <w:rPr>
          <w:rFonts w:ascii="Times New Roman" w:hAnsi="Times New Roman"/>
          <w:b/>
        </w:rPr>
        <w:tab/>
        <w:t>19</w:t>
      </w:r>
    </w:p>
    <w:p w14:paraId="76F3DD77" w14:textId="769CD68F"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7.</w:t>
      </w:r>
      <w:r>
        <w:rPr>
          <w:rFonts w:ascii="Times New Roman" w:hAnsi="Times New Roman"/>
          <w:b/>
        </w:rPr>
        <w:tab/>
        <w:t>Future developments</w:t>
      </w:r>
      <w:r>
        <w:rPr>
          <w:rFonts w:ascii="Times New Roman" w:hAnsi="Times New Roman"/>
          <w:b/>
        </w:rPr>
        <w:tab/>
      </w:r>
      <w:r w:rsidR="000737F8">
        <w:rPr>
          <w:rFonts w:ascii="Times New Roman" w:hAnsi="Times New Roman"/>
          <w:b/>
        </w:rPr>
        <w:t>20</w:t>
      </w:r>
    </w:p>
    <w:p w14:paraId="747A0C5C" w14:textId="79E023E8" w:rsidR="000601FE" w:rsidRDefault="000601FE" w:rsidP="008A53DF">
      <w:pPr>
        <w:tabs>
          <w:tab w:val="left" w:pos="720"/>
          <w:tab w:val="left" w:pos="1440"/>
          <w:tab w:val="right" w:pos="7920"/>
        </w:tabs>
        <w:rPr>
          <w:rFonts w:ascii="Times New Roman" w:hAnsi="Times New Roman"/>
          <w:b/>
        </w:rPr>
      </w:pPr>
      <w:r>
        <w:rPr>
          <w:rFonts w:ascii="Times New Roman" w:hAnsi="Times New Roman"/>
          <w:b/>
        </w:rPr>
        <w:tab/>
        <w:t>8.</w:t>
      </w:r>
      <w:r>
        <w:rPr>
          <w:rFonts w:ascii="Times New Roman" w:hAnsi="Times New Roman"/>
          <w:b/>
        </w:rPr>
        <w:tab/>
        <w:t>Significant offshoots</w:t>
      </w:r>
      <w:r w:rsidR="000737F8">
        <w:rPr>
          <w:rFonts w:ascii="Times New Roman" w:hAnsi="Times New Roman"/>
          <w:b/>
        </w:rPr>
        <w:tab/>
        <w:t>20</w:t>
      </w:r>
    </w:p>
    <w:p w14:paraId="39CBCE76" w14:textId="594A6277" w:rsidR="000601FE" w:rsidRDefault="000737F8" w:rsidP="000601FE">
      <w:pPr>
        <w:tabs>
          <w:tab w:val="left" w:pos="1134"/>
          <w:tab w:val="left" w:pos="1843"/>
          <w:tab w:val="right" w:pos="7920"/>
        </w:tabs>
        <w:rPr>
          <w:rFonts w:ascii="Times New Roman" w:hAnsi="Times New Roman"/>
          <w:b/>
        </w:rPr>
      </w:pPr>
      <w:r>
        <w:rPr>
          <w:rFonts w:ascii="Times New Roman" w:hAnsi="Times New Roman"/>
          <w:b/>
        </w:rPr>
        <w:tab/>
        <w:t>8.1</w:t>
      </w:r>
      <w:r>
        <w:rPr>
          <w:rFonts w:ascii="Times New Roman" w:hAnsi="Times New Roman"/>
          <w:b/>
        </w:rPr>
        <w:tab/>
      </w:r>
      <w:proofErr w:type="spellStart"/>
      <w:r>
        <w:rPr>
          <w:rFonts w:ascii="Times New Roman" w:hAnsi="Times New Roman"/>
          <w:b/>
        </w:rPr>
        <w:t>NemesisL</w:t>
      </w:r>
      <w:proofErr w:type="spellEnd"/>
      <w:r>
        <w:rPr>
          <w:rFonts w:ascii="Times New Roman" w:hAnsi="Times New Roman"/>
          <w:b/>
        </w:rPr>
        <w:tab/>
        <w:t>20</w:t>
      </w:r>
    </w:p>
    <w:p w14:paraId="33B88B67" w14:textId="2AF23B0B" w:rsidR="000601FE" w:rsidRDefault="000737F8" w:rsidP="000601FE">
      <w:pPr>
        <w:tabs>
          <w:tab w:val="left" w:pos="1134"/>
          <w:tab w:val="left" w:pos="1843"/>
          <w:tab w:val="right" w:pos="7920"/>
        </w:tabs>
        <w:rPr>
          <w:rFonts w:ascii="Times New Roman" w:hAnsi="Times New Roman"/>
          <w:b/>
        </w:rPr>
      </w:pPr>
      <w:r>
        <w:rPr>
          <w:rFonts w:ascii="Times New Roman" w:hAnsi="Times New Roman"/>
          <w:b/>
        </w:rPr>
        <w:tab/>
        <w:t>8.2</w:t>
      </w:r>
      <w:r>
        <w:rPr>
          <w:rFonts w:ascii="Times New Roman" w:hAnsi="Times New Roman"/>
          <w:b/>
        </w:rPr>
        <w:tab/>
      </w:r>
      <w:proofErr w:type="spellStart"/>
      <w:r>
        <w:rPr>
          <w:rFonts w:ascii="Times New Roman" w:hAnsi="Times New Roman"/>
          <w:b/>
        </w:rPr>
        <w:t>NemesisMCS</w:t>
      </w:r>
      <w:proofErr w:type="spellEnd"/>
      <w:r>
        <w:rPr>
          <w:rFonts w:ascii="Times New Roman" w:hAnsi="Times New Roman"/>
          <w:b/>
        </w:rPr>
        <w:tab/>
        <w:t>20</w:t>
      </w:r>
    </w:p>
    <w:p w14:paraId="49C8C33D" w14:textId="26F69157" w:rsidR="000601FE" w:rsidRDefault="000737F8" w:rsidP="000601FE">
      <w:pPr>
        <w:tabs>
          <w:tab w:val="left" w:pos="1134"/>
          <w:tab w:val="left" w:pos="1843"/>
          <w:tab w:val="right" w:pos="7920"/>
        </w:tabs>
        <w:rPr>
          <w:rFonts w:ascii="Times New Roman" w:hAnsi="Times New Roman"/>
          <w:b/>
        </w:rPr>
      </w:pPr>
      <w:r>
        <w:rPr>
          <w:rFonts w:ascii="Times New Roman" w:hAnsi="Times New Roman"/>
          <w:b/>
        </w:rPr>
        <w:tab/>
        <w:t>8.3</w:t>
      </w:r>
      <w:r>
        <w:rPr>
          <w:rFonts w:ascii="Times New Roman" w:hAnsi="Times New Roman"/>
          <w:b/>
        </w:rPr>
        <w:tab/>
      </w:r>
      <w:proofErr w:type="spellStart"/>
      <w:r>
        <w:rPr>
          <w:rFonts w:ascii="Times New Roman" w:hAnsi="Times New Roman"/>
          <w:b/>
        </w:rPr>
        <w:t>Nemesisdisc</w:t>
      </w:r>
      <w:proofErr w:type="spellEnd"/>
      <w:r>
        <w:rPr>
          <w:rFonts w:ascii="Times New Roman" w:hAnsi="Times New Roman"/>
          <w:b/>
        </w:rPr>
        <w:tab/>
        <w:t>20</w:t>
      </w:r>
    </w:p>
    <w:p w14:paraId="590BC605" w14:textId="1A102045" w:rsidR="000601FE" w:rsidRDefault="000737F8" w:rsidP="000601FE">
      <w:pPr>
        <w:tabs>
          <w:tab w:val="left" w:pos="1134"/>
          <w:tab w:val="left" w:pos="1843"/>
          <w:tab w:val="right" w:pos="7920"/>
        </w:tabs>
        <w:rPr>
          <w:rFonts w:ascii="Times New Roman" w:hAnsi="Times New Roman"/>
          <w:b/>
        </w:rPr>
      </w:pPr>
      <w:r>
        <w:rPr>
          <w:rFonts w:ascii="Times New Roman" w:hAnsi="Times New Roman"/>
          <w:b/>
        </w:rPr>
        <w:tab/>
        <w:t>8.4</w:t>
      </w:r>
      <w:r>
        <w:rPr>
          <w:rFonts w:ascii="Times New Roman" w:hAnsi="Times New Roman"/>
          <w:b/>
        </w:rPr>
        <w:tab/>
      </w:r>
      <w:proofErr w:type="spellStart"/>
      <w:r>
        <w:rPr>
          <w:rFonts w:ascii="Times New Roman" w:hAnsi="Times New Roman"/>
          <w:b/>
        </w:rPr>
        <w:t>NemesisPT</w:t>
      </w:r>
      <w:proofErr w:type="spellEnd"/>
      <w:r>
        <w:rPr>
          <w:rFonts w:ascii="Times New Roman" w:hAnsi="Times New Roman"/>
          <w:b/>
        </w:rPr>
        <w:tab/>
        <w:t>21</w:t>
      </w:r>
    </w:p>
    <w:p w14:paraId="048409E8" w14:textId="1FCEDF6F" w:rsidR="008A53DF" w:rsidRDefault="000601FE" w:rsidP="008A53DF">
      <w:pPr>
        <w:tabs>
          <w:tab w:val="left" w:pos="720"/>
          <w:tab w:val="left" w:pos="1440"/>
          <w:tab w:val="right" w:pos="7920"/>
        </w:tabs>
        <w:rPr>
          <w:rFonts w:ascii="Times New Roman" w:hAnsi="Times New Roman"/>
          <w:b/>
        </w:rPr>
      </w:pPr>
      <w:r>
        <w:rPr>
          <w:rFonts w:ascii="Times New Roman" w:hAnsi="Times New Roman"/>
          <w:b/>
        </w:rPr>
        <w:t>9</w:t>
      </w:r>
      <w:r w:rsidR="008A53DF">
        <w:rPr>
          <w:rFonts w:ascii="Times New Roman" w:hAnsi="Times New Roman"/>
          <w:b/>
        </w:rPr>
        <w:t>.</w:t>
      </w:r>
      <w:r w:rsidR="008A53DF">
        <w:rPr>
          <w:rFonts w:ascii="Times New Roman" w:hAnsi="Times New Roman"/>
          <w:b/>
        </w:rPr>
        <w:tab/>
        <w:t>Notes</w:t>
      </w:r>
      <w:r w:rsidR="008A53DF">
        <w:rPr>
          <w:rFonts w:ascii="Times New Roman" w:hAnsi="Times New Roman"/>
          <w:b/>
        </w:rPr>
        <w:tab/>
      </w:r>
      <w:r>
        <w:rPr>
          <w:rFonts w:ascii="Times New Roman" w:hAnsi="Times New Roman"/>
          <w:b/>
        </w:rPr>
        <w:tab/>
      </w:r>
      <w:r w:rsidR="000737F8">
        <w:rPr>
          <w:rFonts w:ascii="Times New Roman" w:hAnsi="Times New Roman"/>
          <w:b/>
        </w:rPr>
        <w:t>21</w:t>
      </w:r>
    </w:p>
    <w:p w14:paraId="587CBD81" w14:textId="6561B80E"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.1</w:t>
      </w:r>
      <w:r w:rsidR="008A53DF">
        <w:rPr>
          <w:rFonts w:ascii="Times New Roman" w:hAnsi="Times New Roman"/>
          <w:b/>
        </w:rPr>
        <w:tab/>
        <w:t>Matrix inversion stability</w:t>
      </w:r>
      <w:r w:rsidR="008A53DF">
        <w:rPr>
          <w:rFonts w:ascii="Times New Roman" w:hAnsi="Times New Roman"/>
          <w:b/>
        </w:rPr>
        <w:tab/>
      </w:r>
      <w:r w:rsidR="000737F8">
        <w:rPr>
          <w:rFonts w:ascii="Times New Roman" w:hAnsi="Times New Roman"/>
          <w:b/>
        </w:rPr>
        <w:t>21</w:t>
      </w:r>
    </w:p>
    <w:p w14:paraId="447EEEDB" w14:textId="319C8F6C"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.2</w:t>
      </w:r>
      <w:r w:rsidR="008A53DF">
        <w:rPr>
          <w:rFonts w:ascii="Times New Roman" w:hAnsi="Times New Roman"/>
          <w:b/>
        </w:rPr>
        <w:tab/>
        <w:t>Constraints and exact solutions</w:t>
      </w:r>
      <w:r w:rsidR="008A53DF">
        <w:rPr>
          <w:rFonts w:ascii="Times New Roman" w:hAnsi="Times New Roman"/>
          <w:b/>
        </w:rPr>
        <w:tab/>
      </w:r>
      <w:r w:rsidR="000737F8">
        <w:rPr>
          <w:rFonts w:ascii="Times New Roman" w:hAnsi="Times New Roman"/>
          <w:b/>
        </w:rPr>
        <w:t>21</w:t>
      </w:r>
    </w:p>
    <w:p w14:paraId="549E1E1A" w14:textId="7B6ED93B"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.3</w:t>
      </w:r>
      <w:r w:rsidR="008A53DF">
        <w:rPr>
          <w:rFonts w:ascii="Times New Roman" w:hAnsi="Times New Roman"/>
          <w:b/>
        </w:rPr>
        <w:tab/>
      </w:r>
      <w:r w:rsidR="008A53DF" w:rsidRPr="003E1850">
        <w:rPr>
          <w:b/>
        </w:rPr>
        <w:t xml:space="preserve">Converting </w:t>
      </w:r>
      <w:proofErr w:type="spellStart"/>
      <w:r w:rsidR="008A53DF" w:rsidRPr="004E1035">
        <w:rPr>
          <w:rFonts w:ascii="Times New Roman" w:hAnsi="Times New Roman"/>
          <w:b/>
        </w:rPr>
        <w:t>Newcphase</w:t>
      </w:r>
      <w:proofErr w:type="spellEnd"/>
      <w:r w:rsidR="008A53DF" w:rsidRPr="003E1850">
        <w:rPr>
          <w:b/>
        </w:rPr>
        <w:t xml:space="preserve"> retrievals to </w:t>
      </w:r>
      <w:r w:rsidR="008A53DF" w:rsidRPr="004E1035">
        <w:rPr>
          <w:rFonts w:ascii="Times New Roman" w:hAnsi="Times New Roman"/>
          <w:b/>
        </w:rPr>
        <w:t>Nemesis</w:t>
      </w:r>
      <w:r w:rsidR="008A53DF">
        <w:rPr>
          <w:rFonts w:ascii="Times New Roman" w:hAnsi="Times New Roman"/>
          <w:b/>
        </w:rPr>
        <w:tab/>
      </w:r>
      <w:r w:rsidR="000737F8">
        <w:rPr>
          <w:rFonts w:ascii="Times New Roman" w:hAnsi="Times New Roman"/>
          <w:b/>
        </w:rPr>
        <w:t>23</w:t>
      </w:r>
    </w:p>
    <w:p w14:paraId="50F59D6B" w14:textId="55F409B4"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.4</w:t>
      </w:r>
      <w:r w:rsidR="008A53DF">
        <w:rPr>
          <w:rFonts w:ascii="Times New Roman" w:hAnsi="Times New Roman"/>
          <w:b/>
        </w:rPr>
        <w:tab/>
      </w:r>
      <w:r w:rsidR="008A53DF" w:rsidRPr="004E1035">
        <w:rPr>
          <w:rFonts w:ascii="Times New Roman" w:hAnsi="Times New Roman"/>
          <w:b/>
        </w:rPr>
        <w:t>Optimisation of retrieval code</w:t>
      </w:r>
      <w:r w:rsidR="008A53DF">
        <w:rPr>
          <w:rFonts w:ascii="Times New Roman" w:hAnsi="Times New Roman"/>
          <w:b/>
        </w:rPr>
        <w:tab/>
      </w:r>
      <w:r w:rsidR="000737F8">
        <w:rPr>
          <w:rFonts w:ascii="Times New Roman" w:hAnsi="Times New Roman"/>
          <w:b/>
        </w:rPr>
        <w:t>24</w:t>
      </w:r>
    </w:p>
    <w:p w14:paraId="79A4E0C4" w14:textId="77777777" w:rsidR="008A53DF" w:rsidRDefault="008A53DF" w:rsidP="008A53DF">
      <w:pPr>
        <w:tabs>
          <w:tab w:val="left" w:pos="1134"/>
          <w:tab w:val="left" w:pos="1843"/>
          <w:tab w:val="right" w:pos="7920"/>
        </w:tabs>
        <w:rPr>
          <w:rFonts w:ascii="Times New Roman" w:hAnsi="Times New Roman"/>
          <w:b/>
        </w:rPr>
      </w:pPr>
    </w:p>
    <w:p w14:paraId="454FC9AC" w14:textId="77777777" w:rsidR="008A53DF" w:rsidRDefault="008A53DF" w:rsidP="008A53DF">
      <w:pPr>
        <w:tabs>
          <w:tab w:val="left" w:pos="720"/>
          <w:tab w:val="left" w:pos="1440"/>
          <w:tab w:val="right" w:pos="7920"/>
        </w:tabs>
        <w:rPr>
          <w:rFonts w:ascii="Times New Roman" w:hAnsi="Times New Roman"/>
          <w:b/>
        </w:rPr>
      </w:pPr>
    </w:p>
    <w:p w14:paraId="20F898BD" w14:textId="77777777" w:rsidR="008A53DF" w:rsidRDefault="008A53DF">
      <w:pPr>
        <w:rPr>
          <w:rFonts w:ascii="Times New Roman" w:hAnsi="Times New Roman"/>
        </w:rPr>
      </w:pPr>
    </w:p>
    <w:p w14:paraId="7C08488C" w14:textId="77777777" w:rsidR="008A53DF" w:rsidRDefault="008A53DF">
      <w:pPr>
        <w:rPr>
          <w:rFonts w:ascii="Times New Roman" w:hAnsi="Times New Roman"/>
        </w:rPr>
        <w:sectPr w:rsidR="008A53DF">
          <w:headerReference w:type="even" r:id="rId10"/>
          <w:headerReference w:type="default" r:id="rId11"/>
          <w:footerReference w:type="default" r:id="rId12"/>
          <w:pgSz w:w="12240" w:h="15840" w:code="1"/>
          <w:pgMar w:top="1440" w:right="1800" w:bottom="1440" w:left="1800" w:header="720" w:footer="720" w:gutter="0"/>
          <w:cols w:space="720"/>
        </w:sectPr>
      </w:pPr>
    </w:p>
    <w:p w14:paraId="64D42469" w14:textId="77777777" w:rsidR="008A53DF" w:rsidRDefault="008A53DF">
      <w:pPr>
        <w:rPr>
          <w:rFonts w:ascii="Times New Roman" w:hAnsi="Times New Roman"/>
        </w:rPr>
      </w:pPr>
    </w:p>
    <w:p w14:paraId="3985AC3B" w14:textId="77777777" w:rsidR="008A53DF" w:rsidRDefault="008A53DF" w:rsidP="008A53DF">
      <w:pPr>
        <w:ind w:left="-11"/>
        <w:outlineLvl w:val="0"/>
        <w:rPr>
          <w:rFonts w:ascii="Times New Roman" w:hAnsi="Times New Roman"/>
          <w:b/>
        </w:rPr>
      </w:pPr>
      <w:proofErr w:type="gramStart"/>
      <w:r>
        <w:rPr>
          <w:rFonts w:ascii="Times New Roman" w:hAnsi="Times New Roman"/>
          <w:b/>
        </w:rPr>
        <w:t>0. Overview</w:t>
      </w:r>
      <w:proofErr w:type="gramEnd"/>
    </w:p>
    <w:p w14:paraId="582D3656" w14:textId="77777777" w:rsidR="008A53DF" w:rsidRDefault="008A53DF" w:rsidP="008A53DF">
      <w:pPr>
        <w:jc w:val="both"/>
        <w:rPr>
          <w:rFonts w:ascii="Times New Roman" w:hAnsi="Times New Roman"/>
        </w:rPr>
      </w:pPr>
    </w:p>
    <w:p w14:paraId="598A7874" w14:textId="77777777" w:rsidR="008A53DF" w:rsidRDefault="008A53DF" w:rsidP="008A53DF">
      <w:pPr>
        <w:jc w:val="both"/>
        <w:rPr>
          <w:rFonts w:ascii="Times New Roman" w:hAnsi="Times New Roman"/>
        </w:rPr>
      </w:pPr>
      <w:r>
        <w:rPr>
          <w:rFonts w:ascii="Times New Roman" w:hAnsi="Times New Roman"/>
        </w:rPr>
        <w:t xml:space="preserve">This document describes the creation, properties and running of the Oxford CIRS group’s new retrieval model </w:t>
      </w:r>
      <w:r w:rsidRPr="003212A5">
        <w:rPr>
          <w:rFonts w:ascii="Copperplate Gothic Light" w:hAnsi="Copperplate Gothic Light"/>
        </w:rPr>
        <w:t>Nemesis</w:t>
      </w:r>
      <w:r>
        <w:rPr>
          <w:rFonts w:ascii="Times New Roman" w:hAnsi="Times New Roman"/>
        </w:rPr>
        <w:t xml:space="preserve"> –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xml:space="preserve">, which was developed from the </w:t>
      </w:r>
      <w:proofErr w:type="spellStart"/>
      <w:r w:rsidRPr="003212A5">
        <w:rPr>
          <w:rFonts w:ascii="Copperplate Gothic Light" w:hAnsi="Copperplate Gothic Light"/>
        </w:rPr>
        <w:t>Oxcirsg</w:t>
      </w:r>
      <w:proofErr w:type="spellEnd"/>
      <w:r>
        <w:rPr>
          <w:rFonts w:ascii="Times New Roman" w:hAnsi="Times New Roman"/>
        </w:rPr>
        <w:t xml:space="preserve"> code. </w:t>
      </w:r>
    </w:p>
    <w:p w14:paraId="303BD39B" w14:textId="77777777" w:rsidR="008A53DF" w:rsidRDefault="008A53DF">
      <w:pPr>
        <w:ind w:firstLine="360"/>
        <w:jc w:val="both"/>
        <w:rPr>
          <w:rFonts w:ascii="Times New Roman" w:hAnsi="Times New Roman"/>
        </w:rPr>
      </w:pPr>
    </w:p>
    <w:p w14:paraId="0231B682" w14:textId="77777777" w:rsidR="008A53DF" w:rsidRDefault="008A53DF">
      <w:pPr>
        <w:outlineLvl w:val="0"/>
        <w:rPr>
          <w:rFonts w:ascii="Times New Roman" w:hAnsi="Times New Roman"/>
          <w:b/>
        </w:rPr>
      </w:pPr>
      <w:r>
        <w:rPr>
          <w:rFonts w:ascii="Times New Roman" w:hAnsi="Times New Roman"/>
          <w:b/>
        </w:rPr>
        <w:t>0.1. Reference Documents</w:t>
      </w:r>
    </w:p>
    <w:p w14:paraId="48333A7F" w14:textId="77777777" w:rsidR="008A53DF" w:rsidRDefault="008A53DF">
      <w:pPr>
        <w:pStyle w:val="Footer"/>
        <w:tabs>
          <w:tab w:val="clear" w:pos="4320"/>
          <w:tab w:val="clear" w:pos="8640"/>
        </w:tabs>
        <w:rPr>
          <w:rFonts w:ascii="Times New Roman" w:hAnsi="Times New Roman"/>
        </w:rPr>
      </w:pPr>
    </w:p>
    <w:p w14:paraId="7057E67D" w14:textId="77777777" w:rsidR="008A53DF" w:rsidRDefault="008A53DF" w:rsidP="008A53DF">
      <w:pPr>
        <w:ind w:left="1260" w:hanging="900"/>
        <w:rPr>
          <w:rFonts w:ascii="Times New Roman" w:hAnsi="Times New Roman"/>
        </w:rPr>
      </w:pPr>
      <w:r>
        <w:rPr>
          <w:rFonts w:ascii="Times New Roman" w:hAnsi="Times New Roman"/>
        </w:rPr>
        <w:t xml:space="preserve"> [R1]</w:t>
      </w:r>
      <w:r>
        <w:rPr>
          <w:rFonts w:ascii="Times New Roman" w:hAnsi="Times New Roman"/>
        </w:rPr>
        <w:tab/>
        <w:t xml:space="preserve">Irwin, P.G.J, Gradient version of Oxford </w:t>
      </w:r>
      <w:proofErr w:type="spellStart"/>
      <w:r>
        <w:rPr>
          <w:rFonts w:ascii="Times New Roman" w:hAnsi="Times New Roman"/>
        </w:rPr>
        <w:t>Radiative</w:t>
      </w:r>
      <w:proofErr w:type="spellEnd"/>
      <w:r>
        <w:rPr>
          <w:rFonts w:ascii="Times New Roman" w:hAnsi="Times New Roman"/>
        </w:rPr>
        <w:t xml:space="preserve"> Transfer and retrieval Code, Oxford CIRS Technical Report: CIRS/OX/TR/1390.</w:t>
      </w:r>
    </w:p>
    <w:p w14:paraId="77323DC5" w14:textId="77777777" w:rsidR="008A53DF" w:rsidRDefault="008A53DF" w:rsidP="008A53DF">
      <w:pPr>
        <w:ind w:left="1260" w:hanging="900"/>
        <w:rPr>
          <w:rFonts w:ascii="Times New Roman" w:hAnsi="Times New Roman"/>
        </w:rPr>
      </w:pPr>
    </w:p>
    <w:p w14:paraId="5D78B237" w14:textId="77777777" w:rsidR="008A53DF" w:rsidRDefault="008A53DF" w:rsidP="008A53DF">
      <w:pPr>
        <w:ind w:left="1260" w:hanging="900"/>
        <w:rPr>
          <w:rFonts w:ascii="Times New Roman" w:hAnsi="Times New Roman"/>
        </w:rPr>
      </w:pPr>
      <w:r>
        <w:rPr>
          <w:rFonts w:ascii="Times New Roman" w:hAnsi="Times New Roman"/>
        </w:rPr>
        <w:t>[R2]</w:t>
      </w:r>
      <w:r>
        <w:rPr>
          <w:rFonts w:ascii="Times New Roman" w:hAnsi="Times New Roman"/>
        </w:rPr>
        <w:tab/>
        <w:t xml:space="preserve">Irwin, P.G.J, and S.B. </w:t>
      </w:r>
      <w:proofErr w:type="spellStart"/>
      <w:r>
        <w:rPr>
          <w:rFonts w:ascii="Times New Roman" w:hAnsi="Times New Roman"/>
        </w:rPr>
        <w:t>Calcutt</w:t>
      </w:r>
      <w:proofErr w:type="spellEnd"/>
      <w:r>
        <w:rPr>
          <w:rFonts w:ascii="Times New Roman" w:hAnsi="Times New Roman"/>
        </w:rPr>
        <w:t>, RADTRAN, Oxford Planetary Technical Report: NIMS/OX/PGJI/SW/136.</w:t>
      </w:r>
    </w:p>
    <w:p w14:paraId="7A59C75C" w14:textId="77777777" w:rsidR="008A53DF" w:rsidRDefault="008A53DF" w:rsidP="008A53DF">
      <w:pPr>
        <w:ind w:left="1260" w:hanging="900"/>
        <w:rPr>
          <w:rFonts w:ascii="Times New Roman" w:hAnsi="Times New Roman"/>
        </w:rPr>
      </w:pPr>
    </w:p>
    <w:p w14:paraId="61421D64" w14:textId="77777777" w:rsidR="008A53DF" w:rsidRDefault="008A53DF" w:rsidP="008A53DF">
      <w:pPr>
        <w:ind w:left="1260" w:hanging="900"/>
        <w:rPr>
          <w:rFonts w:ascii="Times New Roman" w:hAnsi="Times New Roman"/>
        </w:rPr>
      </w:pPr>
      <w:r>
        <w:rPr>
          <w:rFonts w:ascii="Times New Roman" w:hAnsi="Times New Roman"/>
        </w:rPr>
        <w:t xml:space="preserve"> [R3]</w:t>
      </w:r>
      <w:r>
        <w:rPr>
          <w:rFonts w:ascii="Times New Roman" w:hAnsi="Times New Roman"/>
        </w:rPr>
        <w:tab/>
      </w:r>
      <w:proofErr w:type="spellStart"/>
      <w:r>
        <w:rPr>
          <w:rFonts w:ascii="Times New Roman" w:hAnsi="Times New Roman"/>
        </w:rPr>
        <w:t>Hanel</w:t>
      </w:r>
      <w:proofErr w:type="spellEnd"/>
      <w:r>
        <w:rPr>
          <w:rFonts w:ascii="Times New Roman" w:hAnsi="Times New Roman"/>
        </w:rPr>
        <w:t xml:space="preserve"> R.A., B.J. </w:t>
      </w:r>
      <w:proofErr w:type="spellStart"/>
      <w:r>
        <w:rPr>
          <w:rFonts w:ascii="Times New Roman" w:hAnsi="Times New Roman"/>
        </w:rPr>
        <w:t>Conrath</w:t>
      </w:r>
      <w:proofErr w:type="spellEnd"/>
      <w:r>
        <w:rPr>
          <w:rFonts w:ascii="Times New Roman" w:hAnsi="Times New Roman"/>
        </w:rPr>
        <w:t xml:space="preserve">, D.E. Jennings and R.E. Samuelson. </w:t>
      </w:r>
      <w:r>
        <w:t>Exploration of the Solar System by Infrared Remote Sensing: Second Edition, Cambridge University Press, 2003</w:t>
      </w:r>
    </w:p>
    <w:p w14:paraId="406E60AA" w14:textId="77777777" w:rsidR="008A53DF" w:rsidRDefault="008A53DF" w:rsidP="008A53DF">
      <w:pPr>
        <w:ind w:left="1260" w:hanging="900"/>
        <w:rPr>
          <w:rFonts w:ascii="Times New Roman" w:hAnsi="Times New Roman"/>
        </w:rPr>
      </w:pPr>
    </w:p>
    <w:p w14:paraId="657F43B4" w14:textId="77777777" w:rsidR="008A53DF" w:rsidRDefault="008A53DF" w:rsidP="008A53DF">
      <w:pPr>
        <w:ind w:left="1260" w:hanging="900"/>
        <w:rPr>
          <w:rFonts w:ascii="Times New Roman" w:hAnsi="Times New Roman"/>
        </w:rPr>
      </w:pPr>
      <w:r>
        <w:rPr>
          <w:rFonts w:ascii="Times New Roman" w:hAnsi="Times New Roman"/>
        </w:rPr>
        <w:t>[R4]</w:t>
      </w:r>
      <w:r>
        <w:rPr>
          <w:rFonts w:ascii="Times New Roman" w:hAnsi="Times New Roman"/>
        </w:rPr>
        <w:tab/>
      </w:r>
      <w:proofErr w:type="gramStart"/>
      <w:r>
        <w:rPr>
          <w:rFonts w:ascii="Times New Roman" w:hAnsi="Times New Roman"/>
        </w:rPr>
        <w:t>Rodgers, C.D. Inverse methods for atmospheric sounding.</w:t>
      </w:r>
      <w:proofErr w:type="gramEnd"/>
      <w:r>
        <w:rPr>
          <w:rFonts w:ascii="Times New Roman" w:hAnsi="Times New Roman"/>
        </w:rPr>
        <w:t xml:space="preserve"> </w:t>
      </w:r>
      <w:proofErr w:type="gramStart"/>
      <w:r>
        <w:rPr>
          <w:rFonts w:ascii="Times New Roman" w:hAnsi="Times New Roman"/>
        </w:rPr>
        <w:t>Theory and practice.</w:t>
      </w:r>
      <w:proofErr w:type="gramEnd"/>
      <w:r>
        <w:rPr>
          <w:rFonts w:ascii="Times New Roman" w:hAnsi="Times New Roman"/>
        </w:rPr>
        <w:t xml:space="preserve"> World Scientific. 2000</w:t>
      </w:r>
    </w:p>
    <w:p w14:paraId="5E554A73" w14:textId="77777777" w:rsidR="008A53DF" w:rsidRDefault="008A53DF" w:rsidP="008A53DF">
      <w:pPr>
        <w:rPr>
          <w:rFonts w:ascii="Times New Roman" w:hAnsi="Times New Roman"/>
        </w:rPr>
      </w:pPr>
    </w:p>
    <w:p w14:paraId="0915F380" w14:textId="77777777" w:rsidR="008A53DF" w:rsidRDefault="008A53DF">
      <w:pPr>
        <w:ind w:left="1260" w:hanging="900"/>
        <w:rPr>
          <w:rFonts w:ascii="Times New Roman" w:hAnsi="Times New Roman"/>
        </w:rPr>
      </w:pPr>
    </w:p>
    <w:p w14:paraId="2A2B212F" w14:textId="77777777" w:rsidR="008A53DF" w:rsidRDefault="008A53DF">
      <w:pPr>
        <w:outlineLvl w:val="0"/>
        <w:rPr>
          <w:rFonts w:ascii="Times New Roman" w:hAnsi="Times New Roman"/>
          <w:b/>
        </w:rPr>
      </w:pPr>
      <w:r>
        <w:rPr>
          <w:rFonts w:ascii="Times New Roman" w:hAnsi="Times New Roman"/>
          <w:b/>
        </w:rPr>
        <w:t>0.2. Defined Fonts</w:t>
      </w:r>
    </w:p>
    <w:p w14:paraId="53A4DDF1" w14:textId="77777777" w:rsidR="008A53DF" w:rsidRDefault="008A53DF" w:rsidP="008A53DF">
      <w:pPr>
        <w:rPr>
          <w:rFonts w:ascii="Times New Roman" w:hAnsi="Times New Roman"/>
          <w:b/>
        </w:rPr>
      </w:pPr>
    </w:p>
    <w:p w14:paraId="76E34688" w14:textId="77777777" w:rsidR="008A53DF" w:rsidRDefault="008A53DF" w:rsidP="008A53DF">
      <w:pPr>
        <w:rPr>
          <w:rFonts w:ascii="Times New Roman" w:hAnsi="Times New Roman"/>
        </w:rPr>
      </w:pPr>
      <w:r>
        <w:rPr>
          <w:rFonts w:ascii="Times New Roman" w:hAnsi="Times New Roman"/>
        </w:rPr>
        <w:t>As in [R1], in an attempt to make this document easier to read the following fonts are used to denote different objects.</w:t>
      </w:r>
    </w:p>
    <w:p w14:paraId="0815C366" w14:textId="77777777" w:rsidR="008A53DF" w:rsidRDefault="008A53DF" w:rsidP="008A53DF">
      <w:pPr>
        <w:ind w:firstLine="270"/>
        <w:rPr>
          <w:rFonts w:ascii="Times New Roman" w:hAnsi="Times New Roman"/>
        </w:rPr>
      </w:pPr>
    </w:p>
    <w:p w14:paraId="45F5DA6C" w14:textId="77777777" w:rsidR="008A53DF" w:rsidRDefault="008A53DF" w:rsidP="008A53DF">
      <w:pPr>
        <w:numPr>
          <w:ilvl w:val="0"/>
          <w:numId w:val="26"/>
        </w:numPr>
        <w:ind w:left="986" w:hanging="357"/>
        <w:rPr>
          <w:rFonts w:ascii="Times New Roman" w:hAnsi="Times New Roman"/>
        </w:rPr>
      </w:pPr>
      <w:r>
        <w:rPr>
          <w:rFonts w:ascii="Times New Roman" w:hAnsi="Times New Roman"/>
        </w:rPr>
        <w:t xml:space="preserve">Executable programs are underlined. </w:t>
      </w:r>
      <w:proofErr w:type="gramStart"/>
      <w:r>
        <w:rPr>
          <w:rFonts w:ascii="Times New Roman" w:hAnsi="Times New Roman"/>
        </w:rPr>
        <w:t>e</w:t>
      </w:r>
      <w:proofErr w:type="gramEnd"/>
      <w:r>
        <w:rPr>
          <w:rFonts w:ascii="Times New Roman" w:hAnsi="Times New Roman"/>
        </w:rPr>
        <w:t xml:space="preserve">.g. </w:t>
      </w:r>
      <w:proofErr w:type="spellStart"/>
      <w:r>
        <w:rPr>
          <w:rFonts w:ascii="Times New Roman" w:hAnsi="Times New Roman"/>
          <w:u w:val="single"/>
        </w:rPr>
        <w:t>CIRSdrvg</w:t>
      </w:r>
      <w:proofErr w:type="spellEnd"/>
      <w:r>
        <w:rPr>
          <w:rFonts w:ascii="Times New Roman" w:hAnsi="Times New Roman"/>
        </w:rPr>
        <w:t xml:space="preserve"> </w:t>
      </w:r>
    </w:p>
    <w:p w14:paraId="03C94E2F" w14:textId="77777777" w:rsidR="008A53DF" w:rsidRDefault="008A53DF" w:rsidP="008A53DF">
      <w:pPr>
        <w:numPr>
          <w:ilvl w:val="0"/>
          <w:numId w:val="26"/>
        </w:numPr>
        <w:ind w:left="986" w:hanging="357"/>
        <w:rPr>
          <w:rFonts w:ascii="Copperplate Gothic Light" w:hAnsi="Copperplate Gothic Light"/>
        </w:rPr>
      </w:pPr>
      <w:r>
        <w:rPr>
          <w:rFonts w:ascii="Times New Roman" w:hAnsi="Times New Roman"/>
        </w:rPr>
        <w:t xml:space="preserve">Suites of codes in their own subdirectories are in copperplate font. </w:t>
      </w:r>
      <w:proofErr w:type="gramStart"/>
      <w:r>
        <w:rPr>
          <w:rFonts w:ascii="Times New Roman" w:hAnsi="Times New Roman"/>
        </w:rPr>
        <w:t>e</w:t>
      </w:r>
      <w:proofErr w:type="gramEnd"/>
      <w:r>
        <w:rPr>
          <w:rFonts w:ascii="Times New Roman" w:hAnsi="Times New Roman"/>
        </w:rPr>
        <w:t xml:space="preserve">.g. </w:t>
      </w:r>
      <w:proofErr w:type="spellStart"/>
      <w:r>
        <w:rPr>
          <w:rFonts w:ascii="Copperplate Gothic Light" w:hAnsi="Copperplate Gothic Light"/>
        </w:rPr>
        <w:t>Radtrans</w:t>
      </w:r>
      <w:proofErr w:type="spellEnd"/>
    </w:p>
    <w:p w14:paraId="5CC91898" w14:textId="77777777" w:rsidR="008A53DF" w:rsidRDefault="008A53DF" w:rsidP="008A53DF">
      <w:pPr>
        <w:numPr>
          <w:ilvl w:val="0"/>
          <w:numId w:val="26"/>
        </w:numPr>
        <w:ind w:left="986" w:hanging="357"/>
        <w:rPr>
          <w:rFonts w:ascii="Courier New" w:hAnsi="Courier New" w:cs="Courier New"/>
        </w:rPr>
      </w:pPr>
      <w:r>
        <w:rPr>
          <w:rFonts w:ascii="Times New Roman" w:hAnsi="Times New Roman"/>
        </w:rPr>
        <w:t xml:space="preserve">Subroutine files are in courier font. </w:t>
      </w:r>
      <w:proofErr w:type="gramStart"/>
      <w:r>
        <w:rPr>
          <w:rFonts w:ascii="Times New Roman" w:hAnsi="Times New Roman"/>
        </w:rPr>
        <w:t>e</w:t>
      </w:r>
      <w:proofErr w:type="gramEnd"/>
      <w:r>
        <w:rPr>
          <w:rFonts w:ascii="Times New Roman" w:hAnsi="Times New Roman"/>
        </w:rPr>
        <w:t xml:space="preserve">.g. </w:t>
      </w:r>
      <w:proofErr w:type="spellStart"/>
      <w:r>
        <w:rPr>
          <w:rFonts w:ascii="Courier New" w:hAnsi="Courier New" w:cs="Courier New"/>
        </w:rPr>
        <w:t>cirsradg.f</w:t>
      </w:r>
      <w:proofErr w:type="spellEnd"/>
    </w:p>
    <w:p w14:paraId="29C16FEA" w14:textId="77777777" w:rsidR="008A53DF" w:rsidRDefault="008A53DF" w:rsidP="008A53DF">
      <w:pPr>
        <w:numPr>
          <w:ilvl w:val="0"/>
          <w:numId w:val="26"/>
        </w:numPr>
        <w:ind w:left="986" w:hanging="357"/>
        <w:rPr>
          <w:rFonts w:ascii="Times New Roman" w:hAnsi="Times New Roman"/>
        </w:rPr>
      </w:pPr>
      <w:r>
        <w:rPr>
          <w:rFonts w:ascii="Times New Roman" w:hAnsi="Times New Roman"/>
        </w:rPr>
        <w:t xml:space="preserve">Variables defined within FORTRAN codes are capitalized. </w:t>
      </w:r>
      <w:proofErr w:type="gramStart"/>
      <w:r>
        <w:rPr>
          <w:rFonts w:ascii="Times New Roman" w:hAnsi="Times New Roman"/>
        </w:rPr>
        <w:t>e</w:t>
      </w:r>
      <w:proofErr w:type="gramEnd"/>
      <w:r>
        <w:rPr>
          <w:rFonts w:ascii="Times New Roman" w:hAnsi="Times New Roman"/>
        </w:rPr>
        <w:t>.g. NCONV, IMOD</w:t>
      </w:r>
    </w:p>
    <w:p w14:paraId="7CEF1EAC" w14:textId="77777777" w:rsidR="008A53DF" w:rsidRDefault="008A53DF" w:rsidP="008A53DF">
      <w:pPr>
        <w:ind w:firstLine="272"/>
        <w:rPr>
          <w:rFonts w:ascii="Times New Roman" w:hAnsi="Times New Roman"/>
        </w:rPr>
      </w:pPr>
    </w:p>
    <w:p w14:paraId="7C78B54D" w14:textId="77777777" w:rsidR="008A53DF" w:rsidRDefault="00C55D32" w:rsidP="00C55D32">
      <w:pPr>
        <w:outlineLvl w:val="0"/>
        <w:rPr>
          <w:rFonts w:ascii="Times New Roman" w:hAnsi="Times New Roman"/>
          <w:b/>
        </w:rPr>
      </w:pPr>
      <w:r>
        <w:rPr>
          <w:rFonts w:ascii="Times New Roman" w:hAnsi="Times New Roman"/>
          <w:b/>
        </w:rPr>
        <w:t>0.3</w:t>
      </w:r>
      <w:r w:rsidR="008A53DF">
        <w:rPr>
          <w:rFonts w:ascii="Times New Roman" w:hAnsi="Times New Roman"/>
          <w:b/>
        </w:rPr>
        <w:t>. Radiance Units</w:t>
      </w:r>
    </w:p>
    <w:p w14:paraId="3DD03EE3" w14:textId="77777777" w:rsidR="008A53DF" w:rsidRDefault="008A53DF" w:rsidP="008A53DF">
      <w:pPr>
        <w:rPr>
          <w:rFonts w:ascii="Times New Roman" w:hAnsi="Times New Roman"/>
        </w:rPr>
      </w:pPr>
    </w:p>
    <w:p w14:paraId="7909644D" w14:textId="77777777" w:rsidR="008A53DF" w:rsidRDefault="00C55D32" w:rsidP="008A53DF">
      <w:pPr>
        <w:rPr>
          <w:rFonts w:ascii="Times New Roman" w:hAnsi="Times New Roman"/>
        </w:rPr>
      </w:pPr>
      <w:r w:rsidRPr="003212A5">
        <w:rPr>
          <w:rFonts w:ascii="Copperplate Gothic Light" w:hAnsi="Copperplate Gothic Light"/>
        </w:rPr>
        <w:t>Nemesis</w:t>
      </w:r>
      <w:r w:rsidR="008A53DF">
        <w:rPr>
          <w:rFonts w:ascii="Times New Roman" w:hAnsi="Times New Roman"/>
        </w:rPr>
        <w:t xml:space="preserve"> can operate in either wavelength or wavenumber space. Radiance units of the .</w:t>
      </w:r>
      <w:proofErr w:type="spellStart"/>
      <w:r w:rsidR="008A53DF">
        <w:rPr>
          <w:rFonts w:ascii="Times New Roman" w:hAnsi="Times New Roman"/>
        </w:rPr>
        <w:t>spx</w:t>
      </w:r>
      <w:proofErr w:type="spellEnd"/>
      <w:r w:rsidR="008A53DF">
        <w:rPr>
          <w:rFonts w:ascii="Times New Roman" w:hAnsi="Times New Roman"/>
        </w:rPr>
        <w:t xml:space="preserve"> files</w:t>
      </w:r>
      <w:r>
        <w:rPr>
          <w:rFonts w:ascii="Times New Roman" w:hAnsi="Times New Roman"/>
        </w:rPr>
        <w:t xml:space="preserve">, and the units used within </w:t>
      </w:r>
      <w:r w:rsidRPr="003212A5">
        <w:rPr>
          <w:rFonts w:ascii="Copperplate Gothic Light" w:hAnsi="Copperplate Gothic Light"/>
        </w:rPr>
        <w:t>Nemesis</w:t>
      </w:r>
      <w:r>
        <w:rPr>
          <w:rFonts w:ascii="Times New Roman" w:hAnsi="Times New Roman"/>
        </w:rPr>
        <w:t>,</w:t>
      </w:r>
      <w:r w:rsidR="008A53DF">
        <w:rPr>
          <w:rFonts w:ascii="Times New Roman" w:hAnsi="Times New Roman"/>
        </w:rPr>
        <w:t xml:space="preserve"> are</w:t>
      </w:r>
      <w:r>
        <w:rPr>
          <w:rFonts w:ascii="Times New Roman" w:hAnsi="Times New Roman"/>
        </w:rPr>
        <w:t xml:space="preserve"> (for the default </w:t>
      </w:r>
      <w:r w:rsidRPr="00C55D32">
        <w:rPr>
          <w:rFonts w:ascii="Times New Roman" w:hAnsi="Times New Roman"/>
          <w:u w:val="single"/>
        </w:rPr>
        <w:t>Nemesis</w:t>
      </w:r>
      <w:r>
        <w:rPr>
          <w:rFonts w:ascii="Times New Roman" w:hAnsi="Times New Roman"/>
        </w:rPr>
        <w:t xml:space="preserve"> program)</w:t>
      </w:r>
      <w:r w:rsidR="008A53DF">
        <w:rPr>
          <w:rFonts w:ascii="Times New Roman" w:hAnsi="Times New Roman"/>
        </w:rPr>
        <w:t>:</w:t>
      </w:r>
    </w:p>
    <w:p w14:paraId="7859D601" w14:textId="77777777" w:rsidR="008A53DF" w:rsidRDefault="008A53DF" w:rsidP="008A53DF">
      <w:pPr>
        <w:ind w:firstLine="270"/>
        <w:rPr>
          <w:rFonts w:ascii="Times New Roman" w:hAnsi="Times New Roman"/>
        </w:rPr>
      </w:pPr>
    </w:p>
    <w:p w14:paraId="2973E445" w14:textId="77777777" w:rsidR="008A53DF" w:rsidRDefault="008A53DF" w:rsidP="008A53DF">
      <w:pPr>
        <w:numPr>
          <w:ilvl w:val="0"/>
          <w:numId w:val="26"/>
        </w:numPr>
        <w:ind w:left="986" w:hanging="357"/>
        <w:rPr>
          <w:rFonts w:ascii="Times New Roman" w:hAnsi="Times New Roman"/>
        </w:rPr>
      </w:pPr>
      <w:r>
        <w:rPr>
          <w:rFonts w:ascii="Times New Roman" w:hAnsi="Times New Roman"/>
        </w:rPr>
        <w:t>Wavelength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5E08E0F0" w14:textId="77777777" w:rsidR="008A53DF" w:rsidRDefault="008A53DF" w:rsidP="008A53DF">
      <w:pPr>
        <w:numPr>
          <w:ilvl w:val="0"/>
          <w:numId w:val="26"/>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 xml:space="preserve"> -1</w:t>
      </w:r>
    </w:p>
    <w:p w14:paraId="15AA4808" w14:textId="77777777" w:rsidR="008A53DF" w:rsidRDefault="008A53DF" w:rsidP="008A53DF">
      <w:pPr>
        <w:rPr>
          <w:rFonts w:ascii="Times New Roman" w:hAnsi="Times New Roman"/>
        </w:rPr>
      </w:pPr>
    </w:p>
    <w:p w14:paraId="409A2383" w14:textId="77777777" w:rsidR="008A53DF" w:rsidRDefault="008A53DF" w:rsidP="008A53DF">
      <w:pPr>
        <w:rPr>
          <w:rFonts w:ascii="Times New Roman" w:hAnsi="Times New Roman"/>
        </w:rPr>
      </w:pPr>
      <w:r>
        <w:rPr>
          <w:rFonts w:ascii="Times New Roman" w:hAnsi="Times New Roman"/>
        </w:rPr>
        <w:t>For the .</w:t>
      </w:r>
      <w:proofErr w:type="spellStart"/>
      <w:r>
        <w:rPr>
          <w:rFonts w:ascii="Times New Roman" w:hAnsi="Times New Roman"/>
        </w:rPr>
        <w:t>mre</w:t>
      </w:r>
      <w:proofErr w:type="spellEnd"/>
      <w:r>
        <w:rPr>
          <w:rFonts w:ascii="Times New Roman" w:hAnsi="Times New Roman"/>
        </w:rPr>
        <w:t xml:space="preserve"> files, these are modified to </w:t>
      </w:r>
      <w:r w:rsidRPr="00D25D24">
        <w:rPr>
          <w:rFonts w:ascii="Symbol" w:hAnsi="Symbol"/>
        </w:rPr>
        <w:t></w:t>
      </w:r>
      <w:r>
        <w:rPr>
          <w:rFonts w:ascii="Times New Roman" w:hAnsi="Times New Roman"/>
        </w:rPr>
        <w:t>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r>
        <w:rPr>
          <w:rFonts w:ascii="Times New Roman" w:hAnsi="Times New Roman"/>
        </w:rPr>
        <w:t xml:space="preserve"> and </w:t>
      </w:r>
      <w:proofErr w:type="spellStart"/>
      <w:proofErr w:type="gramStart"/>
      <w:r>
        <w:rPr>
          <w:rFonts w:ascii="Times New Roman" w:hAnsi="Times New Roman"/>
        </w:rPr>
        <w:t>nW</w:t>
      </w:r>
      <w:proofErr w:type="spellEnd"/>
      <w:proofErr w:type="gramEnd"/>
      <w:r>
        <w:rPr>
          <w:rFonts w:ascii="Times New Roman" w:hAnsi="Times New Roman"/>
        </w:rPr>
        <w:t xml:space="preserve">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 xml:space="preserve"> -1</w:t>
      </w:r>
      <w:r>
        <w:rPr>
          <w:rFonts w:ascii="Times New Roman" w:hAnsi="Times New Roman"/>
        </w:rPr>
        <w:t>, respectively.</w:t>
      </w:r>
    </w:p>
    <w:p w14:paraId="745132CD" w14:textId="77777777" w:rsidR="00C55D32" w:rsidRDefault="00C55D32" w:rsidP="008A53DF">
      <w:pPr>
        <w:rPr>
          <w:rFonts w:ascii="Times New Roman" w:hAnsi="Times New Roman"/>
        </w:rPr>
      </w:pPr>
    </w:p>
    <w:p w14:paraId="6A16D6FC" w14:textId="7BBD90E9" w:rsidR="00C55D32" w:rsidRDefault="00C55D32" w:rsidP="00C55D32">
      <w:pPr>
        <w:outlineLvl w:val="0"/>
        <w:rPr>
          <w:rFonts w:ascii="Times New Roman" w:hAnsi="Times New Roman"/>
          <w:b/>
        </w:rPr>
      </w:pPr>
      <w:r>
        <w:rPr>
          <w:rFonts w:ascii="Times New Roman" w:hAnsi="Times New Roman"/>
          <w:b/>
        </w:rPr>
        <w:lastRenderedPageBreak/>
        <w:t xml:space="preserve">0.4. </w:t>
      </w:r>
      <w:r w:rsidRPr="00C55D32">
        <w:rPr>
          <w:rFonts w:ascii="Copperplate Gothic Bold" w:hAnsi="Copperplate Gothic Bold"/>
          <w:b/>
        </w:rPr>
        <w:t>Nemesis</w:t>
      </w:r>
      <w:r w:rsidR="000601FE">
        <w:rPr>
          <w:rFonts w:ascii="Times New Roman" w:hAnsi="Times New Roman"/>
          <w:b/>
        </w:rPr>
        <w:t xml:space="preserve"> variants</w:t>
      </w:r>
    </w:p>
    <w:p w14:paraId="09426CC6" w14:textId="77777777" w:rsidR="00C55D32" w:rsidRDefault="00C55D32" w:rsidP="00C55D32">
      <w:pPr>
        <w:rPr>
          <w:rFonts w:ascii="Times New Roman" w:hAnsi="Times New Roman"/>
          <w:b/>
        </w:rPr>
      </w:pPr>
    </w:p>
    <w:p w14:paraId="545398A2" w14:textId="77777777" w:rsidR="00C55D32" w:rsidRDefault="00C55D32" w:rsidP="00C55D32">
      <w:pPr>
        <w:rPr>
          <w:rFonts w:ascii="Times New Roman" w:hAnsi="Times New Roman"/>
        </w:rPr>
      </w:pPr>
      <w:r>
        <w:rPr>
          <w:rFonts w:ascii="Times New Roman" w:hAnsi="Times New Roman"/>
        </w:rPr>
        <w:t xml:space="preserve">The standard Nemesis program is called </w:t>
      </w:r>
      <w:r w:rsidRPr="00C55D32">
        <w:rPr>
          <w:rFonts w:ascii="Times New Roman" w:hAnsi="Times New Roman"/>
          <w:u w:val="single"/>
        </w:rPr>
        <w:t>Nemesis</w:t>
      </w:r>
      <w:r>
        <w:rPr>
          <w:rFonts w:ascii="Times New Roman" w:hAnsi="Times New Roman"/>
        </w:rPr>
        <w:t>, but there are a number of variants, which have had to be defined due to the way they use a different layer scheme, or indeed have different output units. These variants are:</w:t>
      </w:r>
    </w:p>
    <w:p w14:paraId="26135B3D" w14:textId="77777777" w:rsidR="00C55D32" w:rsidRDefault="00C55D32" w:rsidP="00C55D32">
      <w:pPr>
        <w:rPr>
          <w:rFonts w:ascii="Times New Roman" w:hAnsi="Times New Roman"/>
        </w:rPr>
      </w:pPr>
    </w:p>
    <w:p w14:paraId="4FA00B93" w14:textId="77777777" w:rsidR="00C55D32" w:rsidRPr="00C55D32" w:rsidRDefault="00C55D32" w:rsidP="00C55D32">
      <w:pPr>
        <w:ind w:left="1418" w:hanging="1418"/>
        <w:rPr>
          <w:rFonts w:ascii="Times New Roman" w:hAnsi="Times New Roman"/>
        </w:rPr>
      </w:pPr>
      <w:proofErr w:type="gramStart"/>
      <w:r w:rsidRPr="00C55D32">
        <w:rPr>
          <w:rFonts w:ascii="Times New Roman" w:hAnsi="Times New Roman"/>
          <w:u w:val="single"/>
        </w:rPr>
        <w:t>Nemesis</w:t>
      </w:r>
      <w:r>
        <w:rPr>
          <w:rFonts w:ascii="Times New Roman" w:hAnsi="Times New Roman"/>
        </w:rPr>
        <w:tab/>
      </w:r>
      <w:r w:rsidRPr="00C55D32">
        <w:rPr>
          <w:rFonts w:ascii="Times New Roman" w:hAnsi="Times New Roman"/>
        </w:rPr>
        <w:t>Standard model for modelling individual observations on a planet</w:t>
      </w:r>
      <w:r>
        <w:rPr>
          <w:rFonts w:ascii="Times New Roman" w:hAnsi="Times New Roman"/>
        </w:rPr>
        <w:t>.</w:t>
      </w:r>
      <w:proofErr w:type="gramEnd"/>
    </w:p>
    <w:p w14:paraId="49E8ED21" w14:textId="77777777" w:rsidR="00C55D32" w:rsidRPr="00C55D32" w:rsidRDefault="00C55D32" w:rsidP="00C55D32">
      <w:pPr>
        <w:ind w:left="1418" w:hanging="1418"/>
        <w:rPr>
          <w:rFonts w:ascii="Times New Roman" w:hAnsi="Times New Roman"/>
        </w:rPr>
      </w:pPr>
    </w:p>
    <w:p w14:paraId="07DDE5F4" w14:textId="77777777"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NemesisL</w:t>
      </w:r>
      <w:proofErr w:type="spellEnd"/>
      <w:r>
        <w:rPr>
          <w:rFonts w:ascii="Times New Roman" w:hAnsi="Times New Roman"/>
        </w:rPr>
        <w:t xml:space="preserve">  </w:t>
      </w:r>
      <w:r>
        <w:rPr>
          <w:rFonts w:ascii="Times New Roman" w:hAnsi="Times New Roman"/>
        </w:rPr>
        <w:tab/>
      </w:r>
      <w:r w:rsidRPr="00C55D32">
        <w:rPr>
          <w:rFonts w:ascii="Times New Roman" w:hAnsi="Times New Roman"/>
        </w:rPr>
        <w:t xml:space="preserve">As </w:t>
      </w:r>
      <w:proofErr w:type="gramStart"/>
      <w:r w:rsidRPr="00C55D32">
        <w:rPr>
          <w:rFonts w:ascii="Times New Roman" w:hAnsi="Times New Roman"/>
          <w:u w:val="single"/>
        </w:rPr>
        <w:t>Nemesis</w:t>
      </w:r>
      <w:r w:rsidRPr="00C55D32">
        <w:rPr>
          <w:rFonts w:ascii="Times New Roman" w:hAnsi="Times New Roman"/>
        </w:rPr>
        <w:t>,</w:t>
      </w:r>
      <w:proofErr w:type="gramEnd"/>
      <w:r w:rsidRPr="00C55D32">
        <w:rPr>
          <w:rFonts w:ascii="Times New Roman" w:hAnsi="Times New Roman"/>
        </w:rPr>
        <w:t xml:space="preserve"> but optimised to deal with limb-observing geometries. Model uses different method of combining individual</w:t>
      </w:r>
      <w:r>
        <w:rPr>
          <w:rFonts w:ascii="Times New Roman" w:hAnsi="Times New Roman"/>
        </w:rPr>
        <w:t xml:space="preserve"> </w:t>
      </w:r>
      <w:r w:rsidRPr="00C55D32">
        <w:rPr>
          <w:rFonts w:ascii="Times New Roman" w:hAnsi="Times New Roman"/>
        </w:rPr>
        <w:t>layers to make the calculations faster.</w:t>
      </w:r>
    </w:p>
    <w:p w14:paraId="66CB88BF" w14:textId="77777777" w:rsidR="00C55D32" w:rsidRPr="00C55D32" w:rsidRDefault="00C55D32" w:rsidP="00C55D32">
      <w:pPr>
        <w:ind w:left="1418" w:hanging="1418"/>
        <w:rPr>
          <w:rFonts w:ascii="Times New Roman" w:hAnsi="Times New Roman"/>
        </w:rPr>
      </w:pPr>
    </w:p>
    <w:p w14:paraId="2949EFB0" w14:textId="77777777"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NemesisMCS</w:t>
      </w:r>
      <w:proofErr w:type="spellEnd"/>
      <w:r>
        <w:rPr>
          <w:rFonts w:ascii="Times New Roman" w:hAnsi="Times New Roman"/>
        </w:rPr>
        <w:tab/>
      </w:r>
      <w:r w:rsidRPr="00C55D32">
        <w:rPr>
          <w:rFonts w:ascii="Times New Roman" w:hAnsi="Times New Roman"/>
        </w:rPr>
        <w:t xml:space="preserve">Extension of </w:t>
      </w:r>
      <w:proofErr w:type="spellStart"/>
      <w:r w:rsidRPr="00C55D32">
        <w:rPr>
          <w:rFonts w:ascii="Times New Roman" w:hAnsi="Times New Roman"/>
          <w:u w:val="single"/>
        </w:rPr>
        <w:t>NemesisL</w:t>
      </w:r>
      <w:proofErr w:type="spellEnd"/>
      <w:r w:rsidRPr="00C55D32">
        <w:rPr>
          <w:rFonts w:ascii="Times New Roman" w:hAnsi="Times New Roman"/>
        </w:rPr>
        <w:t xml:space="preserve"> to model MCS observations of Mars. Model</w:t>
      </w:r>
      <w:r>
        <w:rPr>
          <w:rFonts w:ascii="Times New Roman" w:hAnsi="Times New Roman"/>
        </w:rPr>
        <w:t xml:space="preserve"> </w:t>
      </w:r>
      <w:r w:rsidRPr="00C55D32">
        <w:rPr>
          <w:rFonts w:ascii="Times New Roman" w:hAnsi="Times New Roman"/>
        </w:rPr>
        <w:t>uses additional FOV data to model observations and also</w:t>
      </w:r>
      <w:r>
        <w:rPr>
          <w:rFonts w:ascii="Times New Roman" w:hAnsi="Times New Roman"/>
        </w:rPr>
        <w:t xml:space="preserve"> </w:t>
      </w:r>
      <w:r w:rsidRPr="00C55D32">
        <w:rPr>
          <w:rFonts w:ascii="Times New Roman" w:hAnsi="Times New Roman"/>
        </w:rPr>
        <w:t>pointing data.</w:t>
      </w:r>
    </w:p>
    <w:p w14:paraId="147D06C9" w14:textId="77777777" w:rsidR="00C55D32" w:rsidRPr="00C55D32" w:rsidRDefault="00C55D32" w:rsidP="00C55D32">
      <w:pPr>
        <w:ind w:left="1418" w:hanging="1418"/>
        <w:rPr>
          <w:rFonts w:ascii="Times New Roman" w:hAnsi="Times New Roman"/>
        </w:rPr>
      </w:pPr>
    </w:p>
    <w:p w14:paraId="1B7A0A50" w14:textId="77777777"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Nemesisdisc</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for specifically modelling disc-averaged</w:t>
      </w:r>
      <w:r>
        <w:rPr>
          <w:rFonts w:ascii="Times New Roman" w:hAnsi="Times New Roman"/>
        </w:rPr>
        <w:t xml:space="preserve"> </w:t>
      </w:r>
      <w:r w:rsidRPr="00C55D32">
        <w:rPr>
          <w:rFonts w:ascii="Times New Roman" w:hAnsi="Times New Roman"/>
        </w:rPr>
        <w:t xml:space="preserve">spectra of planets or secondary transit observations. </w:t>
      </w:r>
      <w:r>
        <w:rPr>
          <w:rFonts w:ascii="Times New Roman" w:hAnsi="Times New Roman"/>
        </w:rPr>
        <w:br/>
      </w:r>
      <w:r w:rsidRPr="00C55D32">
        <w:rPr>
          <w:rFonts w:ascii="Times New Roman" w:hAnsi="Times New Roman"/>
        </w:rPr>
        <w:t xml:space="preserve">If a solar reference file is detected, then the code computes the </w:t>
      </w:r>
      <w:r>
        <w:rPr>
          <w:rFonts w:ascii="Times New Roman" w:hAnsi="Times New Roman"/>
        </w:rPr>
        <w:t xml:space="preserve">planet/star </w:t>
      </w:r>
      <w:r w:rsidRPr="00C55D32">
        <w:rPr>
          <w:rFonts w:ascii="Times New Roman" w:hAnsi="Times New Roman"/>
        </w:rPr>
        <w:t>flux ratio for a secondary transit</w:t>
      </w:r>
      <w:r>
        <w:rPr>
          <w:rFonts w:ascii="Times New Roman" w:hAnsi="Times New Roman"/>
        </w:rPr>
        <w:t>.</w:t>
      </w:r>
      <w:r w:rsidRPr="00C55D32">
        <w:rPr>
          <w:rFonts w:ascii="Times New Roman" w:hAnsi="Times New Roman"/>
        </w:rPr>
        <w:t xml:space="preserve"> </w:t>
      </w:r>
      <w:r>
        <w:rPr>
          <w:rFonts w:ascii="Times New Roman" w:hAnsi="Times New Roman"/>
        </w:rPr>
        <w:br/>
      </w:r>
      <w:r w:rsidRPr="00C55D32">
        <w:rPr>
          <w:rFonts w:ascii="Times New Roman" w:hAnsi="Times New Roman"/>
        </w:rPr>
        <w:t>If no solar reference file is detected, then the code computes</w:t>
      </w:r>
      <w:r>
        <w:rPr>
          <w:rFonts w:ascii="Times New Roman" w:hAnsi="Times New Roman"/>
        </w:rPr>
        <w:t xml:space="preserve"> </w:t>
      </w:r>
      <w:r w:rsidRPr="00C55D32">
        <w:rPr>
          <w:rFonts w:ascii="Times New Roman" w:hAnsi="Times New Roman"/>
        </w:rPr>
        <w:t>the surface spectral irradiance of the planet in units of</w:t>
      </w:r>
      <w:r>
        <w:rPr>
          <w:rFonts w:ascii="Times New Roman" w:hAnsi="Times New Roman"/>
        </w:rPr>
        <w:t xml:space="preserve"> </w:t>
      </w:r>
      <w:r w:rsidRPr="00C55D32">
        <w:rPr>
          <w:rFonts w:ascii="Times New Roman" w:hAnsi="Times New Roman"/>
        </w:rPr>
        <w:t>W cm</w:t>
      </w:r>
      <w:r w:rsidRPr="00C55D32">
        <w:rPr>
          <w:rFonts w:ascii="Times New Roman" w:hAnsi="Times New Roman"/>
          <w:vertAlign w:val="superscript"/>
        </w:rPr>
        <w:t>-2</w:t>
      </w:r>
      <w:r w:rsidRPr="00C55D32">
        <w:rPr>
          <w:rFonts w:ascii="Times New Roman" w:hAnsi="Times New Roman"/>
        </w:rPr>
        <w:t xml:space="preserve"> </w:t>
      </w:r>
      <w:r w:rsidRPr="00C55D32">
        <w:rPr>
          <w:rFonts w:ascii="Symbol" w:hAnsi="Symbol"/>
        </w:rPr>
        <w:t></w:t>
      </w:r>
      <w:r w:rsidRPr="00C55D32">
        <w:rPr>
          <w:rFonts w:ascii="Times New Roman" w:hAnsi="Times New Roman"/>
        </w:rPr>
        <w:t>m</w:t>
      </w:r>
      <w:r w:rsidRPr="00C55D32">
        <w:rPr>
          <w:rFonts w:ascii="Times New Roman" w:hAnsi="Times New Roman"/>
          <w:vertAlign w:val="superscript"/>
        </w:rPr>
        <w:t>-1</w:t>
      </w:r>
      <w:r w:rsidRPr="00C55D32">
        <w:rPr>
          <w:rFonts w:ascii="Times New Roman" w:hAnsi="Times New Roman"/>
        </w:rPr>
        <w:t xml:space="preserve"> or W cm</w:t>
      </w:r>
      <w:r w:rsidRPr="00C55D32">
        <w:rPr>
          <w:rFonts w:ascii="Times New Roman" w:hAnsi="Times New Roman"/>
          <w:vertAlign w:val="superscript"/>
        </w:rPr>
        <w:t>-2</w:t>
      </w:r>
      <w:r w:rsidRPr="00C55D32">
        <w:rPr>
          <w:rFonts w:ascii="Times New Roman" w:hAnsi="Times New Roman"/>
        </w:rPr>
        <w:t xml:space="preserve"> (cm</w:t>
      </w:r>
      <w:r w:rsidRPr="00C55D32">
        <w:rPr>
          <w:rFonts w:ascii="Times New Roman" w:hAnsi="Times New Roman"/>
          <w:vertAlign w:val="superscript"/>
        </w:rPr>
        <w:t>-1)-1</w:t>
      </w:r>
      <w:r>
        <w:rPr>
          <w:rFonts w:ascii="Times New Roman" w:hAnsi="Times New Roman"/>
        </w:rPr>
        <w:t>.</w:t>
      </w:r>
    </w:p>
    <w:p w14:paraId="33EA68DE" w14:textId="77777777" w:rsidR="00C55D32" w:rsidRPr="00C55D32" w:rsidRDefault="00C55D32" w:rsidP="00C55D32">
      <w:pPr>
        <w:ind w:left="1418" w:hanging="1418"/>
        <w:rPr>
          <w:rFonts w:ascii="Times New Roman" w:hAnsi="Times New Roman"/>
        </w:rPr>
      </w:pPr>
    </w:p>
    <w:p w14:paraId="42C5E344" w14:textId="77777777"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NemesisPT</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for specifically modelling the primary transit spectra of </w:t>
      </w:r>
      <w:proofErr w:type="spellStart"/>
      <w:r w:rsidRPr="00C55D32">
        <w:rPr>
          <w:rFonts w:ascii="Times New Roman" w:hAnsi="Times New Roman"/>
        </w:rPr>
        <w:t>exoplanets</w:t>
      </w:r>
      <w:proofErr w:type="spellEnd"/>
      <w:r w:rsidRPr="00C55D32">
        <w:rPr>
          <w:rFonts w:ascii="Times New Roman" w:hAnsi="Times New Roman"/>
        </w:rPr>
        <w:t>.</w:t>
      </w:r>
      <w:r>
        <w:rPr>
          <w:rFonts w:ascii="Times New Roman" w:hAnsi="Times New Roman"/>
        </w:rPr>
        <w:t xml:space="preserve"> </w:t>
      </w:r>
      <w:r>
        <w:rPr>
          <w:rFonts w:ascii="Times New Roman" w:hAnsi="Times New Roman"/>
        </w:rPr>
        <w:br/>
      </w:r>
      <w:r w:rsidRPr="00C55D32">
        <w:rPr>
          <w:rFonts w:ascii="Times New Roman" w:hAnsi="Times New Roman"/>
        </w:rPr>
        <w:t>Output units are 100*</w:t>
      </w:r>
      <w:proofErr w:type="spellStart"/>
      <w:r w:rsidRPr="00C55D32">
        <w:rPr>
          <w:rFonts w:ascii="Times New Roman" w:hAnsi="Times New Roman"/>
        </w:rPr>
        <w:t>planet_area</w:t>
      </w:r>
      <w:proofErr w:type="spellEnd"/>
      <w:r w:rsidRPr="00C55D32">
        <w:rPr>
          <w:rFonts w:ascii="Times New Roman" w:hAnsi="Times New Roman"/>
        </w:rPr>
        <w:t>/</w:t>
      </w:r>
      <w:proofErr w:type="spellStart"/>
      <w:r w:rsidRPr="00C55D32">
        <w:rPr>
          <w:rFonts w:ascii="Times New Roman" w:hAnsi="Times New Roman"/>
        </w:rPr>
        <w:t>stellar_area</w:t>
      </w:r>
      <w:proofErr w:type="spellEnd"/>
      <w:r>
        <w:rPr>
          <w:rFonts w:ascii="Times New Roman" w:hAnsi="Times New Roman"/>
        </w:rPr>
        <w:t>.</w:t>
      </w:r>
    </w:p>
    <w:p w14:paraId="3CAC80A5" w14:textId="77777777" w:rsidR="00C55D32" w:rsidRPr="00C55D32" w:rsidRDefault="00C55D32" w:rsidP="00C55D32">
      <w:pPr>
        <w:ind w:left="1418" w:hanging="1418"/>
        <w:rPr>
          <w:rFonts w:ascii="Times New Roman" w:hAnsi="Times New Roman"/>
        </w:rPr>
      </w:pPr>
    </w:p>
    <w:p w14:paraId="40D004B8" w14:textId="77777777"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w:t>
      </w:r>
      <w:proofErr w:type="spellEnd"/>
      <w:r>
        <w:rPr>
          <w:rFonts w:ascii="Times New Roman" w:hAnsi="Times New Roman"/>
        </w:rPr>
        <w:tab/>
      </w:r>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xml:space="preserve">, but uses a Monte Carlo </w:t>
      </w:r>
      <w:r>
        <w:rPr>
          <w:rFonts w:ascii="Times New Roman" w:hAnsi="Times New Roman"/>
        </w:rPr>
        <w:t xml:space="preserve">layering and </w:t>
      </w:r>
      <w:r w:rsidRPr="00C55D32">
        <w:rPr>
          <w:rFonts w:ascii="Times New Roman" w:hAnsi="Times New Roman"/>
        </w:rPr>
        <w:t>scattering scheme</w:t>
      </w:r>
      <w:r>
        <w:rPr>
          <w:rFonts w:ascii="Times New Roman" w:hAnsi="Times New Roman"/>
        </w:rPr>
        <w:t>.</w:t>
      </w:r>
    </w:p>
    <w:p w14:paraId="0751EB54" w14:textId="77777777" w:rsidR="00C55D32" w:rsidRDefault="00C55D32" w:rsidP="00C55D32">
      <w:pPr>
        <w:tabs>
          <w:tab w:val="left" w:pos="1418"/>
        </w:tabs>
        <w:rPr>
          <w:rFonts w:ascii="Times New Roman" w:hAnsi="Times New Roman"/>
        </w:rPr>
      </w:pPr>
    </w:p>
    <w:p w14:paraId="6CBD98E1" w14:textId="77777777" w:rsidR="00C55D32" w:rsidRPr="00D25D24" w:rsidRDefault="00C55D32" w:rsidP="00C55D32">
      <w:pPr>
        <w:rPr>
          <w:rFonts w:ascii="Times New Roman" w:hAnsi="Times New Roman"/>
        </w:rPr>
      </w:pPr>
    </w:p>
    <w:p w14:paraId="409EE5C0" w14:textId="77777777" w:rsidR="008A53DF" w:rsidRDefault="008A53DF" w:rsidP="008A53DF">
      <w:pPr>
        <w:outlineLvl w:val="0"/>
        <w:rPr>
          <w:rFonts w:ascii="Times New Roman" w:hAnsi="Times New Roman"/>
          <w:b/>
        </w:rPr>
      </w:pPr>
      <w:r>
        <w:rPr>
          <w:rFonts w:ascii="Times New Roman" w:hAnsi="Times New Roman"/>
          <w:b/>
        </w:rPr>
        <w:br w:type="page"/>
      </w:r>
      <w:r>
        <w:rPr>
          <w:rFonts w:ascii="Times New Roman" w:hAnsi="Times New Roman"/>
          <w:b/>
        </w:rPr>
        <w:lastRenderedPageBreak/>
        <w:t>1. Introduction</w:t>
      </w:r>
    </w:p>
    <w:p w14:paraId="2AE0D3E3" w14:textId="77777777" w:rsidR="008A53DF" w:rsidRDefault="008A53DF">
      <w:pPr>
        <w:rPr>
          <w:rFonts w:ascii="Times New Roman" w:hAnsi="Times New Roman"/>
        </w:rPr>
      </w:pPr>
    </w:p>
    <w:p w14:paraId="0E2D7CD7" w14:textId="77777777" w:rsidR="008A53DF" w:rsidRDefault="008A53DF" w:rsidP="008A53DF">
      <w:pPr>
        <w:jc w:val="both"/>
        <w:rPr>
          <w:rFonts w:ascii="Times New Roman" w:hAnsi="Times New Roman"/>
        </w:rPr>
      </w:pPr>
      <w:r>
        <w:rPr>
          <w:rFonts w:ascii="Times New Roman" w:hAnsi="Times New Roman"/>
        </w:rPr>
        <w:t xml:space="preserve">Multivariate retrievals from the CIRS spectra remain the main objective of the Oxford CIRS data analysis effort. In order to improve the speed of retrievals, the main </w:t>
      </w:r>
      <w:proofErr w:type="spellStart"/>
      <w:r w:rsidRPr="007045E3">
        <w:rPr>
          <w:rFonts w:ascii="Copperplate Gothic Light" w:hAnsi="Copperplate Gothic Light"/>
        </w:rPr>
        <w:t>Cirsrad</w:t>
      </w:r>
      <w:proofErr w:type="spellEnd"/>
      <w:r>
        <w:rPr>
          <w:rFonts w:ascii="Times New Roman" w:hAnsi="Times New Roman"/>
        </w:rPr>
        <w:t xml:space="preserve"> forward model was overhauled to generate </w:t>
      </w:r>
      <w:proofErr w:type="spellStart"/>
      <w:r w:rsidRPr="007045E3">
        <w:rPr>
          <w:rFonts w:ascii="Copperplate Gothic Light" w:hAnsi="Copperplate Gothic Light"/>
        </w:rPr>
        <w:t>Cirsrad</w:t>
      </w:r>
      <w:r>
        <w:rPr>
          <w:rFonts w:ascii="Copperplate Gothic Light" w:hAnsi="Copperplate Gothic Light"/>
        </w:rPr>
        <w:t>g</w:t>
      </w:r>
      <w:proofErr w:type="spellEnd"/>
      <w:r>
        <w:rPr>
          <w:rFonts w:ascii="Copperplate Gothic Light" w:hAnsi="Copperplate Gothic Light"/>
        </w:rPr>
        <w:t xml:space="preserve">, </w:t>
      </w:r>
      <w:r>
        <w:rPr>
          <w:rFonts w:ascii="Times New Roman" w:hAnsi="Times New Roman"/>
        </w:rPr>
        <w:t xml:space="preserve">which calculates the partial derivatives of the synthetic spectra with respect to atmospheric properties internally, instead of calculating these afterwards by calculating numerous ‘perturbed’ spectra and taking the difference [R1]. Hence, the main </w:t>
      </w:r>
      <w:proofErr w:type="spellStart"/>
      <w:r w:rsidRPr="007045E3">
        <w:rPr>
          <w:rFonts w:ascii="Copperplate Gothic Light" w:hAnsi="Copperplate Gothic Light"/>
        </w:rPr>
        <w:t>Oxcirs</w:t>
      </w:r>
      <w:proofErr w:type="spellEnd"/>
      <w:r>
        <w:rPr>
          <w:rFonts w:ascii="Times New Roman" w:hAnsi="Times New Roman"/>
        </w:rPr>
        <w:t xml:space="preserve"> retrieval code was superseded by </w:t>
      </w:r>
      <w:proofErr w:type="spellStart"/>
      <w:r w:rsidRPr="007045E3">
        <w:rPr>
          <w:rFonts w:ascii="Copperplate Gothic Light" w:hAnsi="Copperplate Gothic Light"/>
        </w:rPr>
        <w:t>Oxcirsg</w:t>
      </w:r>
      <w:proofErr w:type="spellEnd"/>
      <w:r>
        <w:rPr>
          <w:rFonts w:ascii="Times New Roman" w:hAnsi="Times New Roman"/>
        </w:rPr>
        <w:t xml:space="preserve">, which used this ‘gradient’ version of the forward model to calculate the </w:t>
      </w:r>
      <w:proofErr w:type="spellStart"/>
      <w:r>
        <w:rPr>
          <w:rFonts w:ascii="Times New Roman" w:hAnsi="Times New Roman"/>
        </w:rPr>
        <w:t>Jacobian</w:t>
      </w:r>
      <w:proofErr w:type="spellEnd"/>
      <w:r>
        <w:rPr>
          <w:rFonts w:ascii="Times New Roman" w:hAnsi="Times New Roman"/>
        </w:rPr>
        <w:t xml:space="preserve">, or </w:t>
      </w:r>
      <w:r w:rsidRPr="00E65562">
        <w:rPr>
          <w:rFonts w:ascii="Times New Roman" w:hAnsi="Times New Roman"/>
          <w:b/>
        </w:rPr>
        <w:t>K</w:t>
      </w:r>
      <w:r>
        <w:rPr>
          <w:rFonts w:ascii="Times New Roman" w:hAnsi="Times New Roman"/>
        </w:rPr>
        <w:t>-matrix and was thus much faster.</w:t>
      </w:r>
    </w:p>
    <w:p w14:paraId="021B01A0" w14:textId="77777777" w:rsidR="008A53DF" w:rsidRDefault="008A53DF">
      <w:pPr>
        <w:ind w:firstLine="360"/>
        <w:jc w:val="both"/>
        <w:rPr>
          <w:rFonts w:ascii="Times New Roman" w:hAnsi="Times New Roman"/>
        </w:rPr>
      </w:pPr>
    </w:p>
    <w:p w14:paraId="611A0F78" w14:textId="77777777" w:rsidR="008A53DF" w:rsidRDefault="008A53DF" w:rsidP="008A53DF">
      <w:pPr>
        <w:ind w:firstLine="720"/>
        <w:jc w:val="both"/>
        <w:rPr>
          <w:rFonts w:ascii="Times New Roman" w:hAnsi="Times New Roman"/>
        </w:rPr>
      </w:pPr>
      <w:r>
        <w:rPr>
          <w:rFonts w:ascii="Times New Roman" w:hAnsi="Times New Roman"/>
        </w:rPr>
        <w:t xml:space="preserve">Following the Cassini spacecraft Jupiter flyby it was decided to radically overhaul the Oxford CIRS retrieval code to generate a new, general purpose retrieval code which could make maximum use of the advantages of </w:t>
      </w:r>
      <w:proofErr w:type="spellStart"/>
      <w:r w:rsidRPr="00840575">
        <w:rPr>
          <w:rFonts w:ascii="Copperplate Gothic Light" w:hAnsi="Copperplate Gothic Light"/>
        </w:rPr>
        <w:t>Cirsradg</w:t>
      </w:r>
      <w:proofErr w:type="spellEnd"/>
      <w:r>
        <w:rPr>
          <w:rFonts w:ascii="Times New Roman" w:hAnsi="Times New Roman"/>
        </w:rPr>
        <w:t xml:space="preserve"> and also be easily switchable between different planets and different observation geometries. The new code is called </w:t>
      </w:r>
      <w:r w:rsidRPr="004C342F">
        <w:rPr>
          <w:rFonts w:ascii="Copperplate Gothic Light" w:hAnsi="Copperplate Gothic Light"/>
        </w:rPr>
        <w:t>Nemesis</w:t>
      </w:r>
      <w:r>
        <w:rPr>
          <w:rFonts w:ascii="Times New Roman" w:hAnsi="Times New Roman"/>
        </w:rPr>
        <w:t xml:space="preserve">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and has the following advantages over previous codes.</w:t>
      </w:r>
    </w:p>
    <w:p w14:paraId="3FD05F37" w14:textId="77777777" w:rsidR="008A53DF" w:rsidRDefault="008A53DF">
      <w:pPr>
        <w:ind w:firstLine="360"/>
        <w:jc w:val="both"/>
        <w:rPr>
          <w:rFonts w:ascii="Times New Roman" w:hAnsi="Times New Roman"/>
        </w:rPr>
      </w:pPr>
    </w:p>
    <w:p w14:paraId="37E18BAF"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the retrieval of </w:t>
      </w:r>
      <w:r w:rsidRPr="007045E3">
        <w:rPr>
          <w:rFonts w:ascii="Times New Roman" w:hAnsi="Times New Roman"/>
          <w:u w:val="single"/>
        </w:rPr>
        <w:t>continuous</w:t>
      </w:r>
      <w:r>
        <w:rPr>
          <w:rFonts w:ascii="Times New Roman" w:hAnsi="Times New Roman"/>
        </w:rPr>
        <w:t xml:space="preserve"> profiles of gas abundance, temperature and cloud. Before, gas and cloud profiles were parameterised and hence the functional derivative capability of </w:t>
      </w:r>
      <w:proofErr w:type="spellStart"/>
      <w:r w:rsidRPr="007045E3">
        <w:rPr>
          <w:rFonts w:ascii="Copperplate Gothic Light" w:hAnsi="Copperplate Gothic Light"/>
        </w:rPr>
        <w:t>Cirsradg</w:t>
      </w:r>
      <w:proofErr w:type="spellEnd"/>
      <w:r>
        <w:rPr>
          <w:rFonts w:ascii="Times New Roman" w:hAnsi="Times New Roman"/>
        </w:rPr>
        <w:t xml:space="preserve"> was being under-utilised.</w:t>
      </w:r>
    </w:p>
    <w:p w14:paraId="62B89615" w14:textId="77777777" w:rsidR="008A53DF" w:rsidRDefault="008A53DF" w:rsidP="008A53DF">
      <w:pPr>
        <w:numPr>
          <w:ilvl w:val="0"/>
          <w:numId w:val="27"/>
        </w:numPr>
        <w:jc w:val="both"/>
        <w:rPr>
          <w:rFonts w:ascii="Times New Roman" w:hAnsi="Times New Roman"/>
        </w:rPr>
      </w:pPr>
      <w:r>
        <w:rPr>
          <w:rFonts w:ascii="Times New Roman" w:hAnsi="Times New Roman"/>
        </w:rPr>
        <w:t xml:space="preserve">The layering scheme and state vector elements </w:t>
      </w:r>
      <w:proofErr w:type="gramStart"/>
      <w:r w:rsidR="004F32DF">
        <w:rPr>
          <w:rFonts w:ascii="Times New Roman" w:hAnsi="Times New Roman"/>
        </w:rPr>
        <w:t xml:space="preserve">not </w:t>
      </w:r>
      <w:r>
        <w:rPr>
          <w:rFonts w:ascii="Times New Roman" w:hAnsi="Times New Roman"/>
        </w:rPr>
        <w:t xml:space="preserve"> hard</w:t>
      </w:r>
      <w:proofErr w:type="gramEnd"/>
      <w:r>
        <w:rPr>
          <w:rFonts w:ascii="Times New Roman" w:hAnsi="Times New Roman"/>
        </w:rPr>
        <w:t xml:space="preserve">-wired for </w:t>
      </w:r>
      <w:r w:rsidR="004F32DF">
        <w:rPr>
          <w:rFonts w:ascii="Times New Roman" w:hAnsi="Times New Roman"/>
        </w:rPr>
        <w:t>a particular planet</w:t>
      </w:r>
      <w:r>
        <w:rPr>
          <w:rFonts w:ascii="Times New Roman" w:hAnsi="Times New Roman"/>
        </w:rPr>
        <w:t xml:space="preserve">. Instead, the profile levels used by </w:t>
      </w:r>
      <w:r w:rsidRPr="00925B2F">
        <w:rPr>
          <w:rFonts w:ascii="Copperplate Gothic Light" w:hAnsi="Copperplate Gothic Light"/>
        </w:rPr>
        <w:t>Nemesis</w:t>
      </w:r>
      <w:r>
        <w:rPr>
          <w:rFonts w:ascii="Times New Roman" w:hAnsi="Times New Roman"/>
        </w:rPr>
        <w:t xml:space="preserve"> internally are set to the .ref reference profile. The variable elements are then the NVMR gas profiles in the .ref file, the temperature, any of the NCONT aerosol profiles defined, the para-H</w:t>
      </w:r>
      <w:r w:rsidRPr="00AA2C03">
        <w:rPr>
          <w:rFonts w:ascii="Times New Roman" w:hAnsi="Times New Roman"/>
          <w:szCs w:val="24"/>
          <w:vertAlign w:val="subscript"/>
        </w:rPr>
        <w:t>2</w:t>
      </w:r>
      <w:r>
        <w:rPr>
          <w:rFonts w:ascii="Times New Roman" w:hAnsi="Times New Roman"/>
        </w:rPr>
        <w:t xml:space="preserve"> fraction and the fractional cloud cover. Up to four variable profiles and one other variable (such as surface temperature, surface albedo spectrum or tangent height correction) may currently be simultaneously retrieved (five variables in all).</w:t>
      </w:r>
    </w:p>
    <w:p w14:paraId="5E6297D7"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either nadir or limb observations. Previous codes were unable to simulate limb-viewing conditions.</w:t>
      </w:r>
    </w:p>
    <w:p w14:paraId="076808BF"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models the additional thermal emission from the ground for planets with solid surfaces</w:t>
      </w:r>
      <w:r w:rsidR="00C55D32">
        <w:rPr>
          <w:rFonts w:ascii="Times New Roman" w:hAnsi="Times New Roman"/>
        </w:rPr>
        <w:t>.</w:t>
      </w:r>
    </w:p>
    <w:p w14:paraId="3D24419B"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the simultaneous analysis of measurements over a range of observation angles, including combinations of near-nadir and limb views.</w:t>
      </w:r>
    </w:p>
    <w:p w14:paraId="32F5B652"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perform field-of-view averaging.</w:t>
      </w:r>
    </w:p>
    <w:p w14:paraId="1760278E"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operate in either wavenumber, or wavelength space.</w:t>
      </w:r>
    </w:p>
    <w:p w14:paraId="5EDA3C2A"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also be used for scattering calculations, although in this case the functional derivatives have to be calculated numerically, and thus slowly.</w:t>
      </w:r>
    </w:p>
    <w:p w14:paraId="7542FF55"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perform channel integration, either by numerically convolving a spectrum with a channel filter function, or by the use of channel-integrated k-tables calculated with </w:t>
      </w:r>
      <w:proofErr w:type="spellStart"/>
      <w:r w:rsidRPr="00EE6606">
        <w:rPr>
          <w:rFonts w:ascii="Times New Roman" w:hAnsi="Times New Roman"/>
          <w:u w:val="single"/>
        </w:rPr>
        <w:t>Calc_</w:t>
      </w:r>
      <w:r w:rsidR="00C55D32">
        <w:rPr>
          <w:rFonts w:ascii="Times New Roman" w:hAnsi="Times New Roman"/>
          <w:u w:val="single"/>
        </w:rPr>
        <w:t>fn</w:t>
      </w:r>
      <w:r w:rsidRPr="00EE6606">
        <w:rPr>
          <w:rFonts w:ascii="Times New Roman" w:hAnsi="Times New Roman"/>
          <w:u w:val="single"/>
        </w:rPr>
        <w:t>ktablec</w:t>
      </w:r>
      <w:proofErr w:type="spellEnd"/>
      <w:r>
        <w:rPr>
          <w:rFonts w:ascii="Times New Roman" w:hAnsi="Times New Roman"/>
        </w:rPr>
        <w:t>.</w:t>
      </w:r>
    </w:p>
    <w:p w14:paraId="264A452F" w14:textId="77777777" w:rsidR="004F32DF" w:rsidRDefault="004F32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now calculate spectra using either the line-by-line (LBL) method in addition to the original correlated-k approximation.</w:t>
      </w:r>
    </w:p>
    <w:p w14:paraId="0A4CE5BB" w14:textId="77777777" w:rsidR="004F32DF" w:rsidRDefault="004F32DF" w:rsidP="008A53DF">
      <w:pPr>
        <w:numPr>
          <w:ilvl w:val="0"/>
          <w:numId w:val="27"/>
        </w:numPr>
        <w:jc w:val="both"/>
        <w:rPr>
          <w:rFonts w:ascii="Times New Roman" w:hAnsi="Times New Roman"/>
        </w:rPr>
      </w:pPr>
      <w:r w:rsidRPr="00925B2F">
        <w:rPr>
          <w:rFonts w:ascii="Copperplate Gothic Light" w:hAnsi="Copperplate Gothic Light"/>
        </w:rPr>
        <w:lastRenderedPageBreak/>
        <w:t>Nemesis</w:t>
      </w:r>
      <w:r>
        <w:rPr>
          <w:rFonts w:ascii="Times New Roman" w:hAnsi="Times New Roman"/>
        </w:rPr>
        <w:t xml:space="preserve"> has been extended to be able to model primary and secondary transit spectra of </w:t>
      </w:r>
      <w:proofErr w:type="spellStart"/>
      <w:r>
        <w:rPr>
          <w:rFonts w:ascii="Times New Roman" w:hAnsi="Times New Roman"/>
        </w:rPr>
        <w:t>exoplanets</w:t>
      </w:r>
      <w:proofErr w:type="spellEnd"/>
      <w:r>
        <w:rPr>
          <w:rFonts w:ascii="Times New Roman" w:hAnsi="Times New Roman"/>
        </w:rPr>
        <w:t>.</w:t>
      </w:r>
    </w:p>
    <w:p w14:paraId="1BE68924" w14:textId="69500134" w:rsidR="000601FE" w:rsidRDefault="000601FE"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be able to deal with profiles where the sum of </w:t>
      </w:r>
      <w:proofErr w:type="spellStart"/>
      <w:r>
        <w:rPr>
          <w:rFonts w:ascii="Times New Roman" w:hAnsi="Times New Roman"/>
        </w:rPr>
        <w:t>vmrs</w:t>
      </w:r>
      <w:proofErr w:type="spellEnd"/>
      <w:r>
        <w:rPr>
          <w:rFonts w:ascii="Times New Roman" w:hAnsi="Times New Roman"/>
        </w:rPr>
        <w:t xml:space="preserve"> at each level is made to add up to 1.0. This also means that the molecular weight can be calculated at each level rather than </w:t>
      </w:r>
      <w:proofErr w:type="spellStart"/>
      <w:r>
        <w:rPr>
          <w:rFonts w:ascii="Times New Roman" w:hAnsi="Times New Roman"/>
        </w:rPr>
        <w:t>assumimg</w:t>
      </w:r>
      <w:proofErr w:type="spellEnd"/>
      <w:r>
        <w:rPr>
          <w:rFonts w:ascii="Times New Roman" w:hAnsi="Times New Roman"/>
        </w:rPr>
        <w:t xml:space="preserve"> the same value at all levels.</w:t>
      </w:r>
    </w:p>
    <w:p w14:paraId="4315FF9D" w14:textId="77777777" w:rsidR="004F32DF" w:rsidRDefault="004F32DF" w:rsidP="004F32DF">
      <w:pPr>
        <w:jc w:val="both"/>
        <w:rPr>
          <w:rFonts w:ascii="Copperplate Gothic Light" w:hAnsi="Copperplate Gothic Light"/>
        </w:rPr>
      </w:pPr>
    </w:p>
    <w:p w14:paraId="3DFC0B38"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1.1 Why is </w:t>
      </w:r>
      <w:r>
        <w:rPr>
          <w:rFonts w:ascii="Times New Roman" w:hAnsi="Times New Roman"/>
          <w:b/>
        </w:rPr>
        <w:t xml:space="preserve">it </w:t>
      </w:r>
      <w:r w:rsidRPr="009A7FBE">
        <w:rPr>
          <w:rFonts w:ascii="Times New Roman" w:hAnsi="Times New Roman"/>
          <w:b/>
        </w:rPr>
        <w:t>called Nemesis?</w:t>
      </w:r>
    </w:p>
    <w:p w14:paraId="09472D60" w14:textId="77777777" w:rsidR="008A53DF" w:rsidRDefault="008A53DF" w:rsidP="008A53DF">
      <w:pPr>
        <w:jc w:val="both"/>
        <w:rPr>
          <w:rFonts w:ascii="Times New Roman" w:hAnsi="Times New Roman"/>
        </w:rPr>
      </w:pPr>
    </w:p>
    <w:p w14:paraId="0AA4810A" w14:textId="77777777" w:rsidR="008A53DF" w:rsidRDefault="008A53DF" w:rsidP="008A53DF">
      <w:pPr>
        <w:jc w:val="both"/>
        <w:rPr>
          <w:szCs w:val="24"/>
          <w:lang w:eastAsia="en-GB"/>
        </w:rPr>
      </w:pPr>
      <w:r w:rsidRPr="00514A47">
        <w:rPr>
          <w:szCs w:val="24"/>
          <w:lang w:eastAsia="en-GB"/>
        </w:rPr>
        <w:t>Nemesis is traditionally known as the Goddess of Venge</w:t>
      </w:r>
      <w:r>
        <w:rPr>
          <w:szCs w:val="24"/>
          <w:lang w:eastAsia="en-GB"/>
        </w:rPr>
        <w:t>a</w:t>
      </w:r>
      <w:r w:rsidRPr="00514A47">
        <w:rPr>
          <w:szCs w:val="24"/>
          <w:lang w:eastAsia="en-GB"/>
        </w:rPr>
        <w:t>nce and Retribution. Some</w:t>
      </w:r>
      <w:r>
        <w:rPr>
          <w:szCs w:val="24"/>
          <w:lang w:eastAsia="en-GB"/>
        </w:rPr>
        <w:t xml:space="preserve"> authors connect the name with “</w:t>
      </w:r>
      <w:r w:rsidRPr="00514A47">
        <w:rPr>
          <w:szCs w:val="24"/>
          <w:lang w:eastAsia="en-GB"/>
        </w:rPr>
        <w:t>to feel just resentment</w:t>
      </w:r>
      <w:r>
        <w:rPr>
          <w:szCs w:val="24"/>
          <w:lang w:eastAsia="en-GB"/>
        </w:rPr>
        <w:t xml:space="preserve">” or “righteous anger”. However, </w:t>
      </w:r>
      <w:r w:rsidRPr="00514A47">
        <w:rPr>
          <w:szCs w:val="24"/>
          <w:lang w:eastAsia="en-GB"/>
        </w:rPr>
        <w:t>the word Nemesis originally meant the distributor of fortune, whether good or bad, in due proportion to each man according to his deserts.</w:t>
      </w:r>
    </w:p>
    <w:p w14:paraId="63F702D8" w14:textId="77777777" w:rsidR="008A53DF" w:rsidRDefault="008A53DF" w:rsidP="008A53DF">
      <w:pPr>
        <w:jc w:val="both"/>
        <w:rPr>
          <w:szCs w:val="24"/>
          <w:lang w:eastAsia="en-GB"/>
        </w:rPr>
      </w:pPr>
    </w:p>
    <w:p w14:paraId="16350ABD" w14:textId="77777777" w:rsidR="008A53DF" w:rsidRDefault="008A53DF" w:rsidP="008A53DF">
      <w:pPr>
        <w:jc w:val="both"/>
        <w:rPr>
          <w:szCs w:val="24"/>
          <w:lang w:eastAsia="en-GB"/>
        </w:rPr>
      </w:pPr>
      <w:r w:rsidRPr="00514A47">
        <w:rPr>
          <w:szCs w:val="24"/>
          <w:lang w:eastAsia="en-GB"/>
        </w:rPr>
        <w:t xml:space="preserve">In Greek mythology Nemesis was the daughter of </w:t>
      </w:r>
      <w:proofErr w:type="spellStart"/>
      <w:r w:rsidRPr="00514A47">
        <w:rPr>
          <w:szCs w:val="24"/>
          <w:lang w:eastAsia="en-GB"/>
        </w:rPr>
        <w:t>Nyx</w:t>
      </w:r>
      <w:proofErr w:type="spellEnd"/>
      <w:r w:rsidRPr="00514A47">
        <w:rPr>
          <w:szCs w:val="24"/>
          <w:lang w:eastAsia="en-GB"/>
        </w:rPr>
        <w:t xml:space="preserve"> the primordial goddess of the night. </w:t>
      </w:r>
      <w:proofErr w:type="spellStart"/>
      <w:r w:rsidRPr="00514A47">
        <w:rPr>
          <w:szCs w:val="24"/>
          <w:lang w:eastAsia="en-GB"/>
        </w:rPr>
        <w:t>Nyx</w:t>
      </w:r>
      <w:proofErr w:type="spellEnd"/>
      <w:r w:rsidRPr="00514A47">
        <w:rPr>
          <w:szCs w:val="24"/>
          <w:lang w:eastAsia="en-GB"/>
        </w:rPr>
        <w:t xml:space="preserve"> was born of Chaos. She gave birth to </w:t>
      </w:r>
      <w:proofErr w:type="spellStart"/>
      <w:r w:rsidRPr="00514A47">
        <w:rPr>
          <w:szCs w:val="24"/>
          <w:lang w:eastAsia="en-GB"/>
        </w:rPr>
        <w:t>Aether</w:t>
      </w:r>
      <w:proofErr w:type="spellEnd"/>
      <w:r w:rsidRPr="00514A47">
        <w:rPr>
          <w:szCs w:val="24"/>
          <w:lang w:eastAsia="en-GB"/>
        </w:rPr>
        <w:t xml:space="preserve"> alone and </w:t>
      </w:r>
      <w:proofErr w:type="spellStart"/>
      <w:r w:rsidRPr="00514A47">
        <w:rPr>
          <w:szCs w:val="24"/>
          <w:lang w:eastAsia="en-GB"/>
        </w:rPr>
        <w:t>Hemera</w:t>
      </w:r>
      <w:proofErr w:type="spellEnd"/>
      <w:r w:rsidRPr="00514A47">
        <w:rPr>
          <w:szCs w:val="24"/>
          <w:lang w:eastAsia="en-GB"/>
        </w:rPr>
        <w:t xml:space="preserve">, </w:t>
      </w:r>
      <w:proofErr w:type="spellStart"/>
      <w:r w:rsidRPr="00514A47">
        <w:rPr>
          <w:szCs w:val="24"/>
          <w:lang w:eastAsia="en-GB"/>
        </w:rPr>
        <w:t>Moros</w:t>
      </w:r>
      <w:proofErr w:type="spellEnd"/>
      <w:r w:rsidRPr="00514A47">
        <w:rPr>
          <w:szCs w:val="24"/>
          <w:lang w:eastAsia="en-GB"/>
        </w:rPr>
        <w:t xml:space="preserve">, Charon, Eros and the </w:t>
      </w:r>
      <w:proofErr w:type="spellStart"/>
      <w:r w:rsidRPr="00514A47">
        <w:rPr>
          <w:szCs w:val="24"/>
          <w:lang w:eastAsia="en-GB"/>
        </w:rPr>
        <w:t>Keres</w:t>
      </w:r>
      <w:proofErr w:type="spellEnd"/>
      <w:r w:rsidRPr="00514A47">
        <w:rPr>
          <w:szCs w:val="24"/>
          <w:lang w:eastAsia="en-GB"/>
        </w:rPr>
        <w:t xml:space="preserve"> with her brother, </w:t>
      </w:r>
      <w:proofErr w:type="spellStart"/>
      <w:r w:rsidRPr="00514A47">
        <w:rPr>
          <w:szCs w:val="24"/>
          <w:lang w:eastAsia="en-GB"/>
        </w:rPr>
        <w:t>Erebus</w:t>
      </w:r>
      <w:proofErr w:type="spellEnd"/>
      <w:r w:rsidRPr="00514A47">
        <w:rPr>
          <w:szCs w:val="24"/>
          <w:lang w:eastAsia="en-GB"/>
        </w:rPr>
        <w:t xml:space="preserve">. With Dionysus, she mothered </w:t>
      </w:r>
      <w:proofErr w:type="spellStart"/>
      <w:r w:rsidRPr="00514A47">
        <w:rPr>
          <w:szCs w:val="24"/>
          <w:lang w:eastAsia="en-GB"/>
        </w:rPr>
        <w:t>Phthonus</w:t>
      </w:r>
      <w:proofErr w:type="spellEnd"/>
      <w:r w:rsidRPr="00514A47">
        <w:rPr>
          <w:szCs w:val="24"/>
          <w:lang w:eastAsia="en-GB"/>
        </w:rPr>
        <w:t xml:space="preserve">. Apart from Nemesis, </w:t>
      </w:r>
      <w:proofErr w:type="spellStart"/>
      <w:r w:rsidRPr="00514A47">
        <w:rPr>
          <w:szCs w:val="24"/>
          <w:lang w:eastAsia="en-GB"/>
        </w:rPr>
        <w:t>Nyx</w:t>
      </w:r>
      <w:proofErr w:type="spellEnd"/>
      <w:r w:rsidRPr="00514A47">
        <w:rPr>
          <w:szCs w:val="24"/>
          <w:lang w:eastAsia="en-GB"/>
        </w:rPr>
        <w:t xml:space="preserve"> was also mother of Momus, </w:t>
      </w:r>
      <w:proofErr w:type="spellStart"/>
      <w:r w:rsidRPr="00514A47">
        <w:rPr>
          <w:szCs w:val="24"/>
          <w:lang w:eastAsia="en-GB"/>
        </w:rPr>
        <w:t>Thanatos</w:t>
      </w:r>
      <w:proofErr w:type="spellEnd"/>
      <w:r w:rsidRPr="00514A47">
        <w:rPr>
          <w:szCs w:val="24"/>
          <w:lang w:eastAsia="en-GB"/>
        </w:rPr>
        <w:t xml:space="preserve">, Hypnos, the </w:t>
      </w:r>
      <w:proofErr w:type="spellStart"/>
      <w:r w:rsidRPr="00514A47">
        <w:rPr>
          <w:szCs w:val="24"/>
          <w:lang w:eastAsia="en-GB"/>
        </w:rPr>
        <w:t>Hesperides</w:t>
      </w:r>
      <w:proofErr w:type="spellEnd"/>
      <w:r w:rsidRPr="00514A47">
        <w:rPr>
          <w:szCs w:val="24"/>
          <w:lang w:eastAsia="en-GB"/>
        </w:rPr>
        <w:t xml:space="preserve">, </w:t>
      </w:r>
      <w:proofErr w:type="spellStart"/>
      <w:r w:rsidRPr="00514A47">
        <w:rPr>
          <w:szCs w:val="24"/>
          <w:lang w:eastAsia="en-GB"/>
        </w:rPr>
        <w:t>Apate</w:t>
      </w:r>
      <w:proofErr w:type="spellEnd"/>
      <w:r w:rsidRPr="00514A47">
        <w:rPr>
          <w:szCs w:val="24"/>
          <w:lang w:eastAsia="en-GB"/>
        </w:rPr>
        <w:t xml:space="preserve">, </w:t>
      </w:r>
      <w:proofErr w:type="spellStart"/>
      <w:r w:rsidRPr="00514A47">
        <w:rPr>
          <w:szCs w:val="24"/>
          <w:lang w:eastAsia="en-GB"/>
        </w:rPr>
        <w:t>Philotes</w:t>
      </w:r>
      <w:proofErr w:type="spellEnd"/>
      <w:r w:rsidRPr="00514A47">
        <w:rPr>
          <w:szCs w:val="24"/>
          <w:lang w:eastAsia="en-GB"/>
        </w:rPr>
        <w:t xml:space="preserve">, and </w:t>
      </w:r>
      <w:proofErr w:type="spellStart"/>
      <w:r w:rsidRPr="00514A47">
        <w:rPr>
          <w:szCs w:val="24"/>
          <w:lang w:eastAsia="en-GB"/>
        </w:rPr>
        <w:t>Geras</w:t>
      </w:r>
      <w:proofErr w:type="spellEnd"/>
      <w:r w:rsidRPr="00514A47">
        <w:rPr>
          <w:szCs w:val="24"/>
          <w:lang w:eastAsia="en-GB"/>
        </w:rPr>
        <w:t xml:space="preserve"> - the Fates</w:t>
      </w:r>
      <w:r>
        <w:rPr>
          <w:szCs w:val="24"/>
          <w:lang w:eastAsia="en-GB"/>
        </w:rPr>
        <w:t>.</w:t>
      </w:r>
    </w:p>
    <w:p w14:paraId="0BE9A837" w14:textId="77777777" w:rsidR="008A53DF" w:rsidRDefault="008A53DF" w:rsidP="008A53DF">
      <w:pPr>
        <w:jc w:val="both"/>
        <w:rPr>
          <w:szCs w:val="24"/>
          <w:lang w:eastAsia="en-GB"/>
        </w:rPr>
      </w:pPr>
    </w:p>
    <w:p w14:paraId="1DE6F842" w14:textId="77777777" w:rsidR="008A53DF" w:rsidRDefault="008A53DF" w:rsidP="008A53DF">
      <w:pPr>
        <w:jc w:val="both"/>
        <w:rPr>
          <w:szCs w:val="24"/>
          <w:lang w:eastAsia="en-GB"/>
        </w:rPr>
      </w:pPr>
      <w:r>
        <w:rPr>
          <w:szCs w:val="24"/>
          <w:lang w:eastAsia="en-GB"/>
        </w:rPr>
        <w:t>Nemesis is</w:t>
      </w:r>
      <w:r w:rsidRPr="00514A47">
        <w:rPr>
          <w:szCs w:val="24"/>
          <w:lang w:eastAsia="en-GB"/>
        </w:rPr>
        <w:t xml:space="preserve"> said to have been as beautiful as Aphrodite and was seduced by Zeus in the form of a swan. The Goddess of Punishment, </w:t>
      </w:r>
      <w:proofErr w:type="spellStart"/>
      <w:r w:rsidRPr="00514A47">
        <w:rPr>
          <w:szCs w:val="24"/>
          <w:lang w:eastAsia="en-GB"/>
        </w:rPr>
        <w:t>Poena</w:t>
      </w:r>
      <w:proofErr w:type="spellEnd"/>
      <w:r w:rsidRPr="00514A47">
        <w:rPr>
          <w:szCs w:val="24"/>
          <w:lang w:eastAsia="en-GB"/>
        </w:rPr>
        <w:t>, was an attendant of Nemesis.</w:t>
      </w:r>
    </w:p>
    <w:p w14:paraId="40CED13F" w14:textId="77777777" w:rsidR="008A53DF" w:rsidRDefault="008A53DF" w:rsidP="008A53DF">
      <w:pPr>
        <w:jc w:val="both"/>
        <w:rPr>
          <w:szCs w:val="24"/>
          <w:lang w:eastAsia="en-GB"/>
        </w:rPr>
      </w:pPr>
    </w:p>
    <w:p w14:paraId="593E2C7C" w14:textId="77777777" w:rsidR="008A53DF" w:rsidRPr="00EC1DFC" w:rsidRDefault="008A53DF" w:rsidP="008A53DF">
      <w:pPr>
        <w:jc w:val="both"/>
        <w:rPr>
          <w:szCs w:val="24"/>
          <w:lang w:eastAsia="en-GB"/>
        </w:rPr>
      </w:pPr>
      <w:r w:rsidRPr="00514A47">
        <w:rPr>
          <w:szCs w:val="24"/>
          <w:lang w:eastAsia="en-GB"/>
        </w:rPr>
        <w:t>As Nemesis/Fortuna, a conflation of the Greek deity of fate with the Roman Fortuna, she was perceived not as bringer of retribution</w:t>
      </w:r>
      <w:r>
        <w:rPr>
          <w:szCs w:val="24"/>
          <w:lang w:eastAsia="en-GB"/>
        </w:rPr>
        <w:t>,</w:t>
      </w:r>
      <w:r w:rsidRPr="00514A47">
        <w:rPr>
          <w:szCs w:val="24"/>
          <w:lang w:eastAsia="en-GB"/>
        </w:rPr>
        <w:t xml:space="preserve"> but as having th</w:t>
      </w:r>
      <w:r>
        <w:rPr>
          <w:szCs w:val="24"/>
          <w:lang w:eastAsia="en-GB"/>
        </w:rPr>
        <w:t>e power of changing fortune. H</w:t>
      </w:r>
      <w:r w:rsidRPr="00514A47">
        <w:rPr>
          <w:szCs w:val="24"/>
          <w:lang w:eastAsia="en-GB"/>
        </w:rPr>
        <w:t>ence</w:t>
      </w:r>
      <w:r>
        <w:rPr>
          <w:szCs w:val="24"/>
          <w:lang w:eastAsia="en-GB"/>
        </w:rPr>
        <w:t>,</w:t>
      </w:r>
      <w:r w:rsidRPr="00514A47">
        <w:rPr>
          <w:szCs w:val="24"/>
          <w:lang w:eastAsia="en-GB"/>
        </w:rPr>
        <w:t xml:space="preserve"> she was an ideal deity to make patron goddess of gladiators. It is thought that gla</w:t>
      </w:r>
      <w:r>
        <w:rPr>
          <w:szCs w:val="24"/>
          <w:lang w:eastAsia="en-GB"/>
        </w:rPr>
        <w:t>diators made offerings to this “goddess of fortune”</w:t>
      </w:r>
      <w:r w:rsidRPr="00514A47">
        <w:rPr>
          <w:szCs w:val="24"/>
          <w:lang w:eastAsia="en-GB"/>
        </w:rPr>
        <w:t xml:space="preserve"> before fighting in the Roman arenas</w:t>
      </w:r>
      <w:r>
        <w:rPr>
          <w:szCs w:val="24"/>
          <w:lang w:eastAsia="en-GB"/>
        </w:rPr>
        <w:t xml:space="preserve">. </w:t>
      </w:r>
      <w:r>
        <w:rPr>
          <w:rFonts w:ascii="Times New Roman" w:hAnsi="Times New Roman"/>
          <w:szCs w:val="24"/>
          <w:lang w:eastAsia="en-GB"/>
        </w:rPr>
        <w:t>It is the “goddess of fortune”</w:t>
      </w:r>
      <w:r w:rsidRPr="00514A47">
        <w:rPr>
          <w:rFonts w:ascii="Times New Roman" w:hAnsi="Times New Roman"/>
          <w:szCs w:val="24"/>
          <w:lang w:eastAsia="en-GB"/>
        </w:rPr>
        <w:t xml:space="preserve"> view of Nemesis</w:t>
      </w:r>
      <w:r>
        <w:rPr>
          <w:rFonts w:ascii="Times New Roman" w:hAnsi="Times New Roman"/>
          <w:szCs w:val="24"/>
          <w:lang w:eastAsia="en-GB"/>
        </w:rPr>
        <w:t>,</w:t>
      </w:r>
      <w:r w:rsidRPr="00514A47">
        <w:rPr>
          <w:rFonts w:ascii="Times New Roman" w:hAnsi="Times New Roman"/>
          <w:szCs w:val="24"/>
          <w:lang w:eastAsia="en-GB"/>
        </w:rPr>
        <w:t xml:space="preserve"> which inspired the naming of this retrieval code in her honour. It is hoped that Nemesis will bring good fortune and will considerably improve the retrieval of atmospheric properties from </w:t>
      </w:r>
      <w:proofErr w:type="gramStart"/>
      <w:r w:rsidRPr="00514A47">
        <w:rPr>
          <w:rFonts w:ascii="Times New Roman" w:hAnsi="Times New Roman"/>
          <w:szCs w:val="24"/>
          <w:lang w:eastAsia="en-GB"/>
        </w:rPr>
        <w:t>remotely-sensed</w:t>
      </w:r>
      <w:proofErr w:type="gramEnd"/>
      <w:r w:rsidRPr="00514A47">
        <w:rPr>
          <w:rFonts w:ascii="Times New Roman" w:hAnsi="Times New Roman"/>
          <w:szCs w:val="24"/>
          <w:lang w:eastAsia="en-GB"/>
        </w:rPr>
        <w:t xml:space="preserve"> infrared </w:t>
      </w:r>
      <w:r>
        <w:rPr>
          <w:rFonts w:ascii="Times New Roman" w:hAnsi="Times New Roman"/>
          <w:szCs w:val="24"/>
          <w:lang w:eastAsia="en-GB"/>
        </w:rPr>
        <w:t xml:space="preserve">planetary </w:t>
      </w:r>
      <w:r w:rsidRPr="00514A47">
        <w:rPr>
          <w:rFonts w:ascii="Times New Roman" w:hAnsi="Times New Roman"/>
          <w:szCs w:val="24"/>
          <w:lang w:eastAsia="en-GB"/>
        </w:rPr>
        <w:t>spectra.</w:t>
      </w:r>
    </w:p>
    <w:p w14:paraId="413D7FA4" w14:textId="77777777" w:rsidR="008A53DF" w:rsidRPr="009B6644" w:rsidRDefault="008A53DF" w:rsidP="008A53DF">
      <w:pPr>
        <w:jc w:val="both"/>
        <w:outlineLvl w:val="0"/>
        <w:rPr>
          <w:rFonts w:ascii="Times New Roman" w:hAnsi="Times New Roman"/>
          <w:b/>
        </w:rPr>
      </w:pPr>
      <w:r>
        <w:rPr>
          <w:rFonts w:ascii="Times New Roman" w:hAnsi="Times New Roman"/>
          <w:b/>
        </w:rPr>
        <w:br w:type="page"/>
      </w:r>
      <w:r w:rsidRPr="009B6644">
        <w:rPr>
          <w:rFonts w:ascii="Times New Roman" w:hAnsi="Times New Roman"/>
          <w:b/>
        </w:rPr>
        <w:lastRenderedPageBreak/>
        <w:t xml:space="preserve">2. Running </w:t>
      </w:r>
      <w:r w:rsidRPr="009B6644">
        <w:rPr>
          <w:rFonts w:ascii="Copperplate Gothic Light" w:hAnsi="Copperplate Gothic Light"/>
          <w:b/>
        </w:rPr>
        <w:t>Nemesis</w:t>
      </w:r>
    </w:p>
    <w:p w14:paraId="6F569450" w14:textId="77777777" w:rsidR="008A53DF" w:rsidRDefault="008A53DF" w:rsidP="008A53DF">
      <w:pPr>
        <w:ind w:left="360"/>
        <w:jc w:val="both"/>
        <w:rPr>
          <w:rFonts w:ascii="Times New Roman" w:hAnsi="Times New Roman"/>
        </w:rPr>
      </w:pPr>
    </w:p>
    <w:p w14:paraId="6784A3D1"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2.1 Input files and running </w:t>
      </w:r>
      <w:r w:rsidRPr="009A7FBE">
        <w:rPr>
          <w:rFonts w:ascii="Copperplate Gothic Light" w:hAnsi="Copperplate Gothic Light"/>
          <w:b/>
        </w:rPr>
        <w:t>Nemesis</w:t>
      </w:r>
    </w:p>
    <w:p w14:paraId="668D7259" w14:textId="77777777" w:rsidR="008A53DF" w:rsidRDefault="008A53DF" w:rsidP="008A53DF">
      <w:pPr>
        <w:jc w:val="both"/>
        <w:rPr>
          <w:rFonts w:ascii="Times New Roman" w:hAnsi="Times New Roman"/>
        </w:rPr>
      </w:pPr>
    </w:p>
    <w:p w14:paraId="5B68AFF9" w14:textId="77777777" w:rsidR="008A53DF" w:rsidRDefault="008A53DF" w:rsidP="008A53DF">
      <w:pPr>
        <w:jc w:val="both"/>
        <w:rPr>
          <w:rFonts w:ascii="Times New Roman" w:hAnsi="Times New Roman"/>
        </w:rPr>
      </w:pPr>
      <w:r>
        <w:rPr>
          <w:rFonts w:ascii="Times New Roman" w:hAnsi="Times New Roman"/>
        </w:rPr>
        <w:t xml:space="preserve">To run </w:t>
      </w:r>
      <w:r w:rsidRPr="00962CCB">
        <w:rPr>
          <w:rFonts w:ascii="Copperplate Gothic Light" w:hAnsi="Copperplate Gothic Light"/>
        </w:rPr>
        <w:t>Nemesis</w:t>
      </w:r>
      <w:r>
        <w:rPr>
          <w:rFonts w:ascii="Times New Roman" w:hAnsi="Times New Roman"/>
        </w:rPr>
        <w:t xml:space="preserve">, you need </w:t>
      </w:r>
      <w:r w:rsidR="00EC0A48">
        <w:rPr>
          <w:rFonts w:ascii="Times New Roman" w:hAnsi="Times New Roman"/>
        </w:rPr>
        <w:t xml:space="preserve">some or all (depending on which mode of Nemesis you are using) of </w:t>
      </w:r>
      <w:r>
        <w:rPr>
          <w:rFonts w:ascii="Times New Roman" w:hAnsi="Times New Roman"/>
        </w:rPr>
        <w:t>the following input files (whose formats are presented in Section 3):</w:t>
      </w:r>
    </w:p>
    <w:p w14:paraId="5A33D605" w14:textId="77777777" w:rsidR="008A53DF" w:rsidRDefault="008A53DF" w:rsidP="008A53DF">
      <w:pPr>
        <w:ind w:left="360"/>
        <w:jc w:val="both"/>
        <w:rPr>
          <w:rFonts w:ascii="Times New Roman" w:hAnsi="Times New Roman"/>
        </w:rPr>
      </w:pPr>
    </w:p>
    <w:p w14:paraId="11A6739B"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inp</w:t>
      </w:r>
      <w:proofErr w:type="spellEnd"/>
      <w:r>
        <w:rPr>
          <w:rFonts w:ascii="Times New Roman" w:hAnsi="Times New Roman"/>
        </w:rPr>
        <w:tab/>
        <w:t xml:space="preserve">File containing details of model run – formerly read from the standard input. </w:t>
      </w:r>
    </w:p>
    <w:p w14:paraId="39ADC977" w14:textId="77777777" w:rsidR="008A53DF" w:rsidRDefault="008A53DF" w:rsidP="008A53DF">
      <w:pPr>
        <w:ind w:left="2835" w:hanging="1701"/>
        <w:jc w:val="both"/>
        <w:rPr>
          <w:rFonts w:ascii="Times New Roman" w:hAnsi="Times New Roman"/>
        </w:rPr>
      </w:pPr>
    </w:p>
    <w:p w14:paraId="5B16B0FF"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nam</w:t>
      </w:r>
      <w:proofErr w:type="spellEnd"/>
      <w:r>
        <w:rPr>
          <w:rFonts w:ascii="Times New Roman" w:hAnsi="Times New Roman"/>
        </w:rPr>
        <w:tab/>
        <w:t xml:space="preserve">File containing name of run. </w:t>
      </w:r>
      <w:proofErr w:type="gramStart"/>
      <w:r>
        <w:rPr>
          <w:rFonts w:ascii="Times New Roman" w:hAnsi="Times New Roman"/>
        </w:rPr>
        <w:t>i</w:t>
      </w:r>
      <w:proofErr w:type="gramEnd"/>
      <w:r>
        <w:rPr>
          <w:rFonts w:ascii="Times New Roman" w:hAnsi="Times New Roman"/>
        </w:rPr>
        <w:t>.e. &lt;</w:t>
      </w:r>
      <w:proofErr w:type="spellStart"/>
      <w:r>
        <w:rPr>
          <w:rFonts w:ascii="Times New Roman" w:hAnsi="Times New Roman"/>
        </w:rPr>
        <w:t>runname</w:t>
      </w:r>
      <w:proofErr w:type="spellEnd"/>
      <w:r>
        <w:rPr>
          <w:rFonts w:ascii="Times New Roman" w:hAnsi="Times New Roman"/>
        </w:rPr>
        <w:t>&gt;</w:t>
      </w:r>
    </w:p>
    <w:p w14:paraId="10910D84" w14:textId="77777777" w:rsidR="008A53DF" w:rsidRDefault="008A53DF" w:rsidP="008A53DF">
      <w:pPr>
        <w:ind w:left="2835" w:hanging="1701"/>
        <w:jc w:val="both"/>
        <w:rPr>
          <w:rFonts w:ascii="Times New Roman" w:hAnsi="Times New Roman"/>
        </w:rPr>
      </w:pPr>
    </w:p>
    <w:p w14:paraId="27C0437E"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&gt;.set</w:t>
      </w:r>
      <w:r>
        <w:rPr>
          <w:rFonts w:ascii="Times New Roman" w:hAnsi="Times New Roman"/>
        </w:rPr>
        <w:tab/>
        <w:t xml:space="preserve">Contains details of the scattering angles to be used and also how the atmosphere is to be split into layers. </w:t>
      </w:r>
    </w:p>
    <w:p w14:paraId="15E9F7A4" w14:textId="77777777" w:rsidR="008A53DF" w:rsidRDefault="008A53DF" w:rsidP="008A53DF">
      <w:pPr>
        <w:ind w:left="2835" w:hanging="1701"/>
        <w:jc w:val="both"/>
        <w:rPr>
          <w:rFonts w:ascii="Times New Roman" w:hAnsi="Times New Roman"/>
        </w:rPr>
      </w:pPr>
    </w:p>
    <w:p w14:paraId="4BCE1144"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&gt;.ref</w:t>
      </w:r>
      <w:r>
        <w:rPr>
          <w:rFonts w:ascii="Times New Roman" w:hAnsi="Times New Roman"/>
        </w:rPr>
        <w:tab/>
        <w:t>Reference atmospheric profile, containing T, P, and gas abundance profiles.</w:t>
      </w:r>
    </w:p>
    <w:p w14:paraId="3B792A81" w14:textId="77777777" w:rsidR="004F32DF" w:rsidRDefault="004F32DF" w:rsidP="008A53DF">
      <w:pPr>
        <w:ind w:left="2835" w:hanging="1701"/>
        <w:jc w:val="both"/>
        <w:rPr>
          <w:rFonts w:ascii="Times New Roman" w:hAnsi="Times New Roman"/>
        </w:rPr>
      </w:pPr>
    </w:p>
    <w:p w14:paraId="326077AC" w14:textId="77777777" w:rsidR="004F32DF" w:rsidRDefault="004F32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cia</w:t>
      </w:r>
      <w:proofErr w:type="spellEnd"/>
      <w:r>
        <w:rPr>
          <w:rFonts w:ascii="Times New Roman" w:hAnsi="Times New Roman"/>
        </w:rPr>
        <w:tab/>
        <w:t>File containing the name of the CIA table to be used together with some characteristics of the table.</w:t>
      </w:r>
    </w:p>
    <w:p w14:paraId="39DBCF09" w14:textId="77777777" w:rsidR="004F32DF" w:rsidRDefault="004F32DF" w:rsidP="008A53DF">
      <w:pPr>
        <w:ind w:left="2835" w:hanging="1701"/>
        <w:jc w:val="both"/>
        <w:rPr>
          <w:rFonts w:ascii="Times New Roman" w:hAnsi="Times New Roman"/>
        </w:rPr>
      </w:pPr>
    </w:p>
    <w:p w14:paraId="40A26609" w14:textId="77777777" w:rsidR="004F32DF" w:rsidRDefault="004F32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fla</w:t>
      </w:r>
      <w:proofErr w:type="spellEnd"/>
      <w:r>
        <w:rPr>
          <w:rFonts w:ascii="Times New Roman" w:hAnsi="Times New Roman"/>
        </w:rPr>
        <w:tab/>
        <w:t>Flag file, containing a list of flag integers that used to be hard-wired into the code.</w:t>
      </w:r>
    </w:p>
    <w:p w14:paraId="313131F9" w14:textId="77777777" w:rsidR="008A53DF" w:rsidRDefault="008A53DF" w:rsidP="008A53DF">
      <w:pPr>
        <w:ind w:left="2835" w:hanging="1701"/>
        <w:jc w:val="both"/>
        <w:rPr>
          <w:rFonts w:ascii="Times New Roman" w:hAnsi="Times New Roman"/>
        </w:rPr>
      </w:pPr>
    </w:p>
    <w:p w14:paraId="4756FAF8"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aerosol.ref</w:t>
      </w:r>
      <w:proofErr w:type="spellEnd"/>
      <w:proofErr w:type="gramEnd"/>
      <w:r>
        <w:rPr>
          <w:rFonts w:ascii="Times New Roman" w:hAnsi="Times New Roman"/>
        </w:rPr>
        <w:t xml:space="preserve"> </w:t>
      </w:r>
      <w:r>
        <w:rPr>
          <w:rFonts w:ascii="Times New Roman" w:hAnsi="Times New Roman"/>
        </w:rPr>
        <w:tab/>
        <w:t>Reference aerosol profile file.</w:t>
      </w:r>
    </w:p>
    <w:p w14:paraId="6EE6C9F1" w14:textId="77777777" w:rsidR="008A53DF" w:rsidRDefault="008A53DF" w:rsidP="008A53DF">
      <w:pPr>
        <w:ind w:left="2835" w:hanging="1701"/>
        <w:jc w:val="both"/>
        <w:rPr>
          <w:rFonts w:ascii="Times New Roman" w:hAnsi="Times New Roman"/>
        </w:rPr>
      </w:pPr>
    </w:p>
    <w:p w14:paraId="26DE1831" w14:textId="77777777" w:rsidR="008A53DF" w:rsidRDefault="008A53DF" w:rsidP="008A53DF">
      <w:pPr>
        <w:ind w:left="2835" w:hanging="1701"/>
        <w:jc w:val="both"/>
        <w:rPr>
          <w:rFonts w:ascii="Times New Roman" w:hAnsi="Times New Roman"/>
        </w:rPr>
      </w:pPr>
      <w:proofErr w:type="gramStart"/>
      <w:r>
        <w:rPr>
          <w:rFonts w:ascii="Times New Roman" w:hAnsi="Times New Roman"/>
        </w:rPr>
        <w:t>parah2.ref</w:t>
      </w:r>
      <w:proofErr w:type="gramEnd"/>
      <w:r>
        <w:rPr>
          <w:rFonts w:ascii="Times New Roman" w:hAnsi="Times New Roman"/>
        </w:rPr>
        <w:tab/>
        <w:t>Reference para-H</w:t>
      </w:r>
      <w:r w:rsidRPr="006C3061">
        <w:rPr>
          <w:rFonts w:ascii="Times New Roman" w:hAnsi="Times New Roman"/>
          <w:szCs w:val="24"/>
          <w:vertAlign w:val="subscript"/>
        </w:rPr>
        <w:t>2</w:t>
      </w:r>
      <w:r>
        <w:rPr>
          <w:rFonts w:ascii="Times New Roman" w:hAnsi="Times New Roman"/>
        </w:rPr>
        <w:t xml:space="preserve"> fraction profile. </w:t>
      </w:r>
      <w:r w:rsidRPr="00E94D3F">
        <w:rPr>
          <w:rFonts w:ascii="Times New Roman" w:hAnsi="Times New Roman"/>
          <w:b/>
          <w:u w:val="single"/>
        </w:rPr>
        <w:t>N.B.</w:t>
      </w:r>
      <w:r>
        <w:rPr>
          <w:rFonts w:ascii="Times New Roman" w:hAnsi="Times New Roman"/>
        </w:rPr>
        <w:t xml:space="preserve"> This file only needs to be present if the planet under consideration is a giant planet and calculation is in wavenumbers. If calculation is in wavelengths then it is assumed that it’s in the near-IR in which case there is not yet a tabulation of how CIA varies with para-H</w:t>
      </w:r>
      <w:r w:rsidRPr="007476FF">
        <w:rPr>
          <w:rFonts w:ascii="Times New Roman" w:hAnsi="Times New Roman"/>
          <w:szCs w:val="24"/>
          <w:vertAlign w:val="subscript"/>
        </w:rPr>
        <w:t>2</w:t>
      </w:r>
      <w:r>
        <w:rPr>
          <w:rFonts w:ascii="Times New Roman" w:hAnsi="Times New Roman"/>
        </w:rPr>
        <w:t xml:space="preserve"> fraction. </w:t>
      </w:r>
    </w:p>
    <w:p w14:paraId="3152CA2C" w14:textId="77777777" w:rsidR="008A53DF" w:rsidRDefault="008A53DF" w:rsidP="008A53DF">
      <w:pPr>
        <w:ind w:left="2835" w:hanging="1701"/>
        <w:jc w:val="both"/>
        <w:rPr>
          <w:rFonts w:ascii="Times New Roman" w:hAnsi="Times New Roman"/>
        </w:rPr>
      </w:pPr>
    </w:p>
    <w:p w14:paraId="5022C091"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fcloud.ref</w:t>
      </w:r>
      <w:proofErr w:type="spellEnd"/>
      <w:proofErr w:type="gramEnd"/>
      <w:r>
        <w:rPr>
          <w:rFonts w:ascii="Times New Roman" w:hAnsi="Times New Roman"/>
        </w:rPr>
        <w:tab/>
        <w:t xml:space="preserve">Reference fractional cloud cover profile. </w:t>
      </w:r>
      <w:r w:rsidRPr="00E94D3F">
        <w:rPr>
          <w:rFonts w:ascii="Times New Roman" w:hAnsi="Times New Roman"/>
          <w:b/>
          <w:u w:val="single"/>
        </w:rPr>
        <w:t>N.B.</w:t>
      </w:r>
      <w:r>
        <w:rPr>
          <w:rFonts w:ascii="Times New Roman" w:hAnsi="Times New Roman"/>
        </w:rPr>
        <w:t xml:space="preserve"> This file only needs to be present if a scattering run is being undertaken.</w:t>
      </w:r>
    </w:p>
    <w:p w14:paraId="6042588F" w14:textId="77777777" w:rsidR="008A53DF" w:rsidRDefault="008A53DF" w:rsidP="008A53DF">
      <w:pPr>
        <w:ind w:left="2835" w:hanging="1701"/>
        <w:jc w:val="both"/>
        <w:rPr>
          <w:rFonts w:ascii="Times New Roman" w:hAnsi="Times New Roman"/>
        </w:rPr>
      </w:pPr>
    </w:p>
    <w:p w14:paraId="6C4C56A4"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xsc</w:t>
      </w:r>
      <w:proofErr w:type="spellEnd"/>
      <w:r>
        <w:rPr>
          <w:rFonts w:ascii="Times New Roman" w:hAnsi="Times New Roman"/>
        </w:rPr>
        <w:tab/>
        <w:t>Aerosol cross-section file (x-sections and single scattering albedos as a function of wavenumber or wavelength).</w:t>
      </w:r>
    </w:p>
    <w:p w14:paraId="47A4B29C" w14:textId="77777777" w:rsidR="008A53DF" w:rsidRDefault="008A53DF" w:rsidP="008A53DF">
      <w:pPr>
        <w:ind w:left="2835" w:hanging="1701"/>
        <w:jc w:val="both"/>
        <w:rPr>
          <w:rFonts w:ascii="Times New Roman" w:hAnsi="Times New Roman"/>
        </w:rPr>
      </w:pPr>
    </w:p>
    <w:p w14:paraId="1464ED35"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sur</w:t>
      </w:r>
      <w:proofErr w:type="spellEnd"/>
      <w:r>
        <w:rPr>
          <w:rFonts w:ascii="Times New Roman" w:hAnsi="Times New Roman"/>
        </w:rPr>
        <w:tab/>
        <w:t xml:space="preserve">Surface emissivity file (surface emissivity as a function of wavenumber or wavelength). </w:t>
      </w:r>
      <w:r w:rsidRPr="00F40123">
        <w:rPr>
          <w:rFonts w:ascii="Times New Roman" w:hAnsi="Times New Roman"/>
          <w:b/>
          <w:u w:val="single"/>
        </w:rPr>
        <w:t>N.B.</w:t>
      </w:r>
      <w:r>
        <w:rPr>
          <w:rFonts w:ascii="Times New Roman" w:hAnsi="Times New Roman"/>
        </w:rPr>
        <w:t xml:space="preserve"> This file needs to be defined only for cases where the observation is </w:t>
      </w:r>
      <w:r w:rsidRPr="00F40123">
        <w:rPr>
          <w:rFonts w:ascii="Times New Roman" w:hAnsi="Times New Roman"/>
          <w:u w:val="single"/>
        </w:rPr>
        <w:t>not</w:t>
      </w:r>
      <w:r>
        <w:rPr>
          <w:rFonts w:ascii="Times New Roman" w:hAnsi="Times New Roman"/>
        </w:rPr>
        <w:t xml:space="preserve"> limb, and the planet is </w:t>
      </w:r>
      <w:r w:rsidRPr="00F40123">
        <w:rPr>
          <w:rFonts w:ascii="Times New Roman" w:hAnsi="Times New Roman"/>
          <w:u w:val="single"/>
        </w:rPr>
        <w:t>not</w:t>
      </w:r>
      <w:r w:rsidRPr="00F40123">
        <w:rPr>
          <w:rFonts w:ascii="Times New Roman" w:hAnsi="Times New Roman"/>
        </w:rPr>
        <w:t xml:space="preserve"> </w:t>
      </w:r>
      <w:r>
        <w:rPr>
          <w:rFonts w:ascii="Times New Roman" w:hAnsi="Times New Roman"/>
        </w:rPr>
        <w:t>a giant planet.</w:t>
      </w:r>
    </w:p>
    <w:p w14:paraId="7EECB842" w14:textId="77777777" w:rsidR="008A53DF" w:rsidRDefault="008A53DF" w:rsidP="008A53DF">
      <w:pPr>
        <w:ind w:left="2835" w:hanging="1701"/>
        <w:jc w:val="both"/>
        <w:rPr>
          <w:rFonts w:ascii="Times New Roman" w:hAnsi="Times New Roman"/>
        </w:rPr>
      </w:pPr>
    </w:p>
    <w:p w14:paraId="5A65AA0C"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alb</w:t>
      </w:r>
      <w:proofErr w:type="spellEnd"/>
      <w:r>
        <w:rPr>
          <w:rFonts w:ascii="Times New Roman" w:hAnsi="Times New Roman"/>
        </w:rPr>
        <w:tab/>
        <w:t xml:space="preserve">Surface albedo file (surface albedo as a function of wavenumber or wavelength). </w:t>
      </w:r>
      <w:r w:rsidRPr="00F40123">
        <w:rPr>
          <w:rFonts w:ascii="Times New Roman" w:hAnsi="Times New Roman"/>
          <w:b/>
          <w:u w:val="single"/>
        </w:rPr>
        <w:t>N.B.</w:t>
      </w:r>
      <w:r>
        <w:rPr>
          <w:rFonts w:ascii="Times New Roman" w:hAnsi="Times New Roman"/>
        </w:rPr>
        <w:t xml:space="preserve"> This file needs to be </w:t>
      </w:r>
      <w:r>
        <w:rPr>
          <w:rFonts w:ascii="Times New Roman" w:hAnsi="Times New Roman"/>
        </w:rPr>
        <w:lastRenderedPageBreak/>
        <w:t xml:space="preserve">defined only for cases where the observation is </w:t>
      </w:r>
      <w:r w:rsidRPr="00F40123">
        <w:rPr>
          <w:rFonts w:ascii="Times New Roman" w:hAnsi="Times New Roman"/>
          <w:u w:val="single"/>
        </w:rPr>
        <w:t>not</w:t>
      </w:r>
      <w:r>
        <w:rPr>
          <w:rFonts w:ascii="Times New Roman" w:hAnsi="Times New Roman"/>
        </w:rPr>
        <w:t xml:space="preserve"> limb, and the planet is </w:t>
      </w:r>
      <w:r w:rsidRPr="00F40123">
        <w:rPr>
          <w:rFonts w:ascii="Times New Roman" w:hAnsi="Times New Roman"/>
          <w:u w:val="single"/>
        </w:rPr>
        <w:t>not</w:t>
      </w:r>
      <w:r w:rsidRPr="00F40123">
        <w:rPr>
          <w:rFonts w:ascii="Times New Roman" w:hAnsi="Times New Roman"/>
        </w:rPr>
        <w:t xml:space="preserve"> </w:t>
      </w:r>
      <w:r>
        <w:rPr>
          <w:rFonts w:ascii="Times New Roman" w:hAnsi="Times New Roman"/>
        </w:rPr>
        <w:t>a giant planet. In addition, this file is only used for multiple and single scattering calculations when the ground albedo, GALB, defined in the .set file (and subsequently written to the .</w:t>
      </w:r>
      <w:proofErr w:type="spellStart"/>
      <w:r>
        <w:rPr>
          <w:rFonts w:ascii="Times New Roman" w:hAnsi="Times New Roman"/>
        </w:rPr>
        <w:t>sca</w:t>
      </w:r>
      <w:proofErr w:type="spellEnd"/>
      <w:r>
        <w:rPr>
          <w:rFonts w:ascii="Times New Roman" w:hAnsi="Times New Roman"/>
        </w:rPr>
        <w:t xml:space="preserve"> file) is set negative.</w:t>
      </w:r>
    </w:p>
    <w:p w14:paraId="093961C2" w14:textId="77777777" w:rsidR="008A53DF" w:rsidRDefault="008A53DF" w:rsidP="008A53DF">
      <w:pPr>
        <w:ind w:left="2835" w:hanging="1701"/>
        <w:jc w:val="both"/>
        <w:rPr>
          <w:rFonts w:ascii="Times New Roman" w:hAnsi="Times New Roman"/>
        </w:rPr>
      </w:pPr>
    </w:p>
    <w:p w14:paraId="7968095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apr</w:t>
      </w:r>
      <w:proofErr w:type="spellEnd"/>
      <w:r>
        <w:rPr>
          <w:rFonts w:ascii="Times New Roman" w:hAnsi="Times New Roman"/>
        </w:rPr>
        <w:tab/>
      </w:r>
      <w:r w:rsidRPr="00840575">
        <w:rPr>
          <w:rFonts w:ascii="Times New Roman" w:hAnsi="Times New Roman"/>
          <w:i/>
        </w:rPr>
        <w:t>A priori</w:t>
      </w:r>
      <w:r>
        <w:rPr>
          <w:rFonts w:ascii="Times New Roman" w:hAnsi="Times New Roman"/>
        </w:rPr>
        <w:t xml:space="preserve"> set up file. Defines variables to be set and how they are represented.</w:t>
      </w:r>
    </w:p>
    <w:p w14:paraId="273A7152" w14:textId="77777777" w:rsidR="008A53DF" w:rsidRDefault="008A53DF" w:rsidP="008A53DF">
      <w:pPr>
        <w:ind w:left="2835" w:hanging="1701"/>
        <w:jc w:val="both"/>
        <w:rPr>
          <w:rFonts w:ascii="Times New Roman" w:hAnsi="Times New Roman"/>
        </w:rPr>
      </w:pPr>
    </w:p>
    <w:p w14:paraId="081A2B3D"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kls</w:t>
      </w:r>
      <w:proofErr w:type="spellEnd"/>
      <w:r>
        <w:rPr>
          <w:rFonts w:ascii="Times New Roman" w:hAnsi="Times New Roman"/>
        </w:rPr>
        <w:tab/>
        <w:t xml:space="preserve">List of </w:t>
      </w:r>
      <w:r w:rsidRPr="006C3061">
        <w:rPr>
          <w:rFonts w:ascii="Times New Roman" w:hAnsi="Times New Roman"/>
          <w:i/>
        </w:rPr>
        <w:t>k</w:t>
      </w:r>
      <w:r>
        <w:rPr>
          <w:rFonts w:ascii="Times New Roman" w:hAnsi="Times New Roman"/>
        </w:rPr>
        <w:t>-distribution table files to be used in calculation.</w:t>
      </w:r>
    </w:p>
    <w:p w14:paraId="6EF96B78" w14:textId="77777777" w:rsidR="008A53DF" w:rsidRDefault="008A53DF" w:rsidP="008A53DF">
      <w:pPr>
        <w:ind w:left="2835" w:hanging="1701"/>
        <w:jc w:val="both"/>
        <w:rPr>
          <w:rFonts w:ascii="Times New Roman" w:hAnsi="Times New Roman"/>
        </w:rPr>
      </w:pPr>
    </w:p>
    <w:p w14:paraId="719CD02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spx</w:t>
      </w:r>
      <w:proofErr w:type="spellEnd"/>
      <w:r>
        <w:rPr>
          <w:rFonts w:ascii="Times New Roman" w:hAnsi="Times New Roman"/>
        </w:rPr>
        <w:tab/>
        <w:t>Spectrum or spectra to be simulated and FOV averaging geometries and weights to use.</w:t>
      </w:r>
    </w:p>
    <w:p w14:paraId="27EA6839" w14:textId="77777777" w:rsidR="008A53DF" w:rsidRDefault="008A53DF" w:rsidP="008A53DF">
      <w:pPr>
        <w:ind w:left="2835" w:hanging="1701"/>
        <w:jc w:val="both"/>
        <w:rPr>
          <w:rFonts w:ascii="Times New Roman" w:hAnsi="Times New Roman"/>
        </w:rPr>
      </w:pPr>
    </w:p>
    <w:p w14:paraId="66AD1684" w14:textId="77777777" w:rsidR="00EC0A48"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&gt;.abo</w:t>
      </w:r>
      <w:r>
        <w:rPr>
          <w:rFonts w:ascii="Times New Roman" w:hAnsi="Times New Roman"/>
        </w:rPr>
        <w:tab/>
        <w:t>Abort file, terminates retrievals early if required.</w:t>
      </w:r>
    </w:p>
    <w:p w14:paraId="1945AE8E" w14:textId="77777777" w:rsidR="008A53DF" w:rsidRDefault="008A53DF" w:rsidP="008A53DF">
      <w:pPr>
        <w:ind w:left="2835" w:hanging="1701"/>
        <w:jc w:val="both"/>
        <w:rPr>
          <w:rFonts w:ascii="Times New Roman" w:hAnsi="Times New Roman"/>
        </w:rPr>
      </w:pPr>
    </w:p>
    <w:p w14:paraId="214646F1" w14:textId="77777777" w:rsidR="00EC0A48"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fil</w:t>
      </w:r>
      <w:proofErr w:type="spellEnd"/>
      <w:r>
        <w:rPr>
          <w:rFonts w:ascii="Times New Roman" w:hAnsi="Times New Roman"/>
        </w:rPr>
        <w:tab/>
        <w:t xml:space="preserve">Contains channel filter functions. </w:t>
      </w:r>
      <w:r w:rsidRPr="00E94D3F">
        <w:rPr>
          <w:rFonts w:ascii="Times New Roman" w:hAnsi="Times New Roman"/>
          <w:b/>
          <w:u w:val="single"/>
        </w:rPr>
        <w:t>N.B.</w:t>
      </w:r>
      <w:r>
        <w:rPr>
          <w:rFonts w:ascii="Times New Roman" w:hAnsi="Times New Roman"/>
        </w:rPr>
        <w:t xml:space="preserve"> This file only needs to be present if channel integrations are required. See section 3.3.</w:t>
      </w:r>
    </w:p>
    <w:p w14:paraId="201C5EB9" w14:textId="77777777" w:rsidR="00EC0A48" w:rsidRDefault="00EC0A48" w:rsidP="008A53DF">
      <w:pPr>
        <w:ind w:left="2835" w:hanging="1701"/>
        <w:jc w:val="both"/>
        <w:rPr>
          <w:rFonts w:ascii="Times New Roman" w:hAnsi="Times New Roman"/>
        </w:rPr>
      </w:pPr>
    </w:p>
    <w:p w14:paraId="7B6AAA82" w14:textId="77777777" w:rsidR="00EC0A48" w:rsidRDefault="00EC0A48" w:rsidP="00EC0A48">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runname.lbl</w:t>
      </w:r>
      <w:proofErr w:type="spellEnd"/>
      <w:proofErr w:type="gramEnd"/>
      <w:r>
        <w:rPr>
          <w:rFonts w:ascii="Times New Roman" w:hAnsi="Times New Roman"/>
        </w:rPr>
        <w:t>&gt;</w:t>
      </w:r>
      <w:r>
        <w:rPr>
          <w:rFonts w:ascii="Times New Roman" w:hAnsi="Times New Roman"/>
        </w:rPr>
        <w:tab/>
        <w:t xml:space="preserve">Contains the wavenumber range, step, wing, </w:t>
      </w:r>
      <w:proofErr w:type="spellStart"/>
      <w:r>
        <w:rPr>
          <w:rFonts w:ascii="Times New Roman" w:hAnsi="Times New Roman"/>
        </w:rPr>
        <w:t>v_rel</w:t>
      </w:r>
      <w:proofErr w:type="spellEnd"/>
      <w:r>
        <w:rPr>
          <w:rFonts w:ascii="Times New Roman" w:hAnsi="Times New Roman"/>
        </w:rPr>
        <w:t xml:space="preserve"> and </w:t>
      </w:r>
      <w:proofErr w:type="spellStart"/>
      <w:r>
        <w:rPr>
          <w:rFonts w:ascii="Times New Roman" w:hAnsi="Times New Roman"/>
        </w:rPr>
        <w:t>v_cutoff</w:t>
      </w:r>
      <w:proofErr w:type="spellEnd"/>
      <w:r>
        <w:rPr>
          <w:rFonts w:ascii="Times New Roman" w:hAnsi="Times New Roman"/>
        </w:rPr>
        <w:t xml:space="preserve"> of lines to be included for LBL Nemesis runs. </w:t>
      </w:r>
      <w:r>
        <w:rPr>
          <w:rFonts w:ascii="Times New Roman" w:hAnsi="Times New Roman"/>
        </w:rPr>
        <w:tab/>
      </w:r>
      <w:r w:rsidRPr="00EC0A48">
        <w:rPr>
          <w:rFonts w:ascii="Times New Roman" w:hAnsi="Times New Roman"/>
          <w:b/>
        </w:rPr>
        <w:t>N.B.</w:t>
      </w:r>
      <w:r>
        <w:rPr>
          <w:rFonts w:ascii="Times New Roman" w:hAnsi="Times New Roman"/>
        </w:rPr>
        <w:t xml:space="preserve"> only necessary for LBL calculations.</w:t>
      </w:r>
    </w:p>
    <w:p w14:paraId="461C2C1F" w14:textId="77777777" w:rsidR="00EC0A48" w:rsidRDefault="00EC0A48" w:rsidP="008A53DF">
      <w:pPr>
        <w:ind w:left="2835" w:hanging="1701"/>
        <w:jc w:val="both"/>
        <w:rPr>
          <w:rFonts w:ascii="Times New Roman" w:hAnsi="Times New Roman"/>
        </w:rPr>
      </w:pPr>
    </w:p>
    <w:p w14:paraId="41D57482" w14:textId="77777777" w:rsidR="00EC0A48" w:rsidRDefault="00EC0A48"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runname.sha</w:t>
      </w:r>
      <w:proofErr w:type="spellEnd"/>
      <w:proofErr w:type="gramEnd"/>
      <w:r>
        <w:rPr>
          <w:rFonts w:ascii="Times New Roman" w:hAnsi="Times New Roman"/>
        </w:rPr>
        <w:t>&gt;</w:t>
      </w:r>
      <w:r>
        <w:rPr>
          <w:rFonts w:ascii="Times New Roman" w:hAnsi="Times New Roman"/>
        </w:rPr>
        <w:tab/>
        <w:t xml:space="preserve">Instrument </w:t>
      </w:r>
      <w:proofErr w:type="spellStart"/>
      <w:r>
        <w:rPr>
          <w:rFonts w:ascii="Times New Roman" w:hAnsi="Times New Roman"/>
        </w:rPr>
        <w:t>lineshape</w:t>
      </w:r>
      <w:proofErr w:type="spellEnd"/>
      <w:r>
        <w:rPr>
          <w:rFonts w:ascii="Times New Roman" w:hAnsi="Times New Roman"/>
        </w:rPr>
        <w:t xml:space="preserve"> to be used in final spectral convolution for LBL Nemesis runs. 0=square, 1=triangular, 2=Gaussian. </w:t>
      </w:r>
      <w:r w:rsidRPr="00EC0A48">
        <w:rPr>
          <w:rFonts w:ascii="Times New Roman" w:hAnsi="Times New Roman"/>
          <w:b/>
        </w:rPr>
        <w:t>N.B.</w:t>
      </w:r>
      <w:r>
        <w:rPr>
          <w:rFonts w:ascii="Times New Roman" w:hAnsi="Times New Roman"/>
        </w:rPr>
        <w:t xml:space="preserve"> only necessary for LBL calculations.</w:t>
      </w:r>
    </w:p>
    <w:p w14:paraId="34E37180" w14:textId="77777777" w:rsidR="00EC0A48" w:rsidRDefault="00EC0A48" w:rsidP="008A53DF">
      <w:pPr>
        <w:ind w:left="2835" w:hanging="1701"/>
        <w:jc w:val="both"/>
        <w:rPr>
          <w:rFonts w:ascii="Times New Roman" w:hAnsi="Times New Roman"/>
        </w:rPr>
      </w:pPr>
    </w:p>
    <w:p w14:paraId="1485FFEA" w14:textId="77777777" w:rsidR="008A53DF" w:rsidRDefault="00EC0A48"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runname.key</w:t>
      </w:r>
      <w:proofErr w:type="spellEnd"/>
      <w:proofErr w:type="gramEnd"/>
      <w:r>
        <w:rPr>
          <w:rFonts w:ascii="Times New Roman" w:hAnsi="Times New Roman"/>
        </w:rPr>
        <w:t>&gt;</w:t>
      </w:r>
      <w:r>
        <w:rPr>
          <w:rFonts w:ascii="Times New Roman" w:hAnsi="Times New Roman"/>
        </w:rPr>
        <w:tab/>
        <w:t xml:space="preserve">Line data .key file to be used for Nemesis LBL calculations. </w:t>
      </w:r>
      <w:r w:rsidRPr="00EC0A48">
        <w:rPr>
          <w:rFonts w:ascii="Times New Roman" w:hAnsi="Times New Roman"/>
          <w:b/>
        </w:rPr>
        <w:t>N.B.</w:t>
      </w:r>
      <w:r>
        <w:rPr>
          <w:rFonts w:ascii="Times New Roman" w:hAnsi="Times New Roman"/>
        </w:rPr>
        <w:t xml:space="preserve"> only necessary for LBL calculations.</w:t>
      </w:r>
    </w:p>
    <w:p w14:paraId="73B76143" w14:textId="77777777" w:rsidR="004F32DF" w:rsidRDefault="004F32DF" w:rsidP="008A53DF">
      <w:pPr>
        <w:ind w:left="2835" w:hanging="1701"/>
        <w:jc w:val="both"/>
        <w:rPr>
          <w:rFonts w:ascii="Times New Roman" w:hAnsi="Times New Roman"/>
        </w:rPr>
      </w:pPr>
    </w:p>
    <w:p w14:paraId="5D1B3C74" w14:textId="77777777" w:rsidR="004F32DF" w:rsidRDefault="004F32DF" w:rsidP="004F32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runname.sol</w:t>
      </w:r>
      <w:proofErr w:type="spellEnd"/>
      <w:proofErr w:type="gramEnd"/>
      <w:r>
        <w:rPr>
          <w:rFonts w:ascii="Times New Roman" w:hAnsi="Times New Roman"/>
        </w:rPr>
        <w:t>&gt;</w:t>
      </w:r>
      <w:r>
        <w:rPr>
          <w:rFonts w:ascii="Times New Roman" w:hAnsi="Times New Roman"/>
        </w:rPr>
        <w:tab/>
        <w:t xml:space="preserve">The name of the reference solar/stellar spectral that should be used if this is a reflectivity or a transit spectroscopy calculation. </w:t>
      </w:r>
    </w:p>
    <w:p w14:paraId="78EB0461" w14:textId="77777777" w:rsidR="004F32DF" w:rsidRDefault="004F32DF" w:rsidP="004F32DF">
      <w:pPr>
        <w:ind w:left="2835" w:hanging="1701"/>
        <w:jc w:val="both"/>
        <w:rPr>
          <w:rFonts w:ascii="Times New Roman" w:hAnsi="Times New Roman"/>
        </w:rPr>
      </w:pPr>
    </w:p>
    <w:p w14:paraId="6B140010" w14:textId="77777777" w:rsidR="004F32DF" w:rsidRDefault="004F32DF" w:rsidP="004F32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runname.rfl</w:t>
      </w:r>
      <w:proofErr w:type="spellEnd"/>
      <w:proofErr w:type="gramEnd"/>
      <w:r>
        <w:rPr>
          <w:rFonts w:ascii="Times New Roman" w:hAnsi="Times New Roman"/>
        </w:rPr>
        <w:t>&gt;</w:t>
      </w:r>
      <w:r>
        <w:rPr>
          <w:rFonts w:ascii="Times New Roman" w:hAnsi="Times New Roman"/>
        </w:rPr>
        <w:tab/>
        <w:t xml:space="preserve">If present, this file has details of any reflecting layer calculations to  be added to the output of Nemesis or </w:t>
      </w:r>
      <w:proofErr w:type="spellStart"/>
      <w:r>
        <w:rPr>
          <w:rFonts w:ascii="Times New Roman" w:hAnsi="Times New Roman"/>
        </w:rPr>
        <w:t>Nemesisdisc</w:t>
      </w:r>
      <w:proofErr w:type="spellEnd"/>
      <w:r>
        <w:rPr>
          <w:rFonts w:ascii="Times New Roman" w:hAnsi="Times New Roman"/>
        </w:rPr>
        <w:t>.</w:t>
      </w:r>
    </w:p>
    <w:p w14:paraId="79534558" w14:textId="77777777" w:rsidR="008A53DF" w:rsidRDefault="008A53DF" w:rsidP="008A53DF">
      <w:pPr>
        <w:jc w:val="both"/>
        <w:rPr>
          <w:rFonts w:ascii="Times New Roman" w:hAnsi="Times New Roman"/>
        </w:rPr>
      </w:pPr>
    </w:p>
    <w:p w14:paraId="0A983197"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hgphase</w:t>
      </w:r>
      <w:proofErr w:type="spellEnd"/>
      <w:proofErr w:type="gramEnd"/>
      <w:r>
        <w:rPr>
          <w:rFonts w:ascii="Times New Roman" w:hAnsi="Times New Roman"/>
        </w:rPr>
        <w:t>(1-n).</w:t>
      </w:r>
      <w:proofErr w:type="spellStart"/>
      <w:r>
        <w:rPr>
          <w:rFonts w:ascii="Times New Roman" w:hAnsi="Times New Roman"/>
        </w:rPr>
        <w:t>dat</w:t>
      </w:r>
      <w:proofErr w:type="spellEnd"/>
      <w:r>
        <w:rPr>
          <w:rFonts w:ascii="Times New Roman" w:hAnsi="Times New Roman"/>
        </w:rPr>
        <w:tab/>
        <w:t xml:space="preserve">NCONT files in all containing the </w:t>
      </w:r>
      <w:proofErr w:type="spellStart"/>
      <w:r>
        <w:rPr>
          <w:rFonts w:ascii="Times New Roman" w:hAnsi="Times New Roman"/>
        </w:rPr>
        <w:t>Henyey</w:t>
      </w:r>
      <w:proofErr w:type="spellEnd"/>
      <w:r>
        <w:rPr>
          <w:rFonts w:ascii="Times New Roman" w:hAnsi="Times New Roman"/>
        </w:rPr>
        <w:t xml:space="preserve">-Greenstein phase functions for each particle type as a function of either wavenumber or wavelength. </w:t>
      </w:r>
      <w:r w:rsidRPr="00E94D3F">
        <w:rPr>
          <w:rFonts w:ascii="Times New Roman" w:hAnsi="Times New Roman"/>
          <w:b/>
          <w:u w:val="single"/>
        </w:rPr>
        <w:t>N.B.</w:t>
      </w:r>
      <w:r>
        <w:rPr>
          <w:rFonts w:ascii="Times New Roman" w:hAnsi="Times New Roman"/>
        </w:rPr>
        <w:t xml:space="preserve"> These files are only required for scattering calculations. </w:t>
      </w:r>
    </w:p>
    <w:p w14:paraId="0BB321A2" w14:textId="77777777" w:rsidR="008A53DF" w:rsidRDefault="008A53DF" w:rsidP="008A53DF">
      <w:pPr>
        <w:ind w:left="2268" w:hanging="1908"/>
        <w:jc w:val="both"/>
        <w:rPr>
          <w:rFonts w:ascii="Times New Roman" w:hAnsi="Times New Roman"/>
        </w:rPr>
      </w:pPr>
    </w:p>
    <w:p w14:paraId="721E0B08" w14:textId="77777777" w:rsidR="008A53DF" w:rsidRDefault="008A53DF" w:rsidP="008A53DF">
      <w:pPr>
        <w:ind w:firstLine="567"/>
        <w:jc w:val="both"/>
        <w:rPr>
          <w:rFonts w:ascii="Times New Roman" w:hAnsi="Times New Roman"/>
        </w:rPr>
      </w:pPr>
      <w:r>
        <w:rPr>
          <w:rFonts w:ascii="Times New Roman" w:hAnsi="Times New Roman"/>
        </w:rPr>
        <w:t>The format of some of these files is described in the next section.</w:t>
      </w:r>
    </w:p>
    <w:p w14:paraId="059A212E" w14:textId="77777777" w:rsidR="008A53DF" w:rsidRDefault="008A53DF" w:rsidP="008A53DF">
      <w:pPr>
        <w:ind w:firstLine="567"/>
        <w:jc w:val="both"/>
        <w:rPr>
          <w:rFonts w:ascii="Times New Roman" w:hAnsi="Times New Roman"/>
        </w:rPr>
      </w:pPr>
    </w:p>
    <w:p w14:paraId="04F78B26" w14:textId="77777777" w:rsidR="008A53DF" w:rsidRDefault="008A53DF" w:rsidP="008A53DF">
      <w:pPr>
        <w:ind w:firstLine="567"/>
        <w:jc w:val="both"/>
        <w:rPr>
          <w:rFonts w:ascii="Times New Roman" w:hAnsi="Times New Roman"/>
        </w:rPr>
      </w:pPr>
      <w:r>
        <w:rPr>
          <w:rFonts w:ascii="Times New Roman" w:hAnsi="Times New Roman"/>
        </w:rPr>
        <w:lastRenderedPageBreak/>
        <w:t>The code is then run either by typing ‘Nemesis’ and then entering &lt;</w:t>
      </w:r>
      <w:proofErr w:type="spellStart"/>
      <w:r>
        <w:rPr>
          <w:rFonts w:ascii="Times New Roman" w:hAnsi="Times New Roman"/>
        </w:rPr>
        <w:t>runname</w:t>
      </w:r>
      <w:proofErr w:type="spellEnd"/>
      <w:r>
        <w:rPr>
          <w:rFonts w:ascii="Times New Roman" w:hAnsi="Times New Roman"/>
        </w:rPr>
        <w:t xml:space="preserve">&gt;, or by typing ‘Nemesis &lt; </w:t>
      </w:r>
      <w:proofErr w:type="spellStart"/>
      <w:r>
        <w:rPr>
          <w:rFonts w:ascii="Times New Roman" w:hAnsi="Times New Roman"/>
        </w:rPr>
        <w:t>runname.nam</w:t>
      </w:r>
      <w:proofErr w:type="spellEnd"/>
      <w:r>
        <w:rPr>
          <w:rFonts w:ascii="Times New Roman" w:hAnsi="Times New Roman"/>
        </w:rPr>
        <w:t xml:space="preserve"> &gt; </w:t>
      </w:r>
      <w:proofErr w:type="spellStart"/>
      <w:r>
        <w:rPr>
          <w:rFonts w:ascii="Times New Roman" w:hAnsi="Times New Roman"/>
        </w:rPr>
        <w:t>test.prc</w:t>
      </w:r>
      <w:proofErr w:type="spellEnd"/>
      <w:r>
        <w:rPr>
          <w:rFonts w:ascii="Times New Roman" w:hAnsi="Times New Roman"/>
        </w:rPr>
        <w:t xml:space="preserve"> &amp;’. </w:t>
      </w:r>
    </w:p>
    <w:p w14:paraId="27A1F571" w14:textId="77777777" w:rsidR="008A53DF" w:rsidRDefault="008A53DF" w:rsidP="008A53DF">
      <w:pPr>
        <w:ind w:firstLine="567"/>
        <w:jc w:val="both"/>
        <w:rPr>
          <w:rFonts w:ascii="Times New Roman" w:hAnsi="Times New Roman"/>
        </w:rPr>
      </w:pPr>
    </w:p>
    <w:p w14:paraId="0B51B237" w14:textId="77777777" w:rsidR="008A53DF" w:rsidRDefault="008A53DF" w:rsidP="008A53DF">
      <w:pPr>
        <w:ind w:firstLine="567"/>
        <w:jc w:val="both"/>
        <w:rPr>
          <w:rFonts w:ascii="Times New Roman" w:hAnsi="Times New Roman"/>
        </w:rPr>
      </w:pPr>
      <w:r>
        <w:rPr>
          <w:rFonts w:ascii="Times New Roman" w:hAnsi="Times New Roman"/>
        </w:rPr>
        <w:t xml:space="preserve">N.B. There is now an additional version of </w:t>
      </w:r>
      <w:r w:rsidRPr="00AA59F6">
        <w:rPr>
          <w:rFonts w:ascii="Copperplate Gothic Light" w:hAnsi="Copperplate Gothic Light"/>
        </w:rPr>
        <w:t>Nemesis</w:t>
      </w:r>
      <w:r>
        <w:rPr>
          <w:rFonts w:ascii="Times New Roman" w:hAnsi="Times New Roman"/>
        </w:rPr>
        <w:t xml:space="preserve">, called </w:t>
      </w:r>
      <w:proofErr w:type="spellStart"/>
      <w:r w:rsidRPr="00AA59F6">
        <w:rPr>
          <w:rFonts w:ascii="Copperplate Gothic Light" w:hAnsi="Copperplate Gothic Light"/>
        </w:rPr>
        <w:t>NemesisL</w:t>
      </w:r>
      <w:proofErr w:type="spellEnd"/>
      <w:r>
        <w:rPr>
          <w:rFonts w:ascii="Times New Roman" w:hAnsi="Times New Roman"/>
        </w:rPr>
        <w:t xml:space="preserve">, which has been optimised for multiple limb retrievals. Its functionality is identical to the main code, but it splits up the atmosphere more efficiently for multiple limb views. If you are modelling a single limb view, the default </w:t>
      </w:r>
      <w:r w:rsidRPr="00AA59F6">
        <w:rPr>
          <w:rFonts w:ascii="Copperplate Gothic Light" w:hAnsi="Copperplate Gothic Light"/>
        </w:rPr>
        <w:t>Nemesis</w:t>
      </w:r>
      <w:r>
        <w:rPr>
          <w:rFonts w:ascii="Times New Roman" w:hAnsi="Times New Roman"/>
        </w:rPr>
        <w:t xml:space="preserve"> is faster and more accurate.  </w:t>
      </w:r>
    </w:p>
    <w:p w14:paraId="582EAA5E" w14:textId="77777777" w:rsidR="008A53DF" w:rsidRDefault="008A53DF" w:rsidP="008A53DF">
      <w:pPr>
        <w:ind w:firstLine="567"/>
        <w:jc w:val="both"/>
        <w:rPr>
          <w:rFonts w:ascii="Times New Roman" w:hAnsi="Times New Roman"/>
        </w:rPr>
      </w:pPr>
    </w:p>
    <w:p w14:paraId="114AAF71" w14:textId="77777777" w:rsidR="008A53DF" w:rsidRDefault="008A53DF" w:rsidP="008A53DF">
      <w:pPr>
        <w:ind w:firstLine="567"/>
        <w:jc w:val="both"/>
        <w:rPr>
          <w:rFonts w:ascii="Times New Roman" w:hAnsi="Times New Roman"/>
        </w:rPr>
      </w:pPr>
    </w:p>
    <w:p w14:paraId="79394CFA" w14:textId="77777777" w:rsidR="008A53DF" w:rsidRDefault="008A53DF" w:rsidP="008A53DF">
      <w:pPr>
        <w:ind w:firstLine="567"/>
        <w:jc w:val="both"/>
        <w:rPr>
          <w:rFonts w:ascii="Times New Roman" w:hAnsi="Times New Roman"/>
        </w:rPr>
      </w:pPr>
    </w:p>
    <w:p w14:paraId="264B053D"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2.2 Intermediate files</w:t>
      </w:r>
    </w:p>
    <w:p w14:paraId="2714B6B9" w14:textId="77777777" w:rsidR="008A53DF" w:rsidRDefault="008A53DF" w:rsidP="008A53DF">
      <w:pPr>
        <w:jc w:val="both"/>
        <w:rPr>
          <w:rFonts w:ascii="Times New Roman" w:hAnsi="Times New Roman"/>
        </w:rPr>
      </w:pPr>
    </w:p>
    <w:p w14:paraId="60B2AE92"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by </w:t>
      </w:r>
      <w:r w:rsidRPr="00514A47">
        <w:rPr>
          <w:rFonts w:ascii="Copperplate Gothic Light" w:hAnsi="Copperplate Gothic Light"/>
        </w:rPr>
        <w:t>Nemesis</w:t>
      </w:r>
      <w:r>
        <w:rPr>
          <w:rFonts w:ascii="Times New Roman" w:hAnsi="Times New Roman"/>
        </w:rPr>
        <w:t xml:space="preserve"> to run the </w:t>
      </w:r>
      <w:proofErr w:type="spellStart"/>
      <w:r w:rsidRPr="006C3061">
        <w:rPr>
          <w:rFonts w:ascii="Copperplate Gothic Light" w:hAnsi="Copperplate Gothic Light"/>
        </w:rPr>
        <w:t>Cirsradg</w:t>
      </w:r>
      <w:proofErr w:type="spellEnd"/>
      <w:r>
        <w:rPr>
          <w:rFonts w:ascii="Copperplate Gothic Light" w:hAnsi="Copperplate Gothic Light"/>
        </w:rPr>
        <w:t xml:space="preserve"> </w:t>
      </w:r>
      <w:r>
        <w:rPr>
          <w:rFonts w:ascii="Times New Roman" w:hAnsi="Times New Roman"/>
        </w:rPr>
        <w:t xml:space="preserve">(or </w:t>
      </w:r>
      <w:proofErr w:type="spellStart"/>
      <w:r w:rsidRPr="009A7FBE">
        <w:rPr>
          <w:rFonts w:ascii="Copperplate Gothic Light" w:hAnsi="Copperplate Gothic Light"/>
        </w:rPr>
        <w:t>Cirsrad</w:t>
      </w:r>
      <w:proofErr w:type="spellEnd"/>
      <w:r>
        <w:rPr>
          <w:rFonts w:ascii="Times New Roman" w:hAnsi="Times New Roman"/>
        </w:rPr>
        <w:t xml:space="preserve"> for a scattering calculation) routines, on which it is based, are:</w:t>
      </w:r>
    </w:p>
    <w:p w14:paraId="41E00F4D" w14:textId="77777777" w:rsidR="008A53DF" w:rsidRDefault="008A53DF" w:rsidP="008A53DF">
      <w:pPr>
        <w:ind w:left="2268" w:hanging="1908"/>
        <w:jc w:val="both"/>
        <w:rPr>
          <w:rFonts w:ascii="Times New Roman" w:hAnsi="Times New Roman"/>
        </w:rPr>
      </w:pPr>
    </w:p>
    <w:p w14:paraId="4BB7C4E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&gt;.pat</w:t>
      </w:r>
      <w:r>
        <w:rPr>
          <w:rFonts w:ascii="Times New Roman" w:hAnsi="Times New Roman"/>
        </w:rPr>
        <w:tab/>
      </w:r>
      <w:proofErr w:type="spellStart"/>
      <w:r w:rsidRPr="00A0519A">
        <w:rPr>
          <w:rFonts w:ascii="Copperplate Gothic Light" w:hAnsi="Copperplate Gothic Light"/>
        </w:rPr>
        <w:t>Radtrans</w:t>
      </w:r>
      <w:proofErr w:type="spellEnd"/>
      <w:r w:rsidRPr="00A0519A">
        <w:rPr>
          <w:rFonts w:ascii="Copperplate Gothic Light" w:hAnsi="Copperplate Gothic Light"/>
        </w:rPr>
        <w:t xml:space="preserve"> </w:t>
      </w:r>
      <w:r>
        <w:rPr>
          <w:rFonts w:ascii="Times New Roman" w:hAnsi="Times New Roman"/>
        </w:rPr>
        <w:t>path file [R2].</w:t>
      </w:r>
    </w:p>
    <w:p w14:paraId="6409BA24" w14:textId="77777777" w:rsidR="008A53DF" w:rsidRDefault="008A53DF" w:rsidP="008A53DF">
      <w:pPr>
        <w:ind w:left="2835" w:hanging="1701"/>
        <w:jc w:val="both"/>
        <w:rPr>
          <w:rFonts w:ascii="Times New Roman" w:hAnsi="Times New Roman"/>
        </w:rPr>
      </w:pPr>
    </w:p>
    <w:p w14:paraId="6436EA5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sca</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scattering file.</w:t>
      </w:r>
    </w:p>
    <w:p w14:paraId="29C80D34" w14:textId="77777777" w:rsidR="008A53DF" w:rsidRDefault="008A53DF" w:rsidP="008A53DF">
      <w:pPr>
        <w:ind w:left="2835" w:hanging="1701"/>
        <w:jc w:val="both"/>
        <w:rPr>
          <w:rFonts w:ascii="Times New Roman" w:hAnsi="Times New Roman"/>
        </w:rPr>
      </w:pPr>
    </w:p>
    <w:p w14:paraId="7AAF4D5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str</w:t>
      </w:r>
      <w:proofErr w:type="spellEnd"/>
      <w:r>
        <w:rPr>
          <w:rFonts w:ascii="Times New Roman" w:hAnsi="Times New Roman"/>
        </w:rPr>
        <w:tab/>
        <w:t>meta file for passing previously retrieved parameters to the routine which writes the .</w:t>
      </w:r>
      <w:proofErr w:type="spellStart"/>
      <w:r>
        <w:rPr>
          <w:rFonts w:ascii="Times New Roman" w:hAnsi="Times New Roman"/>
        </w:rPr>
        <w:t>prf</w:t>
      </w:r>
      <w:proofErr w:type="spellEnd"/>
      <w:r>
        <w:rPr>
          <w:rFonts w:ascii="Times New Roman" w:hAnsi="Times New Roman"/>
        </w:rPr>
        <w:t xml:space="preserve"> files.</w:t>
      </w:r>
    </w:p>
    <w:p w14:paraId="32361CEE" w14:textId="77777777" w:rsidR="008A53DF" w:rsidRDefault="008A53DF" w:rsidP="008A53DF">
      <w:pPr>
        <w:ind w:left="2835" w:hanging="1701"/>
        <w:jc w:val="both"/>
        <w:rPr>
          <w:rFonts w:ascii="Times New Roman" w:hAnsi="Times New Roman"/>
        </w:rPr>
      </w:pPr>
    </w:p>
    <w:p w14:paraId="61009DB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atmospheric profile file</w:t>
      </w:r>
    </w:p>
    <w:p w14:paraId="6FAF6BB7" w14:textId="77777777" w:rsidR="008A53DF" w:rsidRDefault="008A53DF" w:rsidP="008A53DF">
      <w:pPr>
        <w:ind w:left="2835" w:hanging="1701"/>
        <w:jc w:val="both"/>
        <w:rPr>
          <w:rFonts w:ascii="Times New Roman" w:hAnsi="Times New Roman"/>
        </w:rPr>
      </w:pPr>
    </w:p>
    <w:p w14:paraId="37C43D72"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aerosol.prf</w:t>
      </w:r>
      <w:proofErr w:type="spellEnd"/>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aerosol profile file</w:t>
      </w:r>
    </w:p>
    <w:p w14:paraId="7E7622E4" w14:textId="77777777" w:rsidR="008A53DF" w:rsidRDefault="008A53DF" w:rsidP="008A53DF">
      <w:pPr>
        <w:ind w:left="2835" w:hanging="1701"/>
        <w:jc w:val="both"/>
        <w:rPr>
          <w:rFonts w:ascii="Times New Roman" w:hAnsi="Times New Roman"/>
        </w:rPr>
      </w:pPr>
    </w:p>
    <w:p w14:paraId="152574EC" w14:textId="77777777" w:rsidR="008A53DF" w:rsidRDefault="008A53DF" w:rsidP="008A53DF">
      <w:pPr>
        <w:ind w:left="2835" w:hanging="1701"/>
        <w:jc w:val="both"/>
        <w:rPr>
          <w:rFonts w:ascii="Times New Roman" w:hAnsi="Times New Roman"/>
        </w:rPr>
      </w:pPr>
      <w:proofErr w:type="gramStart"/>
      <w:r>
        <w:rPr>
          <w:rFonts w:ascii="Times New Roman" w:hAnsi="Times New Roman"/>
        </w:rPr>
        <w:t>parah2.prf</w:t>
      </w:r>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para-H</w:t>
      </w:r>
      <w:r w:rsidRPr="00A0519A">
        <w:rPr>
          <w:rFonts w:ascii="Times New Roman" w:hAnsi="Times New Roman"/>
          <w:szCs w:val="24"/>
          <w:vertAlign w:val="subscript"/>
        </w:rPr>
        <w:t>2</w:t>
      </w:r>
      <w:r>
        <w:rPr>
          <w:rFonts w:ascii="Times New Roman" w:hAnsi="Times New Roman"/>
        </w:rPr>
        <w:t xml:space="preserve"> profile file (if planet is a Giant Planet and calculation is in wavenumbers).</w:t>
      </w:r>
    </w:p>
    <w:p w14:paraId="59035162"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fcloud.prf</w:t>
      </w:r>
      <w:proofErr w:type="spellEnd"/>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fractional cloud cover profile file (if you are doing a scattering calculation).</w:t>
      </w:r>
    </w:p>
    <w:p w14:paraId="6F55F9A9" w14:textId="77777777" w:rsidR="008A53DF" w:rsidRDefault="008A53DF" w:rsidP="008A53DF">
      <w:pPr>
        <w:ind w:left="2835" w:hanging="1701"/>
        <w:jc w:val="both"/>
        <w:rPr>
          <w:rFonts w:ascii="Times New Roman" w:hAnsi="Times New Roman"/>
        </w:rPr>
      </w:pPr>
    </w:p>
    <w:p w14:paraId="5057B929" w14:textId="77777777" w:rsidR="008A53DF" w:rsidRDefault="008A53DF" w:rsidP="008A53DF">
      <w:pPr>
        <w:ind w:left="2268" w:hanging="1701"/>
        <w:jc w:val="both"/>
        <w:rPr>
          <w:rFonts w:ascii="Times New Roman" w:hAnsi="Times New Roman"/>
        </w:rPr>
      </w:pPr>
    </w:p>
    <w:p w14:paraId="506741F8" w14:textId="77777777" w:rsidR="008A53DF" w:rsidRDefault="008A53DF" w:rsidP="008A53DF">
      <w:pPr>
        <w:ind w:left="2268" w:hanging="1908"/>
        <w:jc w:val="both"/>
        <w:rPr>
          <w:rFonts w:ascii="Times New Roman" w:hAnsi="Times New Roman"/>
        </w:rPr>
      </w:pPr>
    </w:p>
    <w:p w14:paraId="245AAC66"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w:t>
      </w:r>
      <w:r w:rsidRPr="00B13C70">
        <w:rPr>
          <w:rFonts w:ascii="Times New Roman" w:hAnsi="Times New Roman"/>
          <w:u w:val="single"/>
        </w:rPr>
        <w:t>by</w:t>
      </w:r>
      <w:r>
        <w:rPr>
          <w:rFonts w:ascii="Times New Roman" w:hAnsi="Times New Roman"/>
        </w:rPr>
        <w:t xml:space="preserve"> </w:t>
      </w:r>
      <w:proofErr w:type="spellStart"/>
      <w:r w:rsidRPr="006C3061">
        <w:rPr>
          <w:rFonts w:ascii="Copperplate Gothic Light" w:hAnsi="Copperplate Gothic Light"/>
        </w:rPr>
        <w:t>Cirsradg</w:t>
      </w:r>
      <w:proofErr w:type="spellEnd"/>
      <w:r>
        <w:rPr>
          <w:rFonts w:ascii="Copperplate Gothic Light" w:hAnsi="Copperplate Gothic Light"/>
        </w:rPr>
        <w:t>/</w:t>
      </w:r>
      <w:proofErr w:type="spellStart"/>
      <w:r>
        <w:rPr>
          <w:rFonts w:ascii="Copperplate Gothic Light" w:hAnsi="Copperplate Gothic Light"/>
        </w:rPr>
        <w:t>Cirsrad</w:t>
      </w:r>
      <w:proofErr w:type="spellEnd"/>
      <w:r>
        <w:rPr>
          <w:rFonts w:ascii="Times New Roman" w:hAnsi="Times New Roman"/>
        </w:rPr>
        <w:t>:</w:t>
      </w:r>
    </w:p>
    <w:p w14:paraId="45948EB6" w14:textId="77777777" w:rsidR="008A53DF" w:rsidRDefault="008A53DF" w:rsidP="008A53DF">
      <w:pPr>
        <w:ind w:left="2268" w:hanging="1908"/>
        <w:jc w:val="both"/>
        <w:rPr>
          <w:rFonts w:ascii="Times New Roman" w:hAnsi="Times New Roman"/>
        </w:rPr>
      </w:pPr>
    </w:p>
    <w:p w14:paraId="6F33A4CC"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drv</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driver file.</w:t>
      </w:r>
    </w:p>
    <w:p w14:paraId="2B46074B" w14:textId="77777777" w:rsidR="008A53DF" w:rsidRDefault="008A53DF" w:rsidP="008A53DF">
      <w:pPr>
        <w:ind w:left="2268" w:hanging="1908"/>
        <w:jc w:val="both"/>
        <w:rPr>
          <w:rFonts w:ascii="Times New Roman" w:hAnsi="Times New Roman"/>
        </w:rPr>
      </w:pPr>
    </w:p>
    <w:p w14:paraId="3892925A"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2.3 Output files and inspecting output</w:t>
      </w:r>
    </w:p>
    <w:p w14:paraId="6A0552D2" w14:textId="77777777" w:rsidR="008A53DF" w:rsidRDefault="008A53DF" w:rsidP="008A53DF">
      <w:pPr>
        <w:jc w:val="both"/>
        <w:rPr>
          <w:rFonts w:ascii="Times New Roman" w:hAnsi="Times New Roman"/>
        </w:rPr>
      </w:pPr>
    </w:p>
    <w:p w14:paraId="6947311B" w14:textId="77777777" w:rsidR="008A53DF" w:rsidRDefault="008A53DF" w:rsidP="008A53DF">
      <w:pPr>
        <w:jc w:val="both"/>
        <w:rPr>
          <w:rFonts w:ascii="Times New Roman" w:hAnsi="Times New Roman"/>
        </w:rPr>
      </w:pPr>
      <w:r>
        <w:rPr>
          <w:rFonts w:ascii="Times New Roman" w:hAnsi="Times New Roman"/>
        </w:rPr>
        <w:t xml:space="preserve">The final output file of </w:t>
      </w:r>
      <w:r w:rsidRPr="009A7FBE">
        <w:rPr>
          <w:rFonts w:ascii="Copperplate Gothic Light" w:hAnsi="Copperplate Gothic Light"/>
        </w:rPr>
        <w:t>Nemesis</w:t>
      </w:r>
      <w:r>
        <w:rPr>
          <w:rFonts w:ascii="Times New Roman" w:hAnsi="Times New Roman"/>
        </w:rPr>
        <w:t xml:space="preserve"> is:</w:t>
      </w:r>
    </w:p>
    <w:p w14:paraId="6B33CB72" w14:textId="77777777" w:rsidR="008A53DF" w:rsidRDefault="008A53DF" w:rsidP="008A53DF">
      <w:pPr>
        <w:ind w:left="2268" w:hanging="1908"/>
        <w:jc w:val="both"/>
        <w:rPr>
          <w:rFonts w:ascii="Times New Roman" w:hAnsi="Times New Roman"/>
        </w:rPr>
      </w:pPr>
    </w:p>
    <w:p w14:paraId="3D10D12C"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mre</w:t>
      </w:r>
      <w:proofErr w:type="spellEnd"/>
      <w:r>
        <w:rPr>
          <w:rFonts w:ascii="Times New Roman" w:hAnsi="Times New Roman"/>
        </w:rPr>
        <w:tab/>
        <w:t>Fitted spectrum, retrieved state vector and errors for one or several measurements (defined in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spx</w:t>
      </w:r>
      <w:proofErr w:type="spellEnd"/>
      <w:r>
        <w:rPr>
          <w:rFonts w:ascii="Times New Roman" w:hAnsi="Times New Roman"/>
        </w:rPr>
        <w:t xml:space="preserve">). This file can be plotted by either the IDL routines </w:t>
      </w:r>
      <w:r w:rsidRPr="009A7FBE">
        <w:rPr>
          <w:rFonts w:ascii="Courier New" w:hAnsi="Courier New" w:cs="Courier New"/>
        </w:rPr>
        <w:t>plotmretnew.pro</w:t>
      </w:r>
      <w:r>
        <w:rPr>
          <w:rFonts w:ascii="Times New Roman" w:hAnsi="Times New Roman"/>
        </w:rPr>
        <w:t xml:space="preserve"> (for individual profiles) or </w:t>
      </w:r>
      <w:r w:rsidRPr="009A7FBE">
        <w:rPr>
          <w:rFonts w:ascii="Courier New" w:hAnsi="Courier New" w:cs="Courier New"/>
        </w:rPr>
        <w:lastRenderedPageBreak/>
        <w:t>scanmretnew.pro</w:t>
      </w:r>
      <w:r>
        <w:rPr>
          <w:rFonts w:ascii="Times New Roman" w:hAnsi="Times New Roman"/>
        </w:rPr>
        <w:t xml:space="preserve"> (for plotting several retrievals consecutively.</w:t>
      </w:r>
    </w:p>
    <w:p w14:paraId="49354918" w14:textId="77777777" w:rsidR="008A53DF" w:rsidRDefault="008A53DF" w:rsidP="008A53DF">
      <w:pPr>
        <w:ind w:left="2835" w:hanging="1701"/>
        <w:jc w:val="both"/>
        <w:rPr>
          <w:rFonts w:ascii="Times New Roman" w:hAnsi="Times New Roman"/>
        </w:rPr>
      </w:pPr>
    </w:p>
    <w:p w14:paraId="1C41FBD5" w14:textId="77777777" w:rsidR="008A53DF" w:rsidRDefault="008A53DF" w:rsidP="008A53DF">
      <w:pPr>
        <w:jc w:val="both"/>
        <w:rPr>
          <w:rFonts w:ascii="Times New Roman" w:hAnsi="Times New Roman"/>
        </w:rPr>
      </w:pPr>
      <w:r>
        <w:rPr>
          <w:rFonts w:ascii="Times New Roman" w:hAnsi="Times New Roman"/>
        </w:rPr>
        <w:t>There is also an additional output file for version A7</w:t>
      </w:r>
      <w:r w:rsidR="00EC0A48">
        <w:rPr>
          <w:rFonts w:ascii="Times New Roman" w:hAnsi="Times New Roman"/>
        </w:rPr>
        <w:t xml:space="preserve"> </w:t>
      </w:r>
      <w:r>
        <w:rPr>
          <w:rFonts w:ascii="Times New Roman" w:hAnsi="Times New Roman"/>
        </w:rPr>
        <w:t>onwards:</w:t>
      </w:r>
    </w:p>
    <w:p w14:paraId="2A66D340" w14:textId="77777777" w:rsidR="008A53DF" w:rsidRDefault="008A53DF" w:rsidP="008A53DF">
      <w:pPr>
        <w:jc w:val="both"/>
        <w:rPr>
          <w:rFonts w:ascii="Times New Roman" w:hAnsi="Times New Roman"/>
        </w:rPr>
      </w:pPr>
    </w:p>
    <w:p w14:paraId="45C312EB"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&gt;.raw</w:t>
      </w:r>
      <w:r>
        <w:rPr>
          <w:rFonts w:ascii="Times New Roman" w:hAnsi="Times New Roman"/>
        </w:rPr>
        <w:tab/>
        <w:t>Raw fitted state vectors and covariance matrices. These are output in case the results of previous retrievals (including retrieval errors) are required in later retrievals, in which case this file is renamed as &lt;</w:t>
      </w:r>
      <w:proofErr w:type="spellStart"/>
      <w:r>
        <w:rPr>
          <w:rFonts w:ascii="Times New Roman" w:hAnsi="Times New Roman"/>
        </w:rPr>
        <w:t>runname</w:t>
      </w:r>
      <w:proofErr w:type="spellEnd"/>
      <w:r>
        <w:rPr>
          <w:rFonts w:ascii="Times New Roman" w:hAnsi="Times New Roman"/>
        </w:rPr>
        <w:t>&gt;.pre</w:t>
      </w:r>
    </w:p>
    <w:p w14:paraId="67B9A4F3" w14:textId="77777777" w:rsidR="008A53DF" w:rsidRDefault="008A53DF" w:rsidP="008A53DF">
      <w:pPr>
        <w:ind w:firstLine="567"/>
        <w:jc w:val="both"/>
        <w:rPr>
          <w:rFonts w:ascii="Times New Roman" w:hAnsi="Times New Roman"/>
        </w:rPr>
      </w:pPr>
    </w:p>
    <w:p w14:paraId="57F9E77A" w14:textId="77777777" w:rsidR="008A53DF" w:rsidRDefault="008A53DF" w:rsidP="008A53DF">
      <w:pPr>
        <w:ind w:firstLine="567"/>
        <w:jc w:val="both"/>
        <w:rPr>
          <w:rFonts w:ascii="Times New Roman" w:hAnsi="Times New Roman"/>
        </w:rPr>
      </w:pPr>
      <w:r>
        <w:rPr>
          <w:rFonts w:ascii="Times New Roman" w:hAnsi="Times New Roman"/>
        </w:rPr>
        <w:t>In addition, if only one profile is retrieved from the input .</w:t>
      </w:r>
      <w:proofErr w:type="spellStart"/>
      <w:r>
        <w:rPr>
          <w:rFonts w:ascii="Times New Roman" w:hAnsi="Times New Roman"/>
        </w:rPr>
        <w:t>spx</w:t>
      </w:r>
      <w:proofErr w:type="spellEnd"/>
      <w:r>
        <w:rPr>
          <w:rFonts w:ascii="Times New Roman" w:hAnsi="Times New Roman"/>
        </w:rPr>
        <w:t xml:space="preserve"> file, then a number of other output files are written for diagnostic purposes:</w:t>
      </w:r>
    </w:p>
    <w:p w14:paraId="29320E0F" w14:textId="77777777" w:rsidR="008A53DF" w:rsidRDefault="008A53DF" w:rsidP="008A53DF">
      <w:pPr>
        <w:ind w:firstLine="567"/>
        <w:jc w:val="both"/>
        <w:rPr>
          <w:rFonts w:ascii="Times New Roman" w:hAnsi="Times New Roman"/>
        </w:rPr>
      </w:pPr>
    </w:p>
    <w:p w14:paraId="00522E05"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itr</w:t>
      </w:r>
      <w:proofErr w:type="spellEnd"/>
      <w:r>
        <w:rPr>
          <w:rFonts w:ascii="Times New Roman" w:hAnsi="Times New Roman"/>
        </w:rPr>
        <w:tab/>
        <w:t xml:space="preserve">Full ASCII record of the state vector, fitted spectrum and </w:t>
      </w:r>
      <w:r w:rsidRPr="009A7FBE">
        <w:rPr>
          <w:rFonts w:ascii="Times New Roman" w:hAnsi="Times New Roman"/>
          <w:b/>
        </w:rPr>
        <w:t>K</w:t>
      </w:r>
      <w:r>
        <w:rPr>
          <w:rFonts w:ascii="Times New Roman" w:hAnsi="Times New Roman"/>
        </w:rPr>
        <w:t xml:space="preserve">-matrix for each iteration of the retrieval. Can be read and plotted by the IDL routine </w:t>
      </w:r>
      <w:r w:rsidRPr="009A7FBE">
        <w:rPr>
          <w:rFonts w:ascii="Courier New" w:hAnsi="Courier New" w:cs="Courier New"/>
        </w:rPr>
        <w:t>plotiter_new.pro</w:t>
      </w:r>
      <w:r>
        <w:rPr>
          <w:rFonts w:ascii="Times New Roman" w:hAnsi="Times New Roman"/>
        </w:rPr>
        <w:t>.</w:t>
      </w:r>
    </w:p>
    <w:p w14:paraId="6BBC1DC0" w14:textId="77777777" w:rsidR="008A53DF" w:rsidRDefault="008A53DF" w:rsidP="008A53DF">
      <w:pPr>
        <w:ind w:left="2835" w:hanging="1701"/>
        <w:jc w:val="both"/>
        <w:rPr>
          <w:rFonts w:ascii="Times New Roman" w:hAnsi="Times New Roman"/>
        </w:rPr>
      </w:pPr>
    </w:p>
    <w:p w14:paraId="2ACE47D6"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cov</w:t>
      </w:r>
      <w:proofErr w:type="spellEnd"/>
      <w:r>
        <w:rPr>
          <w:rFonts w:ascii="Times New Roman" w:hAnsi="Times New Roman"/>
        </w:rPr>
        <w:tab/>
        <w:t xml:space="preserve">ASCII ‘Covariance’ file. Contains the </w:t>
      </w:r>
      <w:r w:rsidRPr="009A7FBE">
        <w:rPr>
          <w:rFonts w:ascii="Times New Roman" w:hAnsi="Times New Roman"/>
          <w:b/>
        </w:rPr>
        <w:t>K</w:t>
      </w:r>
      <w:r>
        <w:rPr>
          <w:rFonts w:ascii="Times New Roman" w:hAnsi="Times New Roman"/>
        </w:rPr>
        <w:t xml:space="preserve">-matrix as well as the gain matrix </w:t>
      </w:r>
      <w:r w:rsidRPr="009A7FBE">
        <w:rPr>
          <w:rFonts w:ascii="Times New Roman" w:hAnsi="Times New Roman"/>
          <w:b/>
        </w:rPr>
        <w:t>G</w:t>
      </w:r>
      <w:r>
        <w:rPr>
          <w:rFonts w:ascii="Times New Roman" w:hAnsi="Times New Roman"/>
        </w:rPr>
        <w:t xml:space="preserve">, averaging kernels </w:t>
      </w:r>
      <w:r w:rsidRPr="009A7FBE">
        <w:rPr>
          <w:rFonts w:ascii="Times New Roman" w:hAnsi="Times New Roman"/>
          <w:b/>
        </w:rPr>
        <w:t>A</w:t>
      </w:r>
      <w:r>
        <w:rPr>
          <w:rFonts w:ascii="Times New Roman" w:hAnsi="Times New Roman"/>
        </w:rPr>
        <w:t xml:space="preserve"> and error covariance matrices. Can be read and displayed by the IDL routine </w:t>
      </w:r>
      <w:r w:rsidRPr="009A7FBE">
        <w:rPr>
          <w:rFonts w:ascii="Courier New" w:hAnsi="Courier New" w:cs="Courier New"/>
        </w:rPr>
        <w:t>imagecovariance.pro</w:t>
      </w:r>
      <w:r>
        <w:rPr>
          <w:rFonts w:ascii="Times New Roman" w:hAnsi="Times New Roman"/>
        </w:rPr>
        <w:t>.</w:t>
      </w:r>
    </w:p>
    <w:p w14:paraId="46A6B2FC" w14:textId="77777777" w:rsidR="008A53DF" w:rsidRDefault="008A53DF" w:rsidP="008A53DF">
      <w:pPr>
        <w:ind w:left="2835" w:hanging="1701"/>
        <w:jc w:val="both"/>
        <w:rPr>
          <w:rFonts w:ascii="Times New Roman" w:hAnsi="Times New Roman"/>
        </w:rPr>
      </w:pPr>
    </w:p>
    <w:p w14:paraId="042D4A03"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kk.out</w:t>
      </w:r>
      <w:proofErr w:type="spellEnd"/>
      <w:proofErr w:type="gramEnd"/>
      <w:r>
        <w:rPr>
          <w:rFonts w:ascii="Times New Roman" w:hAnsi="Times New Roman"/>
        </w:rPr>
        <w:tab/>
        <w:t xml:space="preserve">Unformatted binary file containing the </w:t>
      </w:r>
      <w:r w:rsidRPr="009A7FBE">
        <w:rPr>
          <w:rFonts w:ascii="Times New Roman" w:hAnsi="Times New Roman"/>
          <w:b/>
        </w:rPr>
        <w:t>K</w:t>
      </w:r>
      <w:r>
        <w:rPr>
          <w:rFonts w:ascii="Times New Roman" w:hAnsi="Times New Roman"/>
        </w:rPr>
        <w:t xml:space="preserve">-matrix. Can be plotted with the IDL routine </w:t>
      </w:r>
      <w:r w:rsidRPr="009A7FBE">
        <w:rPr>
          <w:rFonts w:ascii="Courier New" w:hAnsi="Courier New" w:cs="Courier New"/>
        </w:rPr>
        <w:t>plotkkimage.pro</w:t>
      </w:r>
      <w:r>
        <w:rPr>
          <w:rFonts w:ascii="Times New Roman" w:hAnsi="Times New Roman"/>
        </w:rPr>
        <w:t>.</w:t>
      </w:r>
    </w:p>
    <w:p w14:paraId="587D0E1C" w14:textId="77777777" w:rsidR="008A53DF" w:rsidRDefault="008A53DF" w:rsidP="008A53DF">
      <w:pPr>
        <w:ind w:firstLine="567"/>
        <w:jc w:val="both"/>
        <w:rPr>
          <w:rFonts w:ascii="Times New Roman" w:hAnsi="Times New Roman"/>
        </w:rPr>
      </w:pPr>
    </w:p>
    <w:p w14:paraId="50932AC7" w14:textId="77777777" w:rsidR="008A53DF" w:rsidRDefault="008A53DF" w:rsidP="008A53DF">
      <w:pPr>
        <w:jc w:val="both"/>
        <w:rPr>
          <w:rFonts w:ascii="Times New Roman" w:hAnsi="Times New Roman"/>
        </w:rPr>
      </w:pPr>
    </w:p>
    <w:p w14:paraId="38DCEFA2" w14:textId="77777777" w:rsidR="008A53DF" w:rsidRDefault="008A53DF" w:rsidP="008A53DF">
      <w:pPr>
        <w:ind w:left="-11"/>
        <w:jc w:val="both"/>
        <w:outlineLvl w:val="0"/>
        <w:rPr>
          <w:rFonts w:ascii="Times New Roman" w:hAnsi="Times New Roman"/>
          <w:b/>
        </w:rPr>
      </w:pPr>
      <w:r>
        <w:rPr>
          <w:rFonts w:ascii="Times New Roman" w:hAnsi="Times New Roman"/>
          <w:b/>
        </w:rPr>
        <w:br w:type="page"/>
      </w:r>
      <w:r>
        <w:rPr>
          <w:rFonts w:ascii="Times New Roman" w:hAnsi="Times New Roman"/>
          <w:b/>
        </w:rPr>
        <w:lastRenderedPageBreak/>
        <w:t>3</w:t>
      </w:r>
      <w:r w:rsidRPr="00380C83">
        <w:rPr>
          <w:rFonts w:ascii="Times New Roman" w:hAnsi="Times New Roman"/>
          <w:b/>
        </w:rPr>
        <w:t xml:space="preserve">. </w:t>
      </w:r>
      <w:r>
        <w:rPr>
          <w:rFonts w:ascii="Times New Roman" w:hAnsi="Times New Roman"/>
          <w:b/>
        </w:rPr>
        <w:t>Input File F</w:t>
      </w:r>
      <w:r w:rsidRPr="00380C83">
        <w:rPr>
          <w:rFonts w:ascii="Times New Roman" w:hAnsi="Times New Roman"/>
          <w:b/>
        </w:rPr>
        <w:t>ormats</w:t>
      </w:r>
    </w:p>
    <w:p w14:paraId="0EE1DD71" w14:textId="77777777" w:rsidR="008A53DF" w:rsidRDefault="008A53DF" w:rsidP="008A53DF">
      <w:pPr>
        <w:ind w:left="-11"/>
        <w:jc w:val="both"/>
        <w:rPr>
          <w:rFonts w:ascii="Times New Roman" w:hAnsi="Times New Roman"/>
          <w:b/>
        </w:rPr>
      </w:pPr>
    </w:p>
    <w:p w14:paraId="09F8E563" w14:textId="77777777" w:rsidR="008A53DF" w:rsidRDefault="008A53DF" w:rsidP="008A53DF">
      <w:pPr>
        <w:ind w:left="-11"/>
        <w:jc w:val="both"/>
        <w:rPr>
          <w:rFonts w:ascii="Times New Roman" w:hAnsi="Times New Roman"/>
        </w:rPr>
      </w:pPr>
      <w:r>
        <w:rPr>
          <w:rFonts w:ascii="Times New Roman" w:hAnsi="Times New Roman"/>
        </w:rPr>
        <w:t xml:space="preserve">Most of the input files required are standard </w:t>
      </w:r>
      <w:proofErr w:type="spellStart"/>
      <w:r w:rsidRPr="00F52BCA">
        <w:rPr>
          <w:rFonts w:ascii="Copperplate Gothic Light" w:hAnsi="Copperplate Gothic Light"/>
        </w:rPr>
        <w:t>Radtran</w:t>
      </w:r>
      <w:r>
        <w:rPr>
          <w:rFonts w:ascii="Copperplate Gothic Light" w:hAnsi="Copperplate Gothic Light"/>
        </w:rPr>
        <w:t>s</w:t>
      </w:r>
      <w:proofErr w:type="spellEnd"/>
      <w:r>
        <w:rPr>
          <w:rFonts w:ascii="Times New Roman" w:hAnsi="Times New Roman"/>
        </w:rPr>
        <w:t xml:space="preserve"> format files described by [R2]. The .ref files are basically .</w:t>
      </w:r>
      <w:proofErr w:type="spellStart"/>
      <w:r>
        <w:rPr>
          <w:rFonts w:ascii="Times New Roman" w:hAnsi="Times New Roman"/>
        </w:rPr>
        <w:t>prf</w:t>
      </w:r>
      <w:proofErr w:type="spellEnd"/>
      <w:r>
        <w:rPr>
          <w:rFonts w:ascii="Times New Roman" w:hAnsi="Times New Roman"/>
        </w:rPr>
        <w:t xml:space="preserve"> files and provide reference </w:t>
      </w:r>
      <w:proofErr w:type="gramStart"/>
      <w:r>
        <w:rPr>
          <w:rFonts w:ascii="Times New Roman" w:hAnsi="Times New Roman"/>
        </w:rPr>
        <w:t>profiles which</w:t>
      </w:r>
      <w:proofErr w:type="gramEnd"/>
      <w:r>
        <w:rPr>
          <w:rFonts w:ascii="Times New Roman" w:hAnsi="Times New Roman"/>
        </w:rPr>
        <w:t xml:space="preserve"> remain static during a </w:t>
      </w:r>
      <w:r w:rsidRPr="00F52BCA">
        <w:rPr>
          <w:rFonts w:ascii="Copperplate Gothic Light" w:hAnsi="Copperplate Gothic Light"/>
        </w:rPr>
        <w:t>Nemesis</w:t>
      </w:r>
      <w:r>
        <w:rPr>
          <w:rFonts w:ascii="Times New Roman" w:hAnsi="Times New Roman"/>
        </w:rPr>
        <w:t xml:space="preserve"> run. The actual profiles used </w:t>
      </w:r>
      <w:proofErr w:type="gramStart"/>
      <w:r>
        <w:rPr>
          <w:rFonts w:ascii="Times New Roman" w:hAnsi="Times New Roman"/>
        </w:rPr>
        <w:t>at each iteration</w:t>
      </w:r>
      <w:proofErr w:type="gramEnd"/>
      <w:r>
        <w:rPr>
          <w:rFonts w:ascii="Times New Roman" w:hAnsi="Times New Roman"/>
        </w:rPr>
        <w:t xml:space="preserve"> of the forward model are generated from the .ref files and the variable profiles defined in the .</w:t>
      </w:r>
      <w:proofErr w:type="spellStart"/>
      <w:r>
        <w:rPr>
          <w:rFonts w:ascii="Times New Roman" w:hAnsi="Times New Roman"/>
        </w:rPr>
        <w:t>apr</w:t>
      </w:r>
      <w:proofErr w:type="spellEnd"/>
      <w:r>
        <w:rPr>
          <w:rFonts w:ascii="Times New Roman" w:hAnsi="Times New Roman"/>
        </w:rPr>
        <w:t xml:space="preserve"> </w:t>
      </w:r>
      <w:r w:rsidRPr="00A437BE">
        <w:rPr>
          <w:rFonts w:ascii="Times New Roman" w:hAnsi="Times New Roman"/>
          <w:i/>
        </w:rPr>
        <w:t>a priori</w:t>
      </w:r>
      <w:r>
        <w:rPr>
          <w:rFonts w:ascii="Times New Roman" w:hAnsi="Times New Roman"/>
        </w:rPr>
        <w:t xml:space="preserve"> file and are written to intermediate .</w:t>
      </w:r>
      <w:proofErr w:type="spellStart"/>
      <w:r>
        <w:rPr>
          <w:rFonts w:ascii="Times New Roman" w:hAnsi="Times New Roman"/>
        </w:rPr>
        <w:t>prf</w:t>
      </w:r>
      <w:proofErr w:type="spellEnd"/>
      <w:r>
        <w:rPr>
          <w:rFonts w:ascii="Times New Roman" w:hAnsi="Times New Roman"/>
        </w:rPr>
        <w:t xml:space="preserve"> files. The formats of the other major input files will now be described.</w:t>
      </w:r>
    </w:p>
    <w:p w14:paraId="2C84B652" w14:textId="77777777" w:rsidR="008A53DF" w:rsidRDefault="008A53DF" w:rsidP="008A53DF">
      <w:pPr>
        <w:ind w:left="-11"/>
        <w:jc w:val="both"/>
        <w:rPr>
          <w:rFonts w:ascii="Times New Roman" w:hAnsi="Times New Roman"/>
        </w:rPr>
      </w:pPr>
    </w:p>
    <w:p w14:paraId="7A5339D5" w14:textId="77777777" w:rsidR="008A53DF" w:rsidRPr="00380C83" w:rsidRDefault="008A53DF" w:rsidP="008A53DF">
      <w:pPr>
        <w:ind w:left="-11"/>
        <w:jc w:val="both"/>
        <w:outlineLvl w:val="1"/>
        <w:rPr>
          <w:rFonts w:ascii="Times New Roman" w:hAnsi="Times New Roman"/>
          <w:b/>
        </w:rPr>
      </w:pPr>
      <w:r>
        <w:rPr>
          <w:rFonts w:ascii="Times New Roman" w:hAnsi="Times New Roman"/>
          <w:b/>
        </w:rPr>
        <w:t>3</w:t>
      </w:r>
      <w:r w:rsidRPr="00380C83">
        <w:rPr>
          <w:rFonts w:ascii="Times New Roman" w:hAnsi="Times New Roman"/>
          <w:b/>
        </w:rPr>
        <w:t xml:space="preserve">.1 </w:t>
      </w:r>
      <w:r w:rsidRPr="00380C83">
        <w:rPr>
          <w:rFonts w:ascii="Times New Roman" w:hAnsi="Times New Roman"/>
          <w:b/>
          <w:i/>
        </w:rPr>
        <w:t>A priori</w:t>
      </w:r>
      <w:r w:rsidRPr="00380C83">
        <w:rPr>
          <w:rFonts w:ascii="Times New Roman" w:hAnsi="Times New Roman"/>
          <w:b/>
        </w:rPr>
        <w:t xml:space="preserve"> .</w:t>
      </w:r>
      <w:proofErr w:type="spellStart"/>
      <w:r w:rsidRPr="00380C83">
        <w:rPr>
          <w:rFonts w:ascii="Times New Roman" w:hAnsi="Times New Roman"/>
          <w:b/>
        </w:rPr>
        <w:t>apr</w:t>
      </w:r>
      <w:proofErr w:type="spellEnd"/>
      <w:r w:rsidRPr="00380C83">
        <w:rPr>
          <w:rFonts w:ascii="Times New Roman" w:hAnsi="Times New Roman"/>
          <w:b/>
        </w:rPr>
        <w:t xml:space="preserve"> file.</w:t>
      </w:r>
    </w:p>
    <w:p w14:paraId="65DE9C9C" w14:textId="77777777" w:rsidR="008A53DF" w:rsidRDefault="008A53DF" w:rsidP="008A53DF">
      <w:pPr>
        <w:ind w:left="-11"/>
        <w:jc w:val="both"/>
        <w:rPr>
          <w:rFonts w:ascii="Times New Roman" w:hAnsi="Times New Roman"/>
        </w:rPr>
      </w:pPr>
    </w:p>
    <w:p w14:paraId="282AECCF" w14:textId="77777777" w:rsidR="008A53DF" w:rsidRDefault="008A53DF" w:rsidP="008A53DF">
      <w:pPr>
        <w:ind w:left="-11"/>
        <w:jc w:val="both"/>
        <w:rPr>
          <w:rFonts w:ascii="Times New Roman" w:hAnsi="Times New Roman"/>
        </w:rPr>
      </w:pPr>
      <w:r>
        <w:rPr>
          <w:rFonts w:ascii="Times New Roman" w:hAnsi="Times New Roman"/>
        </w:rPr>
        <w:t>The .</w:t>
      </w:r>
      <w:proofErr w:type="spellStart"/>
      <w:r>
        <w:rPr>
          <w:rFonts w:ascii="Times New Roman" w:hAnsi="Times New Roman"/>
        </w:rPr>
        <w:t>apr</w:t>
      </w:r>
      <w:proofErr w:type="spellEnd"/>
      <w:r>
        <w:rPr>
          <w:rFonts w:ascii="Times New Roman" w:hAnsi="Times New Roman"/>
        </w:rPr>
        <w:t xml:space="preserve"> file format is as follows:</w:t>
      </w:r>
    </w:p>
    <w:p w14:paraId="11CB7667" w14:textId="77777777" w:rsidR="008A53DF" w:rsidRDefault="008A53DF" w:rsidP="008A53DF">
      <w:pPr>
        <w:ind w:left="-11"/>
        <w:jc w:val="both"/>
        <w:rPr>
          <w:rFonts w:ascii="Times New Roman" w:hAnsi="Times New Roman"/>
        </w:rPr>
      </w:pPr>
    </w:p>
    <w:p w14:paraId="4589FF8C"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xml:space="preserve">******** </w:t>
      </w:r>
      <w:proofErr w:type="gramStart"/>
      <w:r w:rsidRPr="00380C83">
        <w:rPr>
          <w:rFonts w:ascii="Times New Roman" w:hAnsi="Times New Roman"/>
        </w:rPr>
        <w:t>any</w:t>
      </w:r>
      <w:proofErr w:type="gramEnd"/>
      <w:r w:rsidRPr="00380C83">
        <w:rPr>
          <w:rFonts w:ascii="Times New Roman" w:hAnsi="Times New Roman"/>
        </w:rPr>
        <w:t xml:space="preserve"> header info you like. One line only ********</w:t>
      </w:r>
    </w:p>
    <w:p w14:paraId="5A1D6531" w14:textId="77777777" w:rsidR="008A53DF" w:rsidRPr="00380C83" w:rsidRDefault="008A53DF" w:rsidP="008A53DF">
      <w:pPr>
        <w:ind w:left="-11"/>
        <w:jc w:val="both"/>
        <w:rPr>
          <w:rFonts w:ascii="Times New Roman" w:hAnsi="Times New Roman"/>
        </w:rPr>
      </w:pPr>
      <w:proofErr w:type="gramStart"/>
      <w:r>
        <w:rPr>
          <w:rFonts w:ascii="Times New Roman" w:hAnsi="Times New Roman"/>
        </w:rPr>
        <w:t xml:space="preserve">NVAR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gramStart"/>
      <w:r w:rsidRPr="00380C83">
        <w:rPr>
          <w:rFonts w:ascii="Times New Roman" w:hAnsi="Times New Roman"/>
        </w:rPr>
        <w:t>number</w:t>
      </w:r>
      <w:proofErr w:type="gramEnd"/>
      <w:r w:rsidRPr="00380C83">
        <w:rPr>
          <w:rFonts w:ascii="Times New Roman" w:hAnsi="Times New Roman"/>
        </w:rPr>
        <w:t xml:space="preserve"> of variable profiles (</w:t>
      </w:r>
      <w:proofErr w:type="spellStart"/>
      <w:r w:rsidRPr="00380C83">
        <w:rPr>
          <w:rFonts w:ascii="Times New Roman" w:hAnsi="Times New Roman"/>
        </w:rPr>
        <w:t>vmr,T</w:t>
      </w:r>
      <w:proofErr w:type="spell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14:paraId="34BFDFA5" w14:textId="77777777"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1,1:3)       </w:t>
      </w:r>
      <w:r w:rsidRPr="00380C83">
        <w:rPr>
          <w:rFonts w:ascii="Times New Roman" w:hAnsi="Times New Roman"/>
        </w:rPr>
        <w:t xml:space="preserve">! </w:t>
      </w:r>
      <w:r>
        <w:rPr>
          <w:rFonts w:ascii="Times New Roman" w:hAnsi="Times New Roman"/>
        </w:rPr>
        <w:t>Identity of profile 1</w:t>
      </w:r>
    </w:p>
    <w:p w14:paraId="3FF3846C" w14:textId="77777777" w:rsidR="008A53DF" w:rsidRDefault="008A53DF" w:rsidP="008A53DF">
      <w:pP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1,*)       ! Any extra parameters, or filename</w:t>
      </w:r>
    </w:p>
    <w:p w14:paraId="7C2C0802" w14:textId="77777777"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2,1:3)       </w:t>
      </w:r>
      <w:r w:rsidRPr="00380C83">
        <w:rPr>
          <w:rFonts w:ascii="Times New Roman" w:hAnsi="Times New Roman"/>
        </w:rPr>
        <w:t xml:space="preserve">! </w:t>
      </w:r>
      <w:r>
        <w:rPr>
          <w:rFonts w:ascii="Times New Roman" w:hAnsi="Times New Roman"/>
        </w:rPr>
        <w:t>Identity of profile 2</w:t>
      </w:r>
    </w:p>
    <w:p w14:paraId="403C40B1" w14:textId="77777777" w:rsidR="008A53DF" w:rsidRDefault="008A53DF" w:rsidP="008A53DF">
      <w:pPr>
        <w:pBdr>
          <w:bottom w:val="single" w:sz="4" w:space="1" w:color="auto"/>
        </w:pBd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 xml:space="preserve">2,*)       ! Any extra parameters, or </w:t>
      </w:r>
      <w:proofErr w:type="gramStart"/>
      <w:r>
        <w:rPr>
          <w:rFonts w:ascii="Times New Roman" w:hAnsi="Times New Roman"/>
        </w:rPr>
        <w:t>filename )</w:t>
      </w:r>
      <w:proofErr w:type="gramEnd"/>
    </w:p>
    <w:p w14:paraId="628AABD4" w14:textId="77777777" w:rsidR="008A53DF" w:rsidRDefault="008A53DF" w:rsidP="008A53DF">
      <w:pPr>
        <w:pBdr>
          <w:bottom w:val="single" w:sz="4" w:space="1" w:color="auto"/>
        </w:pBdr>
        <w:ind w:left="-11"/>
        <w:jc w:val="both"/>
        <w:rPr>
          <w:rFonts w:ascii="Times New Roman" w:hAnsi="Times New Roman"/>
        </w:rPr>
      </w:pPr>
      <w:r>
        <w:rPr>
          <w:rFonts w:ascii="Times New Roman" w:hAnsi="Times New Roman"/>
        </w:rPr>
        <w:t>Etc.</w:t>
      </w:r>
    </w:p>
    <w:p w14:paraId="7CEEC292" w14:textId="77777777" w:rsidR="008A53DF" w:rsidRDefault="008A53DF" w:rsidP="008A53DF">
      <w:pPr>
        <w:jc w:val="both"/>
        <w:rPr>
          <w:rFonts w:ascii="Times New Roman" w:hAnsi="Times New Roman"/>
        </w:rPr>
      </w:pPr>
    </w:p>
    <w:p w14:paraId="6EAB6415" w14:textId="77777777" w:rsidR="008A53DF" w:rsidRDefault="008A53DF" w:rsidP="008A53DF">
      <w:pPr>
        <w:ind w:left="-11"/>
        <w:jc w:val="both"/>
        <w:rPr>
          <w:rFonts w:ascii="Times New Roman" w:hAnsi="Times New Roman"/>
        </w:rPr>
      </w:pPr>
      <w:r>
        <w:rPr>
          <w:rFonts w:ascii="Times New Roman" w:hAnsi="Times New Roman"/>
        </w:rPr>
        <w:t>An example .</w:t>
      </w:r>
      <w:proofErr w:type="spellStart"/>
      <w:r>
        <w:rPr>
          <w:rFonts w:ascii="Times New Roman" w:hAnsi="Times New Roman"/>
        </w:rPr>
        <w:t>apr</w:t>
      </w:r>
      <w:proofErr w:type="spellEnd"/>
      <w:r>
        <w:rPr>
          <w:rFonts w:ascii="Times New Roman" w:hAnsi="Times New Roman"/>
        </w:rPr>
        <w:t xml:space="preserve"> file is:</w:t>
      </w:r>
    </w:p>
    <w:p w14:paraId="402B5C03" w14:textId="77777777" w:rsidR="008A53DF" w:rsidRDefault="008A53DF" w:rsidP="008A53DF">
      <w:pPr>
        <w:ind w:left="-11"/>
        <w:jc w:val="both"/>
        <w:rPr>
          <w:rFonts w:ascii="Times New Roman" w:hAnsi="Times New Roman"/>
        </w:rPr>
      </w:pPr>
    </w:p>
    <w:p w14:paraId="5A75A599"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xml:space="preserve">******** </w:t>
      </w:r>
      <w:proofErr w:type="gramStart"/>
      <w:r w:rsidRPr="00380C83">
        <w:rPr>
          <w:rFonts w:ascii="Times New Roman" w:hAnsi="Times New Roman"/>
        </w:rPr>
        <w:t>any</w:t>
      </w:r>
      <w:proofErr w:type="gramEnd"/>
      <w:r w:rsidRPr="00380C83">
        <w:rPr>
          <w:rFonts w:ascii="Times New Roman" w:hAnsi="Times New Roman"/>
        </w:rPr>
        <w:t xml:space="preserve"> header info you like. One line only ********</w:t>
      </w:r>
    </w:p>
    <w:p w14:paraId="6E5EB57F" w14:textId="77777777" w:rsidR="008A53DF" w:rsidRPr="00380C83" w:rsidRDefault="008A53DF" w:rsidP="008A53DF">
      <w:pPr>
        <w:ind w:left="-11"/>
        <w:jc w:val="both"/>
        <w:rPr>
          <w:rFonts w:ascii="Times New Roman" w:hAnsi="Times New Roman"/>
        </w:rPr>
      </w:pPr>
      <w:proofErr w:type="gramStart"/>
      <w:r>
        <w:rPr>
          <w:rFonts w:ascii="Times New Roman" w:hAnsi="Times New Roman"/>
        </w:rPr>
        <w:t xml:space="preserve">2                 </w:t>
      </w:r>
      <w:r>
        <w:rPr>
          <w:rFonts w:ascii="Times New Roman" w:hAnsi="Times New Roman"/>
        </w:rPr>
        <w:tab/>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gramStart"/>
      <w:r w:rsidRPr="00380C83">
        <w:rPr>
          <w:rFonts w:ascii="Times New Roman" w:hAnsi="Times New Roman"/>
        </w:rPr>
        <w:t>number</w:t>
      </w:r>
      <w:proofErr w:type="gramEnd"/>
      <w:r w:rsidRPr="00380C83">
        <w:rPr>
          <w:rFonts w:ascii="Times New Roman" w:hAnsi="Times New Roman"/>
        </w:rPr>
        <w:t xml:space="preserve"> of variable profiles (</w:t>
      </w:r>
      <w:proofErr w:type="spellStart"/>
      <w:r w:rsidRPr="00380C83">
        <w:rPr>
          <w:rFonts w:ascii="Times New Roman" w:hAnsi="Times New Roman"/>
        </w:rPr>
        <w:t>vmr,T</w:t>
      </w:r>
      <w:proofErr w:type="spell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14:paraId="4265BDF3" w14:textId="77777777" w:rsidR="008A53DF" w:rsidRPr="00380C83" w:rsidRDefault="008A53DF" w:rsidP="008A53DF">
      <w:pPr>
        <w:ind w:left="-11"/>
        <w:jc w:val="both"/>
        <w:rPr>
          <w:rFonts w:ascii="Times New Roman" w:hAnsi="Times New Roman"/>
        </w:rPr>
      </w:pPr>
      <w:r>
        <w:rPr>
          <w:rFonts w:ascii="Times New Roman" w:hAnsi="Times New Roman"/>
        </w:rPr>
        <w:t xml:space="preserve">11 0 </w:t>
      </w:r>
      <w:proofErr w:type="gramStart"/>
      <w:r>
        <w:rPr>
          <w:rFonts w:ascii="Times New Roman" w:hAnsi="Times New Roman"/>
        </w:rPr>
        <w:t xml:space="preserve">1             </w:t>
      </w:r>
      <w:r>
        <w:rPr>
          <w:rFonts w:ascii="Times New Roman" w:hAnsi="Times New Roman"/>
        </w:rPr>
        <w:tab/>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Ammonia, deep, </w:t>
      </w:r>
      <w:proofErr w:type="spellStart"/>
      <w:proofErr w:type="gramStart"/>
      <w:r w:rsidRPr="00380C83">
        <w:rPr>
          <w:rFonts w:ascii="Times New Roman" w:hAnsi="Times New Roman"/>
        </w:rPr>
        <w:t>fsh</w:t>
      </w:r>
      <w:proofErr w:type="spellEnd"/>
      <w:proofErr w:type="gramEnd"/>
    </w:p>
    <w:p w14:paraId="5434F402" w14:textId="77777777" w:rsidR="008A53DF" w:rsidRPr="00380C83" w:rsidRDefault="008A53DF" w:rsidP="008A53DF">
      <w:pPr>
        <w:ind w:left="-11"/>
        <w:jc w:val="both"/>
        <w:rPr>
          <w:rFonts w:ascii="Times New Roman" w:hAnsi="Times New Roman"/>
        </w:rPr>
      </w:pPr>
      <w:proofErr w:type="gramStart"/>
      <w:r>
        <w:rPr>
          <w:rFonts w:ascii="Times New Roman" w:hAnsi="Times New Roman"/>
        </w:rPr>
        <w:t xml:space="preserve">0.7                 </w:t>
      </w:r>
      <w:r>
        <w:rPr>
          <w:rFonts w:ascii="Times New Roman" w:hAnsi="Times New Roman"/>
        </w:rPr>
        <w:tab/>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spellStart"/>
      <w:proofErr w:type="gramStart"/>
      <w:r w:rsidRPr="00380C83">
        <w:rPr>
          <w:rFonts w:ascii="Times New Roman" w:hAnsi="Times New Roman"/>
        </w:rPr>
        <w:t>pknee</w:t>
      </w:r>
      <w:proofErr w:type="spellEnd"/>
      <w:proofErr w:type="gramEnd"/>
    </w:p>
    <w:p w14:paraId="0E81DDAD" w14:textId="77777777" w:rsidR="008A53DF" w:rsidRPr="00380C83" w:rsidRDefault="008A53DF" w:rsidP="008A53DF">
      <w:pPr>
        <w:ind w:left="-11"/>
        <w:jc w:val="both"/>
        <w:rPr>
          <w:rFonts w:ascii="Times New Roman" w:hAnsi="Times New Roman"/>
        </w:rPr>
      </w:pPr>
      <w:r w:rsidRPr="00380C83">
        <w:rPr>
          <w:rFonts w:ascii="Times New Roman" w:hAnsi="Times New Roman"/>
        </w:rPr>
        <w:t>2.19e-4 2.19e-</w:t>
      </w:r>
      <w:proofErr w:type="gramStart"/>
      <w:r w:rsidRPr="00380C83">
        <w:rPr>
          <w:rFonts w:ascii="Times New Roman" w:hAnsi="Times New Roman"/>
        </w:rPr>
        <w:t xml:space="preserve">5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gramStart"/>
      <w:r w:rsidRPr="00380C83">
        <w:rPr>
          <w:rFonts w:ascii="Times New Roman" w:hAnsi="Times New Roman"/>
        </w:rPr>
        <w:t>deep</w:t>
      </w:r>
      <w:proofErr w:type="gramEnd"/>
      <w:r w:rsidRPr="00380C83">
        <w:rPr>
          <w:rFonts w:ascii="Times New Roman" w:hAnsi="Times New Roman"/>
        </w:rPr>
        <w:t xml:space="preserve"> </w:t>
      </w:r>
      <w:proofErr w:type="spellStart"/>
      <w:r w:rsidRPr="00380C83">
        <w:rPr>
          <w:rFonts w:ascii="Times New Roman" w:hAnsi="Times New Roman"/>
        </w:rPr>
        <w:t>vmr</w:t>
      </w:r>
      <w:proofErr w:type="spellEnd"/>
      <w:r w:rsidRPr="00380C83">
        <w:rPr>
          <w:rFonts w:ascii="Times New Roman" w:hAnsi="Times New Roman"/>
        </w:rPr>
        <w:t xml:space="preserve"> and error</w:t>
      </w:r>
    </w:p>
    <w:p w14:paraId="2721ED5F"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0.15 </w:t>
      </w:r>
      <w:proofErr w:type="gramStart"/>
      <w:r w:rsidRPr="00380C83">
        <w:rPr>
          <w:rFonts w:ascii="Times New Roman" w:hAnsi="Times New Roman"/>
        </w:rPr>
        <w:t xml:space="preserve">0.05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spellStart"/>
      <w:proofErr w:type="gramStart"/>
      <w:r w:rsidRPr="00380C83">
        <w:rPr>
          <w:rFonts w:ascii="Times New Roman" w:hAnsi="Times New Roman"/>
        </w:rPr>
        <w:t>fsh</w:t>
      </w:r>
      <w:proofErr w:type="spellEnd"/>
      <w:proofErr w:type="gramEnd"/>
      <w:r w:rsidRPr="00380C83">
        <w:rPr>
          <w:rFonts w:ascii="Times New Roman" w:hAnsi="Times New Roman"/>
        </w:rPr>
        <w:t xml:space="preserve"> and error</w:t>
      </w:r>
    </w:p>
    <w:p w14:paraId="5B9C1FD7"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 </w:t>
      </w:r>
      <w:proofErr w:type="spellStart"/>
      <w:r w:rsidRPr="00380C83">
        <w:rPr>
          <w:rFonts w:ascii="Times New Roman" w:hAnsi="Times New Roman"/>
        </w:rPr>
        <w:t>0</w:t>
      </w:r>
      <w:proofErr w:type="spellEnd"/>
      <w:r w:rsidRPr="00380C83">
        <w:rPr>
          <w:rFonts w:ascii="Times New Roman" w:hAnsi="Times New Roman"/>
        </w:rPr>
        <w:t xml:space="preserve"> </w:t>
      </w:r>
      <w:proofErr w:type="spellStart"/>
      <w:proofErr w:type="gramStart"/>
      <w:r w:rsidRPr="00380C83">
        <w:rPr>
          <w:rFonts w:ascii="Times New Roman" w:hAnsi="Times New Roman"/>
        </w:rPr>
        <w:t>0</w:t>
      </w:r>
      <w:proofErr w:type="spellEnd"/>
      <w:r w:rsidRPr="00380C83">
        <w:rPr>
          <w:rFonts w:ascii="Times New Roman" w:hAnsi="Times New Roman"/>
        </w:rPr>
        <w:t xml:space="preserve">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Temperature - continuous</w:t>
      </w:r>
    </w:p>
    <w:p w14:paraId="0F7E5C24" w14:textId="77777777" w:rsidR="008A53DF" w:rsidRDefault="008A53DF" w:rsidP="008A53DF">
      <w:pPr>
        <w:pBdr>
          <w:bottom w:val="single" w:sz="4" w:space="1" w:color="auto"/>
        </w:pBdr>
        <w:ind w:left="-11"/>
        <w:jc w:val="both"/>
        <w:rPr>
          <w:rFonts w:ascii="Times New Roman" w:hAnsi="Times New Roman"/>
        </w:rPr>
      </w:pPr>
      <w:proofErr w:type="gramStart"/>
      <w:r w:rsidRPr="00380C83">
        <w:rPr>
          <w:rFonts w:ascii="Times New Roman" w:hAnsi="Times New Roman"/>
        </w:rPr>
        <w:t>tempapr.dat</w:t>
      </w:r>
      <w:proofErr w:type="gramEnd"/>
    </w:p>
    <w:p w14:paraId="7DA18D2B" w14:textId="77777777" w:rsidR="008A53DF" w:rsidRDefault="008A53DF" w:rsidP="008A53DF">
      <w:pPr>
        <w:ind w:left="-11"/>
        <w:jc w:val="both"/>
        <w:rPr>
          <w:rFonts w:ascii="Times New Roman" w:hAnsi="Times New Roman"/>
        </w:rPr>
      </w:pPr>
    </w:p>
    <w:p w14:paraId="39B19E63" w14:textId="77777777" w:rsidR="008A53DF" w:rsidRDefault="008A53DF" w:rsidP="008A53DF">
      <w:pPr>
        <w:ind w:left="-11" w:firstLine="11"/>
        <w:jc w:val="both"/>
        <w:rPr>
          <w:rFonts w:ascii="Times New Roman" w:hAnsi="Times New Roman"/>
        </w:rPr>
      </w:pPr>
      <w:r>
        <w:rPr>
          <w:rFonts w:ascii="Times New Roman" w:hAnsi="Times New Roman"/>
        </w:rPr>
        <w:t>The top line of the file is assumed to contain header information and is skipped. The next line contains NVAR, the number of variable profiles that are to be fitted. For each variable profile, the .</w:t>
      </w:r>
      <w:proofErr w:type="spellStart"/>
      <w:r>
        <w:rPr>
          <w:rFonts w:ascii="Times New Roman" w:hAnsi="Times New Roman"/>
        </w:rPr>
        <w:t>apr</w:t>
      </w:r>
      <w:proofErr w:type="spellEnd"/>
      <w:r>
        <w:rPr>
          <w:rFonts w:ascii="Times New Roman" w:hAnsi="Times New Roman"/>
        </w:rPr>
        <w:t xml:space="preserve"> file contains </w:t>
      </w:r>
      <w:proofErr w:type="gramStart"/>
      <w:r>
        <w:rPr>
          <w:rFonts w:ascii="Times New Roman" w:hAnsi="Times New Roman"/>
        </w:rPr>
        <w:t>VARIDENT(</w:t>
      </w:r>
      <w:proofErr w:type="gramEnd"/>
      <w:r>
        <w:rPr>
          <w:rFonts w:ascii="Times New Roman" w:hAnsi="Times New Roman"/>
        </w:rPr>
        <w:t xml:space="preserve">IVAR,1:3) which is read in next. In the case above, the </w:t>
      </w:r>
      <w:proofErr w:type="gramStart"/>
      <w:r>
        <w:rPr>
          <w:rFonts w:ascii="Times New Roman" w:hAnsi="Times New Roman"/>
        </w:rPr>
        <w:t>VARIDENT(</w:t>
      </w:r>
      <w:proofErr w:type="gramEnd"/>
      <w:r>
        <w:rPr>
          <w:rFonts w:ascii="Times New Roman" w:hAnsi="Times New Roman"/>
        </w:rPr>
        <w:t>IVAR,1:3) of the first variable is 11, 0, 1. The first two integers describe the identity of the profile, and the third integer describes how the profile is parameterised. The profile may be gas abundance, temperature, aerosol density, para-H</w:t>
      </w:r>
      <w:r w:rsidRPr="00784595">
        <w:rPr>
          <w:rFonts w:ascii="Times New Roman" w:hAnsi="Times New Roman"/>
          <w:szCs w:val="24"/>
          <w:vertAlign w:val="subscript"/>
        </w:rPr>
        <w:t>2</w:t>
      </w:r>
      <w:r>
        <w:rPr>
          <w:rFonts w:ascii="Times New Roman" w:hAnsi="Times New Roman"/>
        </w:rPr>
        <w:t xml:space="preserve"> fraction, surface temperature, surface albedo spectrum or tangent height correction depending on </w:t>
      </w:r>
      <w:proofErr w:type="gramStart"/>
      <w:r>
        <w:rPr>
          <w:rFonts w:ascii="Times New Roman" w:hAnsi="Times New Roman"/>
        </w:rPr>
        <w:t>VARIDENT(</w:t>
      </w:r>
      <w:proofErr w:type="gramEnd"/>
      <w:r>
        <w:rPr>
          <w:rFonts w:ascii="Times New Roman" w:hAnsi="Times New Roman"/>
        </w:rPr>
        <w:t>IVAR,1) as follows:</w:t>
      </w:r>
    </w:p>
    <w:p w14:paraId="6E1607DD"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greater than 0 then the profile is a gas volume mixing ratio, and the first two integers then contain IDGAS and ISOGAS respectively, as defined by the </w:t>
      </w:r>
      <w:proofErr w:type="spellStart"/>
      <w:r w:rsidRPr="00F90DD1">
        <w:rPr>
          <w:rFonts w:ascii="Copperplate Gothic Light" w:hAnsi="Copperplate Gothic Light"/>
        </w:rPr>
        <w:t>Radtrans</w:t>
      </w:r>
      <w:proofErr w:type="spellEnd"/>
      <w:r>
        <w:rPr>
          <w:rFonts w:ascii="Times New Roman" w:hAnsi="Times New Roman"/>
        </w:rPr>
        <w:t xml:space="preserve"> manual [R2]. </w:t>
      </w:r>
    </w:p>
    <w:p w14:paraId="5E38A990"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zero, then the profile is a temperature profile. </w:t>
      </w:r>
    </w:p>
    <w:p w14:paraId="3ECDD1F4"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less than zero, then the profile is either aerosol density </w:t>
      </w:r>
      <w:r w:rsidRPr="00784595">
        <w:rPr>
          <w:rFonts w:ascii="Times New Roman" w:hAnsi="Times New Roman"/>
          <w:b/>
        </w:rPr>
        <w:t>OR</w:t>
      </w:r>
      <w:r>
        <w:rPr>
          <w:rFonts w:ascii="Times New Roman" w:hAnsi="Times New Roman"/>
        </w:rPr>
        <w:t xml:space="preserve"> para-H</w:t>
      </w:r>
      <w:r w:rsidRPr="00F90DD1">
        <w:rPr>
          <w:rFonts w:ascii="Times New Roman" w:hAnsi="Times New Roman"/>
          <w:szCs w:val="24"/>
          <w:vertAlign w:val="subscript"/>
        </w:rPr>
        <w:t>2</w:t>
      </w:r>
      <w:r>
        <w:rPr>
          <w:rFonts w:ascii="Times New Roman" w:hAnsi="Times New Roman"/>
        </w:rPr>
        <w:t xml:space="preserve"> fraction </w:t>
      </w:r>
      <w:r w:rsidRPr="00555656">
        <w:rPr>
          <w:rFonts w:ascii="Times New Roman" w:hAnsi="Times New Roman"/>
          <w:b/>
        </w:rPr>
        <w:t>OR</w:t>
      </w:r>
      <w:r>
        <w:rPr>
          <w:rFonts w:ascii="Times New Roman" w:hAnsi="Times New Roman"/>
        </w:rPr>
        <w:t xml:space="preserve"> fractional cloud cover. Defining N as –</w:t>
      </w:r>
      <w:proofErr w:type="gramStart"/>
      <w:r>
        <w:rPr>
          <w:rFonts w:ascii="Times New Roman" w:hAnsi="Times New Roman"/>
        </w:rPr>
        <w:t>VARIDENT(</w:t>
      </w:r>
      <w:proofErr w:type="gramEnd"/>
      <w:r>
        <w:rPr>
          <w:rFonts w:ascii="Times New Roman" w:hAnsi="Times New Roman"/>
        </w:rPr>
        <w:t xml:space="preserve">IVAR,1), if </w:t>
      </w:r>
      <w:r>
        <w:rPr>
          <w:rFonts w:ascii="Times New Roman" w:hAnsi="Times New Roman"/>
        </w:rPr>
        <w:lastRenderedPageBreak/>
        <w:t xml:space="preserve">N ≤ NCONT (the number of aerosol types defined in </w:t>
      </w:r>
      <w:proofErr w:type="spellStart"/>
      <w:r>
        <w:rPr>
          <w:rFonts w:ascii="Times New Roman" w:hAnsi="Times New Roman"/>
        </w:rPr>
        <w:t>aerosol.ref</w:t>
      </w:r>
      <w:proofErr w:type="spellEnd"/>
      <w:r>
        <w:rPr>
          <w:rFonts w:ascii="Times New Roman" w:hAnsi="Times New Roman"/>
        </w:rPr>
        <w:t xml:space="preserve"> and </w:t>
      </w:r>
      <w:proofErr w:type="spellStart"/>
      <w:r>
        <w:rPr>
          <w:rFonts w:ascii="Times New Roman" w:hAnsi="Times New Roman"/>
        </w:rPr>
        <w:t>runname.xsc</w:t>
      </w:r>
      <w:proofErr w:type="spellEnd"/>
      <w:r>
        <w:rPr>
          <w:rFonts w:ascii="Times New Roman" w:hAnsi="Times New Roman"/>
        </w:rPr>
        <w:t>) then the profile is aerosol density with ICONT = N.</w:t>
      </w:r>
    </w:p>
    <w:p w14:paraId="78FC52E8"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less than zero and –VARIDENT(IVAR,1) = NCONT+1, then the profile is the para-H</w:t>
      </w:r>
      <w:r w:rsidRPr="00F90DD1">
        <w:rPr>
          <w:rFonts w:ascii="Times New Roman" w:hAnsi="Times New Roman"/>
          <w:szCs w:val="24"/>
          <w:vertAlign w:val="subscript"/>
        </w:rPr>
        <w:t>2</w:t>
      </w:r>
      <w:r>
        <w:rPr>
          <w:rFonts w:ascii="Times New Roman" w:hAnsi="Times New Roman"/>
        </w:rPr>
        <w:t xml:space="preserve"> fraction.</w:t>
      </w:r>
    </w:p>
    <w:p w14:paraId="03058340"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less than zero and –VARIDENT(IVAR,1) = NCONT+2 then the profile is the fractional cloud cover.</w:t>
      </w:r>
    </w:p>
    <w:p w14:paraId="0588D032"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999 then the parameter described is the surface temperature. </w:t>
      </w:r>
      <w:r w:rsidRPr="00EB4636">
        <w:rPr>
          <w:rFonts w:ascii="Times New Roman" w:hAnsi="Times New Roman"/>
          <w:b/>
          <w:u w:val="single"/>
        </w:rPr>
        <w:t>Relevant only for non-giant planets.</w:t>
      </w:r>
      <w:r>
        <w:rPr>
          <w:rFonts w:ascii="Times New Roman" w:hAnsi="Times New Roman"/>
        </w:rPr>
        <w:t xml:space="preserve">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surface temperature and error. </w:t>
      </w:r>
    </w:p>
    <w:p w14:paraId="6CA7CC81"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888 then the parameter described is a surface albedo spectrum. </w:t>
      </w:r>
      <w:r w:rsidRPr="00EB4636">
        <w:rPr>
          <w:rFonts w:ascii="Times New Roman" w:hAnsi="Times New Roman"/>
          <w:b/>
          <w:u w:val="single"/>
        </w:rPr>
        <w:t>Relevant only for non-giant planets.</w:t>
      </w:r>
      <w:r>
        <w:rPr>
          <w:rFonts w:ascii="Times New Roman" w:hAnsi="Times New Roman"/>
        </w:rPr>
        <w:t xml:space="preserve"> The next line contains the number of wavelengths/wavenumbers for which the surface albedo spectrum is tabulated.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proofErr w:type="spellStart"/>
      <w:r>
        <w:rPr>
          <w:rFonts w:ascii="Times New Roman" w:hAnsi="Times New Roman"/>
        </w:rPr>
        <w:t>alb</w:t>
      </w:r>
      <w:proofErr w:type="spellEnd"/>
      <w:r>
        <w:rPr>
          <w:rFonts w:ascii="Times New Roman" w:hAnsi="Times New Roman"/>
        </w:rPr>
        <w:t xml:space="preserve"> file.</w:t>
      </w:r>
    </w:p>
    <w:p w14:paraId="7C5D667D"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777 then the parameter described is a correction to the tangent height altitude for limb observations. The next line contains the assumed tangent height correction (in km) together with the error.</w:t>
      </w:r>
    </w:p>
    <w:p w14:paraId="2631C139" w14:textId="77777777" w:rsidR="0057635B"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666 then the parameter described is a retrieval of the pressure at a defined altitude used for Mars MCS limb observations. The next line contains the assumed defined altitude and the following line gives the assumed pressure together with the error.</w:t>
      </w:r>
    </w:p>
    <w:p w14:paraId="5DCE6C44" w14:textId="77777777" w:rsidR="008A53DF" w:rsidRDefault="0057635B"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555 then the parameter described is a retrieval of the planetary radius in a way that’s still being refined ****TBD ****.</w:t>
      </w:r>
    </w:p>
    <w:p w14:paraId="531C4E42" w14:textId="77777777" w:rsidR="008A53DF" w:rsidRDefault="008A53DF" w:rsidP="008A53DF">
      <w:pPr>
        <w:jc w:val="both"/>
        <w:rPr>
          <w:rFonts w:ascii="Times New Roman" w:hAnsi="Times New Roman"/>
        </w:rPr>
      </w:pPr>
    </w:p>
    <w:p w14:paraId="7FF326D8" w14:textId="77777777" w:rsidR="008A53DF" w:rsidRDefault="008A53DF" w:rsidP="008A53DF">
      <w:pPr>
        <w:ind w:left="-22"/>
        <w:jc w:val="both"/>
        <w:rPr>
          <w:rFonts w:ascii="Times New Roman" w:hAnsi="Times New Roman"/>
        </w:rPr>
      </w:pPr>
      <w:r>
        <w:rPr>
          <w:rFonts w:ascii="Times New Roman" w:hAnsi="Times New Roman"/>
        </w:rPr>
        <w:t xml:space="preserve">For non-atmospheric parameters, then </w:t>
      </w:r>
      <w:proofErr w:type="gramStart"/>
      <w:r>
        <w:rPr>
          <w:rFonts w:ascii="Times New Roman" w:hAnsi="Times New Roman"/>
        </w:rPr>
        <w:t>VARIDENT(</w:t>
      </w:r>
      <w:proofErr w:type="gramEnd"/>
      <w:r>
        <w:rPr>
          <w:rFonts w:ascii="Times New Roman" w:hAnsi="Times New Roman"/>
        </w:rPr>
        <w:t xml:space="preserve">IVAR,2) has no meaning and is </w:t>
      </w:r>
      <w:r w:rsidRPr="003C72B4">
        <w:rPr>
          <w:rFonts w:ascii="Times New Roman" w:hAnsi="Times New Roman"/>
          <w:b/>
        </w:rPr>
        <w:t>ignored</w:t>
      </w:r>
      <w:r>
        <w:rPr>
          <w:rFonts w:ascii="Times New Roman" w:hAnsi="Times New Roman"/>
        </w:rPr>
        <w:t xml:space="preserve">. However, if the parameter considered is atmospheric then the third element of </w:t>
      </w:r>
      <w:proofErr w:type="gramStart"/>
      <w:r>
        <w:rPr>
          <w:rFonts w:ascii="Times New Roman" w:hAnsi="Times New Roman"/>
        </w:rPr>
        <w:t>VARIDENT(</w:t>
      </w:r>
      <w:proofErr w:type="gramEnd"/>
      <w:r>
        <w:rPr>
          <w:rFonts w:ascii="Times New Roman" w:hAnsi="Times New Roman"/>
        </w:rPr>
        <w:t xml:space="preserve">IVAR), i.e. VARIDENT(IVAR,3), is a parameterisation code for how the profile is to be represented. There are currently </w:t>
      </w:r>
      <w:r w:rsidR="004827FE">
        <w:rPr>
          <w:rFonts w:ascii="Times New Roman" w:hAnsi="Times New Roman"/>
        </w:rPr>
        <w:t>ten</w:t>
      </w:r>
      <w:r>
        <w:rPr>
          <w:rFonts w:ascii="Times New Roman" w:hAnsi="Times New Roman"/>
        </w:rPr>
        <w:t xml:space="preserve"> methods, but this may be easily extended in future. Currently valid </w:t>
      </w:r>
      <w:proofErr w:type="gramStart"/>
      <w:r>
        <w:rPr>
          <w:rFonts w:ascii="Times New Roman" w:hAnsi="Times New Roman"/>
        </w:rPr>
        <w:t>VARIDENT(</w:t>
      </w:r>
      <w:proofErr w:type="gramEnd"/>
      <w:r>
        <w:rPr>
          <w:rFonts w:ascii="Times New Roman" w:hAnsi="Times New Roman"/>
        </w:rPr>
        <w:t>IVAR,3) codes are:</w:t>
      </w:r>
    </w:p>
    <w:p w14:paraId="2E2629C0" w14:textId="77777777" w:rsidR="008A53DF" w:rsidRDefault="008A53DF" w:rsidP="008A53DF">
      <w:pPr>
        <w:ind w:left="-22" w:firstLine="306"/>
        <w:jc w:val="both"/>
        <w:rPr>
          <w:rFonts w:ascii="Times New Roman" w:hAnsi="Times New Roman"/>
        </w:rPr>
      </w:pPr>
    </w:p>
    <w:p w14:paraId="091C7934" w14:textId="77777777" w:rsidR="008A53DF" w:rsidRDefault="008A53DF" w:rsidP="008A53DF">
      <w:pPr>
        <w:ind w:left="709" w:hanging="425"/>
        <w:jc w:val="both"/>
        <w:rPr>
          <w:rFonts w:ascii="Times New Roman" w:hAnsi="Times New Roman"/>
        </w:rPr>
      </w:pPr>
      <w:r>
        <w:rPr>
          <w:rFonts w:ascii="Times New Roman" w:hAnsi="Times New Roman"/>
        </w:rPr>
        <w:t>0</w:t>
      </w:r>
      <w:r>
        <w:rPr>
          <w:rFonts w:ascii="Times New Roman" w:hAnsi="Times New Roman"/>
        </w:rPr>
        <w:tab/>
        <w:t xml:space="preserve">Profile is to be treated as continuous over the pressure range of </w:t>
      </w:r>
      <w:proofErr w:type="spellStart"/>
      <w:r>
        <w:rPr>
          <w:rFonts w:ascii="Times New Roman" w:hAnsi="Times New Roman"/>
        </w:rPr>
        <w:t>runname.ref</w:t>
      </w:r>
      <w:proofErr w:type="spellEnd"/>
      <w:r>
        <w:rPr>
          <w:rFonts w:ascii="Times New Roman" w:hAnsi="Times New Roman"/>
        </w:rPr>
        <w:t>, the next line of the .</w:t>
      </w:r>
      <w:proofErr w:type="spellStart"/>
      <w:r>
        <w:rPr>
          <w:rFonts w:ascii="Times New Roman" w:hAnsi="Times New Roman"/>
        </w:rPr>
        <w:t>apr</w:t>
      </w:r>
      <w:proofErr w:type="spellEnd"/>
      <w:r>
        <w:rPr>
          <w:rFonts w:ascii="Times New Roman" w:hAnsi="Times New Roman"/>
        </w:rPr>
        <w:t xml:space="preserve"> file should then contain a filename</w:t>
      </w:r>
      <w:r w:rsidR="004827FE">
        <w:rPr>
          <w:rFonts w:ascii="Times New Roman" w:hAnsi="Times New Roman"/>
        </w:rPr>
        <w:t>,</w:t>
      </w:r>
      <w:r>
        <w:rPr>
          <w:rFonts w:ascii="Times New Roman" w:hAnsi="Times New Roman"/>
        </w:rPr>
        <w:t xml:space="preserve"> which specifies the </w:t>
      </w:r>
      <w:r w:rsidRPr="00EB4636">
        <w:rPr>
          <w:rFonts w:ascii="Times New Roman" w:hAnsi="Times New Roman"/>
          <w:i/>
        </w:rPr>
        <w:t>a priori</w:t>
      </w:r>
      <w:r>
        <w:rPr>
          <w:rFonts w:ascii="Times New Roman" w:hAnsi="Times New Roman"/>
        </w:rPr>
        <w:t xml:space="preserve"> profile as a function of height and should have the same number of levels as the .ref file. This filename has the following format:</w:t>
      </w:r>
    </w:p>
    <w:p w14:paraId="24627A30"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N</w:t>
      </w:r>
      <w:r>
        <w:rPr>
          <w:rFonts w:ascii="Times New Roman" w:hAnsi="Times New Roman"/>
        </w:rPr>
        <w:tab/>
      </w:r>
      <w:r>
        <w:rPr>
          <w:rFonts w:ascii="Times New Roman" w:hAnsi="Times New Roman"/>
        </w:rPr>
        <w:tab/>
        <w:t>CLEN</w:t>
      </w:r>
    </w:p>
    <w:p w14:paraId="70F6430D"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P(</w:t>
      </w:r>
      <w:proofErr w:type="gramEnd"/>
      <w:r>
        <w:rPr>
          <w:rFonts w:ascii="Times New Roman" w:hAnsi="Times New Roman"/>
        </w:rPr>
        <w:t xml:space="preserve">1) </w:t>
      </w:r>
      <w:r>
        <w:rPr>
          <w:rFonts w:ascii="Times New Roman" w:hAnsi="Times New Roman"/>
        </w:rPr>
        <w:tab/>
        <w:t>X(1)</w:t>
      </w:r>
      <w:r>
        <w:rPr>
          <w:rFonts w:ascii="Times New Roman" w:hAnsi="Times New Roman"/>
        </w:rPr>
        <w:tab/>
        <w:t>ERR(1)</w:t>
      </w:r>
    </w:p>
    <w:p w14:paraId="32772BBB"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P(</w:t>
      </w:r>
      <w:proofErr w:type="gramEnd"/>
      <w:r>
        <w:rPr>
          <w:rFonts w:ascii="Times New Roman" w:hAnsi="Times New Roman"/>
        </w:rPr>
        <w:t xml:space="preserve">2) </w:t>
      </w:r>
      <w:r>
        <w:rPr>
          <w:rFonts w:ascii="Times New Roman" w:hAnsi="Times New Roman"/>
        </w:rPr>
        <w:tab/>
        <w:t>X(2)</w:t>
      </w:r>
      <w:r>
        <w:rPr>
          <w:rFonts w:ascii="Times New Roman" w:hAnsi="Times New Roman"/>
        </w:rPr>
        <w:tab/>
        <w:t>ERR(2)</w:t>
      </w:r>
    </w:p>
    <w:p w14:paraId="20D56EE4" w14:textId="77777777" w:rsidR="008A53DF" w:rsidRDefault="008A53DF" w:rsidP="008A53DF">
      <w:pPr>
        <w:ind w:left="709" w:hanging="425"/>
        <w:jc w:val="both"/>
        <w:rPr>
          <w:rFonts w:ascii="Times New Roman" w:hAnsi="Times New Roman"/>
        </w:rPr>
      </w:pPr>
      <w:r>
        <w:rPr>
          <w:rFonts w:ascii="Times New Roman" w:hAnsi="Times New Roman"/>
        </w:rPr>
        <w:tab/>
        <w:t xml:space="preserve">            …</w:t>
      </w:r>
    </w:p>
    <w:p w14:paraId="370BDF05"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P(</w:t>
      </w:r>
      <w:proofErr w:type="gramEnd"/>
      <w:r>
        <w:rPr>
          <w:rFonts w:ascii="Times New Roman" w:hAnsi="Times New Roman"/>
        </w:rPr>
        <w:t xml:space="preserve">N) </w:t>
      </w:r>
      <w:r>
        <w:rPr>
          <w:rFonts w:ascii="Times New Roman" w:hAnsi="Times New Roman"/>
        </w:rPr>
        <w:tab/>
        <w:t>X(N)</w:t>
      </w:r>
      <w:r>
        <w:rPr>
          <w:rFonts w:ascii="Times New Roman" w:hAnsi="Times New Roman"/>
        </w:rPr>
        <w:tab/>
        <w:t>ERR(N)</w:t>
      </w:r>
    </w:p>
    <w:p w14:paraId="5D779383" w14:textId="77777777" w:rsidR="008A53DF" w:rsidRDefault="008A53DF" w:rsidP="008A53DF">
      <w:pPr>
        <w:ind w:left="709" w:hanging="425"/>
        <w:jc w:val="both"/>
        <w:rPr>
          <w:rFonts w:ascii="Times New Roman" w:hAnsi="Times New Roman"/>
        </w:rPr>
      </w:pPr>
      <w:r>
        <w:rPr>
          <w:rFonts w:ascii="Times New Roman" w:hAnsi="Times New Roman"/>
        </w:rPr>
        <w:tab/>
        <w:t xml:space="preserve">N must be the same as NPRO defined in </w:t>
      </w:r>
      <w:proofErr w:type="spellStart"/>
      <w:r>
        <w:rPr>
          <w:rFonts w:ascii="Times New Roman" w:hAnsi="Times New Roman"/>
        </w:rPr>
        <w:t>runname.ref</w:t>
      </w:r>
      <w:proofErr w:type="spellEnd"/>
      <w:r>
        <w:rPr>
          <w:rFonts w:ascii="Times New Roman" w:hAnsi="Times New Roman"/>
        </w:rPr>
        <w:t xml:space="preserve">, and the pressure grid should also be identical. </w:t>
      </w:r>
      <w:proofErr w:type="gramStart"/>
      <w:r>
        <w:rPr>
          <w:rFonts w:ascii="Times New Roman" w:hAnsi="Times New Roman"/>
        </w:rPr>
        <w:t>X(</w:t>
      </w:r>
      <w:proofErr w:type="gramEnd"/>
      <w:r>
        <w:rPr>
          <w:rFonts w:ascii="Times New Roman" w:hAnsi="Times New Roman"/>
        </w:rPr>
        <w:t xml:space="preserve">1:N) is the </w:t>
      </w:r>
      <w:r w:rsidRPr="00EB4636">
        <w:rPr>
          <w:rFonts w:ascii="Times New Roman" w:hAnsi="Times New Roman"/>
          <w:i/>
        </w:rPr>
        <w:t>a priori</w:t>
      </w:r>
      <w:r>
        <w:rPr>
          <w:rFonts w:ascii="Times New Roman" w:hAnsi="Times New Roman"/>
        </w:rPr>
        <w:t xml:space="preserve"> profile, and ERR(1:N) the associated errors. CLEN contains the assumed correlation length of the profile (in terms of </w:t>
      </w:r>
      <w:proofErr w:type="gramStart"/>
      <w:r>
        <w:rPr>
          <w:rFonts w:ascii="Times New Roman" w:hAnsi="Times New Roman"/>
        </w:rPr>
        <w:t>log(</w:t>
      </w:r>
      <w:proofErr w:type="gramEnd"/>
      <w:r>
        <w:rPr>
          <w:rFonts w:ascii="Times New Roman" w:hAnsi="Times New Roman"/>
        </w:rPr>
        <w:t>P)).</w:t>
      </w:r>
    </w:p>
    <w:p w14:paraId="4F62FA7B" w14:textId="77777777" w:rsidR="008A53DF" w:rsidRDefault="008A53DF" w:rsidP="008A53DF">
      <w:pPr>
        <w:ind w:left="709" w:hanging="425"/>
        <w:jc w:val="both"/>
        <w:rPr>
          <w:rFonts w:ascii="Times New Roman" w:hAnsi="Times New Roman"/>
        </w:rPr>
      </w:pPr>
    </w:p>
    <w:p w14:paraId="23301E1F" w14:textId="77777777" w:rsidR="008A53DF" w:rsidRDefault="008A53DF" w:rsidP="000601FE">
      <w:pPr>
        <w:ind w:left="709" w:hanging="425"/>
        <w:jc w:val="both"/>
        <w:rPr>
          <w:rFonts w:ascii="Times New Roman" w:hAnsi="Times New Roman"/>
        </w:rPr>
      </w:pPr>
      <w:r>
        <w:rPr>
          <w:rFonts w:ascii="Times New Roman" w:hAnsi="Times New Roman"/>
        </w:rPr>
        <w:lastRenderedPageBreak/>
        <w:t>1</w:t>
      </w:r>
      <w:r>
        <w:rPr>
          <w:rFonts w:ascii="Times New Roman" w:hAnsi="Times New Roman"/>
        </w:rPr>
        <w:tab/>
        <w:t>Profile is to be represented as a deep value up to a certain ‘knee’ pressure, and then a defined fractional scale height. The next line of the .</w:t>
      </w:r>
      <w:proofErr w:type="spellStart"/>
      <w:r>
        <w:rPr>
          <w:rFonts w:ascii="Times New Roman" w:hAnsi="Times New Roman"/>
        </w:rPr>
        <w:t>apr</w:t>
      </w:r>
      <w:proofErr w:type="spellEnd"/>
      <w:r>
        <w:rPr>
          <w:rFonts w:ascii="Times New Roman" w:hAnsi="Times New Roman"/>
        </w:rPr>
        <w:t xml:space="preserve"> file then contains the ‘knee’ pressure, followed by the </w:t>
      </w:r>
      <w:r w:rsidRPr="00EB4636">
        <w:rPr>
          <w:rFonts w:ascii="Times New Roman" w:hAnsi="Times New Roman"/>
          <w:i/>
        </w:rPr>
        <w:t>a priori</w:t>
      </w:r>
      <w:r>
        <w:rPr>
          <w:rFonts w:ascii="Times New Roman" w:hAnsi="Times New Roman"/>
        </w:rPr>
        <w:t xml:space="preserve"> deep and fractional scale height values together with their estimated errors. </w:t>
      </w:r>
    </w:p>
    <w:p w14:paraId="08005226" w14:textId="77777777" w:rsidR="008A53DF" w:rsidRDefault="008A53DF" w:rsidP="000601FE">
      <w:pPr>
        <w:ind w:left="709" w:hanging="425"/>
        <w:jc w:val="both"/>
        <w:rPr>
          <w:rFonts w:ascii="Times New Roman" w:hAnsi="Times New Roman"/>
        </w:rPr>
      </w:pPr>
      <w:r>
        <w:rPr>
          <w:rFonts w:ascii="Times New Roman" w:hAnsi="Times New Roman"/>
        </w:rPr>
        <w:t>2</w:t>
      </w:r>
      <w:r>
        <w:rPr>
          <w:rFonts w:ascii="Times New Roman" w:hAnsi="Times New Roman"/>
        </w:rPr>
        <w:tab/>
        <w:t xml:space="preserve">Profile is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factor and error.</w:t>
      </w:r>
    </w:p>
    <w:p w14:paraId="0F5C28D7" w14:textId="77777777" w:rsidR="008A53DF" w:rsidRDefault="008A53DF" w:rsidP="000601FE">
      <w:pPr>
        <w:ind w:left="709" w:hanging="425"/>
        <w:jc w:val="both"/>
        <w:rPr>
          <w:rFonts w:ascii="Times New Roman" w:hAnsi="Times New Roman"/>
        </w:rPr>
      </w:pPr>
      <w:r>
        <w:rPr>
          <w:rFonts w:ascii="Times New Roman" w:hAnsi="Times New Roman"/>
        </w:rPr>
        <w:t>3</w:t>
      </w:r>
      <w:r>
        <w:rPr>
          <w:rFonts w:ascii="Times New Roman" w:hAnsi="Times New Roman"/>
        </w:rPr>
        <w:tab/>
        <w:t xml:space="preserve">Profile is again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However, in this option the </w:t>
      </w:r>
      <w:r w:rsidRPr="00EB4636">
        <w:rPr>
          <w:rFonts w:ascii="Times New Roman" w:hAnsi="Times New Roman"/>
          <w:i/>
        </w:rPr>
        <w:t>a priori</w:t>
      </w:r>
      <w:r>
        <w:rPr>
          <w:rFonts w:ascii="Times New Roman" w:hAnsi="Times New Roman"/>
        </w:rPr>
        <w:t xml:space="preserve"> factor and error, contained in the next line of the .</w:t>
      </w:r>
      <w:proofErr w:type="spellStart"/>
      <w:r>
        <w:rPr>
          <w:rFonts w:ascii="Times New Roman" w:hAnsi="Times New Roman"/>
        </w:rPr>
        <w:t>apr</w:t>
      </w:r>
      <w:proofErr w:type="spellEnd"/>
      <w:r>
        <w:rPr>
          <w:rFonts w:ascii="Times New Roman" w:hAnsi="Times New Roman"/>
        </w:rPr>
        <w:t xml:space="preserve"> file, are first converted to log value and fractional error. This ensures that the profile can never go negative since no matter how small the log-value gets, its exponent will still be positive. At the end of the retrieval, the exponent of final log value and error are output to the .</w:t>
      </w:r>
      <w:proofErr w:type="spellStart"/>
      <w:r>
        <w:rPr>
          <w:rFonts w:ascii="Times New Roman" w:hAnsi="Times New Roman"/>
        </w:rPr>
        <w:t>mre</w:t>
      </w:r>
      <w:proofErr w:type="spellEnd"/>
      <w:r>
        <w:rPr>
          <w:rFonts w:ascii="Times New Roman" w:hAnsi="Times New Roman"/>
        </w:rPr>
        <w:t xml:space="preserve"> file. </w:t>
      </w:r>
    </w:p>
    <w:p w14:paraId="5D9779F3" w14:textId="77777777" w:rsidR="008A53DF" w:rsidRDefault="008A53DF" w:rsidP="000601FE">
      <w:pPr>
        <w:ind w:left="709" w:hanging="425"/>
        <w:jc w:val="both"/>
        <w:rPr>
          <w:rFonts w:ascii="Times New Roman" w:hAnsi="Times New Roman"/>
        </w:rPr>
      </w:pPr>
      <w:r>
        <w:rPr>
          <w:rFonts w:ascii="Times New Roman" w:hAnsi="Times New Roman"/>
        </w:rPr>
        <w:t>4</w:t>
      </w:r>
      <w:r>
        <w:rPr>
          <w:rFonts w:ascii="Times New Roman" w:hAnsi="Times New Roman"/>
        </w:rPr>
        <w:tab/>
        <w:t xml:space="preserve">Very similar to case when </w:t>
      </w:r>
      <w:proofErr w:type="gramStart"/>
      <w:r>
        <w:rPr>
          <w:rFonts w:ascii="Times New Roman" w:hAnsi="Times New Roman"/>
        </w:rPr>
        <w:t>VARIDENT(</w:t>
      </w:r>
      <w:proofErr w:type="gramEnd"/>
      <w:r>
        <w:rPr>
          <w:rFonts w:ascii="Times New Roman" w:hAnsi="Times New Roman"/>
        </w:rPr>
        <w:t>IVAR,3) = 1 in that the profile is to be represented as a deep value up to a certain ‘knee’ pressure, and then a defined fractional scale height. However, in this case the knee pressure is also a variable parameter and thus must be supplied with an error estimate.</w:t>
      </w:r>
    </w:p>
    <w:p w14:paraId="2316477E" w14:textId="141FFC54" w:rsidR="008A53DF" w:rsidRPr="000601FE" w:rsidRDefault="007C3D14" w:rsidP="000601FE">
      <w:pPr>
        <w:pStyle w:val="ListParagraph"/>
        <w:numPr>
          <w:ilvl w:val="0"/>
          <w:numId w:val="42"/>
        </w:numPr>
        <w:tabs>
          <w:tab w:val="clear" w:pos="644"/>
        </w:tabs>
        <w:ind w:left="709" w:hanging="425"/>
        <w:jc w:val="both"/>
        <w:rPr>
          <w:rFonts w:ascii="Times New Roman" w:hAnsi="Times New Roman"/>
        </w:rPr>
      </w:pPr>
      <w:r w:rsidRPr="000601FE">
        <w:rPr>
          <w:rFonts w:ascii="Times New Roman" w:hAnsi="Times New Roman"/>
        </w:rPr>
        <w:t>No longer supported.</w:t>
      </w:r>
    </w:p>
    <w:p w14:paraId="28C16EA3" w14:textId="5C1F6DBC" w:rsidR="008A53DF" w:rsidRDefault="008A53DF" w:rsidP="000601FE">
      <w:pPr>
        <w:numPr>
          <w:ilvl w:val="0"/>
          <w:numId w:val="42"/>
        </w:numPr>
        <w:tabs>
          <w:tab w:val="clear" w:pos="644"/>
        </w:tabs>
        <w:ind w:left="709" w:hanging="425"/>
        <w:jc w:val="both"/>
        <w:rPr>
          <w:rFonts w:ascii="Times New Roman" w:hAnsi="Times New Roman"/>
          <w:color w:val="000000"/>
        </w:rPr>
      </w:pPr>
      <w:r w:rsidRPr="000A0248">
        <w:rPr>
          <w:rFonts w:ascii="Times New Roman" w:hAnsi="Times New Roman"/>
          <w:color w:val="000000"/>
        </w:rPr>
        <w:t>Profile</w:t>
      </w:r>
      <w:r>
        <w:rPr>
          <w:rFonts w:ascii="Times New Roman" w:hAnsi="Times New Roman"/>
          <w:color w:val="000000"/>
        </w:rPr>
        <w:t xml:space="preserve"> is a cloud profile represented by a base height, optical depth and </w:t>
      </w:r>
      <w:r w:rsidR="007C3D14">
        <w:rPr>
          <w:rFonts w:ascii="Times New Roman" w:hAnsi="Times New Roman"/>
          <w:color w:val="000000"/>
        </w:rPr>
        <w:t xml:space="preserve">cloud </w:t>
      </w:r>
      <w:r w:rsidRPr="000A0248">
        <w:rPr>
          <w:rFonts w:ascii="Times New Roman" w:hAnsi="Times New Roman"/>
          <w:color w:val="000000"/>
        </w:rPr>
        <w:t>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reference altitude, followed by the </w:t>
      </w:r>
      <w:r w:rsidRPr="000A0248">
        <w:rPr>
          <w:rFonts w:ascii="Times New Roman" w:hAnsi="Times New Roman"/>
          <w:i/>
          <w:color w:val="000000"/>
        </w:rPr>
        <w:t>a priori</w:t>
      </w:r>
      <w:r>
        <w:rPr>
          <w:rFonts w:ascii="Times New Roman" w:hAnsi="Times New Roman"/>
          <w:color w:val="000000"/>
        </w:rPr>
        <w:t xml:space="preserve"> optical depth</w:t>
      </w:r>
      <w:r w:rsidRPr="000A0248">
        <w:rPr>
          <w:rFonts w:ascii="Times New Roman" w:hAnsi="Times New Roman"/>
          <w:color w:val="000000"/>
        </w:rPr>
        <w:t xml:space="preserve"> and scale height values together with their estimated errors. All quantities are taken as logs so negative fractional scale heights are not allowed</w:t>
      </w:r>
      <w:r>
        <w:rPr>
          <w:rFonts w:ascii="Times New Roman" w:hAnsi="Times New Roman"/>
          <w:color w:val="000000"/>
        </w:rPr>
        <w:t>.</w:t>
      </w:r>
    </w:p>
    <w:p w14:paraId="5E47CA21" w14:textId="77777777" w:rsidR="008A53DF" w:rsidRDefault="008A53DF" w:rsidP="000601FE">
      <w:pPr>
        <w:numPr>
          <w:ilvl w:val="0"/>
          <w:numId w:val="42"/>
        </w:numPr>
        <w:tabs>
          <w:tab w:val="clear" w:pos="644"/>
        </w:tabs>
        <w:ind w:left="709" w:hanging="425"/>
        <w:jc w:val="both"/>
        <w:rPr>
          <w:rFonts w:ascii="Times New Roman" w:hAnsi="Times New Roman"/>
        </w:rPr>
      </w:pPr>
      <w:r>
        <w:rPr>
          <w:rFonts w:ascii="Times New Roman" w:hAnsi="Times New Roman"/>
        </w:rPr>
        <w:t xml:space="preserve">Very similar to case when </w:t>
      </w:r>
      <w:proofErr w:type="gramStart"/>
      <w:r>
        <w:rPr>
          <w:rFonts w:ascii="Times New Roman" w:hAnsi="Times New Roman"/>
        </w:rPr>
        <w:t>VARIDENT(</w:t>
      </w:r>
      <w:proofErr w:type="gramEnd"/>
      <w:r>
        <w:rPr>
          <w:rFonts w:ascii="Times New Roman" w:hAnsi="Times New Roman"/>
        </w:rPr>
        <w:t xml:space="preserve">IVAR,3) = 1 in that the profile is to be represented by value at a certain ‘reference’ pressure, and then a defined fractional scale height. However, in this case the profile is extended both upwards and below the reference pressure. </w:t>
      </w:r>
    </w:p>
    <w:p w14:paraId="548F29CB" w14:textId="1F1BE7AF" w:rsidR="008A53DF" w:rsidRPr="00A276B1" w:rsidRDefault="008A53DF" w:rsidP="000601FE">
      <w:pPr>
        <w:numPr>
          <w:ilvl w:val="0"/>
          <w:numId w:val="42"/>
        </w:numPr>
        <w:tabs>
          <w:tab w:val="clear" w:pos="644"/>
        </w:tabs>
        <w:ind w:left="709" w:hanging="425"/>
        <w:jc w:val="both"/>
        <w:rPr>
          <w:rFonts w:ascii="Times New Roman" w:hAnsi="Times New Roman"/>
        </w:rPr>
      </w:pPr>
      <w:r w:rsidRPr="000A0248">
        <w:rPr>
          <w:rFonts w:ascii="Times New Roman" w:hAnsi="Times New Roman"/>
          <w:color w:val="000000"/>
        </w:rPr>
        <w:t>Profile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w:t>
      </w:r>
      <w:r w:rsidR="007C3D14">
        <w:rPr>
          <w:rFonts w:ascii="Times New Roman" w:hAnsi="Times New Roman"/>
          <w:color w:val="000000"/>
        </w:rPr>
        <w:t>specific density at the level</w:t>
      </w:r>
      <w:r>
        <w:rPr>
          <w:rFonts w:ascii="Times New Roman" w:hAnsi="Times New Roman"/>
          <w:color w:val="000000"/>
        </w:rPr>
        <w:t xml:space="preserve"> and </w:t>
      </w:r>
      <w:r w:rsidRPr="000A0248">
        <w:rPr>
          <w:rFonts w:ascii="Times New Roman" w:hAnsi="Times New Roman"/>
          <w:color w:val="000000"/>
        </w:rPr>
        <w:t>fractional 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reference altitude, followed by the </w:t>
      </w:r>
      <w:r w:rsidRPr="000A0248">
        <w:rPr>
          <w:rFonts w:ascii="Times New Roman" w:hAnsi="Times New Roman"/>
          <w:i/>
          <w:color w:val="000000"/>
        </w:rPr>
        <w:t>a priori</w:t>
      </w:r>
      <w:r>
        <w:rPr>
          <w:rFonts w:ascii="Times New Roman" w:hAnsi="Times New Roman"/>
          <w:color w:val="000000"/>
        </w:rPr>
        <w:t xml:space="preserve"> </w:t>
      </w:r>
      <w:r w:rsidR="007C3D14">
        <w:rPr>
          <w:rFonts w:ascii="Times New Roman" w:hAnsi="Times New Roman"/>
          <w:color w:val="000000"/>
        </w:rPr>
        <w:t>abundance</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w:t>
      </w:r>
    </w:p>
    <w:p w14:paraId="15B9A328" w14:textId="77777777" w:rsidR="008A53DF" w:rsidRPr="004827FE" w:rsidRDefault="008A53DF" w:rsidP="000601FE">
      <w:pPr>
        <w:numPr>
          <w:ilvl w:val="0"/>
          <w:numId w:val="42"/>
        </w:numPr>
        <w:tabs>
          <w:tab w:val="clear" w:pos="644"/>
        </w:tabs>
        <w:ind w:left="709" w:hanging="425"/>
        <w:jc w:val="both"/>
        <w:rPr>
          <w:rFonts w:ascii="Times New Roman" w:hAnsi="Times New Roman"/>
        </w:rPr>
      </w:pPr>
      <w:r w:rsidRPr="000A0248">
        <w:rPr>
          <w:rFonts w:ascii="Times New Roman" w:hAnsi="Times New Roman"/>
          <w:color w:val="000000"/>
        </w:rPr>
        <w:t>Profile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height</w:t>
      </w:r>
      <w:r>
        <w:rPr>
          <w:rFonts w:ascii="Times New Roman" w:hAnsi="Times New Roman"/>
          <w:color w:val="000000"/>
        </w:rPr>
        <w:t xml:space="preserve">, optical depth and </w:t>
      </w:r>
      <w:r w:rsidRPr="000A0248">
        <w:rPr>
          <w:rFonts w:ascii="Times New Roman" w:hAnsi="Times New Roman"/>
          <w:color w:val="000000"/>
        </w:rPr>
        <w:t>fractional 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reference altitude, followed by the </w:t>
      </w:r>
      <w:r w:rsidRPr="000A0248">
        <w:rPr>
          <w:rFonts w:ascii="Times New Roman" w:hAnsi="Times New Roman"/>
          <w:i/>
          <w:color w:val="000000"/>
        </w:rPr>
        <w:t>a priori</w:t>
      </w:r>
      <w:r>
        <w:rPr>
          <w:rFonts w:ascii="Times New Roman" w:hAnsi="Times New Roman"/>
          <w:color w:val="000000"/>
        </w:rPr>
        <w:t xml:space="preserve"> optical depth</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sidR="004827FE">
        <w:rPr>
          <w:rFonts w:ascii="Times New Roman" w:hAnsi="Times New Roman"/>
          <w:color w:val="000000"/>
        </w:rPr>
        <w:t>.</w:t>
      </w:r>
    </w:p>
    <w:p w14:paraId="733BA24A" w14:textId="7894D69C" w:rsidR="004827FE" w:rsidRDefault="007444FF"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Profile is a condensing cloud</w:t>
      </w:r>
      <w:r w:rsidR="001D1173">
        <w:rPr>
          <w:rFonts w:ascii="Times New Roman" w:hAnsi="Times New Roman"/>
          <w:color w:val="000000"/>
        </w:rPr>
        <w:t xml:space="preserve">. The </w:t>
      </w:r>
      <w:r w:rsidR="001D1173" w:rsidRPr="001D1173">
        <w:rPr>
          <w:rFonts w:ascii="Times New Roman" w:hAnsi="Times New Roman"/>
          <w:color w:val="000000"/>
        </w:rPr>
        <w:t xml:space="preserve">parameterisation </w:t>
      </w:r>
      <w:r w:rsidR="001D1173">
        <w:rPr>
          <w:rFonts w:ascii="Times New Roman" w:hAnsi="Times New Roman"/>
          <w:color w:val="000000"/>
        </w:rPr>
        <w:t xml:space="preserve">variables contain </w:t>
      </w:r>
      <w:r w:rsidR="001D1173" w:rsidRPr="001D1173">
        <w:rPr>
          <w:rFonts w:ascii="Times New Roman" w:hAnsi="Times New Roman"/>
          <w:color w:val="000000"/>
        </w:rPr>
        <w:t xml:space="preserve">the deep gas </w:t>
      </w:r>
      <w:proofErr w:type="spellStart"/>
      <w:r w:rsidR="001D1173" w:rsidRPr="001D1173">
        <w:rPr>
          <w:rFonts w:ascii="Times New Roman" w:hAnsi="Times New Roman"/>
          <w:color w:val="000000"/>
        </w:rPr>
        <w:t>vmr</w:t>
      </w:r>
      <w:proofErr w:type="spellEnd"/>
      <w:r w:rsidR="001D1173" w:rsidRPr="001D1173">
        <w:rPr>
          <w:rFonts w:ascii="Times New Roman" w:hAnsi="Times New Roman"/>
          <w:color w:val="000000"/>
        </w:rPr>
        <w:t>, the required relative humidity above the condensation</w:t>
      </w:r>
      <w:r w:rsidR="001D1173">
        <w:rPr>
          <w:rFonts w:ascii="Times New Roman" w:hAnsi="Times New Roman"/>
          <w:color w:val="000000"/>
        </w:rPr>
        <w:t xml:space="preserve"> </w:t>
      </w:r>
      <w:r w:rsidR="001D1173" w:rsidRPr="001D1173">
        <w:rPr>
          <w:rFonts w:ascii="Times New Roman" w:hAnsi="Times New Roman"/>
          <w:color w:val="000000"/>
        </w:rPr>
        <w:t xml:space="preserve">level, </w:t>
      </w:r>
      <w:proofErr w:type="gramStart"/>
      <w:r w:rsidR="001D1173" w:rsidRPr="001D1173">
        <w:rPr>
          <w:rFonts w:ascii="Times New Roman" w:hAnsi="Times New Roman"/>
          <w:color w:val="000000"/>
        </w:rPr>
        <w:t>the</w:t>
      </w:r>
      <w:proofErr w:type="gramEnd"/>
      <w:r w:rsidR="001D1173" w:rsidRPr="001D1173">
        <w:rPr>
          <w:rFonts w:ascii="Times New Roman" w:hAnsi="Times New Roman"/>
          <w:color w:val="000000"/>
        </w:rPr>
        <w:t xml:space="preserve"> required optical depth of the condensed cloud and the</w:t>
      </w:r>
      <w:r w:rsidR="001D1173">
        <w:rPr>
          <w:rFonts w:ascii="Times New Roman" w:hAnsi="Times New Roman"/>
          <w:color w:val="000000"/>
        </w:rPr>
        <w:t xml:space="preserve"> </w:t>
      </w:r>
      <w:r w:rsidR="001D1173" w:rsidRPr="001D1173">
        <w:rPr>
          <w:rFonts w:ascii="Times New Roman" w:hAnsi="Times New Roman"/>
          <w:color w:val="000000"/>
        </w:rPr>
        <w:t xml:space="preserve">fractional scale height of the condensed cloud. </w:t>
      </w:r>
      <w:r w:rsidR="001D1173">
        <w:rPr>
          <w:rFonts w:ascii="Times New Roman" w:hAnsi="Times New Roman"/>
          <w:color w:val="000000"/>
        </w:rPr>
        <w:t>The resulting c</w:t>
      </w:r>
      <w:r w:rsidR="001D1173" w:rsidRPr="001D1173">
        <w:rPr>
          <w:rFonts w:ascii="Times New Roman" w:hAnsi="Times New Roman"/>
          <w:color w:val="000000"/>
        </w:rPr>
        <w:t xml:space="preserve">loud </w:t>
      </w:r>
      <w:r w:rsidR="001D1173">
        <w:rPr>
          <w:rFonts w:ascii="Times New Roman" w:hAnsi="Times New Roman"/>
          <w:color w:val="000000"/>
        </w:rPr>
        <w:t xml:space="preserve">density </w:t>
      </w:r>
      <w:r w:rsidR="001D1173" w:rsidRPr="001D1173">
        <w:rPr>
          <w:rFonts w:ascii="Times New Roman" w:hAnsi="Times New Roman"/>
          <w:color w:val="000000"/>
        </w:rPr>
        <w:t>will condense</w:t>
      </w:r>
      <w:r w:rsidR="001D1173">
        <w:rPr>
          <w:rFonts w:ascii="Times New Roman" w:hAnsi="Times New Roman"/>
          <w:color w:val="000000"/>
        </w:rPr>
        <w:t xml:space="preserve"> i</w:t>
      </w:r>
      <w:r w:rsidR="001D1173" w:rsidRPr="001D1173">
        <w:rPr>
          <w:rFonts w:ascii="Times New Roman" w:hAnsi="Times New Roman"/>
          <w:color w:val="000000"/>
        </w:rPr>
        <w:t>n cloud profile</w:t>
      </w:r>
      <w:r w:rsidR="001D1173">
        <w:rPr>
          <w:rFonts w:ascii="Times New Roman" w:hAnsi="Times New Roman"/>
          <w:color w:val="000000"/>
        </w:rPr>
        <w:t xml:space="preserve"> defined by</w:t>
      </w:r>
      <w:r w:rsidR="001D1173" w:rsidRPr="001D1173">
        <w:rPr>
          <w:rFonts w:ascii="Times New Roman" w:hAnsi="Times New Roman"/>
          <w:color w:val="000000"/>
        </w:rPr>
        <w:t xml:space="preserve"> </w:t>
      </w:r>
      <w:proofErr w:type="gramStart"/>
      <w:r w:rsidR="001D1173" w:rsidRPr="001D1173">
        <w:rPr>
          <w:rFonts w:ascii="Times New Roman" w:hAnsi="Times New Roman"/>
          <w:color w:val="000000"/>
        </w:rPr>
        <w:t>VARPARAM(</w:t>
      </w:r>
      <w:proofErr w:type="gramEnd"/>
      <w:r w:rsidR="001D1173" w:rsidRPr="001D1173">
        <w:rPr>
          <w:rFonts w:ascii="Times New Roman" w:hAnsi="Times New Roman"/>
          <w:color w:val="000000"/>
        </w:rPr>
        <w:t>IVAR,1).</w:t>
      </w:r>
      <w:r w:rsidRPr="001D1173">
        <w:rPr>
          <w:rFonts w:ascii="Times New Roman" w:hAnsi="Times New Roman"/>
          <w:color w:val="000000"/>
        </w:rPr>
        <w:t xml:space="preserve"> </w:t>
      </w:r>
    </w:p>
    <w:p w14:paraId="00FA07BA" w14:textId="2F9887EA" w:rsidR="001D1173" w:rsidRPr="001D1173" w:rsidRDefault="001D1173" w:rsidP="000601FE">
      <w:pPr>
        <w:numPr>
          <w:ilvl w:val="0"/>
          <w:numId w:val="42"/>
        </w:numPr>
        <w:tabs>
          <w:tab w:val="clear" w:pos="644"/>
        </w:tabs>
        <w:ind w:left="709" w:hanging="425"/>
        <w:jc w:val="both"/>
        <w:rPr>
          <w:rFonts w:ascii="Times New Roman" w:hAnsi="Times New Roman"/>
          <w:color w:val="000000"/>
        </w:rPr>
      </w:pPr>
      <w:r w:rsidRPr="001D1173">
        <w:rPr>
          <w:rFonts w:ascii="Times New Roman" w:hAnsi="Times New Roman"/>
          <w:color w:val="000000"/>
        </w:rPr>
        <w:lastRenderedPageBreak/>
        <w:t>Condensing gas, but no associated cloud. Model requires</w:t>
      </w:r>
      <w:r>
        <w:rPr>
          <w:rFonts w:ascii="Times New Roman" w:hAnsi="Times New Roman"/>
          <w:color w:val="000000"/>
        </w:rPr>
        <w:t xml:space="preserve"> </w:t>
      </w:r>
      <w:r w:rsidRPr="001D1173">
        <w:rPr>
          <w:rFonts w:ascii="Times New Roman" w:hAnsi="Times New Roman"/>
          <w:color w:val="000000"/>
        </w:rPr>
        <w:t>the deep gas abundance and the desired relative humidity above the</w:t>
      </w:r>
      <w:r>
        <w:rPr>
          <w:rFonts w:ascii="Times New Roman" w:hAnsi="Times New Roman"/>
          <w:color w:val="000000"/>
        </w:rPr>
        <w:t xml:space="preserve"> </w:t>
      </w:r>
      <w:r w:rsidRPr="001D1173">
        <w:rPr>
          <w:rFonts w:ascii="Times New Roman" w:hAnsi="Times New Roman"/>
          <w:color w:val="000000"/>
        </w:rPr>
        <w:t>condensation level only (</w:t>
      </w:r>
      <w:proofErr w:type="gramStart"/>
      <w:r w:rsidRPr="001D1173">
        <w:rPr>
          <w:rFonts w:ascii="Times New Roman" w:hAnsi="Times New Roman"/>
          <w:color w:val="000000"/>
        </w:rPr>
        <w:t>VARPARAM(</w:t>
      </w:r>
      <w:proofErr w:type="gramEnd"/>
      <w:r w:rsidRPr="001D1173">
        <w:rPr>
          <w:rFonts w:ascii="Times New Roman" w:hAnsi="Times New Roman"/>
          <w:color w:val="000000"/>
        </w:rPr>
        <w:t>IVAR,1))=0) or at all levels</w:t>
      </w:r>
      <w:r>
        <w:rPr>
          <w:rFonts w:ascii="Times New Roman" w:hAnsi="Times New Roman"/>
          <w:color w:val="000000"/>
        </w:rPr>
        <w:t xml:space="preserve"> </w:t>
      </w:r>
      <w:r w:rsidRPr="001D1173">
        <w:rPr>
          <w:rFonts w:ascii="Times New Roman" w:hAnsi="Times New Roman"/>
          <w:color w:val="000000"/>
        </w:rPr>
        <w:t>(VARPARAM(IVAR,1))=1)</w:t>
      </w:r>
      <w:r>
        <w:rPr>
          <w:rFonts w:ascii="Times New Roman" w:hAnsi="Times New Roman"/>
          <w:color w:val="000000"/>
        </w:rPr>
        <w:t>.</w:t>
      </w:r>
    </w:p>
    <w:p w14:paraId="61B58C9F" w14:textId="77777777" w:rsidR="008A53DF" w:rsidRDefault="008A53DF" w:rsidP="001D1173">
      <w:pPr>
        <w:jc w:val="both"/>
        <w:rPr>
          <w:rFonts w:ascii="Times New Roman" w:hAnsi="Times New Roman"/>
        </w:rPr>
      </w:pPr>
    </w:p>
    <w:p w14:paraId="0CE095AB" w14:textId="77777777" w:rsidR="008A53DF" w:rsidRDefault="008A53DF" w:rsidP="008A53DF">
      <w:pPr>
        <w:jc w:val="both"/>
        <w:rPr>
          <w:rFonts w:ascii="Times New Roman" w:hAnsi="Times New Roman"/>
        </w:rPr>
      </w:pPr>
      <w:r>
        <w:rPr>
          <w:rFonts w:ascii="Times New Roman" w:hAnsi="Times New Roman"/>
        </w:rPr>
        <w:t xml:space="preserve">Further parameterisation schemes may be defined in the future as required. Any additional parameters (e.g. the knee pressure for </w:t>
      </w:r>
      <w:proofErr w:type="gramStart"/>
      <w:r>
        <w:rPr>
          <w:rFonts w:ascii="Times New Roman" w:hAnsi="Times New Roman"/>
        </w:rPr>
        <w:t>VARIDENT(</w:t>
      </w:r>
      <w:proofErr w:type="gramEnd"/>
      <w:r>
        <w:rPr>
          <w:rFonts w:ascii="Times New Roman" w:hAnsi="Times New Roman"/>
        </w:rPr>
        <w:t>IVAR,3)=1,4) are held in the VARPARAM(NVAR,NPARAM) array.</w:t>
      </w:r>
    </w:p>
    <w:p w14:paraId="1EDA75CC" w14:textId="77777777" w:rsidR="008A53DF" w:rsidRDefault="008A53DF" w:rsidP="008A53DF">
      <w:pPr>
        <w:ind w:firstLine="284"/>
        <w:jc w:val="both"/>
        <w:rPr>
          <w:rFonts w:ascii="Times New Roman" w:hAnsi="Times New Roman"/>
        </w:rPr>
      </w:pPr>
    </w:p>
    <w:p w14:paraId="3DE5E12F" w14:textId="77777777" w:rsidR="008A53DF" w:rsidRPr="000002D9" w:rsidRDefault="008A53DF" w:rsidP="008A53DF">
      <w:pPr>
        <w:jc w:val="both"/>
        <w:outlineLvl w:val="1"/>
        <w:rPr>
          <w:rFonts w:ascii="Times New Roman" w:hAnsi="Times New Roman"/>
          <w:b/>
        </w:rPr>
      </w:pPr>
      <w:r>
        <w:rPr>
          <w:rFonts w:ascii="Times New Roman" w:hAnsi="Times New Roman"/>
          <w:b/>
        </w:rPr>
        <w:t>3</w:t>
      </w:r>
      <w:r w:rsidRPr="000002D9">
        <w:rPr>
          <w:rFonts w:ascii="Times New Roman" w:hAnsi="Times New Roman"/>
          <w:b/>
        </w:rPr>
        <w:t>.2 Input .</w:t>
      </w:r>
      <w:proofErr w:type="spellStart"/>
      <w:r w:rsidRPr="000002D9">
        <w:rPr>
          <w:rFonts w:ascii="Times New Roman" w:hAnsi="Times New Roman"/>
          <w:b/>
        </w:rPr>
        <w:t>inp</w:t>
      </w:r>
      <w:proofErr w:type="spellEnd"/>
      <w:r w:rsidRPr="000002D9">
        <w:rPr>
          <w:rFonts w:ascii="Times New Roman" w:hAnsi="Times New Roman"/>
          <w:b/>
        </w:rPr>
        <w:t xml:space="preserve"> file</w:t>
      </w:r>
    </w:p>
    <w:p w14:paraId="36FCAC41" w14:textId="77777777" w:rsidR="008A53DF" w:rsidRDefault="008A53DF" w:rsidP="008A53DF">
      <w:pPr>
        <w:jc w:val="both"/>
        <w:rPr>
          <w:rFonts w:ascii="Times New Roman" w:hAnsi="Times New Roman"/>
        </w:rPr>
      </w:pPr>
    </w:p>
    <w:p w14:paraId="16690DD6" w14:textId="77777777" w:rsidR="008A53DF" w:rsidRDefault="008A53DF" w:rsidP="008A53DF">
      <w:pPr>
        <w:jc w:val="both"/>
        <w:rPr>
          <w:rFonts w:ascii="Times New Roman" w:hAnsi="Times New Roman"/>
        </w:rPr>
      </w:pPr>
      <w:r>
        <w:rPr>
          <w:rFonts w:ascii="Times New Roman" w:hAnsi="Times New Roman"/>
        </w:rPr>
        <w:t>This file contains specific run information and used to be read in from the standard input. The format is:</w:t>
      </w:r>
    </w:p>
    <w:p w14:paraId="57448483" w14:textId="77777777" w:rsidR="008A53DF" w:rsidRDefault="008A53DF" w:rsidP="008A53DF">
      <w:pPr>
        <w:jc w:val="both"/>
        <w:rPr>
          <w:rFonts w:ascii="Times New Roman" w:hAnsi="Times New Roman"/>
        </w:rPr>
      </w:pPr>
    </w:p>
    <w:p w14:paraId="7A9C7126" w14:textId="77777777" w:rsidR="008A53DF" w:rsidRDefault="008A53DF" w:rsidP="008A53DF">
      <w:pPr>
        <w:pBdr>
          <w:top w:val="single" w:sz="4" w:space="1" w:color="auto"/>
        </w:pBdr>
        <w:jc w:val="both"/>
        <w:rPr>
          <w:rFonts w:ascii="Times New Roman" w:hAnsi="Times New Roman"/>
        </w:rPr>
      </w:pPr>
      <w:r>
        <w:rPr>
          <w:rFonts w:ascii="Times New Roman" w:hAnsi="Times New Roman"/>
        </w:rPr>
        <w:t>ISPACE, ISCAT</w:t>
      </w:r>
      <w:r w:rsidR="00EC0A48">
        <w:rPr>
          <w:rFonts w:ascii="Times New Roman" w:hAnsi="Times New Roman"/>
        </w:rPr>
        <w:t>, ILBL</w:t>
      </w:r>
    </w:p>
    <w:p w14:paraId="5EADBDA8" w14:textId="77777777" w:rsidR="008A53DF" w:rsidRDefault="008A53DF" w:rsidP="008A53DF">
      <w:pPr>
        <w:pBdr>
          <w:top w:val="single" w:sz="4" w:space="1" w:color="auto"/>
        </w:pBdr>
        <w:jc w:val="both"/>
        <w:rPr>
          <w:rFonts w:ascii="Times New Roman" w:hAnsi="Times New Roman"/>
        </w:rPr>
      </w:pPr>
      <w:r>
        <w:rPr>
          <w:rFonts w:ascii="Times New Roman" w:hAnsi="Times New Roman"/>
        </w:rPr>
        <w:t>WOFF</w:t>
      </w:r>
    </w:p>
    <w:p w14:paraId="4A51C3CD" w14:textId="77777777" w:rsidR="008A53DF" w:rsidRDefault="008A53DF" w:rsidP="008A53DF">
      <w:pPr>
        <w:jc w:val="both"/>
        <w:rPr>
          <w:rFonts w:ascii="Times New Roman" w:hAnsi="Times New Roman"/>
        </w:rPr>
      </w:pPr>
      <w:r>
        <w:rPr>
          <w:rFonts w:ascii="Times New Roman" w:hAnsi="Times New Roman"/>
        </w:rPr>
        <w:t>ENAME</w:t>
      </w:r>
    </w:p>
    <w:p w14:paraId="3DD16D49" w14:textId="77777777" w:rsidR="008A53DF" w:rsidRDefault="008A53DF" w:rsidP="008A53DF">
      <w:pPr>
        <w:jc w:val="both"/>
        <w:rPr>
          <w:rFonts w:ascii="Times New Roman" w:hAnsi="Times New Roman"/>
        </w:rPr>
      </w:pPr>
      <w:r>
        <w:rPr>
          <w:rFonts w:ascii="Times New Roman" w:hAnsi="Times New Roman"/>
        </w:rPr>
        <w:t>NITER</w:t>
      </w:r>
    </w:p>
    <w:p w14:paraId="265A4CE2" w14:textId="77777777" w:rsidR="008A53DF" w:rsidRDefault="008A53DF" w:rsidP="008A53DF">
      <w:pPr>
        <w:pBdr>
          <w:bottom w:val="single" w:sz="4" w:space="1" w:color="auto"/>
        </w:pBdr>
        <w:jc w:val="both"/>
        <w:rPr>
          <w:rFonts w:ascii="Times New Roman" w:hAnsi="Times New Roman"/>
        </w:rPr>
      </w:pPr>
      <w:r>
        <w:rPr>
          <w:rFonts w:ascii="Times New Roman" w:hAnsi="Times New Roman"/>
        </w:rPr>
        <w:t>PHILIMIT</w:t>
      </w:r>
    </w:p>
    <w:p w14:paraId="714438E4" w14:textId="77777777" w:rsidR="008A53DF" w:rsidRDefault="008A53DF" w:rsidP="008A53DF">
      <w:pPr>
        <w:pBdr>
          <w:bottom w:val="single" w:sz="4" w:space="1" w:color="auto"/>
        </w:pBdr>
        <w:jc w:val="both"/>
        <w:rPr>
          <w:rFonts w:ascii="Times New Roman" w:hAnsi="Times New Roman"/>
        </w:rPr>
      </w:pPr>
      <w:r>
        <w:rPr>
          <w:rFonts w:ascii="Times New Roman" w:hAnsi="Times New Roman"/>
        </w:rPr>
        <w:t>NSPEC, IOFF</w:t>
      </w:r>
    </w:p>
    <w:p w14:paraId="614764E8" w14:textId="77777777" w:rsidR="008A53DF" w:rsidRDefault="008A53DF" w:rsidP="008A53DF">
      <w:pPr>
        <w:pBdr>
          <w:bottom w:val="single" w:sz="4" w:space="1" w:color="auto"/>
        </w:pBdr>
        <w:jc w:val="both"/>
        <w:rPr>
          <w:rFonts w:ascii="Times New Roman" w:hAnsi="Times New Roman"/>
        </w:rPr>
      </w:pPr>
      <w:r>
        <w:rPr>
          <w:rFonts w:ascii="Times New Roman" w:hAnsi="Times New Roman"/>
        </w:rPr>
        <w:t>LIN</w:t>
      </w:r>
    </w:p>
    <w:p w14:paraId="0AF70FA5" w14:textId="77777777" w:rsidR="008A53DF" w:rsidRDefault="008A53DF" w:rsidP="008A53DF">
      <w:pPr>
        <w:jc w:val="both"/>
        <w:rPr>
          <w:rFonts w:ascii="Times New Roman" w:hAnsi="Times New Roman"/>
        </w:rPr>
      </w:pPr>
    </w:p>
    <w:p w14:paraId="431FEDFB" w14:textId="77777777" w:rsidR="008A53DF" w:rsidRDefault="008A53DF" w:rsidP="008A53DF">
      <w:pPr>
        <w:jc w:val="both"/>
        <w:rPr>
          <w:rFonts w:ascii="Times New Roman" w:hAnsi="Times New Roman"/>
        </w:rPr>
      </w:pPr>
      <w:r>
        <w:rPr>
          <w:rFonts w:ascii="Times New Roman" w:hAnsi="Times New Roman"/>
        </w:rPr>
        <w:t>ISPACE is the wavelength space in which to calculate the spectra and in which the k-tables are tabulated. 0 = wavenumber (cm</w:t>
      </w:r>
      <w:r w:rsidRPr="000224A4">
        <w:rPr>
          <w:rFonts w:ascii="Times New Roman" w:hAnsi="Times New Roman"/>
          <w:szCs w:val="24"/>
          <w:vertAlign w:val="superscript"/>
        </w:rPr>
        <w:t>-1</w:t>
      </w:r>
      <w:r>
        <w:rPr>
          <w:rFonts w:ascii="Times New Roman" w:hAnsi="Times New Roman"/>
        </w:rPr>
        <w:t>) and 1 = wavelength (</w:t>
      </w:r>
      <w:r w:rsidRPr="000224A4">
        <w:rPr>
          <w:rFonts w:ascii="Symbol" w:hAnsi="Symbol"/>
          <w:i/>
        </w:rPr>
        <w:t></w:t>
      </w:r>
      <w:r>
        <w:rPr>
          <w:rFonts w:ascii="Times New Roman" w:hAnsi="Times New Roman"/>
        </w:rPr>
        <w:t xml:space="preserve">m). </w:t>
      </w:r>
      <w:r w:rsidRPr="000224A4">
        <w:rPr>
          <w:rFonts w:ascii="Times New Roman" w:hAnsi="Times New Roman"/>
          <w:u w:val="single"/>
        </w:rPr>
        <w:t>N.B. all other tabulated spectra files (e.g. ‘</w:t>
      </w:r>
      <w:proofErr w:type="gramStart"/>
      <w:r w:rsidRPr="000224A4">
        <w:rPr>
          <w:rFonts w:ascii="Times New Roman" w:hAnsi="Times New Roman"/>
          <w:u w:val="single"/>
        </w:rPr>
        <w:t>.</w:t>
      </w:r>
      <w:proofErr w:type="spellStart"/>
      <w:r w:rsidRPr="000224A4">
        <w:rPr>
          <w:rFonts w:ascii="Times New Roman" w:hAnsi="Times New Roman"/>
          <w:u w:val="single"/>
        </w:rPr>
        <w:t>xsc</w:t>
      </w:r>
      <w:proofErr w:type="spellEnd"/>
      <w:r w:rsidRPr="000224A4">
        <w:rPr>
          <w:rFonts w:ascii="Times New Roman" w:hAnsi="Times New Roman"/>
          <w:u w:val="single"/>
        </w:rPr>
        <w:t>’</w:t>
      </w:r>
      <w:proofErr w:type="gramEnd"/>
      <w:r w:rsidRPr="000224A4">
        <w:rPr>
          <w:rFonts w:ascii="Times New Roman" w:hAnsi="Times New Roman"/>
          <w:u w:val="single"/>
        </w:rPr>
        <w:t>, ‘.</w:t>
      </w:r>
      <w:proofErr w:type="spellStart"/>
      <w:r w:rsidRPr="000224A4">
        <w:rPr>
          <w:rFonts w:ascii="Times New Roman" w:hAnsi="Times New Roman"/>
          <w:u w:val="single"/>
        </w:rPr>
        <w:t>sur</w:t>
      </w:r>
      <w:proofErr w:type="spellEnd"/>
      <w:r w:rsidRPr="000224A4">
        <w:rPr>
          <w:rFonts w:ascii="Times New Roman" w:hAnsi="Times New Roman"/>
          <w:u w:val="single"/>
        </w:rPr>
        <w:t xml:space="preserve">’, </w:t>
      </w:r>
      <w:r>
        <w:rPr>
          <w:rFonts w:ascii="Times New Roman" w:hAnsi="Times New Roman"/>
          <w:u w:val="single"/>
        </w:rPr>
        <w:t>‘.</w:t>
      </w:r>
      <w:proofErr w:type="spellStart"/>
      <w:r>
        <w:rPr>
          <w:rFonts w:ascii="Times New Roman" w:hAnsi="Times New Roman"/>
          <w:u w:val="single"/>
        </w:rPr>
        <w:t>alb</w:t>
      </w:r>
      <w:proofErr w:type="spellEnd"/>
      <w:r>
        <w:rPr>
          <w:rFonts w:ascii="Times New Roman" w:hAnsi="Times New Roman"/>
          <w:u w:val="single"/>
        </w:rPr>
        <w:t xml:space="preserve">’, </w:t>
      </w:r>
      <w:r w:rsidRPr="000224A4">
        <w:rPr>
          <w:rFonts w:ascii="Times New Roman" w:hAnsi="Times New Roman"/>
          <w:u w:val="single"/>
        </w:rPr>
        <w:t xml:space="preserve">‘hgphase.dat’ </w:t>
      </w:r>
      <w:proofErr w:type="spellStart"/>
      <w:r w:rsidRPr="000224A4">
        <w:rPr>
          <w:rFonts w:ascii="Times New Roman" w:hAnsi="Times New Roman"/>
          <w:u w:val="single"/>
        </w:rPr>
        <w:t>etc</w:t>
      </w:r>
      <w:proofErr w:type="spellEnd"/>
      <w:r w:rsidRPr="000224A4">
        <w:rPr>
          <w:rFonts w:ascii="Times New Roman" w:hAnsi="Times New Roman"/>
          <w:u w:val="single"/>
        </w:rPr>
        <w:t xml:space="preserve">) </w:t>
      </w:r>
      <w:r>
        <w:rPr>
          <w:rFonts w:ascii="Times New Roman" w:hAnsi="Times New Roman"/>
          <w:u w:val="single"/>
        </w:rPr>
        <w:t xml:space="preserve">should be in the </w:t>
      </w:r>
      <w:proofErr w:type="spellStart"/>
      <w:r>
        <w:rPr>
          <w:rFonts w:ascii="Times New Roman" w:hAnsi="Times New Roman"/>
          <w:u w:val="single"/>
        </w:rPr>
        <w:t>wavespace</w:t>
      </w:r>
      <w:proofErr w:type="spellEnd"/>
      <w:r>
        <w:rPr>
          <w:rFonts w:ascii="Times New Roman" w:hAnsi="Times New Roman"/>
          <w:u w:val="single"/>
        </w:rPr>
        <w:t xml:space="preserve"> specified by ISPACE.</w:t>
      </w:r>
    </w:p>
    <w:p w14:paraId="3AF98323" w14:textId="77777777" w:rsidR="008A53DF" w:rsidRDefault="008A53DF" w:rsidP="008A53DF">
      <w:pPr>
        <w:jc w:val="both"/>
        <w:rPr>
          <w:rFonts w:ascii="Times New Roman" w:hAnsi="Times New Roman"/>
        </w:rPr>
      </w:pPr>
    </w:p>
    <w:p w14:paraId="11289E19" w14:textId="77777777" w:rsidR="00EC0A48" w:rsidRDefault="008A53DF" w:rsidP="008A53DF">
      <w:pPr>
        <w:jc w:val="both"/>
        <w:rPr>
          <w:rFonts w:ascii="Times New Roman" w:hAnsi="Times New Roman"/>
        </w:rPr>
      </w:pPr>
      <w:r>
        <w:rPr>
          <w:rFonts w:ascii="Times New Roman" w:hAnsi="Times New Roman"/>
        </w:rPr>
        <w:t xml:space="preserve">ISCAT = 1 indicates whether a multiple scattering calculation is required. If ISCAT = 0, then a thermal emission calculation (with addition of ground radiance for non-giant planets) is assumed. </w:t>
      </w:r>
      <w:r w:rsidRPr="000224A4">
        <w:rPr>
          <w:rFonts w:ascii="Times New Roman" w:hAnsi="Times New Roman"/>
          <w:u w:val="single"/>
        </w:rPr>
        <w:t>For scattering calculations the old non-gradient forward model is used. Eventually the ‘gradient’ method will be built into the scattering code.</w:t>
      </w:r>
      <w:r>
        <w:rPr>
          <w:rFonts w:ascii="Times New Roman" w:hAnsi="Times New Roman"/>
          <w:u w:val="single"/>
        </w:rPr>
        <w:t xml:space="preserve"> </w:t>
      </w:r>
      <w:r>
        <w:rPr>
          <w:rFonts w:ascii="Times New Roman" w:hAnsi="Times New Roman"/>
        </w:rPr>
        <w:t>If ISCAT = 2, then the internal scattered radiation field is calculated first (required for limb-scattering calculations). If ISCAT is anything other than 0,1 or 2 then a single scattering calculation is performed.</w:t>
      </w:r>
    </w:p>
    <w:p w14:paraId="5E45EA64" w14:textId="77777777" w:rsidR="00EC0A48" w:rsidRDefault="00EC0A48" w:rsidP="008A53DF">
      <w:pPr>
        <w:jc w:val="both"/>
        <w:rPr>
          <w:rFonts w:ascii="Times New Roman" w:hAnsi="Times New Roman"/>
        </w:rPr>
      </w:pPr>
    </w:p>
    <w:p w14:paraId="3B3DD8D8" w14:textId="77777777" w:rsidR="008A53DF" w:rsidRPr="005218C7" w:rsidRDefault="00EC0A48" w:rsidP="008A53DF">
      <w:pPr>
        <w:jc w:val="both"/>
        <w:rPr>
          <w:rFonts w:ascii="Times New Roman" w:hAnsi="Times New Roman"/>
        </w:rPr>
      </w:pPr>
      <w:r>
        <w:rPr>
          <w:rFonts w:ascii="Times New Roman" w:hAnsi="Times New Roman"/>
        </w:rPr>
        <w:t>ILBL = 0 indicates that a correlated-K calculation is required. ILBL=1 indicates a line-by-line calculation. T</w:t>
      </w:r>
      <w:r w:rsidRPr="00727DD0">
        <w:rPr>
          <w:rFonts w:ascii="Times New Roman" w:hAnsi="Times New Roman"/>
          <w:b/>
          <w:u w:val="single"/>
        </w:rPr>
        <w:t>his is an important change from previous versions</w:t>
      </w:r>
      <w:r>
        <w:rPr>
          <w:rFonts w:ascii="Times New Roman" w:hAnsi="Times New Roman"/>
        </w:rPr>
        <w:t>.</w:t>
      </w:r>
    </w:p>
    <w:p w14:paraId="4EB49A21" w14:textId="77777777" w:rsidR="008A53DF" w:rsidRDefault="008A53DF" w:rsidP="008A53DF">
      <w:pPr>
        <w:jc w:val="both"/>
        <w:rPr>
          <w:rFonts w:ascii="Times New Roman" w:hAnsi="Times New Roman"/>
        </w:rPr>
      </w:pPr>
    </w:p>
    <w:p w14:paraId="0189BEA8" w14:textId="77777777" w:rsidR="008A53DF" w:rsidRDefault="008A53DF" w:rsidP="008A53DF">
      <w:pPr>
        <w:jc w:val="both"/>
        <w:rPr>
          <w:rFonts w:ascii="Times New Roman" w:hAnsi="Times New Roman"/>
        </w:rPr>
      </w:pPr>
      <w:r>
        <w:rPr>
          <w:rFonts w:ascii="Times New Roman" w:hAnsi="Times New Roman"/>
        </w:rPr>
        <w:t xml:space="preserve">WOFF is any wavenumber/wavelength calibration </w:t>
      </w:r>
      <w:proofErr w:type="gramStart"/>
      <w:r>
        <w:rPr>
          <w:rFonts w:ascii="Times New Roman" w:hAnsi="Times New Roman"/>
        </w:rPr>
        <w:t>error which</w:t>
      </w:r>
      <w:proofErr w:type="gramEnd"/>
      <w:r>
        <w:rPr>
          <w:rFonts w:ascii="Times New Roman" w:hAnsi="Times New Roman"/>
        </w:rPr>
        <w:t xml:space="preserve"> needs to be added to the synthetic spectra.</w:t>
      </w:r>
    </w:p>
    <w:p w14:paraId="1C63DE44" w14:textId="77777777" w:rsidR="008A53DF" w:rsidRDefault="008A53DF" w:rsidP="008A53DF">
      <w:pPr>
        <w:jc w:val="both"/>
        <w:rPr>
          <w:rFonts w:ascii="Times New Roman" w:hAnsi="Times New Roman"/>
        </w:rPr>
      </w:pPr>
    </w:p>
    <w:p w14:paraId="3E52A920" w14:textId="77777777" w:rsidR="008A53DF" w:rsidRDefault="008A53DF" w:rsidP="008A53DF">
      <w:pPr>
        <w:jc w:val="both"/>
        <w:rPr>
          <w:rFonts w:ascii="Times New Roman" w:hAnsi="Times New Roman"/>
        </w:rPr>
      </w:pPr>
      <w:r>
        <w:rPr>
          <w:rFonts w:ascii="Times New Roman" w:hAnsi="Times New Roman"/>
        </w:rPr>
        <w:t xml:space="preserve">ENAME is the name of the </w:t>
      </w:r>
      <w:proofErr w:type="gramStart"/>
      <w:r>
        <w:rPr>
          <w:rFonts w:ascii="Times New Roman" w:hAnsi="Times New Roman"/>
        </w:rPr>
        <w:t>file which</w:t>
      </w:r>
      <w:proofErr w:type="gramEnd"/>
      <w:r>
        <w:rPr>
          <w:rFonts w:ascii="Times New Roman" w:hAnsi="Times New Roman"/>
        </w:rPr>
        <w:t xml:space="preserve"> contains the forward modelling errors to be added to the measurement covariance matrix. The file starts with the number of wavelengths followed by two columns: wavenumber/wavelength and noise. This file is subsequently interpolated to required output wavelengths.</w:t>
      </w:r>
    </w:p>
    <w:p w14:paraId="042F0E7A" w14:textId="77777777" w:rsidR="008A53DF" w:rsidRDefault="008A53DF" w:rsidP="008A53DF">
      <w:pPr>
        <w:jc w:val="both"/>
        <w:rPr>
          <w:rFonts w:ascii="Times New Roman" w:hAnsi="Times New Roman"/>
        </w:rPr>
      </w:pPr>
    </w:p>
    <w:p w14:paraId="1C4B1206" w14:textId="77777777" w:rsidR="008A53DF" w:rsidRDefault="008A53DF" w:rsidP="008A53DF">
      <w:pPr>
        <w:jc w:val="both"/>
        <w:rPr>
          <w:rFonts w:ascii="Times New Roman" w:hAnsi="Times New Roman"/>
        </w:rPr>
      </w:pPr>
      <w:r>
        <w:rPr>
          <w:rFonts w:ascii="Times New Roman" w:hAnsi="Times New Roman"/>
        </w:rPr>
        <w:t>NITER is the number of iterations of the retrieval model required</w:t>
      </w:r>
    </w:p>
    <w:p w14:paraId="06FF3066" w14:textId="77777777" w:rsidR="008A53DF" w:rsidRDefault="008A53DF" w:rsidP="008A53DF">
      <w:pPr>
        <w:jc w:val="both"/>
        <w:rPr>
          <w:rFonts w:ascii="Times New Roman" w:hAnsi="Times New Roman"/>
        </w:rPr>
      </w:pPr>
    </w:p>
    <w:p w14:paraId="06F05FB9" w14:textId="77777777" w:rsidR="008A53DF" w:rsidRDefault="008A53DF" w:rsidP="008A53DF">
      <w:pPr>
        <w:jc w:val="both"/>
        <w:rPr>
          <w:rFonts w:ascii="Times New Roman" w:hAnsi="Times New Roman"/>
        </w:rPr>
      </w:pPr>
      <w:r>
        <w:rPr>
          <w:rFonts w:ascii="Times New Roman" w:hAnsi="Times New Roman"/>
        </w:rPr>
        <w:t>PHILIMIT is the percentage convergence limit. If the percentage reduction of the cost function PHI between iterations is less than PHILIMIT then the retrieval is deemed to have converged, and the retrieval terminated early.</w:t>
      </w:r>
    </w:p>
    <w:p w14:paraId="4E94E531" w14:textId="77777777" w:rsidR="008A53DF" w:rsidRDefault="008A53DF" w:rsidP="008A53DF">
      <w:pPr>
        <w:jc w:val="both"/>
        <w:rPr>
          <w:rFonts w:ascii="Times New Roman" w:hAnsi="Times New Roman"/>
        </w:rPr>
      </w:pPr>
    </w:p>
    <w:p w14:paraId="4129705A" w14:textId="77777777" w:rsidR="008A53DF" w:rsidRDefault="008A53DF" w:rsidP="008A53DF">
      <w:pPr>
        <w:jc w:val="both"/>
        <w:rPr>
          <w:rFonts w:ascii="Times New Roman" w:hAnsi="Times New Roman"/>
        </w:rPr>
      </w:pPr>
      <w:r>
        <w:rPr>
          <w:rFonts w:ascii="Times New Roman" w:hAnsi="Times New Roman"/>
        </w:rPr>
        <w:t>NSPEC is the total number of retrievals to perform (for measurements contained in the &lt;</w:t>
      </w:r>
      <w:proofErr w:type="spellStart"/>
      <w:r>
        <w:rPr>
          <w:rFonts w:ascii="Times New Roman" w:hAnsi="Times New Roman"/>
        </w:rPr>
        <w:t>runname.spx</w:t>
      </w:r>
      <w:proofErr w:type="spellEnd"/>
      <w:r>
        <w:rPr>
          <w:rFonts w:ascii="Times New Roman" w:hAnsi="Times New Roman"/>
        </w:rPr>
        <w:t>&gt; file. IOFF is the index of the first spectrum to fit. For example, the &lt;</w:t>
      </w:r>
      <w:proofErr w:type="spellStart"/>
      <w:r>
        <w:rPr>
          <w:rFonts w:ascii="Times New Roman" w:hAnsi="Times New Roman"/>
        </w:rPr>
        <w:t>runname.spx</w:t>
      </w:r>
      <w:proofErr w:type="spellEnd"/>
      <w:r>
        <w:rPr>
          <w:rFonts w:ascii="Times New Roman" w:hAnsi="Times New Roman"/>
        </w:rPr>
        <w:t>&gt; file may contain two sets of observations and you only want to retrieve the second, in which case, IOFF = 2, and NSPEC = 1.</w:t>
      </w:r>
    </w:p>
    <w:p w14:paraId="6DC80795" w14:textId="77777777" w:rsidR="008A53DF" w:rsidRDefault="008A53DF" w:rsidP="008A53DF">
      <w:pPr>
        <w:jc w:val="both"/>
        <w:rPr>
          <w:rFonts w:ascii="Times New Roman" w:hAnsi="Times New Roman"/>
        </w:rPr>
      </w:pPr>
    </w:p>
    <w:p w14:paraId="2DD7C5A2" w14:textId="77777777" w:rsidR="008A53DF" w:rsidRDefault="008A53DF" w:rsidP="008A53DF">
      <w:pPr>
        <w:jc w:val="both"/>
        <w:rPr>
          <w:rFonts w:ascii="Times New Roman" w:hAnsi="Times New Roman"/>
        </w:rPr>
      </w:pPr>
      <w:r>
        <w:rPr>
          <w:rFonts w:ascii="Times New Roman" w:hAnsi="Times New Roman"/>
        </w:rPr>
        <w:t>LIN is an integer indicating whether the results of a previous retrieval run are to be used to set any of the model atmospheric profiles, and if so how. For example you might want to retrieve temperature first with one set of wavelengths and subsequently fit gas abundances from another set. Previous retrievals are read in from a ‘</w:t>
      </w:r>
      <w:proofErr w:type="gramStart"/>
      <w:r>
        <w:rPr>
          <w:rFonts w:ascii="Times New Roman" w:hAnsi="Times New Roman"/>
        </w:rPr>
        <w:t>.pre’</w:t>
      </w:r>
      <w:proofErr w:type="gramEnd"/>
      <w:r>
        <w:rPr>
          <w:rFonts w:ascii="Times New Roman" w:hAnsi="Times New Roman"/>
        </w:rPr>
        <w:t xml:space="preserve"> file (which is direct copy of the ‘.raw’ file of the previous retrieval). The same number (IOFF) of retrievals is skipped as in the ‘</w:t>
      </w:r>
      <w:proofErr w:type="gramStart"/>
      <w:r>
        <w:rPr>
          <w:rFonts w:ascii="Times New Roman" w:hAnsi="Times New Roman"/>
        </w:rPr>
        <w:t>.</w:t>
      </w:r>
      <w:proofErr w:type="spellStart"/>
      <w:r>
        <w:rPr>
          <w:rFonts w:ascii="Times New Roman" w:hAnsi="Times New Roman"/>
        </w:rPr>
        <w:t>spx</w:t>
      </w:r>
      <w:proofErr w:type="spellEnd"/>
      <w:r>
        <w:rPr>
          <w:rFonts w:ascii="Times New Roman" w:hAnsi="Times New Roman"/>
        </w:rPr>
        <w:t>’</w:t>
      </w:r>
      <w:proofErr w:type="gramEnd"/>
      <w:r>
        <w:rPr>
          <w:rFonts w:ascii="Times New Roman" w:hAnsi="Times New Roman"/>
        </w:rPr>
        <w:t xml:space="preserve"> file. </w:t>
      </w:r>
    </w:p>
    <w:p w14:paraId="49C59DE9" w14:textId="77777777" w:rsidR="008A53DF" w:rsidRDefault="008A53DF" w:rsidP="008A53DF">
      <w:pPr>
        <w:jc w:val="both"/>
        <w:rPr>
          <w:rFonts w:ascii="Times New Roman" w:hAnsi="Times New Roman"/>
        </w:rPr>
      </w:pPr>
    </w:p>
    <w:p w14:paraId="3D47C71D" w14:textId="77777777" w:rsidR="008A53DF" w:rsidRDefault="008A53DF" w:rsidP="008A53DF">
      <w:pPr>
        <w:jc w:val="both"/>
        <w:rPr>
          <w:rFonts w:ascii="Times New Roman" w:hAnsi="Times New Roman"/>
        </w:rPr>
      </w:pPr>
      <w:r>
        <w:rPr>
          <w:rFonts w:ascii="Times New Roman" w:hAnsi="Times New Roman"/>
        </w:rPr>
        <w:t>If LIN is set to 0, then no previous retrievals are read in.</w:t>
      </w:r>
    </w:p>
    <w:p w14:paraId="05AE8AB7" w14:textId="77777777" w:rsidR="008A53DF" w:rsidRDefault="008A53DF" w:rsidP="008A53DF">
      <w:pPr>
        <w:jc w:val="both"/>
        <w:rPr>
          <w:rFonts w:ascii="Times New Roman" w:hAnsi="Times New Roman"/>
        </w:rPr>
      </w:pPr>
    </w:p>
    <w:p w14:paraId="140C4688" w14:textId="77777777" w:rsidR="008A53DF" w:rsidRDefault="008A53DF" w:rsidP="008A53DF">
      <w:pPr>
        <w:jc w:val="both"/>
        <w:rPr>
          <w:rFonts w:ascii="Times New Roman" w:hAnsi="Times New Roman"/>
        </w:rPr>
      </w:pPr>
      <w:r>
        <w:rPr>
          <w:rFonts w:ascii="Times New Roman" w:hAnsi="Times New Roman"/>
        </w:rPr>
        <w:t xml:space="preserve">If LIN is set to 1, then the previous retrievals are used both to fix the relevant variables at their last-retrieved value, and also to calculate the effect that their retrieval errors have on the current retrieval by calculating and adding this to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Here </w:t>
      </w:r>
      <w:proofErr w:type="spellStart"/>
      <w:r w:rsidRPr="00C35DCB">
        <w:rPr>
          <w:rFonts w:ascii="Times New Roman" w:hAnsi="Times New Roman"/>
          <w:b/>
        </w:rPr>
        <w:t>S</w:t>
      </w:r>
      <w:r w:rsidRPr="00C35DCB">
        <w:rPr>
          <w:rFonts w:ascii="Times New Roman" w:hAnsi="Times New Roman"/>
          <w:i/>
          <w:szCs w:val="24"/>
          <w:vertAlign w:val="subscript"/>
        </w:rPr>
        <w:t>x</w:t>
      </w:r>
      <w:proofErr w:type="spellEnd"/>
      <w:r>
        <w:rPr>
          <w:rFonts w:ascii="Times New Roman" w:hAnsi="Times New Roman"/>
        </w:rPr>
        <w:t xml:space="preserve"> is the previously retrieved covariance matrix of the constituent, and </w:t>
      </w:r>
      <w:proofErr w:type="spellStart"/>
      <w:r w:rsidRPr="00E94D3F">
        <w:rPr>
          <w:rFonts w:ascii="Times New Roman" w:hAnsi="Times New Roman"/>
          <w:b/>
        </w:rPr>
        <w:t>K</w:t>
      </w:r>
      <w:r>
        <w:rPr>
          <w:rFonts w:ascii="Times New Roman" w:hAnsi="Times New Roman"/>
          <w:i/>
          <w:szCs w:val="24"/>
          <w:vertAlign w:val="subscript"/>
        </w:rPr>
        <w:t>n</w:t>
      </w:r>
      <w:proofErr w:type="spellEnd"/>
      <w:r>
        <w:rPr>
          <w:rFonts w:ascii="Times New Roman" w:hAnsi="Times New Roman"/>
        </w:rPr>
        <w:t xml:space="preserve"> is the </w:t>
      </w:r>
      <w:proofErr w:type="spellStart"/>
      <w:r>
        <w:rPr>
          <w:rFonts w:ascii="Times New Roman" w:hAnsi="Times New Roman"/>
        </w:rPr>
        <w:t>Jacobian</w:t>
      </w:r>
      <w:proofErr w:type="spellEnd"/>
      <w:r>
        <w:rPr>
          <w:rFonts w:ascii="Times New Roman" w:hAnsi="Times New Roman"/>
        </w:rPr>
        <w:t xml:space="preserve"> for that constituent calculated for the new wavelength array specified by the current measurement .</w:t>
      </w:r>
      <w:proofErr w:type="spellStart"/>
      <w:r>
        <w:rPr>
          <w:rFonts w:ascii="Times New Roman" w:hAnsi="Times New Roman"/>
        </w:rPr>
        <w:t>spx</w:t>
      </w:r>
      <w:proofErr w:type="spellEnd"/>
      <w:r>
        <w:rPr>
          <w:rFonts w:ascii="Times New Roman" w:hAnsi="Times New Roman"/>
        </w:rPr>
        <w:t xml:space="preserve"> file.</w:t>
      </w:r>
    </w:p>
    <w:p w14:paraId="35FA7DCA" w14:textId="77777777" w:rsidR="008A53DF" w:rsidRDefault="008A53DF" w:rsidP="008A53DF">
      <w:pPr>
        <w:jc w:val="both"/>
        <w:rPr>
          <w:rFonts w:ascii="Times New Roman" w:hAnsi="Times New Roman"/>
        </w:rPr>
      </w:pPr>
      <w:r>
        <w:rPr>
          <w:rFonts w:ascii="Times New Roman" w:hAnsi="Times New Roman"/>
        </w:rPr>
        <w:t xml:space="preserve"> </w:t>
      </w:r>
    </w:p>
    <w:p w14:paraId="65B87291" w14:textId="77777777" w:rsidR="008A53DF" w:rsidRDefault="008A53DF" w:rsidP="008A53DF">
      <w:pPr>
        <w:jc w:val="both"/>
        <w:rPr>
          <w:rFonts w:ascii="Times New Roman" w:hAnsi="Times New Roman"/>
        </w:rPr>
      </w:pPr>
      <w:r>
        <w:rPr>
          <w:rFonts w:ascii="Times New Roman" w:hAnsi="Times New Roman"/>
        </w:rPr>
        <w:t>If LIN is set to 2,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w:t>
      </w:r>
      <w:proofErr w:type="gramStart"/>
      <w:r>
        <w:rPr>
          <w:rFonts w:ascii="Times New Roman" w:hAnsi="Times New Roman"/>
        </w:rPr>
        <w:t>matrix are</w:t>
      </w:r>
      <w:proofErr w:type="gramEnd"/>
      <w:r>
        <w:rPr>
          <w:rFonts w:ascii="Times New Roman" w:hAnsi="Times New Roman"/>
        </w:rPr>
        <w:t xml:space="preserve"> set to these last retrieved values.</w:t>
      </w:r>
    </w:p>
    <w:p w14:paraId="701009C0" w14:textId="77777777" w:rsidR="008A53DF" w:rsidRDefault="008A53DF" w:rsidP="008A53DF">
      <w:pPr>
        <w:jc w:val="both"/>
        <w:rPr>
          <w:rFonts w:ascii="Times New Roman" w:hAnsi="Times New Roman"/>
        </w:rPr>
      </w:pPr>
    </w:p>
    <w:p w14:paraId="32530C3A" w14:textId="77777777" w:rsidR="008A53DF" w:rsidRDefault="008A53DF" w:rsidP="008A53DF">
      <w:pPr>
        <w:jc w:val="both"/>
        <w:rPr>
          <w:rFonts w:ascii="Times New Roman" w:hAnsi="Times New Roman"/>
        </w:rPr>
      </w:pPr>
      <w:r>
        <w:rPr>
          <w:rFonts w:ascii="Times New Roman" w:hAnsi="Times New Roman"/>
        </w:rPr>
        <w:t>If LIN is set to 3,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w:t>
      </w:r>
      <w:proofErr w:type="gramStart"/>
      <w:r>
        <w:rPr>
          <w:rFonts w:ascii="Times New Roman" w:hAnsi="Times New Roman"/>
        </w:rPr>
        <w:t>matrix are</w:t>
      </w:r>
      <w:proofErr w:type="gramEnd"/>
      <w:r>
        <w:rPr>
          <w:rFonts w:ascii="Times New Roman" w:hAnsi="Times New Roman"/>
        </w:rPr>
        <w:t xml:space="preserve"> set to these last retrieved values. In addition, all other parameters are fixed to their last-retrieved value, and their retrieval errors used to modify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as per LIN=1.</w:t>
      </w:r>
    </w:p>
    <w:p w14:paraId="3708E21D" w14:textId="77777777" w:rsidR="008A53DF" w:rsidRDefault="008A53DF" w:rsidP="008A53DF">
      <w:pPr>
        <w:jc w:val="both"/>
        <w:rPr>
          <w:rFonts w:ascii="Times New Roman" w:hAnsi="Times New Roman"/>
        </w:rPr>
      </w:pPr>
    </w:p>
    <w:p w14:paraId="6AD75297" w14:textId="77777777" w:rsidR="008A53DF" w:rsidRPr="00A437BE" w:rsidRDefault="008A53DF" w:rsidP="008A53DF">
      <w:pPr>
        <w:jc w:val="both"/>
        <w:outlineLvl w:val="1"/>
        <w:rPr>
          <w:rFonts w:ascii="Times New Roman" w:hAnsi="Times New Roman"/>
          <w:b/>
        </w:rPr>
      </w:pPr>
      <w:r>
        <w:rPr>
          <w:rFonts w:ascii="Times New Roman" w:hAnsi="Times New Roman"/>
          <w:b/>
        </w:rPr>
        <w:br w:type="page"/>
      </w:r>
      <w:r>
        <w:rPr>
          <w:rFonts w:ascii="Times New Roman" w:hAnsi="Times New Roman"/>
          <w:b/>
        </w:rPr>
        <w:lastRenderedPageBreak/>
        <w:t>3</w:t>
      </w:r>
      <w:r w:rsidRPr="00A437BE">
        <w:rPr>
          <w:rFonts w:ascii="Times New Roman" w:hAnsi="Times New Roman"/>
          <w:b/>
        </w:rPr>
        <w:t>.3 Spectr</w:t>
      </w:r>
      <w:r>
        <w:rPr>
          <w:rFonts w:ascii="Times New Roman" w:hAnsi="Times New Roman"/>
          <w:b/>
        </w:rPr>
        <w:t>um .</w:t>
      </w:r>
      <w:proofErr w:type="spellStart"/>
      <w:r>
        <w:rPr>
          <w:rFonts w:ascii="Times New Roman" w:hAnsi="Times New Roman"/>
          <w:b/>
        </w:rPr>
        <w:t>spx</w:t>
      </w:r>
      <w:proofErr w:type="spellEnd"/>
      <w:r w:rsidRPr="00A437BE">
        <w:rPr>
          <w:rFonts w:ascii="Times New Roman" w:hAnsi="Times New Roman"/>
          <w:b/>
        </w:rPr>
        <w:t xml:space="preserve"> file</w:t>
      </w:r>
    </w:p>
    <w:p w14:paraId="618865D0" w14:textId="77777777" w:rsidR="008A53DF" w:rsidRDefault="008A53DF" w:rsidP="008A53DF">
      <w:pPr>
        <w:jc w:val="both"/>
        <w:rPr>
          <w:rFonts w:ascii="Times New Roman" w:hAnsi="Times New Roman"/>
        </w:rPr>
      </w:pPr>
    </w:p>
    <w:p w14:paraId="48B6B940" w14:textId="77777777" w:rsidR="008A53DF" w:rsidRDefault="008A53DF" w:rsidP="008A53DF">
      <w:pPr>
        <w:jc w:val="both"/>
        <w:rPr>
          <w:rFonts w:ascii="Times New Roman" w:hAnsi="Times New Roman"/>
        </w:rPr>
      </w:pPr>
      <w:r>
        <w:rPr>
          <w:rFonts w:ascii="Times New Roman" w:hAnsi="Times New Roman"/>
        </w:rPr>
        <w:t>This file contains the spectrum to be fitted together with FOV averaging details. It has a similar format to its .</w:t>
      </w:r>
      <w:proofErr w:type="spellStart"/>
      <w:r>
        <w:rPr>
          <w:rFonts w:ascii="Times New Roman" w:hAnsi="Times New Roman"/>
        </w:rPr>
        <w:t>spc</w:t>
      </w:r>
      <w:proofErr w:type="spellEnd"/>
      <w:r>
        <w:rPr>
          <w:rFonts w:ascii="Times New Roman" w:hAnsi="Times New Roman"/>
        </w:rPr>
        <w:t xml:space="preserve"> predecessor but includes improved FOV averaging locations and weights (which need to be generated off-line).</w:t>
      </w:r>
    </w:p>
    <w:p w14:paraId="24ED9A2D" w14:textId="77777777" w:rsidR="008A53DF" w:rsidRDefault="008A53DF" w:rsidP="008A53DF">
      <w:pPr>
        <w:jc w:val="both"/>
        <w:rPr>
          <w:rFonts w:ascii="Times New Roman" w:hAnsi="Times New Roman"/>
        </w:rPr>
      </w:pPr>
    </w:p>
    <w:p w14:paraId="4A408697" w14:textId="77777777" w:rsidR="008A53DF" w:rsidRDefault="008A53DF" w:rsidP="008A53DF">
      <w:pPr>
        <w:pBdr>
          <w:top w:val="single" w:sz="4" w:space="1" w:color="auto"/>
        </w:pBdr>
        <w:rPr>
          <w:rFonts w:ascii="Times New Roman" w:hAnsi="Times New Roman"/>
        </w:rPr>
      </w:pPr>
      <w:r>
        <w:rPr>
          <w:rFonts w:ascii="Times New Roman" w:hAnsi="Times New Roman"/>
        </w:rPr>
        <w:t>FWHM, LATITUDE, LONGITUDE, NGEOM</w:t>
      </w:r>
    </w:p>
    <w:p w14:paraId="28782B52" w14:textId="77777777" w:rsidR="008A53DF" w:rsidRDefault="008A53DF" w:rsidP="008A53DF">
      <w:pPr>
        <w:rPr>
          <w:rFonts w:ascii="Times New Roman" w:hAnsi="Times New Roman"/>
        </w:rPr>
      </w:pPr>
      <w:proofErr w:type="gramStart"/>
      <w:r>
        <w:rPr>
          <w:rFonts w:ascii="Times New Roman" w:hAnsi="Times New Roman"/>
        </w:rPr>
        <w:t>NCONV(</w:t>
      </w:r>
      <w:proofErr w:type="gramEnd"/>
      <w:r>
        <w:rPr>
          <w:rFonts w:ascii="Times New Roman" w:hAnsi="Times New Roman"/>
        </w:rPr>
        <w:t>1)</w:t>
      </w:r>
    </w:p>
    <w:p w14:paraId="2522A1D0" w14:textId="77777777"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1)</w:t>
      </w:r>
    </w:p>
    <w:p w14:paraId="3CA664CE"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1,I), FLON(1,I), SOL_ ANG(1,I), EMISS_ANG(1,I), AZI_ANG(1,I), WGEOM(1,I)</w:t>
      </w:r>
    </w:p>
    <w:p w14:paraId="56760E2C" w14:textId="77777777" w:rsidR="008A53DF" w:rsidRDefault="008A53DF" w:rsidP="008A53DF">
      <w:pPr>
        <w:rPr>
          <w:rFonts w:ascii="Times New Roman" w:hAnsi="Times New Roman"/>
        </w:rPr>
      </w:pPr>
      <w:r>
        <w:rPr>
          <w:rFonts w:ascii="Times New Roman" w:hAnsi="Times New Roman"/>
        </w:rPr>
        <w:t>…</w:t>
      </w:r>
    </w:p>
    <w:p w14:paraId="0A0A97F0"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1,NAV(1)), FLON(1,NAV(1)), SOL_ ANG(1,NAV(1)),      EMISS_ANG(1,NAV(1)), AZI_ANG(1,NAV(1)), WGEOM(1,NAV(1))</w:t>
      </w:r>
    </w:p>
    <w:p w14:paraId="53737F85"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1,1), Y(1,1), ERR(1,1)</w:t>
      </w:r>
    </w:p>
    <w:p w14:paraId="10EFE70A"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1,2), Y(1,2), ERR(1,2)</w:t>
      </w:r>
    </w:p>
    <w:p w14:paraId="5E7F1651" w14:textId="77777777" w:rsidR="008A53DF" w:rsidRDefault="008A53DF" w:rsidP="008A53DF">
      <w:pPr>
        <w:rPr>
          <w:rFonts w:ascii="Times New Roman" w:hAnsi="Times New Roman"/>
        </w:rPr>
      </w:pPr>
      <w:r>
        <w:rPr>
          <w:rFonts w:ascii="Times New Roman" w:hAnsi="Times New Roman"/>
        </w:rPr>
        <w:t>…</w:t>
      </w:r>
    </w:p>
    <w:p w14:paraId="4C87F74B"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1,NCONV), Y(1,NCONV), ERR(1,NCONV)</w:t>
      </w:r>
    </w:p>
    <w:p w14:paraId="1726D83B" w14:textId="77777777" w:rsidR="008A53DF" w:rsidRDefault="008A53DF" w:rsidP="008A53DF">
      <w:pPr>
        <w:rPr>
          <w:rFonts w:ascii="Times New Roman" w:hAnsi="Times New Roman"/>
        </w:rPr>
      </w:pPr>
      <w:proofErr w:type="gramStart"/>
      <w:r>
        <w:rPr>
          <w:rFonts w:ascii="Times New Roman" w:hAnsi="Times New Roman"/>
        </w:rPr>
        <w:t>NCONV(</w:t>
      </w:r>
      <w:proofErr w:type="gramEnd"/>
      <w:r>
        <w:rPr>
          <w:rFonts w:ascii="Times New Roman" w:hAnsi="Times New Roman"/>
        </w:rPr>
        <w:t>2)</w:t>
      </w:r>
    </w:p>
    <w:p w14:paraId="48421D0F" w14:textId="77777777"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2)</w:t>
      </w:r>
    </w:p>
    <w:p w14:paraId="2B61A92F"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2,I), FLON(2,I), SOL_ ANG(2,I), EMISS_ANG(2,I), AZI_ANG(2,I), WGEOM(2,I)</w:t>
      </w:r>
    </w:p>
    <w:p w14:paraId="5CA436A8" w14:textId="77777777" w:rsidR="008A53DF" w:rsidRDefault="008A53DF" w:rsidP="008A53DF">
      <w:pPr>
        <w:ind w:left="567" w:hanging="567"/>
        <w:rPr>
          <w:rFonts w:ascii="Times New Roman" w:hAnsi="Times New Roman"/>
        </w:rPr>
      </w:pPr>
      <w:r>
        <w:rPr>
          <w:rFonts w:ascii="Times New Roman" w:hAnsi="Times New Roman"/>
        </w:rPr>
        <w:t>…</w:t>
      </w:r>
    </w:p>
    <w:p w14:paraId="22D1A8EB"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2,NAV(2)), FLON(2,NAV(2)), SOL_ ANG(2,NAV(2)), EMISS_ANG(2,NAV(2)), AZI_ANG(2,NAV(2)), WGEOM(2,NAV(2))</w:t>
      </w:r>
    </w:p>
    <w:p w14:paraId="604A09B3"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2,1), Y(2,1), ERR(2,1)</w:t>
      </w:r>
    </w:p>
    <w:p w14:paraId="1362F910"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2,2), Y(2,2), ERR(2,2)</w:t>
      </w:r>
    </w:p>
    <w:p w14:paraId="56F996E7" w14:textId="77777777" w:rsidR="008A53DF" w:rsidRDefault="008A53DF" w:rsidP="008A53DF">
      <w:pPr>
        <w:rPr>
          <w:rFonts w:ascii="Times New Roman" w:hAnsi="Times New Roman"/>
        </w:rPr>
      </w:pPr>
      <w:r>
        <w:rPr>
          <w:rFonts w:ascii="Times New Roman" w:hAnsi="Times New Roman"/>
        </w:rPr>
        <w:t>…</w:t>
      </w:r>
    </w:p>
    <w:p w14:paraId="401F0FAF"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2,NCONV), Y(2,NCONV), ERR(2,NCONV)</w:t>
      </w:r>
    </w:p>
    <w:p w14:paraId="02A97868" w14:textId="77777777" w:rsidR="008A53DF" w:rsidRDefault="008A53DF" w:rsidP="008A53DF">
      <w:pPr>
        <w:rPr>
          <w:rFonts w:ascii="Times New Roman" w:hAnsi="Times New Roman"/>
        </w:rPr>
      </w:pPr>
      <w:r>
        <w:rPr>
          <w:rFonts w:ascii="Times New Roman" w:hAnsi="Times New Roman"/>
        </w:rPr>
        <w:t>.</w:t>
      </w:r>
    </w:p>
    <w:p w14:paraId="3A7CDA5D" w14:textId="77777777" w:rsidR="008A53DF" w:rsidRDefault="008A53DF" w:rsidP="008A53DF">
      <w:pPr>
        <w:rPr>
          <w:rFonts w:ascii="Times New Roman" w:hAnsi="Times New Roman"/>
        </w:rPr>
      </w:pPr>
      <w:r>
        <w:rPr>
          <w:rFonts w:ascii="Times New Roman" w:hAnsi="Times New Roman"/>
        </w:rPr>
        <w:t>.</w:t>
      </w:r>
    </w:p>
    <w:p w14:paraId="62D1FE8C" w14:textId="77777777" w:rsidR="008A53DF" w:rsidRDefault="008A53DF" w:rsidP="008A53DF">
      <w:pPr>
        <w:pBdr>
          <w:bottom w:val="single" w:sz="4" w:space="1" w:color="auto"/>
        </w:pBdr>
        <w:rPr>
          <w:rFonts w:ascii="Times New Roman" w:hAnsi="Times New Roman"/>
        </w:rPr>
      </w:pPr>
      <w:r>
        <w:rPr>
          <w:rFonts w:ascii="Times New Roman" w:hAnsi="Times New Roman"/>
        </w:rPr>
        <w:t xml:space="preserve">… </w:t>
      </w:r>
      <w:proofErr w:type="gramStart"/>
      <w:r>
        <w:rPr>
          <w:rFonts w:ascii="Times New Roman" w:hAnsi="Times New Roman"/>
        </w:rPr>
        <w:t>weights</w:t>
      </w:r>
      <w:proofErr w:type="gramEnd"/>
      <w:r>
        <w:rPr>
          <w:rFonts w:ascii="Times New Roman" w:hAnsi="Times New Roman"/>
        </w:rPr>
        <w:t>, angles and spectra repeated for NGEOM spectra in total.</w:t>
      </w:r>
    </w:p>
    <w:p w14:paraId="2D1F2CC2" w14:textId="77777777" w:rsidR="008A53DF" w:rsidRDefault="008A53DF" w:rsidP="008A53DF">
      <w:pPr>
        <w:jc w:val="both"/>
        <w:rPr>
          <w:rFonts w:ascii="Times New Roman" w:hAnsi="Times New Roman"/>
        </w:rPr>
      </w:pPr>
    </w:p>
    <w:p w14:paraId="2004D789" w14:textId="77777777" w:rsidR="008A53DF" w:rsidRDefault="008A53DF" w:rsidP="008A53DF">
      <w:pPr>
        <w:ind w:left="1418" w:hanging="1418"/>
        <w:jc w:val="both"/>
        <w:rPr>
          <w:rFonts w:ascii="Times New Roman" w:hAnsi="Times New Roman"/>
        </w:rPr>
      </w:pPr>
      <w:r>
        <w:rPr>
          <w:rFonts w:ascii="Times New Roman" w:hAnsi="Times New Roman"/>
        </w:rPr>
        <w:t xml:space="preserve">FWHM </w:t>
      </w:r>
      <w:r>
        <w:rPr>
          <w:rFonts w:ascii="Times New Roman" w:hAnsi="Times New Roman"/>
        </w:rPr>
        <w:tab/>
        <w:t xml:space="preserve">is the full-width half-maximum of the square box to be convolved with the CIRSRADG calculated spectrum. </w:t>
      </w:r>
      <w:r w:rsidRPr="00C35DCB">
        <w:rPr>
          <w:rFonts w:ascii="Times New Roman" w:hAnsi="Times New Roman"/>
          <w:b/>
        </w:rPr>
        <w:t>N.B.</w:t>
      </w:r>
      <w:r>
        <w:rPr>
          <w:rFonts w:ascii="Times New Roman" w:hAnsi="Times New Roman"/>
        </w:rPr>
        <w:t xml:space="preserve"> If FWHM is </w:t>
      </w:r>
      <w:r w:rsidRPr="00C35DCB">
        <w:rPr>
          <w:rFonts w:ascii="Times New Roman" w:hAnsi="Times New Roman"/>
          <w:u w:val="single"/>
        </w:rPr>
        <w:t>negative</w:t>
      </w:r>
      <w:r>
        <w:rPr>
          <w:rFonts w:ascii="Times New Roman" w:hAnsi="Times New Roman"/>
        </w:rPr>
        <w:t>, then channel-integration is assumed and a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fil</w:t>
      </w:r>
      <w:proofErr w:type="spellEnd"/>
      <w:r>
        <w:rPr>
          <w:rFonts w:ascii="Times New Roman" w:hAnsi="Times New Roman"/>
        </w:rPr>
        <w:t xml:space="preserve"> file must also be present which contains the channel filter functions. The format of this file is straightforward and is best explained by looking at the subroutine </w:t>
      </w:r>
      <w:proofErr w:type="spellStart"/>
      <w:r w:rsidRPr="00356FA1">
        <w:rPr>
          <w:rFonts w:ascii="Courier New" w:hAnsi="Courier New" w:cs="Courier New"/>
        </w:rPr>
        <w:t>wavesetb.f</w:t>
      </w:r>
      <w:proofErr w:type="spellEnd"/>
      <w:r>
        <w:rPr>
          <w:rFonts w:ascii="Times New Roman" w:hAnsi="Times New Roman"/>
        </w:rPr>
        <w:t xml:space="preserve">, which reads in the filter function and then determines the wavenumbers/wavelengths in the k-tables for which the radiances need to be calculated in order to perform the channel integration. </w:t>
      </w:r>
    </w:p>
    <w:p w14:paraId="74CD5A10" w14:textId="77777777" w:rsidR="008A53DF" w:rsidRDefault="008A53DF" w:rsidP="008A53DF">
      <w:pPr>
        <w:ind w:left="1418" w:hanging="1418"/>
        <w:jc w:val="both"/>
        <w:rPr>
          <w:rFonts w:ascii="Times New Roman" w:hAnsi="Times New Roman"/>
        </w:rPr>
      </w:pPr>
      <w:r>
        <w:rPr>
          <w:rFonts w:ascii="Times New Roman" w:hAnsi="Times New Roman"/>
        </w:rPr>
        <w:tab/>
        <w:t xml:space="preserve">If FWHM is set to zero, then </w:t>
      </w:r>
      <w:r w:rsidRPr="004C342F">
        <w:rPr>
          <w:rFonts w:ascii="Copperplate Gothic Light" w:hAnsi="Copperplate Gothic Light"/>
        </w:rPr>
        <w:t>Nemesis</w:t>
      </w:r>
      <w:r>
        <w:rPr>
          <w:rFonts w:ascii="Times New Roman" w:hAnsi="Times New Roman"/>
        </w:rPr>
        <w:t xml:space="preserve"> assumes that channel-integrated k-tables have been defined and so no further convolution is required.</w:t>
      </w:r>
    </w:p>
    <w:p w14:paraId="050519F8" w14:textId="77777777" w:rsidR="008A53DF" w:rsidRDefault="008A53DF" w:rsidP="008A53DF">
      <w:pPr>
        <w:ind w:left="1418" w:hanging="1418"/>
        <w:jc w:val="both"/>
        <w:rPr>
          <w:rFonts w:ascii="Times New Roman" w:hAnsi="Times New Roman"/>
        </w:rPr>
      </w:pPr>
      <w:r>
        <w:rPr>
          <w:rFonts w:ascii="Times New Roman" w:hAnsi="Times New Roman"/>
        </w:rPr>
        <w:t>LATITUDE</w:t>
      </w:r>
      <w:r>
        <w:rPr>
          <w:rFonts w:ascii="Times New Roman" w:hAnsi="Times New Roman"/>
        </w:rPr>
        <w:tab/>
        <w:t xml:space="preserve">is the </w:t>
      </w:r>
      <w:proofErr w:type="spellStart"/>
      <w:r>
        <w:rPr>
          <w:rFonts w:ascii="Times New Roman" w:hAnsi="Times New Roman"/>
        </w:rPr>
        <w:t>planetocentric</w:t>
      </w:r>
      <w:proofErr w:type="spellEnd"/>
      <w:r>
        <w:rPr>
          <w:rFonts w:ascii="Times New Roman" w:hAnsi="Times New Roman"/>
        </w:rPr>
        <w:t xml:space="preserve"> latitude at the centre of the FOV</w:t>
      </w:r>
    </w:p>
    <w:p w14:paraId="2FC1DFD7" w14:textId="77777777" w:rsidR="008A53DF" w:rsidRDefault="008A53DF" w:rsidP="008A53DF">
      <w:pPr>
        <w:ind w:left="1418" w:hanging="1418"/>
        <w:jc w:val="both"/>
        <w:rPr>
          <w:rFonts w:ascii="Times New Roman" w:hAnsi="Times New Roman"/>
        </w:rPr>
      </w:pPr>
      <w:r>
        <w:rPr>
          <w:rFonts w:ascii="Times New Roman" w:hAnsi="Times New Roman"/>
        </w:rPr>
        <w:t>LONGITUDE</w:t>
      </w:r>
      <w:r>
        <w:rPr>
          <w:rFonts w:ascii="Times New Roman" w:hAnsi="Times New Roman"/>
        </w:rPr>
        <w:tab/>
        <w:t>is the longitude at the centre of the FOV</w:t>
      </w:r>
    </w:p>
    <w:p w14:paraId="3BB4FD0B" w14:textId="77777777" w:rsidR="008A53DF" w:rsidRDefault="008A53DF" w:rsidP="008A53DF">
      <w:pPr>
        <w:ind w:left="1418" w:hanging="1418"/>
        <w:jc w:val="both"/>
        <w:rPr>
          <w:rFonts w:ascii="Times New Roman" w:hAnsi="Times New Roman"/>
        </w:rPr>
      </w:pPr>
      <w:r>
        <w:rPr>
          <w:rFonts w:ascii="Times New Roman" w:hAnsi="Times New Roman"/>
        </w:rPr>
        <w:lastRenderedPageBreak/>
        <w:t>NGEOM</w:t>
      </w:r>
      <w:r>
        <w:rPr>
          <w:rFonts w:ascii="Times New Roman" w:hAnsi="Times New Roman"/>
        </w:rPr>
        <w:tab/>
        <w:t>is the number of different observation geometries under which the location is observed.</w:t>
      </w:r>
    </w:p>
    <w:p w14:paraId="295C62D8" w14:textId="77777777" w:rsidR="008A53DF" w:rsidRDefault="008A53DF" w:rsidP="008A53DF">
      <w:pPr>
        <w:ind w:left="1418" w:hanging="1418"/>
        <w:jc w:val="both"/>
        <w:rPr>
          <w:rFonts w:ascii="Times New Roman" w:hAnsi="Times New Roman"/>
        </w:rPr>
      </w:pPr>
      <w:r>
        <w:rPr>
          <w:rFonts w:ascii="Times New Roman" w:hAnsi="Times New Roman"/>
        </w:rPr>
        <w:t xml:space="preserve">NCONV </w:t>
      </w:r>
      <w:r>
        <w:rPr>
          <w:rFonts w:ascii="Times New Roman" w:hAnsi="Times New Roman"/>
        </w:rPr>
        <w:tab/>
        <w:t>is the number of convolution wavenumbers/wavelengths in each spectrum. This must at present be the same for all spectra pertaining to a given location on the planet.</w:t>
      </w:r>
    </w:p>
    <w:p w14:paraId="5848B5C2" w14:textId="77777777" w:rsidR="008A53DF" w:rsidRDefault="008A53DF" w:rsidP="008A53DF">
      <w:pPr>
        <w:ind w:left="1418" w:hanging="1418"/>
        <w:jc w:val="both"/>
        <w:rPr>
          <w:rFonts w:ascii="Times New Roman" w:hAnsi="Times New Roman"/>
        </w:rPr>
      </w:pPr>
      <w:r>
        <w:rPr>
          <w:rFonts w:ascii="Times New Roman" w:hAnsi="Times New Roman"/>
        </w:rPr>
        <w:t>NAV</w:t>
      </w:r>
      <w:r>
        <w:rPr>
          <w:rFonts w:ascii="Times New Roman" w:hAnsi="Times New Roman"/>
        </w:rPr>
        <w:tab/>
        <w:t>For each of the NGEOM spectra, NAV defines how many individual spectral calculations need to be performed to construct the field-of-view-averaged spectrum.</w:t>
      </w:r>
    </w:p>
    <w:p w14:paraId="7871C3A4" w14:textId="77777777" w:rsidR="008A53DF" w:rsidRDefault="008A53DF" w:rsidP="008A53DF">
      <w:pPr>
        <w:jc w:val="both"/>
        <w:rPr>
          <w:rFonts w:ascii="Times New Roman" w:hAnsi="Times New Roman"/>
        </w:rPr>
      </w:pPr>
    </w:p>
    <w:p w14:paraId="3F6B678F" w14:textId="77777777" w:rsidR="008A53DF" w:rsidRDefault="008A53DF" w:rsidP="008A53DF">
      <w:pPr>
        <w:jc w:val="both"/>
        <w:rPr>
          <w:rFonts w:ascii="Times New Roman" w:hAnsi="Times New Roman"/>
        </w:rPr>
      </w:pPr>
      <w:proofErr w:type="gramStart"/>
      <w:r>
        <w:rPr>
          <w:rFonts w:ascii="Times New Roman" w:hAnsi="Times New Roman"/>
        </w:rPr>
        <w:t>For each viewing geometry</w:t>
      </w:r>
      <w:proofErr w:type="gramEnd"/>
      <w:r>
        <w:rPr>
          <w:rFonts w:ascii="Times New Roman" w:hAnsi="Times New Roman"/>
        </w:rPr>
        <w:t xml:space="preserve"> (NGEOM in total), the parameters NCONV and NAV are first read in. NCONV is the number of convolution wavenumbers/wavelengths in each spectrum, </w:t>
      </w:r>
      <w:r w:rsidRPr="00E51CA5">
        <w:rPr>
          <w:rFonts w:ascii="Times New Roman" w:hAnsi="Times New Roman"/>
          <w:u w:val="single"/>
        </w:rPr>
        <w:t>which do not now have to be the same for all NGEOM spectra</w:t>
      </w:r>
      <w:r>
        <w:rPr>
          <w:rFonts w:ascii="Times New Roman" w:hAnsi="Times New Roman"/>
        </w:rPr>
        <w:t>. NAV specifies how many individual spectra need to be calculated and averaged to simulate the measured field-of-view-averaged spectrum. The next NAV lines contain the integration point latitudes (FLAT), longitudes (FLON), viewing angles (SOL_ANG, EMISS_ANG, AZI_ANG) and weights (WGEOM). The angle definitions are outlined in Figure 1. Following this, there then follows the actual measured wavelengths/wavenumbers, spectrum and errors (all of length NCONV</w:t>
      </w:r>
      <w:proofErr w:type="gramStart"/>
      <w:r>
        <w:rPr>
          <w:rFonts w:ascii="Times New Roman" w:hAnsi="Times New Roman"/>
        </w:rPr>
        <w:t>) which are read in and put in total measurement</w:t>
      </w:r>
      <w:proofErr w:type="gramEnd"/>
      <w:r>
        <w:rPr>
          <w:rFonts w:ascii="Times New Roman" w:hAnsi="Times New Roman"/>
        </w:rPr>
        <w:t xml:space="preserve"> vector </w:t>
      </w:r>
      <w:r w:rsidRPr="009F4407">
        <w:rPr>
          <w:rFonts w:ascii="Times New Roman" w:hAnsi="Times New Roman"/>
          <w:b/>
        </w:rPr>
        <w:t>y</w:t>
      </w:r>
      <w:r>
        <w:rPr>
          <w:rFonts w:ascii="Times New Roman" w:hAnsi="Times New Roman"/>
        </w:rPr>
        <w:t>. The measurement covariance matrix is here assumed to be diagonal, with variances equal to ERR^2.</w:t>
      </w:r>
    </w:p>
    <w:p w14:paraId="1670B1E4" w14:textId="77777777" w:rsidR="008A53DF" w:rsidRDefault="008A53DF" w:rsidP="008A53DF">
      <w:pPr>
        <w:jc w:val="both"/>
        <w:rPr>
          <w:rFonts w:ascii="Times New Roman" w:hAnsi="Times New Roman"/>
        </w:rPr>
      </w:pPr>
    </w:p>
    <w:p w14:paraId="7C65429A" w14:textId="77777777" w:rsidR="008A53DF" w:rsidRPr="00296C14" w:rsidRDefault="008A53DF" w:rsidP="008A53DF">
      <w:pPr>
        <w:jc w:val="both"/>
        <w:rPr>
          <w:rFonts w:ascii="Times New Roman" w:hAnsi="Times New Roman"/>
        </w:rPr>
      </w:pPr>
      <w:r>
        <w:rPr>
          <w:rFonts w:ascii="Times New Roman" w:hAnsi="Times New Roman"/>
        </w:rPr>
        <w:t>When reading in the viewing angles, a negative emission zenith angle (EMISS_ANG) indicates that the observed spectrum is actually a limb observation where the solar zenith angle (SOL_ANG) then contains the tangent altitude (km). The definition of these angles is explained in Fig. 1. N.B. Setting AZI_ANG=0 implies FORWARD scattering.</w:t>
      </w:r>
    </w:p>
    <w:p w14:paraId="53B918C9" w14:textId="77777777" w:rsidR="008A53DF" w:rsidRDefault="008A53DF" w:rsidP="008A53DF">
      <w:pPr>
        <w:jc w:val="both"/>
        <w:rPr>
          <w:rFonts w:ascii="Times New Roman" w:hAnsi="Times New Roman"/>
        </w:rPr>
      </w:pPr>
    </w:p>
    <w:p w14:paraId="7EF8C72F" w14:textId="77777777" w:rsidR="008A53DF" w:rsidRDefault="005B0CFB" w:rsidP="008A53DF">
      <w:pPr>
        <w:jc w:val="both"/>
        <w:rPr>
          <w:rFonts w:ascii="Times New Roman" w:hAnsi="Times New Roman"/>
        </w:rPr>
      </w:pPr>
      <w:r>
        <w:rPr>
          <w:rFonts w:ascii="Times New Roman" w:hAnsi="Times New Roman"/>
          <w:noProof/>
          <w:lang w:val="en-US"/>
        </w:rPr>
      </w:r>
      <w:r>
        <w:rPr>
          <w:rFonts w:ascii="Times New Roman" w:hAnsi="Times New Roman"/>
          <w:noProof/>
          <w:lang w:val="en-US"/>
        </w:rPr>
        <w:pict w14:anchorId="0266B1B8">
          <v:group id="Group 3" o:spid="_x0000_s1026" style="width:6in;height:259.2pt;mso-position-horizontal-relative:char;mso-position-vertical-relative:line" coordorigin="2526,5356" coordsize="7200,43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">
            <o:lock v:ext="edit" aspectratio="t"/>
            <v:rect id="AutoShape 2" o:spid="_x0000_s1027" style="position:absolute;left:2526;top:5356;width:7200;height:43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jdjywwAA&#10;ANoAAAAPAAAAZHJzL2Rvd25yZXYueG1sRI9Ba8JAFITvgv9heUIvoptWkB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jdjywwAAANoAAAAPAAAAAAAAAAAAAAAAAJcCAABkcnMvZG93&#10;bnJldi54bWxQSwUGAAAAAAQABAD1AAAAhwMAAAAA&#10;" filled="f" stroked="f">
              <o:lock v:ext="edit" aspectratio="t" text="t"/>
            </v:rect>
            <v:line id="Line 4" o:spid="_x0000_s1028" style="position:absolute;visibility:visible;mso-wrap-style:square" from="3742,7600" to="8226,86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li0qMUAAADaAAAADwAAAAAAAAAA&#10;AAAAAAChAgAAZHJzL2Rvd25yZXYueG1sUEsFBgAAAAAEAAQA+QAAAJMDAAAAAA==&#10;"/>
            <v:line id="Line 5" o:spid="_x0000_s1029" style="position:absolute;flip:y;visibility:visible;mso-wrap-style:square" from="4921,6843" to="7910,87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GdFFMUAAADaAAAADwAAAGRycy9kb3ducmV2LnhtbESPQWsCMRSE7wX/Q3hCL6VmLa3Y1Sgi&#10;CB68VGWlt9fNc7Ps5mVNom7/fVMo9DjMzDfMfNnbVtzIh9qxgvEoA0FcOl1zpeB42DxPQYSIrLF1&#10;TAq+KcByMXiYY67dnT/oto+VSBAOOSowMXa5lKE0ZDGMXEecvLPzFmOSvpLa4z3BbStfsmwiLdac&#10;Fgx2tDZUNvurVSCnu6eLX329NkVzOr2boiy6z51Sj8N+NQMRqY//4b/2Vit4g98r6QbIxQ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GdFFMUAAADaAAAADwAAAAAAAAAA&#10;AAAAAAChAgAAZHJzL2Rvd25yZXYueG1sUEsFBgAAAAAEAAQA+QAAAJMDAAAAAA==&#10;"/>
            <v:line id="Line 6" o:spid="_x0000_s1030" style="position:absolute;visibility:visible;mso-wrap-style:square" from="5889,6191" to="5890,91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AcaPRMUAAADaAAAADwAAAAAAAAAA&#10;AAAAAAChAgAAZHJzL2Rvd25yZXYueG1sUEsFBgAAAAAEAAQA+QAAAJMDAAAAAA==&#10;"/>
            <v:line id="Line 7" o:spid="_x0000_s1031" style="position:absolute;visibility:visible;mso-wrap-style:square" from="4521,6253" to="5869,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jQM18IAAADaAAAADwAAAGRycy9kb3ducmV2LnhtbESPT2sCMRTE7wW/Q3iCt5rVg9bVKOJS&#10;8GAL/sHzc/PcLG5elk26pt++KRR6HGZ+M8xqE20jeup87VjBZJyBIC6drrlScDm/v76B8AFZY+OY&#10;FHyTh8168LLCXLsnH6k/hUqkEvY5KjAhtLmUvjRk0Y9dS5y8u+sshiS7SuoOn6ncNnKaZTNpsea0&#10;YLClnaHycfqyCuamOMq5LA7nz6KvJ4v4Ea+3hVKjYdwuQQSK4T/8R+914uD3SroBcv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jQM18IAAADaAAAADwAAAAAAAAAAAAAA&#10;AAChAgAAZHJzL2Rvd25yZXYueG1sUEsFBgAAAAAEAAQA+QAAAJADAAAAAA==&#10;">
              <v:stroke endarrow="block"/>
            </v:line>
            <v:line id="Line 8" o:spid="_x0000_s1032" style="position:absolute;flip:y;visibility:visible;mso-wrap-style:square" from="5889,6674" to="7258,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XK9IcAAAADaAAAADwAAAGRycy9kb3ducmV2LnhtbERPTWvCQBC9F/wPyxS8hLqxQrGpq2ir&#10;IJQeqj30OGSnSWh2NmSnGv+9cxB6fLzvxWoIrTlRn5rIDqaTHAxxGX3DlYOv4+5hDiYJssc2Mjm4&#10;UILVcnS3wMLHM3/S6SCV0RBOBTqoRbrC2lTWFDBNYkes3E/sA4rCvrK+x7OGh9Y+5vmTDdiwNtTY&#10;0WtN5e/hL+iM3Qe/zWbZJtgse6btt7znVpwb3w/rFzBCg/yLb+69d6Bb9Yr6wS6v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AFyvSHAAAAA2gAAAA8AAAAAAAAAAAAAAAAA&#10;oQIAAGRycy9kb3ducmV2LnhtbFBLBQYAAAAABAAEAPkAAACOAwAAAAA=&#10;">
              <v:stroke endarrow="block"/>
            </v:line>
            <v:line id="Line 9" o:spid="_x0000_s1033" style="position:absolute;visibility:visible;mso-wrap-style:square" from="7258,6674" to="7279,776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8HAjcQAAADaAAAADwAAAGRycy9kb3ducmV2LnhtbESPQWvCQBSE7wX/w/IKXkQ3ioimriLS&#10;UumpXQU9vmafSWj2bchuk+iv7xYKPQ4z8w2z3va2Ei01vnSsYDpJQBBnzpScKzgdX8ZLED4gG6wc&#10;k4IbedhuBg9rTI3r+INaHXIRIexTVFCEUKdS+qwgi37iauLoXV1jMUTZ5NI02EW4reQsSRbSYslx&#10;ocCa9gVlX/rbKtDy8/x8H73R66kfaX19x+wyXyg1fOx3TyAC9eE//Nc+GAUr+L0Sb4Dc/A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7wcCNxAAAANoAAAAPAAAAAAAAAAAA&#10;AAAAAKECAABkcnMvZG93bnJldi54bWxQSwUGAAAAAAQABAD5AAAAkgMAAAAA&#10;">
              <v:stroke dashstyle="1 1" endcap="round"/>
            </v:line>
            <v:line id="Line 10" o:spid="_x0000_s1034" style="position:absolute;flip:x;visibility:visible;mso-wrap-style:square" from="5026,6969" to="5047,79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uCwG8IAAADbAAAADwAAAGRycy9kb3ducmV2LnhtbESPQWvCQBCF70L/wzIFb7qxYGxTVymF&#10;YPFUo70P2TEJyc6G7NbEf985CL3NY9735s12P7lO3WgIjWcDq2UCirj0tuHKwOWcL15BhYhssfNM&#10;Bu4UYL97mm0xs37kE92KWCkJ4ZChgTrGPtM6lDU5DEvfE8vu6geHUeRQaTvgKOGu0y9JkmqHDcuF&#10;Gnv6rKlsi18nNfLjJT8VP61b82Zz+G7T7m1MjZk/Tx/voCJN8d/8oL+scNJefpEB9O4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uCwG8IAAADbAAAADwAAAAAAAAAAAAAA&#10;AAChAgAAZHJzL2Rvd25yZXYueG1sUEsFBgAAAAAEAAQA+QAAAJADAAAAAA==&#10;">
              <v:stroke dashstyle="1 1" endcap="round"/>
            </v:line>
            <v:line id="Line 11" o:spid="_x0000_s1035" style="position:absolute;flip:y;visibility:visible;mso-wrap-style:square" from="5869,7769" to="7279,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WvWQ74AAADbAAAADwAAAGRycy9kb3ducmV2LnhtbERPTYvCMBC9C/6HMII3TRVcpBpFREVk&#10;L1v1Pm3GtNhMShO1/vvNwoK3ebzPWa47W4sntb5yrGAyTkAQF05XbBRczvvRHIQPyBprx6TgTR7W&#10;q35vial2L/6hZxaMiCHsU1RQhtCkUvqiJIt+7BriyN1cazFE2BqpW3zFcFvLaZJ8SYsVx4YSG9qW&#10;VNyzh1WQ7zZXc8qvOzvlb30wsyxnmSk1HHSbBYhAXfiI/91HHedP4O+XeIBc/QI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DBa9ZDvgAAANsAAAAPAAAAAAAAAAAAAAAAAKEC&#10;AABkcnMvZG93bnJldi54bWxQSwUGAAAAAAQABAD5AAAAjAMAAAAA&#10;">
              <v:stroke dashstyle="dash"/>
            </v:line>
            <v:shapetype id="_x0000_t202" coordsize="21600,21600" o:spt="202" path="m0,0l0,21600,21600,21600,21600,0xe">
              <v:stroke joinstyle="miter"/>
              <v:path gradientshapeok="t" o:connecttype="rect"/>
            </v:shapetype>
            <v:shape id="Text Box 14" o:spid="_x0000_s1036" type="#_x0000_t202" style="position:absolute;left:6426;top:8056;width:1275;height:4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Hu4VwAAA&#10;ANsAAAAPAAAAZHJzL2Rvd25yZXYueG1sRE9Li8IwEL4L/ocwgjdNFBW3GkV2ETwpPnZhb0MztsVm&#10;Uppo6783Cwve5uN7znLd2lI8qPaFYw2joQJBnDpTcKbhct4O5iB8QDZYOiYNT/KwXnU7S0yMa/hI&#10;j1PIRAxhn6CGPIQqkdKnOVn0Q1cRR+7qaoshwjqTpsYmhttSjpWaSYsFx4YcK/rMKb2d7lbD9/76&#10;+zNRh+zLTqvGtUqy/ZBa93vtZgEiUBve4n/3zsT5Y/j7JR4gV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Hu4VwAAAANsAAAAPAAAAAAAAAAAAAAAAAJcCAABkcnMvZG93bnJl&#10;di54bWxQSwUGAAAAAAQABAD1AAAAhAMAAAAA&#10;" filled="f" stroked="f">
              <v:textbox>
                <w:txbxContent>
                  <w:p w14:paraId="3BF23CFE" w14:textId="77777777" w:rsidR="000601FE" w:rsidRPr="006B4AB9" w:rsidRDefault="000601FE">
                    <w:pPr>
                      <w:rPr>
                        <w:sz w:val="18"/>
                        <w:szCs w:val="18"/>
                      </w:rPr>
                    </w:pPr>
                    <w:r w:rsidRPr="006B4AB9">
                      <w:rPr>
                        <w:sz w:val="18"/>
                        <w:szCs w:val="18"/>
                      </w:rPr>
                      <w:t>AZI_ANG</w:t>
                    </w:r>
                  </w:p>
                </w:txbxContent>
              </v:textbox>
            </v:shape>
            <v:shape id="Freeform 15" o:spid="_x0000_s1037" style="position:absolute;left:5476;top:7416;width:413;height:141;visibility:visible;mso-wrap-style:square;v-text-anchor:top" coordsize="495,1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G+xbwwAA&#10;ANsAAAAPAAAAZHJzL2Rvd25yZXYueG1sRE/basJAEH0v+A/LCL7VjZeKRldRS1FaVLyAr0N2TILZ&#10;2ZDdauzXu4VC3+ZwrjOZ1aYQN6pcbllBpx2BIE6szjlVcDp+vA5BOI+ssbBMCh7kYDZtvEww1vbO&#10;e7odfCpCCLsYFWTel7GULsnIoGvbkjhwF1sZ9AFWqdQV3kO4KWQ3igbSYM6hIcOSlhkl18O3UfDV&#10;7Z95VPc3x59F8f6525ad3epNqVazno9BeKr9v/jPvdZhfg9+fwkHyOkT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mG+xbwwAAANsAAAAPAAAAAAAAAAAAAAAAAJcCAABkcnMvZG93&#10;bnJldi54bWxQSwUGAAAAAAQABAD1AAAAhwMAAAAA&#10;" path="m0,169c28,141,52,111,90,94,133,75,186,75,225,49,252,31,280,6,315,4,375,,435,4,495,4e" filled="f">
              <v:path arrowok="t" o:connecttype="custom" o:connectlocs="0,141;75,78;188,41;263,3;413,3" o:connectangles="0,0,0,0,0"/>
            </v:shape>
            <v:shape id="Text Box 16" o:spid="_x0000_s1038" type="#_x0000_t202" style="position:absolute;left:5002;top:6694;width:1200;height:5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u9P6wAAA&#10;ANsAAAAPAAAAZHJzL2Rvd25yZXYueG1sRE9Li8IwEL4L/ocwgjdNFBW3GkUUYU8uPnZhb0MztsVm&#10;Uppou/9+Iwje5uN7znLd2lI8qPaFYw2joQJBnDpTcKbhct4P5iB8QDZYOiYNf+Rhvep2lpgY1/CR&#10;HqeQiRjCPkENeQhVIqVPc7Loh64ijtzV1RZDhHUmTY1NDLelHCs1kxYLjg05VrTNKb2d7lbD9+H6&#10;+zNRX9nOTqvGtUqy/ZBa93vtZgEiUBve4pf708T5E3j+Eg+Qq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ju9P6wAAAANsAAAAPAAAAAAAAAAAAAAAAAJcCAABkcnMvZG93bnJl&#10;di54bWxQSwUGAAAAAAQABAD1AAAAhAMAAAAA&#10;" filled="f" stroked="f">
              <v:textbox>
                <w:txbxContent>
                  <w:p w14:paraId="3841D744" w14:textId="77777777" w:rsidR="000601FE" w:rsidRPr="006B4AB9" w:rsidRDefault="000601FE">
                    <w:pPr>
                      <w:rPr>
                        <w:sz w:val="18"/>
                        <w:szCs w:val="18"/>
                      </w:rPr>
                    </w:pPr>
                    <w:r w:rsidRPr="006B4AB9">
                      <w:rPr>
                        <w:sz w:val="18"/>
                        <w:szCs w:val="18"/>
                      </w:rPr>
                      <w:t>SOL_ANG</w:t>
                    </w:r>
                  </w:p>
                </w:txbxContent>
              </v:textbox>
            </v:shape>
            <v:shape id="Freeform 17" o:spid="_x0000_s1039" style="position:absolute;left:5889;top:7212;width:577;height:270;visibility:visible;mso-wrap-style:square;v-text-anchor:top" coordsize="693,32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YPE3wQAA&#10;ANsAAAAPAAAAZHJzL2Rvd25yZXYueG1sRE9Na8MwDL0X9h+MBru1TgoZJYsTylhhvaysLeyqxVoc&#10;GsshdtLs39eDQW96vE8V1Ww7MdHgW8cK0lUCgrh2uuVGwfm0W25A+ICssXNMCn7JQ1U+LArMtbvy&#10;J03H0IgYwj5HBSaEPpfS14Ys+pXriSP34waLIcKhkXrAawy3nVwnybO02HJsMNjTq6H6chytAuJ0&#10;Ssf2Ox2/Dqd+P33sjXvLlHp6nLcvIALN4S7+d7/rOD+Dv1/iAbK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nGDxN8EAAADbAAAADwAAAAAAAAAAAAAAAACXAgAAZHJzL2Rvd25y&#10;ZXYueG1sUEsFBgAAAAAEAAQA9QAAAIUDAAAAAA==&#10;" path="m0,24c198,33,303,,450,84,506,116,525,165,570,204,597,228,660,264,660,264,693,313,690,291,690,324e" filled="f">
              <v:path arrowok="t" o:connecttype="custom" o:connectlocs="0,20;375,70;475,170;550,220;575,270" o:connectangles="0,0,0,0,0"/>
            </v:shape>
            <v:shape id="Text Box 18" o:spid="_x0000_s1040" type="#_x0000_t202" style="position:absolute;left:5926;top:6644;width:1113;height:5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JegWwQAA&#10;ANsAAAAPAAAAZHJzL2Rvd25yZXYueG1sRE9Na8JAEL0X/A/LCL01uxYNNmYVqQg9VZraQm9DdkyC&#10;2dmQXU36712h0Ns83ufkm9G24kq9bxxrmCUKBHHpTMOVhuPn/mkJwgdkg61j0vBLHjbryUOOmXED&#10;f9C1CJWIIewz1FCH0GVS+rImiz5xHXHkTq63GCLsK2l6HGK4beWzUqm02HBsqLGj15rKc3GxGr7e&#10;Tz/fc3WodnbRDW5Uku2L1PpxOm5XIAKN4V/8534zcX4K91/iAXJ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CXoFsEAAADbAAAADwAAAAAAAAAAAAAAAACXAgAAZHJzL2Rvd25y&#10;ZXYueG1sUEsFBgAAAAAEAAQA9QAAAIUDAAAAAA==&#10;" filled="f" stroked="f">
              <v:textbox>
                <w:txbxContent>
                  <w:p w14:paraId="0DED7CBB" w14:textId="77777777" w:rsidR="000601FE" w:rsidRPr="006B4AB9" w:rsidRDefault="000601FE">
                    <w:pPr>
                      <w:rPr>
                        <w:sz w:val="18"/>
                        <w:szCs w:val="18"/>
                      </w:rPr>
                    </w:pPr>
                    <w:r w:rsidRPr="006B4AB9">
                      <w:rPr>
                        <w:sz w:val="18"/>
                        <w:szCs w:val="18"/>
                      </w:rPr>
                      <w:t>EMISS_ANG</w:t>
                    </w:r>
                  </w:p>
                </w:txbxContent>
              </v:textbox>
            </v:shape>
            <v:shape id="Text Box 19" o:spid="_x0000_s1041" type="#_x0000_t202" style="position:absolute;left:7889;top:8569;width:700;height:43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aU2NwQAA&#10;ANsAAAAPAAAAZHJzL2Rvd25yZXYueG1sRE9Na8JAEL0X/A/LCN50V7G1xmxEWgo9tZi2grchOybB&#10;7GzIbk38925B6G0e73PS7WAbcaHO1441zGcKBHHhTM2lhu+vt+kzCB+QDTaOScOVPGyz0UOKiXE9&#10;7+mSh1LEEPYJaqhCaBMpfVGRRT9zLXHkTq6zGCLsSmk67GO4beRCqSdpsebYUGFLLxUV5/zXavj5&#10;OB0PS/VZvtrHtneDkmzXUuvJeNhtQAQawr/47n43cf4K/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02lNjcEAAADbAAAADwAAAAAAAAAAAAAAAACXAgAAZHJzL2Rvd25y&#10;ZXYueG1sUEsFBgAAAAAEAAQA9QAAAIUDAAAAAA==&#10;" filled="f" stroked="f">
              <v:textbox>
                <w:txbxContent>
                  <w:p w14:paraId="4FDE1698" w14:textId="77777777" w:rsidR="000601FE" w:rsidRPr="006B4AB9" w:rsidRDefault="000601FE">
                    <w:pPr>
                      <w:rPr>
                        <w:i/>
                        <w:sz w:val="18"/>
                        <w:szCs w:val="18"/>
                      </w:rPr>
                    </w:pPr>
                    <w:proofErr w:type="gramStart"/>
                    <w:r w:rsidRPr="006B4AB9">
                      <w:rPr>
                        <w:i/>
                        <w:sz w:val="18"/>
                        <w:szCs w:val="18"/>
                      </w:rPr>
                      <w:t>x</w:t>
                    </w:r>
                    <w:proofErr w:type="gramEnd"/>
                  </w:p>
                </w:txbxContent>
              </v:textbox>
            </v:shape>
            <v:shape id="Text Box 20" o:spid="_x0000_s1042" type="#_x0000_t202" style="position:absolute;left:7902;top:6807;width:825;height:3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9tn/xAAA&#10;ANsAAAAPAAAAZHJzL2Rvd25yZXYueG1sRI9Pa8JAEMXvQr/DMgVvuttiRaOrlJaCpxbjH/A2ZMck&#10;NDsbslsTv33nUOhthvfmvd+st4Nv1I26WAe28DQ1oIiL4GouLRwPH5MFqJiQHTaBycKdImw3D6M1&#10;Zi70vKdbnkolIRwztFCl1GZax6Iij3EaWmLRrqHzmGTtSu067CXcN/rZmLn2WLM0VNjSW0XFd/7j&#10;LZw+r5fzzHyV7/6l7cNgNPultnb8OLyuQCUa0r/573rnBF9g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ovbZ/8QAAADbAAAADwAAAAAAAAAAAAAAAACXAgAAZHJzL2Rv&#10;d25yZXYueG1sUEsFBgAAAAAEAAQA9QAAAIgDAAAAAA==&#10;" filled="f" stroked="f">
              <v:textbox>
                <w:txbxContent>
                  <w:p w14:paraId="59DC6D95" w14:textId="77777777" w:rsidR="000601FE" w:rsidRPr="006B4AB9" w:rsidRDefault="000601FE">
                    <w:pPr>
                      <w:rPr>
                        <w:i/>
                        <w:sz w:val="18"/>
                        <w:szCs w:val="18"/>
                      </w:rPr>
                    </w:pPr>
                    <w:proofErr w:type="gramStart"/>
                    <w:r w:rsidRPr="006B4AB9">
                      <w:rPr>
                        <w:i/>
                        <w:sz w:val="18"/>
                        <w:szCs w:val="18"/>
                      </w:rPr>
                      <w:t>y</w:t>
                    </w:r>
                    <w:proofErr w:type="gramEnd"/>
                  </w:p>
                </w:txbxContent>
              </v:textbox>
            </v:shape>
            <v:shape id="Text Box 21" o:spid="_x0000_s1043" type="#_x0000_t202" style="position:absolute;left:5889;top:6044;width:888;height:46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unxkvwAA&#10;ANsAAAAPAAAAZHJzL2Rvd25yZXYueG1sRE9Ni8IwEL0L+x/CLHjTZEVlrUZZVgRPiroK3oZmbMs2&#10;k9JEW/+9EQRv83ifM1u0thQ3qn3hWMNXX4EgTp0pONPwd1j1vkH4gGywdEwa7uRhMf/ozDAxruEd&#10;3fYhEzGEfYIa8hCqREqf5mTR911FHLmLqy2GCOtMmhqbGG5LOVBqLC0WHBtyrOg3p/R/f7UajpvL&#10;+TRU22xpR1XjWiXZTqTW3c/2ZwoiUBve4pd7beL8C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26fGS/AAAA2wAAAA8AAAAAAAAAAAAAAAAAlwIAAGRycy9kb3ducmV2&#10;LnhtbFBLBQYAAAAABAAEAPUAAACDAwAAAAA=&#10;" filled="f" stroked="f">
              <v:textbox>
                <w:txbxContent>
                  <w:p w14:paraId="4D0F6B51" w14:textId="77777777" w:rsidR="000601FE" w:rsidRPr="006B4AB9" w:rsidRDefault="000601FE">
                    <w:pPr>
                      <w:rPr>
                        <w:i/>
                        <w:sz w:val="18"/>
                        <w:szCs w:val="18"/>
                      </w:rPr>
                    </w:pPr>
                    <w:proofErr w:type="gramStart"/>
                    <w:r w:rsidRPr="006B4AB9">
                      <w:rPr>
                        <w:i/>
                        <w:sz w:val="18"/>
                        <w:szCs w:val="18"/>
                      </w:rPr>
                      <w:t>z</w:t>
                    </w:r>
                    <w:proofErr w:type="gramEnd"/>
                  </w:p>
                </w:txbxContent>
              </v:textbox>
            </v:shape>
            <v:shape id="Arc 44" o:spid="_x0000_s1044" style="position:absolute;left:6426;top:7968;width:150;height:238;flip:y;visibility:visible;mso-wrap-style:square;v-text-anchor:top" coordsize="21600,21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IlSkwAAA&#10;ANsAAAAPAAAAZHJzL2Rvd25yZXYueG1sRE/LisIwFN0L/kO4gjtNdSFajUUdBnys1AG31+baljY3&#10;tYla5+snC2GWh/NeJK2pxJMaV1hWMBpGIIhTqwvOFPycvwdTEM4ja6wsk4I3OUiW3c4CY21ffKTn&#10;yWcihLCLUUHufR1L6dKcDLqhrYkDd7ONQR9gk0nd4CuEm0qOo2giDRYcGnKsaZNTWp4eRsFltpV3&#10;s+b9Lr2WE139nuv14Uupfq9dzUF4av2/+OPeagXjsD58CT9ALv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jIlSkwAAAANsAAAAPAAAAAAAAAAAAAAAAAJcCAABkcnMvZG93bnJl&#10;di54bWxQSwUGAAAAAAQABAD1AAAAhAMAAAAA&#10;" adj="0,,0" path="m0,-1nfc11929,,21600,9670,21600,21600,21600,26194,20135,30668,17418,34373em0,-1nsc11929,,21600,9670,21600,21600,21600,26194,20135,30668,17418,34373l0,21600,,-1xe" filled="f">
              <v:stroke joinstyle="round"/>
              <v:formulas/>
              <v:path arrowok="t" o:extrusionok="f" o:connecttype="custom" o:connectlocs="0,0;121,238;0,150" o:connectangles="0,0,0"/>
            </v:shape>
            <w10:wrap type="none"/>
            <w10:anchorlock/>
          </v:group>
        </w:pict>
      </w:r>
    </w:p>
    <w:p w14:paraId="28FE530E" w14:textId="77777777" w:rsidR="008A53DF" w:rsidRDefault="008A53DF" w:rsidP="008A53DF">
      <w:pPr>
        <w:jc w:val="center"/>
        <w:rPr>
          <w:rFonts w:ascii="Copperplate Gothic Light" w:hAnsi="Copperplate Gothic Light"/>
        </w:rPr>
      </w:pPr>
      <w:r>
        <w:rPr>
          <w:rFonts w:ascii="Times New Roman" w:hAnsi="Times New Roman"/>
        </w:rPr>
        <w:t xml:space="preserve">Figure 1. Definition of Viewing Angles used by </w:t>
      </w:r>
      <w:r w:rsidRPr="006B4AB9">
        <w:rPr>
          <w:rFonts w:ascii="Copperplate Gothic Light" w:hAnsi="Copperplate Gothic Light"/>
        </w:rPr>
        <w:t xml:space="preserve">Nemesis </w:t>
      </w:r>
      <w:r>
        <w:rPr>
          <w:rFonts w:ascii="Times New Roman" w:hAnsi="Times New Roman"/>
        </w:rPr>
        <w:t xml:space="preserve">and </w:t>
      </w:r>
      <w:proofErr w:type="spellStart"/>
      <w:r w:rsidRPr="006B4AB9">
        <w:rPr>
          <w:rFonts w:ascii="Copperplate Gothic Light" w:hAnsi="Copperplate Gothic Light"/>
        </w:rPr>
        <w:t>Radtrans</w:t>
      </w:r>
      <w:proofErr w:type="spellEnd"/>
    </w:p>
    <w:p w14:paraId="4EBDF3DC" w14:textId="77777777" w:rsidR="000601FE" w:rsidRPr="0058456C" w:rsidRDefault="000601FE" w:rsidP="008A53DF">
      <w:pPr>
        <w:jc w:val="center"/>
        <w:rPr>
          <w:rFonts w:ascii="Copperplate Gothic Light" w:hAnsi="Copperplate Gothic Light"/>
        </w:rPr>
      </w:pPr>
    </w:p>
    <w:p w14:paraId="3FC51907" w14:textId="77777777" w:rsidR="008A53DF" w:rsidRPr="00F479BF" w:rsidRDefault="008A53DF" w:rsidP="008A53DF">
      <w:pPr>
        <w:outlineLvl w:val="1"/>
        <w:rPr>
          <w:rFonts w:ascii="Times New Roman" w:hAnsi="Times New Roman"/>
        </w:rPr>
      </w:pPr>
      <w:r>
        <w:rPr>
          <w:rFonts w:ascii="Times New Roman" w:hAnsi="Times New Roman"/>
          <w:b/>
        </w:rPr>
        <w:lastRenderedPageBreak/>
        <w:t>3</w:t>
      </w:r>
      <w:r w:rsidRPr="00A437BE">
        <w:rPr>
          <w:rFonts w:ascii="Times New Roman" w:hAnsi="Times New Roman"/>
          <w:b/>
        </w:rPr>
        <w:t>.4 Setup .set file</w:t>
      </w:r>
    </w:p>
    <w:p w14:paraId="075DEC53" w14:textId="77777777" w:rsidR="008A53DF" w:rsidRDefault="008A53DF" w:rsidP="008A53DF">
      <w:pPr>
        <w:jc w:val="both"/>
        <w:rPr>
          <w:rFonts w:ascii="Times New Roman" w:hAnsi="Times New Roman"/>
        </w:rPr>
      </w:pPr>
    </w:p>
    <w:p w14:paraId="393FEA45" w14:textId="77777777" w:rsidR="008A53DF" w:rsidRDefault="008A53DF" w:rsidP="008A53DF">
      <w:pPr>
        <w:jc w:val="both"/>
        <w:rPr>
          <w:rFonts w:ascii="Times New Roman" w:hAnsi="Times New Roman"/>
        </w:rPr>
      </w:pPr>
      <w:r>
        <w:rPr>
          <w:rFonts w:ascii="Times New Roman" w:hAnsi="Times New Roman"/>
        </w:rPr>
        <w:t>This file contains scattering quadrature information (if a scattering run is being performed) and layering information. A typical example is:</w:t>
      </w:r>
    </w:p>
    <w:p w14:paraId="640B22CB" w14:textId="77777777" w:rsidR="008A53DF" w:rsidRDefault="008A53DF" w:rsidP="008A53DF">
      <w:pPr>
        <w:pBdr>
          <w:bottom w:val="single" w:sz="4" w:space="1" w:color="auto"/>
        </w:pBdr>
        <w:jc w:val="both"/>
        <w:rPr>
          <w:rFonts w:ascii="Times New Roman" w:hAnsi="Times New Roman"/>
        </w:rPr>
      </w:pPr>
    </w:p>
    <w:p w14:paraId="1A42BBC3"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0D29DE8A"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zenith </w:t>
      </w:r>
      <w:proofErr w:type="gramStart"/>
      <w:r w:rsidRPr="00A437BE">
        <w:rPr>
          <w:rFonts w:ascii="Times New Roman" w:hAnsi="Times New Roman"/>
        </w:rPr>
        <w:t>angles :</w:t>
      </w:r>
      <w:proofErr w:type="gramEnd"/>
      <w:r w:rsidRPr="00A437BE">
        <w:rPr>
          <w:rFonts w:ascii="Times New Roman" w:hAnsi="Times New Roman"/>
        </w:rPr>
        <w:t xml:space="preserve">  5</w:t>
      </w:r>
    </w:p>
    <w:p w14:paraId="1A4B1E8A" w14:textId="77777777" w:rsidR="008A53DF" w:rsidRPr="00A437BE" w:rsidRDefault="008A53DF" w:rsidP="008A53DF">
      <w:pPr>
        <w:jc w:val="both"/>
        <w:rPr>
          <w:rFonts w:ascii="Times New Roman" w:hAnsi="Times New Roman"/>
        </w:rPr>
      </w:pPr>
      <w:r w:rsidRPr="00A437BE">
        <w:rPr>
          <w:rFonts w:ascii="Times New Roman" w:hAnsi="Times New Roman"/>
        </w:rPr>
        <w:t xml:space="preserve">  0.165278957666387       0.327539761183898</w:t>
      </w:r>
    </w:p>
    <w:p w14:paraId="4EDF55C5" w14:textId="77777777" w:rsidR="008A53DF" w:rsidRPr="00A437BE" w:rsidRDefault="008A53DF" w:rsidP="008A53DF">
      <w:pPr>
        <w:jc w:val="both"/>
        <w:rPr>
          <w:rFonts w:ascii="Times New Roman" w:hAnsi="Times New Roman"/>
        </w:rPr>
      </w:pPr>
      <w:r w:rsidRPr="00A437BE">
        <w:rPr>
          <w:rFonts w:ascii="Times New Roman" w:hAnsi="Times New Roman"/>
        </w:rPr>
        <w:t xml:space="preserve">  0.477924949810444       0.292042683679684</w:t>
      </w:r>
    </w:p>
    <w:p w14:paraId="68EA44E6" w14:textId="77777777" w:rsidR="008A53DF" w:rsidRPr="00A437BE" w:rsidRDefault="008A53DF" w:rsidP="008A53DF">
      <w:pPr>
        <w:jc w:val="both"/>
        <w:rPr>
          <w:rFonts w:ascii="Times New Roman" w:hAnsi="Times New Roman"/>
        </w:rPr>
      </w:pPr>
      <w:r w:rsidRPr="00A437BE">
        <w:rPr>
          <w:rFonts w:ascii="Times New Roman" w:hAnsi="Times New Roman"/>
        </w:rPr>
        <w:t xml:space="preserve">  0.738773865105505       0.224889342063117</w:t>
      </w:r>
    </w:p>
    <w:p w14:paraId="7E621FB1" w14:textId="77777777" w:rsidR="008A53DF" w:rsidRPr="00A437BE" w:rsidRDefault="008A53DF" w:rsidP="008A53DF">
      <w:pPr>
        <w:jc w:val="both"/>
        <w:rPr>
          <w:rFonts w:ascii="Times New Roman" w:hAnsi="Times New Roman"/>
        </w:rPr>
      </w:pPr>
      <w:r w:rsidRPr="00A437BE">
        <w:rPr>
          <w:rFonts w:ascii="Times New Roman" w:hAnsi="Times New Roman"/>
        </w:rPr>
        <w:t xml:space="preserve">  0.919533908166459       0.133305990851069</w:t>
      </w:r>
    </w:p>
    <w:p w14:paraId="1566B7F9" w14:textId="77777777" w:rsidR="008A53DF" w:rsidRPr="00A437BE" w:rsidRDefault="008A53DF" w:rsidP="008A53DF">
      <w:pPr>
        <w:jc w:val="both"/>
        <w:rPr>
          <w:rFonts w:ascii="Times New Roman" w:hAnsi="Times New Roman"/>
        </w:rPr>
      </w:pPr>
      <w:r w:rsidRPr="00A437BE">
        <w:rPr>
          <w:rFonts w:ascii="Times New Roman" w:hAnsi="Times New Roman"/>
        </w:rPr>
        <w:t xml:space="preserve">   1.00000000000000        2.22222222222222D-002</w:t>
      </w:r>
    </w:p>
    <w:p w14:paraId="20AC89E0"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components :</w:t>
      </w:r>
      <w:proofErr w:type="gramEnd"/>
      <w:r w:rsidRPr="00A437BE">
        <w:rPr>
          <w:rFonts w:ascii="Times New Roman" w:hAnsi="Times New Roman"/>
        </w:rPr>
        <w:t xml:space="preserve">  0</w:t>
      </w:r>
    </w:p>
    <w:p w14:paraId="1632159E"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azimuth angles for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analysis :</w:t>
      </w:r>
      <w:proofErr w:type="gramEnd"/>
      <w:r w:rsidRPr="00A437BE">
        <w:rPr>
          <w:rFonts w:ascii="Times New Roman" w:hAnsi="Times New Roman"/>
        </w:rPr>
        <w:t xml:space="preserve"> 100</w:t>
      </w:r>
    </w:p>
    <w:p w14:paraId="1A740D91" w14:textId="77777777" w:rsidR="008A53DF" w:rsidRPr="00A437BE" w:rsidRDefault="008A53DF" w:rsidP="008A53DF">
      <w:pPr>
        <w:jc w:val="both"/>
        <w:rPr>
          <w:rFonts w:ascii="Times New Roman" w:hAnsi="Times New Roman"/>
        </w:rPr>
      </w:pPr>
      <w:r w:rsidRPr="00A437BE">
        <w:rPr>
          <w:rFonts w:ascii="Times New Roman" w:hAnsi="Times New Roman"/>
        </w:rPr>
        <w:t xml:space="preserve"> Sunlight </w:t>
      </w:r>
      <w:proofErr w:type="gramStart"/>
      <w:r w:rsidRPr="00A437BE">
        <w:rPr>
          <w:rFonts w:ascii="Times New Roman" w:hAnsi="Times New Roman"/>
        </w:rPr>
        <w:t>on(</w:t>
      </w:r>
      <w:proofErr w:type="gramEnd"/>
      <w:r w:rsidRPr="00A437BE">
        <w:rPr>
          <w:rFonts w:ascii="Times New Roman" w:hAnsi="Times New Roman"/>
        </w:rPr>
        <w:t>1) or off(0) :  1</w:t>
      </w:r>
    </w:p>
    <w:p w14:paraId="71392BDF" w14:textId="77777777" w:rsidR="008A53DF" w:rsidRPr="00A437BE" w:rsidRDefault="008A53DF" w:rsidP="008A53DF">
      <w:pPr>
        <w:jc w:val="both"/>
        <w:rPr>
          <w:rFonts w:ascii="Times New Roman" w:hAnsi="Times New Roman"/>
        </w:rPr>
      </w:pPr>
      <w:r w:rsidRPr="00A437BE">
        <w:rPr>
          <w:rFonts w:ascii="Times New Roman" w:hAnsi="Times New Roman"/>
        </w:rPr>
        <w:t xml:space="preserve"> Distance from Sun (AU</w:t>
      </w:r>
      <w:proofErr w:type="gramStart"/>
      <w:r w:rsidRPr="00A437BE">
        <w:rPr>
          <w:rFonts w:ascii="Times New Roman" w:hAnsi="Times New Roman"/>
        </w:rPr>
        <w:t>) :</w:t>
      </w:r>
      <w:proofErr w:type="gramEnd"/>
      <w:r w:rsidRPr="00A437BE">
        <w:rPr>
          <w:rFonts w:ascii="Times New Roman" w:hAnsi="Times New Roman"/>
        </w:rPr>
        <w:t xml:space="preserve">   5.200</w:t>
      </w:r>
    </w:p>
    <w:p w14:paraId="3954ECB1" w14:textId="77777777" w:rsidR="008A53DF" w:rsidRPr="00A437BE" w:rsidRDefault="008A53DF" w:rsidP="008A53DF">
      <w:pPr>
        <w:jc w:val="both"/>
        <w:rPr>
          <w:rFonts w:ascii="Times New Roman" w:hAnsi="Times New Roman"/>
        </w:rPr>
      </w:pPr>
      <w:r w:rsidRPr="00A437BE">
        <w:rPr>
          <w:rFonts w:ascii="Times New Roman" w:hAnsi="Times New Roman"/>
        </w:rPr>
        <w:t xml:space="preserve"> Lower boundary cond. </w:t>
      </w:r>
      <w:proofErr w:type="gramStart"/>
      <w:r w:rsidRPr="00A437BE">
        <w:rPr>
          <w:rFonts w:ascii="Times New Roman" w:hAnsi="Times New Roman"/>
        </w:rPr>
        <w:t>Thermal(</w:t>
      </w:r>
      <w:proofErr w:type="gramEnd"/>
      <w:r w:rsidRPr="00A437BE">
        <w:rPr>
          <w:rFonts w:ascii="Times New Roman" w:hAnsi="Times New Roman"/>
        </w:rPr>
        <w:t>0) Lambert(1) :  1</w:t>
      </w:r>
    </w:p>
    <w:p w14:paraId="0A0924AF" w14:textId="77777777" w:rsidR="008A53DF" w:rsidRDefault="008A53DF" w:rsidP="008A53DF">
      <w:pPr>
        <w:jc w:val="both"/>
        <w:rPr>
          <w:rFonts w:ascii="Times New Roman" w:hAnsi="Times New Roman"/>
        </w:rPr>
      </w:pPr>
      <w:r w:rsidRPr="00A437BE">
        <w:rPr>
          <w:rFonts w:ascii="Times New Roman" w:hAnsi="Times New Roman"/>
        </w:rPr>
        <w:t xml:space="preserve"> Ground </w:t>
      </w:r>
      <w:proofErr w:type="gramStart"/>
      <w:r w:rsidRPr="00A437BE">
        <w:rPr>
          <w:rFonts w:ascii="Times New Roman" w:hAnsi="Times New Roman"/>
        </w:rPr>
        <w:t>albedo :</w:t>
      </w:r>
      <w:proofErr w:type="gramEnd"/>
      <w:r w:rsidRPr="00A437BE">
        <w:rPr>
          <w:rFonts w:ascii="Times New Roman" w:hAnsi="Times New Roman"/>
        </w:rPr>
        <w:t xml:space="preserve">   0.000</w:t>
      </w:r>
    </w:p>
    <w:p w14:paraId="1BD11402" w14:textId="77777777" w:rsidR="008A53DF" w:rsidRPr="00A437BE" w:rsidRDefault="008A53DF" w:rsidP="008A53DF">
      <w:pPr>
        <w:jc w:val="both"/>
        <w:rPr>
          <w:rFonts w:ascii="Times New Roman" w:hAnsi="Times New Roman"/>
        </w:rPr>
      </w:pPr>
      <w:r>
        <w:rPr>
          <w:rFonts w:ascii="Times New Roman" w:hAnsi="Times New Roman"/>
        </w:rPr>
        <w:t xml:space="preserve"> Surface temperature: 150.0</w:t>
      </w:r>
    </w:p>
    <w:p w14:paraId="3EF960AD"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7FFE9F6A" w14:textId="77777777" w:rsidR="008A53DF" w:rsidRPr="00A437BE" w:rsidRDefault="008A53DF" w:rsidP="008A53DF">
      <w:pPr>
        <w:jc w:val="both"/>
        <w:rPr>
          <w:rFonts w:ascii="Times New Roman" w:hAnsi="Times New Roman"/>
        </w:rPr>
      </w:pPr>
      <w:r w:rsidRPr="00A437BE">
        <w:rPr>
          <w:rFonts w:ascii="Times New Roman" w:hAnsi="Times New Roman"/>
        </w:rPr>
        <w:t xml:space="preserve"> Alt. at base of </w:t>
      </w:r>
      <w:proofErr w:type="spellStart"/>
      <w:r w:rsidRPr="00A437BE">
        <w:rPr>
          <w:rFonts w:ascii="Times New Roman" w:hAnsi="Times New Roman"/>
        </w:rPr>
        <w:t>bot.layer</w:t>
      </w:r>
      <w:proofErr w:type="spellEnd"/>
      <w:r w:rsidRPr="00A437BE">
        <w:rPr>
          <w:rFonts w:ascii="Times New Roman" w:hAnsi="Times New Roman"/>
        </w:rPr>
        <w:t xml:space="preserve"> (not limb</w:t>
      </w:r>
      <w:proofErr w:type="gramStart"/>
      <w:r w:rsidRPr="00A437BE">
        <w:rPr>
          <w:rFonts w:ascii="Times New Roman" w:hAnsi="Times New Roman"/>
        </w:rPr>
        <w:t>) :</w:t>
      </w:r>
      <w:proofErr w:type="gramEnd"/>
      <w:r w:rsidRPr="00A437BE">
        <w:rPr>
          <w:rFonts w:ascii="Times New Roman" w:hAnsi="Times New Roman"/>
        </w:rPr>
        <w:t xml:space="preserve">  -40.000</w:t>
      </w:r>
    </w:p>
    <w:p w14:paraId="6636AC27"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atm</w:t>
      </w:r>
      <w:proofErr w:type="spellEnd"/>
      <w:r w:rsidRPr="00A437BE">
        <w:rPr>
          <w:rFonts w:ascii="Times New Roman" w:hAnsi="Times New Roman"/>
        </w:rPr>
        <w:t xml:space="preserve"> </w:t>
      </w:r>
      <w:proofErr w:type="gramStart"/>
      <w:r w:rsidRPr="00A437BE">
        <w:rPr>
          <w:rFonts w:ascii="Times New Roman" w:hAnsi="Times New Roman"/>
        </w:rPr>
        <w:t>layers :</w:t>
      </w:r>
      <w:proofErr w:type="gramEnd"/>
      <w:r w:rsidRPr="00A437BE">
        <w:rPr>
          <w:rFonts w:ascii="Times New Roman" w:hAnsi="Times New Roman"/>
        </w:rPr>
        <w:t xml:space="preserve"> 100</w:t>
      </w:r>
    </w:p>
    <w:p w14:paraId="5A773DBE"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type :</w:t>
      </w:r>
      <w:proofErr w:type="gramEnd"/>
      <w:r w:rsidRPr="00A437BE">
        <w:rPr>
          <w:rFonts w:ascii="Times New Roman" w:hAnsi="Times New Roman"/>
        </w:rPr>
        <w:t xml:space="preserve">  1</w:t>
      </w:r>
    </w:p>
    <w:p w14:paraId="2B88793E"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integration :</w:t>
      </w:r>
      <w:proofErr w:type="gramEnd"/>
      <w:r w:rsidRPr="00A437BE">
        <w:rPr>
          <w:rFonts w:ascii="Times New Roman" w:hAnsi="Times New Roman"/>
        </w:rPr>
        <w:t xml:space="preserve">  1</w:t>
      </w:r>
    </w:p>
    <w:p w14:paraId="2DA0037C" w14:textId="77777777" w:rsidR="008A53DF" w:rsidRPr="00A437BE" w:rsidRDefault="008A53DF" w:rsidP="008A53DF">
      <w:pPr>
        <w:pBdr>
          <w:bottom w:val="single" w:sz="4" w:space="1" w:color="auto"/>
        </w:pBdr>
        <w:jc w:val="both"/>
        <w:rPr>
          <w:rFonts w:ascii="Times New Roman" w:hAnsi="Times New Roman"/>
        </w:rPr>
      </w:pPr>
      <w:r>
        <w:rPr>
          <w:rFonts w:ascii="Times New Roman" w:hAnsi="Times New Roman"/>
        </w:rPr>
        <w:t xml:space="preserve"> </w:t>
      </w:r>
      <w:r w:rsidRPr="00A437BE">
        <w:rPr>
          <w:rFonts w:ascii="Times New Roman" w:hAnsi="Times New Roman"/>
        </w:rPr>
        <w:t>*********************************************************</w:t>
      </w:r>
    </w:p>
    <w:p w14:paraId="6EB27C38" w14:textId="77777777" w:rsidR="008A53DF" w:rsidRDefault="008A53DF" w:rsidP="008A53DF">
      <w:pPr>
        <w:jc w:val="both"/>
        <w:rPr>
          <w:rFonts w:ascii="Times New Roman" w:hAnsi="Times New Roman"/>
        </w:rPr>
      </w:pPr>
    </w:p>
    <w:p w14:paraId="505457D2" w14:textId="77777777" w:rsidR="008A53DF" w:rsidRDefault="008A53DF" w:rsidP="008A53DF">
      <w:pPr>
        <w:jc w:val="both"/>
        <w:rPr>
          <w:rFonts w:ascii="Times New Roman" w:hAnsi="Times New Roman"/>
        </w:rPr>
      </w:pPr>
      <w:r>
        <w:rPr>
          <w:rFonts w:ascii="Times New Roman" w:hAnsi="Times New Roman"/>
        </w:rPr>
        <w:t xml:space="preserve">The meaning of the fields should be fairly clear. The first half of the file contains setup information for a scattering run, which can now be performed with </w:t>
      </w:r>
      <w:r w:rsidRPr="00A437BE">
        <w:rPr>
          <w:rFonts w:ascii="Copperplate Gothic Light" w:hAnsi="Copperplate Gothic Light"/>
        </w:rPr>
        <w:t>Nemesis</w:t>
      </w:r>
      <w:r>
        <w:rPr>
          <w:rFonts w:ascii="Times New Roman" w:hAnsi="Times New Roman"/>
        </w:rPr>
        <w:t xml:space="preserve">, although the </w:t>
      </w:r>
      <w:proofErr w:type="spellStart"/>
      <w:r>
        <w:rPr>
          <w:rFonts w:ascii="Times New Roman" w:hAnsi="Times New Roman"/>
        </w:rPr>
        <w:t>Jacobian</w:t>
      </w:r>
      <w:proofErr w:type="spellEnd"/>
      <w:r>
        <w:rPr>
          <w:rFonts w:ascii="Times New Roman" w:hAnsi="Times New Roman"/>
        </w:rPr>
        <w:t xml:space="preserve"> has to be calculated numerically. The second half contains information on how the atmosphere is to be split into layers by </w:t>
      </w:r>
      <w:proofErr w:type="spellStart"/>
      <w:r w:rsidRPr="00185577">
        <w:rPr>
          <w:rFonts w:ascii="Courier New" w:hAnsi="Courier New" w:cs="Courier New"/>
        </w:rPr>
        <w:t>subpathg.f</w:t>
      </w:r>
      <w:proofErr w:type="spellEnd"/>
      <w:r>
        <w:rPr>
          <w:rFonts w:ascii="Times New Roman" w:hAnsi="Times New Roman"/>
        </w:rPr>
        <w:t xml:space="preserve"> with the layering codes equal to LAYHT, NLAYER, LAYTYP and LAYINT respectively and defined in the </w:t>
      </w:r>
      <w:proofErr w:type="spellStart"/>
      <w:r>
        <w:rPr>
          <w:rFonts w:ascii="Times New Roman" w:hAnsi="Times New Roman"/>
        </w:rPr>
        <w:t>Radtran</w:t>
      </w:r>
      <w:proofErr w:type="spellEnd"/>
      <w:r>
        <w:rPr>
          <w:rFonts w:ascii="Times New Roman" w:hAnsi="Times New Roman"/>
        </w:rPr>
        <w:t xml:space="preserve"> manual [R2]. LAYHT is used as set in the .set file UNLESS </w:t>
      </w:r>
      <w:proofErr w:type="gramStart"/>
      <w:r>
        <w:rPr>
          <w:rFonts w:ascii="Times New Roman" w:hAnsi="Times New Roman"/>
        </w:rPr>
        <w:t>a limb-observing geometry is indicated by the .</w:t>
      </w:r>
      <w:proofErr w:type="spellStart"/>
      <w:r>
        <w:rPr>
          <w:rFonts w:ascii="Times New Roman" w:hAnsi="Times New Roman"/>
        </w:rPr>
        <w:t>spx</w:t>
      </w:r>
      <w:proofErr w:type="spellEnd"/>
      <w:r>
        <w:rPr>
          <w:rFonts w:ascii="Times New Roman" w:hAnsi="Times New Roman"/>
        </w:rPr>
        <w:t xml:space="preserve"> spectral observation file</w:t>
      </w:r>
      <w:proofErr w:type="gramEnd"/>
      <w:r>
        <w:rPr>
          <w:rFonts w:ascii="Times New Roman" w:hAnsi="Times New Roman"/>
        </w:rPr>
        <w:t>. In this special case LAYHT is set to SOL_ ANG (section 3.3).</w:t>
      </w:r>
    </w:p>
    <w:p w14:paraId="4EB9E748" w14:textId="77777777" w:rsidR="008A53DF" w:rsidRDefault="008A53DF" w:rsidP="008A53DF">
      <w:pPr>
        <w:jc w:val="both"/>
        <w:rPr>
          <w:rFonts w:ascii="Times New Roman" w:hAnsi="Times New Roman"/>
        </w:rPr>
      </w:pPr>
    </w:p>
    <w:p w14:paraId="4CEAA6BF" w14:textId="77777777" w:rsidR="008A53DF" w:rsidRPr="00102DAB" w:rsidRDefault="008A53DF" w:rsidP="008A53DF">
      <w:pPr>
        <w:jc w:val="both"/>
        <w:outlineLvl w:val="1"/>
        <w:rPr>
          <w:rFonts w:ascii="Times New Roman" w:hAnsi="Times New Roman"/>
          <w:b/>
        </w:rPr>
      </w:pPr>
      <w:r w:rsidRPr="00102DAB">
        <w:rPr>
          <w:rFonts w:ascii="Times New Roman" w:hAnsi="Times New Roman"/>
          <w:b/>
        </w:rPr>
        <w:t>3.5 Fractional cloud cover file</w:t>
      </w:r>
      <w:r>
        <w:rPr>
          <w:rFonts w:ascii="Times New Roman" w:hAnsi="Times New Roman"/>
          <w:b/>
        </w:rPr>
        <w:t xml:space="preserve"> </w:t>
      </w:r>
      <w:proofErr w:type="spellStart"/>
      <w:r w:rsidR="00C55D32">
        <w:rPr>
          <w:rFonts w:ascii="Times New Roman" w:hAnsi="Times New Roman"/>
          <w:b/>
        </w:rPr>
        <w:t>fcloud.prf</w:t>
      </w:r>
      <w:proofErr w:type="spellEnd"/>
      <w:r w:rsidR="00C55D32">
        <w:rPr>
          <w:rFonts w:ascii="Times New Roman" w:hAnsi="Times New Roman"/>
          <w:b/>
        </w:rPr>
        <w:t xml:space="preserve"> </w:t>
      </w:r>
      <w:r>
        <w:rPr>
          <w:rFonts w:ascii="Times New Roman" w:hAnsi="Times New Roman"/>
          <w:b/>
        </w:rPr>
        <w:t>format</w:t>
      </w:r>
    </w:p>
    <w:p w14:paraId="610BD550" w14:textId="77777777" w:rsidR="008A53DF" w:rsidRDefault="008A53DF" w:rsidP="008A53DF">
      <w:pPr>
        <w:jc w:val="both"/>
        <w:rPr>
          <w:rFonts w:ascii="Times New Roman" w:hAnsi="Times New Roman"/>
        </w:rPr>
      </w:pPr>
    </w:p>
    <w:p w14:paraId="1E03356E" w14:textId="77777777" w:rsidR="008A53DF" w:rsidRDefault="008A53DF" w:rsidP="008A53DF">
      <w:pPr>
        <w:jc w:val="both"/>
        <w:rPr>
          <w:rFonts w:ascii="Times New Roman" w:hAnsi="Times New Roman"/>
        </w:rPr>
      </w:pPr>
      <w:r>
        <w:rPr>
          <w:rFonts w:ascii="Times New Roman" w:hAnsi="Times New Roman"/>
        </w:rPr>
        <w:t xml:space="preserve">If aerosols are defined then </w:t>
      </w:r>
      <w:proofErr w:type="spellStart"/>
      <w:r>
        <w:rPr>
          <w:rFonts w:ascii="Times New Roman" w:hAnsi="Times New Roman"/>
        </w:rPr>
        <w:t>Radtrans</w:t>
      </w:r>
      <w:proofErr w:type="spellEnd"/>
      <w:r>
        <w:rPr>
          <w:rFonts w:ascii="Times New Roman" w:hAnsi="Times New Roman"/>
        </w:rPr>
        <w:t xml:space="preserve"> (and thus Nemesis) needs to know if the cloud is in the form of a uniform thin haze or is instead arranged in thicker clouds covering a certain fraction of the mean area. These details are supplied in the file </w:t>
      </w:r>
      <w:proofErr w:type="spellStart"/>
      <w:r>
        <w:rPr>
          <w:rFonts w:ascii="Times New Roman" w:hAnsi="Times New Roman"/>
        </w:rPr>
        <w:t>fcloud.prf</w:t>
      </w:r>
      <w:proofErr w:type="spellEnd"/>
      <w:r>
        <w:rPr>
          <w:rFonts w:ascii="Times New Roman" w:hAnsi="Times New Roman"/>
        </w:rPr>
        <w:t xml:space="preserve"> file.</w:t>
      </w:r>
    </w:p>
    <w:p w14:paraId="7C258EDB" w14:textId="77777777" w:rsidR="008A53DF" w:rsidRDefault="008A53DF" w:rsidP="008A53DF">
      <w:pPr>
        <w:jc w:val="both"/>
        <w:rPr>
          <w:rFonts w:ascii="Times New Roman" w:hAnsi="Times New Roman"/>
        </w:rPr>
      </w:pPr>
    </w:p>
    <w:p w14:paraId="47E655DA" w14:textId="77777777" w:rsidR="008A53DF" w:rsidRDefault="008A53DF" w:rsidP="008A53DF">
      <w:pPr>
        <w:jc w:val="both"/>
        <w:rPr>
          <w:rFonts w:ascii="Times New Roman" w:hAnsi="Times New Roman"/>
        </w:rPr>
      </w:pPr>
      <w:r>
        <w:rPr>
          <w:rFonts w:ascii="Times New Roman" w:hAnsi="Times New Roman"/>
        </w:rPr>
        <w:t>The first line contains the number of profile levels and the number of cloud particle types (which should match that defined in the .</w:t>
      </w:r>
      <w:proofErr w:type="spellStart"/>
      <w:r>
        <w:rPr>
          <w:rFonts w:ascii="Times New Roman" w:hAnsi="Times New Roman"/>
        </w:rPr>
        <w:t>xsc</w:t>
      </w:r>
      <w:proofErr w:type="spellEnd"/>
      <w:r>
        <w:rPr>
          <w:rFonts w:ascii="Times New Roman" w:hAnsi="Times New Roman"/>
        </w:rPr>
        <w:t xml:space="preserve"> file and dust profile file). The following lines then contain the profile heights, fractional cloud cover and identifiers as to which cloud particle types contribute to the fractional cloud. Hence, the first few lines of the </w:t>
      </w:r>
      <w:proofErr w:type="spellStart"/>
      <w:r>
        <w:rPr>
          <w:rFonts w:ascii="Times New Roman" w:hAnsi="Times New Roman"/>
        </w:rPr>
        <w:t>fcloud.prf</w:t>
      </w:r>
      <w:proofErr w:type="spellEnd"/>
      <w:r>
        <w:rPr>
          <w:rFonts w:ascii="Times New Roman" w:hAnsi="Times New Roman"/>
        </w:rPr>
        <w:t xml:space="preserve"> file appear as:</w:t>
      </w:r>
    </w:p>
    <w:p w14:paraId="6A78746B" w14:textId="77777777" w:rsidR="008A53DF" w:rsidRDefault="008A53DF" w:rsidP="008A53DF">
      <w:pPr>
        <w:jc w:val="both"/>
        <w:rPr>
          <w:rFonts w:ascii="Times New Roman" w:hAnsi="Times New Roman"/>
        </w:rPr>
      </w:pPr>
    </w:p>
    <w:p w14:paraId="2A17201D" w14:textId="77777777" w:rsidR="008A53DF" w:rsidRDefault="008A53DF" w:rsidP="008A53DF">
      <w:pPr>
        <w:jc w:val="both"/>
        <w:rPr>
          <w:rFonts w:ascii="Times New Roman" w:hAnsi="Times New Roman"/>
        </w:rPr>
      </w:pPr>
      <w:r>
        <w:rPr>
          <w:rFonts w:ascii="Times New Roman" w:hAnsi="Times New Roman"/>
        </w:rPr>
        <w:t>NPRO, NCONT</w:t>
      </w:r>
    </w:p>
    <w:p w14:paraId="5437B9F2" w14:textId="77777777"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1), FRAC(1), ICLOUD(1,1), ICLOUD(2,1),…,ICLOUD(NCONT,1)</w:t>
      </w:r>
    </w:p>
    <w:p w14:paraId="78E568B4" w14:textId="77777777"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2), FRAC(2), ICLOUD(1,2), ICLOUD(2,2),…,ICLOUD(NCONT,2)</w:t>
      </w:r>
    </w:p>
    <w:p w14:paraId="13EEC1E5" w14:textId="77777777" w:rsidR="008A53DF" w:rsidRDefault="008A53DF" w:rsidP="008A53DF">
      <w:pPr>
        <w:jc w:val="both"/>
        <w:rPr>
          <w:rFonts w:ascii="Times New Roman" w:hAnsi="Times New Roman"/>
        </w:rPr>
      </w:pPr>
      <w:r>
        <w:rPr>
          <w:rFonts w:ascii="Times New Roman" w:hAnsi="Times New Roman"/>
        </w:rPr>
        <w:t>…</w:t>
      </w:r>
    </w:p>
    <w:p w14:paraId="49913573" w14:textId="77777777" w:rsidR="008A53DF" w:rsidRDefault="008A53DF" w:rsidP="008A53DF">
      <w:pPr>
        <w:rPr>
          <w:rFonts w:ascii="Times New Roman" w:hAnsi="Times New Roman"/>
        </w:rPr>
      </w:pPr>
      <w:proofErr w:type="gramStart"/>
      <w:r>
        <w:rPr>
          <w:rFonts w:ascii="Times New Roman" w:hAnsi="Times New Roman"/>
        </w:rPr>
        <w:t>HEIGHT(</w:t>
      </w:r>
      <w:proofErr w:type="gramEnd"/>
      <w:r>
        <w:rPr>
          <w:rFonts w:ascii="Times New Roman" w:hAnsi="Times New Roman"/>
        </w:rPr>
        <w:t>NPRO), FRAC(NPRO),ICLOUD(1,NPRO),ICLOUD(2,NPRO),…, ICLOUD(NCONT,NPRO)</w:t>
      </w:r>
    </w:p>
    <w:p w14:paraId="62BC4CA6" w14:textId="77777777" w:rsidR="008A53DF" w:rsidRDefault="008A53DF" w:rsidP="008A53DF">
      <w:pPr>
        <w:jc w:val="both"/>
        <w:rPr>
          <w:rFonts w:ascii="Times New Roman" w:hAnsi="Times New Roman"/>
        </w:rPr>
      </w:pPr>
    </w:p>
    <w:p w14:paraId="6CD56E45" w14:textId="77777777" w:rsidR="008A53DF" w:rsidRDefault="008A53DF" w:rsidP="008A53DF">
      <w:pPr>
        <w:jc w:val="both"/>
        <w:rPr>
          <w:rFonts w:ascii="Times New Roman" w:hAnsi="Times New Roman"/>
        </w:rPr>
      </w:pPr>
      <w:r>
        <w:rPr>
          <w:rFonts w:ascii="Times New Roman" w:hAnsi="Times New Roman"/>
        </w:rPr>
        <w:t xml:space="preserve">If </w:t>
      </w:r>
      <w:proofErr w:type="gramStart"/>
      <w:r>
        <w:rPr>
          <w:rFonts w:ascii="Times New Roman" w:hAnsi="Times New Roman"/>
        </w:rPr>
        <w:t>ICLOUD(</w:t>
      </w:r>
      <w:proofErr w:type="gramEnd"/>
      <w:r>
        <w:rPr>
          <w:rFonts w:ascii="Times New Roman" w:hAnsi="Times New Roman"/>
        </w:rPr>
        <w:t xml:space="preserve">I,J) is set to 1, then aerosol type I contributes to the broken cloud at level J, which has a fractional cloud cover of FRAC(J). If </w:t>
      </w:r>
      <w:proofErr w:type="gramStart"/>
      <w:r>
        <w:rPr>
          <w:rFonts w:ascii="Times New Roman" w:hAnsi="Times New Roman"/>
        </w:rPr>
        <w:t>ICLOUD(</w:t>
      </w:r>
      <w:proofErr w:type="gramEnd"/>
      <w:r>
        <w:rPr>
          <w:rFonts w:ascii="Times New Roman" w:hAnsi="Times New Roman"/>
        </w:rPr>
        <w:t>I,J) is set to 0, then aerosol I is treated as being part of a uniform haze.</w:t>
      </w:r>
    </w:p>
    <w:p w14:paraId="52F43178" w14:textId="77777777" w:rsidR="004F32DF" w:rsidRDefault="004F32DF" w:rsidP="004F32DF">
      <w:pPr>
        <w:jc w:val="both"/>
        <w:rPr>
          <w:rFonts w:ascii="Times New Roman" w:hAnsi="Times New Roman"/>
        </w:rPr>
      </w:pPr>
    </w:p>
    <w:p w14:paraId="7D1AB1B7" w14:textId="77777777" w:rsidR="004F32DF" w:rsidRDefault="004F32DF" w:rsidP="004F32DF">
      <w:pPr>
        <w:jc w:val="both"/>
        <w:outlineLvl w:val="1"/>
        <w:rPr>
          <w:rFonts w:ascii="Times New Roman" w:hAnsi="Times New Roman"/>
          <w:b/>
        </w:rPr>
      </w:pPr>
      <w:r>
        <w:rPr>
          <w:rFonts w:ascii="Times New Roman" w:hAnsi="Times New Roman"/>
          <w:b/>
        </w:rPr>
        <w:t>3.6</w:t>
      </w:r>
      <w:r w:rsidRPr="00102DAB">
        <w:rPr>
          <w:rFonts w:ascii="Times New Roman" w:hAnsi="Times New Roman"/>
          <w:b/>
        </w:rPr>
        <w:t xml:space="preserve"> </w:t>
      </w:r>
      <w:r>
        <w:rPr>
          <w:rFonts w:ascii="Times New Roman" w:hAnsi="Times New Roman"/>
          <w:b/>
        </w:rPr>
        <w:t xml:space="preserve">Reference Solar/Stellar Spectrum </w:t>
      </w:r>
      <w:r w:rsidR="00C55D32">
        <w:rPr>
          <w:rFonts w:ascii="Times New Roman" w:hAnsi="Times New Roman"/>
          <w:b/>
        </w:rPr>
        <w:t xml:space="preserve">.sol </w:t>
      </w:r>
      <w:r>
        <w:rPr>
          <w:rFonts w:ascii="Times New Roman" w:hAnsi="Times New Roman"/>
          <w:b/>
        </w:rPr>
        <w:t>File.</w:t>
      </w:r>
    </w:p>
    <w:p w14:paraId="0420B39E" w14:textId="77777777" w:rsidR="004F32DF" w:rsidRDefault="004F32DF" w:rsidP="004F32DF">
      <w:pPr>
        <w:jc w:val="both"/>
        <w:rPr>
          <w:rFonts w:ascii="Times New Roman" w:hAnsi="Times New Roman"/>
          <w:b/>
        </w:rPr>
      </w:pPr>
    </w:p>
    <w:p w14:paraId="75976ADE" w14:textId="77777777" w:rsidR="00D8720F" w:rsidRDefault="004F32DF" w:rsidP="004F32DF">
      <w:pPr>
        <w:jc w:val="both"/>
        <w:rPr>
          <w:rFonts w:ascii="Times New Roman" w:hAnsi="Times New Roman"/>
        </w:rPr>
      </w:pPr>
      <w:r>
        <w:rPr>
          <w:rFonts w:ascii="Times New Roman" w:hAnsi="Times New Roman"/>
        </w:rPr>
        <w:t xml:space="preserve">This file </w:t>
      </w:r>
      <w:r w:rsidR="004F258B">
        <w:rPr>
          <w:rFonts w:ascii="Times New Roman" w:hAnsi="Times New Roman"/>
        </w:rPr>
        <w:t>(&lt;</w:t>
      </w:r>
      <w:proofErr w:type="spellStart"/>
      <w:r w:rsidR="004F258B">
        <w:rPr>
          <w:rFonts w:ascii="Times New Roman" w:hAnsi="Times New Roman"/>
        </w:rPr>
        <w:t>runname</w:t>
      </w:r>
      <w:proofErr w:type="spellEnd"/>
      <w:r w:rsidR="004F258B">
        <w:rPr>
          <w:rFonts w:ascii="Times New Roman" w:hAnsi="Times New Roman"/>
        </w:rPr>
        <w:t xml:space="preserve">&gt;.sol) </w:t>
      </w:r>
      <w:r w:rsidR="00D8720F">
        <w:rPr>
          <w:rFonts w:ascii="Times New Roman" w:hAnsi="Times New Roman"/>
        </w:rPr>
        <w:t xml:space="preserve">contains the name of the solar or stellar spectrum file, which is assumed to reside in the </w:t>
      </w:r>
      <w:proofErr w:type="spellStart"/>
      <w:r w:rsidR="00D8720F">
        <w:rPr>
          <w:rFonts w:ascii="Times New Roman" w:hAnsi="Times New Roman"/>
        </w:rPr>
        <w:t>raddata</w:t>
      </w:r>
      <w:proofErr w:type="spellEnd"/>
      <w:r w:rsidR="00D8720F">
        <w:rPr>
          <w:rFonts w:ascii="Times New Roman" w:hAnsi="Times New Roman"/>
        </w:rPr>
        <w:t xml:space="preserve">/ directory. </w:t>
      </w:r>
    </w:p>
    <w:p w14:paraId="4CEBC8E0" w14:textId="77777777" w:rsidR="004F32DF" w:rsidRDefault="00D8720F" w:rsidP="004F32DF">
      <w:pPr>
        <w:jc w:val="both"/>
        <w:rPr>
          <w:rFonts w:ascii="Times New Roman" w:hAnsi="Times New Roman"/>
        </w:rPr>
      </w:pPr>
      <w:r>
        <w:rPr>
          <w:rFonts w:ascii="Times New Roman" w:hAnsi="Times New Roman"/>
        </w:rPr>
        <w:t xml:space="preserve">The solar/stellar spectral file format is as follows. The file </w:t>
      </w:r>
      <w:r w:rsidR="004F32DF">
        <w:rPr>
          <w:rFonts w:ascii="Times New Roman" w:hAnsi="Times New Roman"/>
        </w:rPr>
        <w:t>can contain as many header lines as necessary, each line beginning with a ‘</w:t>
      </w:r>
      <w:r w:rsidR="004F32DF">
        <w:rPr>
          <w:rFonts w:ascii="Times New Roman" w:hAnsi="Times New Roman"/>
        </w:rPr>
        <w:sym w:font="Symbol" w:char="F023"/>
      </w:r>
      <w:r w:rsidR="004F32DF">
        <w:rPr>
          <w:rFonts w:ascii="Times New Roman" w:hAnsi="Times New Roman"/>
        </w:rPr>
        <w:t>’ character.</w:t>
      </w:r>
    </w:p>
    <w:p w14:paraId="0C860787" w14:textId="77777777" w:rsidR="004F32DF" w:rsidRDefault="004F258B" w:rsidP="004F32DF">
      <w:pPr>
        <w:jc w:val="both"/>
        <w:rPr>
          <w:rFonts w:ascii="Times New Roman" w:hAnsi="Times New Roman"/>
        </w:rPr>
      </w:pPr>
      <w:r>
        <w:rPr>
          <w:rFonts w:ascii="Times New Roman" w:hAnsi="Times New Roman"/>
        </w:rPr>
        <w:t>The first</w:t>
      </w:r>
      <w:r w:rsidR="004F32DF">
        <w:rPr>
          <w:rFonts w:ascii="Times New Roman" w:hAnsi="Times New Roman"/>
        </w:rPr>
        <w:t xml:space="preserve"> line </w:t>
      </w:r>
      <w:r>
        <w:rPr>
          <w:rFonts w:ascii="Times New Roman" w:hAnsi="Times New Roman"/>
        </w:rPr>
        <w:t xml:space="preserve">after the header </w:t>
      </w:r>
      <w:r w:rsidR="004F32DF">
        <w:rPr>
          <w:rFonts w:ascii="Times New Roman" w:hAnsi="Times New Roman"/>
        </w:rPr>
        <w:t>contains the wavenumber/wav</w:t>
      </w:r>
      <w:r>
        <w:rPr>
          <w:rFonts w:ascii="Times New Roman" w:hAnsi="Times New Roman"/>
        </w:rPr>
        <w:t xml:space="preserve">elength space of the spectrum: </w:t>
      </w:r>
      <w:r w:rsidR="004F32DF">
        <w:rPr>
          <w:rFonts w:ascii="Times New Roman" w:hAnsi="Times New Roman"/>
        </w:rPr>
        <w:t>0 = wavenumber, 1 = wavelength.</w:t>
      </w:r>
    </w:p>
    <w:p w14:paraId="0CDB8AD5" w14:textId="77777777" w:rsidR="004F32DF" w:rsidRDefault="004F32DF" w:rsidP="004F32DF">
      <w:pPr>
        <w:jc w:val="both"/>
        <w:rPr>
          <w:rFonts w:ascii="Times New Roman" w:hAnsi="Times New Roman"/>
        </w:rPr>
      </w:pPr>
      <w:r>
        <w:rPr>
          <w:rFonts w:ascii="Times New Roman" w:hAnsi="Times New Roman"/>
        </w:rPr>
        <w:t>The next line contains the radius of the Sun/star in units of km.</w:t>
      </w:r>
    </w:p>
    <w:p w14:paraId="5D69B71D" w14:textId="77777777" w:rsidR="004F32DF" w:rsidRDefault="004F32DF" w:rsidP="004F32DF">
      <w:pPr>
        <w:jc w:val="both"/>
        <w:rPr>
          <w:rFonts w:ascii="Times New Roman" w:hAnsi="Times New Roman"/>
        </w:rPr>
      </w:pPr>
      <w:r>
        <w:rPr>
          <w:rFonts w:ascii="Times New Roman" w:hAnsi="Times New Roman"/>
        </w:rPr>
        <w:t xml:space="preserve">The rest of the file contains </w:t>
      </w:r>
      <w:r w:rsidR="004F258B">
        <w:rPr>
          <w:rFonts w:ascii="Times New Roman" w:hAnsi="Times New Roman"/>
        </w:rPr>
        <w:t>the wavelength/wavenumbers and s</w:t>
      </w:r>
      <w:r>
        <w:rPr>
          <w:rFonts w:ascii="Times New Roman" w:hAnsi="Times New Roman"/>
        </w:rPr>
        <w:t>pectral l</w:t>
      </w:r>
      <w:r w:rsidR="004F258B">
        <w:rPr>
          <w:rFonts w:ascii="Times New Roman" w:hAnsi="Times New Roman"/>
        </w:rPr>
        <w:t xml:space="preserve">uminosity in two columns. Wavelengths/wavenumbers are in units of </w:t>
      </w:r>
      <w:r w:rsidR="004F258B" w:rsidRPr="004F258B">
        <w:rPr>
          <w:rFonts w:ascii="Symbol" w:hAnsi="Symbol"/>
        </w:rPr>
        <w:t></w:t>
      </w:r>
      <w:r w:rsidR="004F258B">
        <w:rPr>
          <w:rFonts w:ascii="Times New Roman" w:hAnsi="Times New Roman"/>
        </w:rPr>
        <w:t>m, or cm</w:t>
      </w:r>
      <w:r w:rsidR="004F258B" w:rsidRPr="004F258B">
        <w:rPr>
          <w:rFonts w:ascii="Times New Roman" w:hAnsi="Times New Roman"/>
          <w:vertAlign w:val="superscript"/>
        </w:rPr>
        <w:t>-1</w:t>
      </w:r>
      <w:r w:rsidR="004F258B">
        <w:rPr>
          <w:rFonts w:ascii="Times New Roman" w:hAnsi="Times New Roman"/>
        </w:rPr>
        <w:t xml:space="preserve">. Spectral luminosity is in units of W </w:t>
      </w:r>
      <w:r w:rsidR="004F258B" w:rsidRPr="004F258B">
        <w:rPr>
          <w:rFonts w:ascii="Symbol" w:hAnsi="Symbol"/>
        </w:rPr>
        <w:t></w:t>
      </w:r>
      <w:r w:rsidR="004F258B">
        <w:rPr>
          <w:rFonts w:ascii="Times New Roman" w:hAnsi="Times New Roman"/>
        </w:rPr>
        <w:t>m, or W (cm</w:t>
      </w:r>
      <w:r w:rsidR="004F258B" w:rsidRPr="004F258B">
        <w:rPr>
          <w:rFonts w:ascii="Times New Roman" w:hAnsi="Times New Roman"/>
          <w:vertAlign w:val="superscript"/>
        </w:rPr>
        <w:t>-1</w:t>
      </w:r>
      <w:r w:rsidR="004F258B">
        <w:rPr>
          <w:rFonts w:ascii="Times New Roman" w:hAnsi="Times New Roman"/>
        </w:rPr>
        <w:t>)</w:t>
      </w:r>
      <w:r w:rsidR="004F258B" w:rsidRPr="004F258B">
        <w:rPr>
          <w:rFonts w:ascii="Times New Roman" w:hAnsi="Times New Roman"/>
          <w:vertAlign w:val="superscript"/>
        </w:rPr>
        <w:t>-1</w:t>
      </w:r>
      <w:r w:rsidR="004F258B">
        <w:rPr>
          <w:rFonts w:ascii="Times New Roman" w:hAnsi="Times New Roman"/>
        </w:rPr>
        <w:t>.</w:t>
      </w:r>
    </w:p>
    <w:p w14:paraId="3BA2B40B" w14:textId="77777777" w:rsidR="004F258B" w:rsidRPr="004F32DF" w:rsidRDefault="004F258B" w:rsidP="004F32DF">
      <w:pPr>
        <w:jc w:val="both"/>
        <w:rPr>
          <w:rFonts w:ascii="Times New Roman" w:hAnsi="Times New Roman"/>
        </w:rPr>
      </w:pPr>
    </w:p>
    <w:p w14:paraId="6BE1E209" w14:textId="6C9BB7AB" w:rsidR="004F258B" w:rsidRDefault="000601FE" w:rsidP="004F258B">
      <w:pPr>
        <w:jc w:val="both"/>
        <w:outlineLvl w:val="1"/>
        <w:rPr>
          <w:rFonts w:ascii="Times New Roman" w:hAnsi="Times New Roman"/>
          <w:b/>
        </w:rPr>
      </w:pPr>
      <w:r>
        <w:rPr>
          <w:rFonts w:ascii="Times New Roman" w:hAnsi="Times New Roman"/>
          <w:b/>
        </w:rPr>
        <w:t>3.7</w:t>
      </w:r>
      <w:r w:rsidR="004F258B" w:rsidRPr="00102DAB">
        <w:rPr>
          <w:rFonts w:ascii="Times New Roman" w:hAnsi="Times New Roman"/>
          <w:b/>
        </w:rPr>
        <w:t xml:space="preserve"> </w:t>
      </w:r>
      <w:r w:rsidR="004F258B">
        <w:rPr>
          <w:rFonts w:ascii="Times New Roman" w:hAnsi="Times New Roman"/>
          <w:b/>
        </w:rPr>
        <w:t xml:space="preserve">Collision induced absorption </w:t>
      </w:r>
      <w:r w:rsidR="00C55D32">
        <w:rPr>
          <w:rFonts w:ascii="Times New Roman" w:hAnsi="Times New Roman"/>
          <w:b/>
        </w:rPr>
        <w:t>.</w:t>
      </w:r>
      <w:proofErr w:type="spellStart"/>
      <w:r w:rsidR="00C55D32">
        <w:rPr>
          <w:rFonts w:ascii="Times New Roman" w:hAnsi="Times New Roman"/>
          <w:b/>
        </w:rPr>
        <w:t>cia</w:t>
      </w:r>
      <w:proofErr w:type="spellEnd"/>
      <w:r w:rsidR="00C55D32">
        <w:rPr>
          <w:rFonts w:ascii="Times New Roman" w:hAnsi="Times New Roman"/>
          <w:b/>
        </w:rPr>
        <w:t xml:space="preserve"> </w:t>
      </w:r>
      <w:r w:rsidR="004F258B">
        <w:rPr>
          <w:rFonts w:ascii="Times New Roman" w:hAnsi="Times New Roman"/>
          <w:b/>
        </w:rPr>
        <w:t>file.</w:t>
      </w:r>
    </w:p>
    <w:p w14:paraId="53A95D84" w14:textId="77777777" w:rsidR="004F258B" w:rsidRDefault="004F258B" w:rsidP="004F258B">
      <w:pPr>
        <w:jc w:val="both"/>
        <w:rPr>
          <w:rFonts w:ascii="Times New Roman" w:hAnsi="Times New Roman"/>
          <w:b/>
        </w:rPr>
      </w:pPr>
    </w:p>
    <w:p w14:paraId="237580AC" w14:textId="77777777" w:rsidR="004F258B" w:rsidRDefault="004F258B" w:rsidP="004F258B">
      <w:pPr>
        <w:jc w:val="both"/>
        <w:rPr>
          <w:rFonts w:ascii="Times New Roman" w:hAnsi="Times New Roman"/>
        </w:rPr>
      </w:pPr>
      <w:r>
        <w:rPr>
          <w:rFonts w:ascii="Times New Roman" w:hAnsi="Times New Roman"/>
        </w:rPr>
        <w:t>This file (&lt;</w:t>
      </w:r>
      <w:proofErr w:type="spellStart"/>
      <w:r>
        <w:rPr>
          <w:rFonts w:ascii="Times New Roman" w:hAnsi="Times New Roman"/>
        </w:rPr>
        <w:t>runname.cia</w:t>
      </w:r>
      <w:proofErr w:type="spellEnd"/>
      <w:r>
        <w:rPr>
          <w:rFonts w:ascii="Times New Roman" w:hAnsi="Times New Roman"/>
        </w:rPr>
        <w:t xml:space="preserve">&gt;) contains the name of the CIA file to be used (assumed to exist in the </w:t>
      </w:r>
      <w:proofErr w:type="spellStart"/>
      <w:r>
        <w:rPr>
          <w:rFonts w:ascii="Times New Roman" w:hAnsi="Times New Roman"/>
        </w:rPr>
        <w:t>raddata</w:t>
      </w:r>
      <w:proofErr w:type="spellEnd"/>
      <w:r>
        <w:rPr>
          <w:rFonts w:ascii="Times New Roman" w:hAnsi="Times New Roman"/>
        </w:rPr>
        <w:t xml:space="preserve"> directory of </w:t>
      </w:r>
      <w:proofErr w:type="spellStart"/>
      <w:r>
        <w:rPr>
          <w:rFonts w:ascii="Times New Roman" w:hAnsi="Times New Roman"/>
        </w:rPr>
        <w:t>radtrancode</w:t>
      </w:r>
      <w:proofErr w:type="spellEnd"/>
      <w:r>
        <w:rPr>
          <w:rFonts w:ascii="Times New Roman" w:hAnsi="Times New Roman"/>
        </w:rPr>
        <w:t xml:space="preserve">. </w:t>
      </w:r>
    </w:p>
    <w:p w14:paraId="6DD619A7" w14:textId="77777777" w:rsidR="004F258B" w:rsidRDefault="004F258B" w:rsidP="004F258B">
      <w:pPr>
        <w:jc w:val="both"/>
        <w:rPr>
          <w:rFonts w:ascii="Times New Roman" w:hAnsi="Times New Roman"/>
        </w:rPr>
      </w:pPr>
      <w:r>
        <w:rPr>
          <w:rFonts w:ascii="Times New Roman" w:hAnsi="Times New Roman"/>
        </w:rPr>
        <w:t>The first line contains the name of the CIA file. The CIA file is always in wavenumber space.</w:t>
      </w:r>
    </w:p>
    <w:p w14:paraId="49A30D55" w14:textId="77777777" w:rsidR="004F258B" w:rsidRDefault="004F258B" w:rsidP="004F258B">
      <w:pPr>
        <w:jc w:val="both"/>
        <w:rPr>
          <w:rFonts w:ascii="Times New Roman" w:hAnsi="Times New Roman"/>
        </w:rPr>
      </w:pPr>
      <w:r>
        <w:rPr>
          <w:rFonts w:ascii="Times New Roman" w:hAnsi="Times New Roman"/>
        </w:rPr>
        <w:t xml:space="preserve">The second line defines the wavenumber step, </w:t>
      </w:r>
      <w:proofErr w:type="spellStart"/>
      <w:r>
        <w:rPr>
          <w:rFonts w:ascii="Times New Roman" w:hAnsi="Times New Roman"/>
        </w:rPr>
        <w:t>dnu</w:t>
      </w:r>
      <w:proofErr w:type="spellEnd"/>
      <w:r>
        <w:rPr>
          <w:rFonts w:ascii="Times New Roman" w:hAnsi="Times New Roman"/>
        </w:rPr>
        <w:t>, of the CIA table.</w:t>
      </w:r>
    </w:p>
    <w:p w14:paraId="0F4364DA" w14:textId="77777777" w:rsidR="004F258B" w:rsidRDefault="004F258B" w:rsidP="004F258B">
      <w:pPr>
        <w:jc w:val="both"/>
        <w:rPr>
          <w:rFonts w:ascii="Times New Roman" w:hAnsi="Times New Roman"/>
        </w:rPr>
      </w:pPr>
      <w:r>
        <w:rPr>
          <w:rFonts w:ascii="Times New Roman" w:hAnsi="Times New Roman"/>
        </w:rPr>
        <w:t>The third line gives the number of para-H</w:t>
      </w:r>
      <w:r w:rsidRPr="004F258B">
        <w:rPr>
          <w:rFonts w:ascii="Times New Roman" w:hAnsi="Times New Roman"/>
          <w:vertAlign w:val="subscript"/>
        </w:rPr>
        <w:t>2</w:t>
      </w:r>
      <w:r>
        <w:rPr>
          <w:rFonts w:ascii="Times New Roman" w:hAnsi="Times New Roman"/>
        </w:rPr>
        <w:t xml:space="preserve"> fractions listed, NPARA. </w:t>
      </w:r>
    </w:p>
    <w:p w14:paraId="2780B30C" w14:textId="77777777" w:rsidR="004F258B" w:rsidRDefault="004F258B" w:rsidP="004F258B">
      <w:pPr>
        <w:jc w:val="both"/>
        <w:rPr>
          <w:rFonts w:ascii="Times New Roman" w:hAnsi="Times New Roman"/>
        </w:rPr>
      </w:pPr>
      <w:r>
        <w:rPr>
          <w:rFonts w:ascii="Times New Roman" w:hAnsi="Times New Roman"/>
        </w:rPr>
        <w:t>CIA tables are in two formats, one which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w:t>
      </w:r>
      <w:proofErr w:type="spellStart"/>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w:t>
      </w:r>
      <w:proofErr w:type="gramStart"/>
      <w:r>
        <w:rPr>
          <w:rFonts w:ascii="Times New Roman" w:hAnsi="Times New Roman"/>
        </w:rPr>
        <w:t>He(</w:t>
      </w:r>
      <w:proofErr w:type="spellStart"/>
      <w:proofErr w:type="gramEnd"/>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(normal), H</w:t>
      </w:r>
      <w:r w:rsidRPr="004F258B">
        <w:rPr>
          <w:rFonts w:ascii="Times New Roman" w:hAnsi="Times New Roman"/>
          <w:vertAlign w:val="subscript"/>
        </w:rPr>
        <w:t>2</w:t>
      </w:r>
      <w:r>
        <w:rPr>
          <w:rFonts w:ascii="Times New Roman" w:hAnsi="Times New Roman"/>
        </w:rPr>
        <w:t>-He (normal) and then 5 other pairs: H</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N</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CH</w:t>
      </w:r>
      <w:r w:rsidRPr="004F258B">
        <w:rPr>
          <w:rFonts w:ascii="Times New Roman" w:hAnsi="Times New Roman"/>
          <w:vertAlign w:val="subscript"/>
        </w:rPr>
        <w:t>4</w:t>
      </w:r>
      <w:r>
        <w:rPr>
          <w:rFonts w:ascii="Times New Roman" w:hAnsi="Times New Roman"/>
        </w:rPr>
        <w:t>-CH</w:t>
      </w:r>
      <w:r w:rsidRPr="004F258B">
        <w:rPr>
          <w:rFonts w:ascii="Times New Roman" w:hAnsi="Times New Roman"/>
          <w:vertAlign w:val="subscript"/>
        </w:rPr>
        <w:t>4</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The other type of CIA table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 xml:space="preserve">-He only, but for a number of different </w:t>
      </w:r>
      <w:proofErr w:type="spellStart"/>
      <w:r>
        <w:rPr>
          <w:rFonts w:ascii="Times New Roman" w:hAnsi="Times New Roman"/>
        </w:rPr>
        <w:t>ortho</w:t>
      </w:r>
      <w:proofErr w:type="spellEnd"/>
      <w:r>
        <w:rPr>
          <w:rFonts w:ascii="Times New Roman" w:hAnsi="Times New Roman"/>
        </w:rPr>
        <w:t>/</w:t>
      </w:r>
      <w:proofErr w:type="spellStart"/>
      <w:r>
        <w:rPr>
          <w:rFonts w:ascii="Times New Roman" w:hAnsi="Times New Roman"/>
        </w:rPr>
        <w:t>para</w:t>
      </w:r>
      <w:proofErr w:type="spellEnd"/>
      <w:r>
        <w:rPr>
          <w:rFonts w:ascii="Times New Roman" w:hAnsi="Times New Roman"/>
        </w:rPr>
        <w:t xml:space="preserve"> fractions. For the usual CIA table format, NPARA should be set to zero. For a variable para-H</w:t>
      </w:r>
      <w:r w:rsidR="00B805D2" w:rsidRPr="004F258B">
        <w:rPr>
          <w:rFonts w:ascii="Times New Roman" w:hAnsi="Times New Roman"/>
          <w:vertAlign w:val="subscript"/>
        </w:rPr>
        <w:t>2</w:t>
      </w:r>
      <w:r>
        <w:rPr>
          <w:rFonts w:ascii="Times New Roman" w:hAnsi="Times New Roman"/>
        </w:rPr>
        <w:t xml:space="preserve"> CIA table, NPARA can be set to be between 0 and 24. The exact number depends on the table itself.</w:t>
      </w:r>
    </w:p>
    <w:p w14:paraId="0F61A183" w14:textId="77777777" w:rsidR="00B805D2" w:rsidRDefault="00B805D2" w:rsidP="004F258B">
      <w:pPr>
        <w:jc w:val="both"/>
        <w:rPr>
          <w:rFonts w:ascii="Times New Roman" w:hAnsi="Times New Roman"/>
        </w:rPr>
      </w:pPr>
    </w:p>
    <w:p w14:paraId="2F7DE360" w14:textId="789E1823" w:rsidR="00B805D2" w:rsidRDefault="000601FE" w:rsidP="00B805D2">
      <w:pPr>
        <w:jc w:val="both"/>
        <w:outlineLvl w:val="1"/>
        <w:rPr>
          <w:rFonts w:ascii="Times New Roman" w:hAnsi="Times New Roman"/>
          <w:b/>
        </w:rPr>
      </w:pPr>
      <w:r>
        <w:rPr>
          <w:rFonts w:ascii="Times New Roman" w:hAnsi="Times New Roman"/>
          <w:b/>
        </w:rPr>
        <w:t>3.8</w:t>
      </w:r>
      <w:r w:rsidR="00B805D2" w:rsidRPr="00102DAB">
        <w:rPr>
          <w:rFonts w:ascii="Times New Roman" w:hAnsi="Times New Roman"/>
          <w:b/>
        </w:rPr>
        <w:t xml:space="preserve"> </w:t>
      </w:r>
      <w:r w:rsidR="00B805D2">
        <w:rPr>
          <w:rFonts w:ascii="Times New Roman" w:hAnsi="Times New Roman"/>
          <w:b/>
        </w:rPr>
        <w:t xml:space="preserve">Additional flags </w:t>
      </w:r>
      <w:r w:rsidR="00C55D32">
        <w:rPr>
          <w:rFonts w:ascii="Times New Roman" w:hAnsi="Times New Roman"/>
          <w:b/>
        </w:rPr>
        <w:t>.</w:t>
      </w:r>
      <w:proofErr w:type="spellStart"/>
      <w:r w:rsidR="00C55D32">
        <w:rPr>
          <w:rFonts w:ascii="Times New Roman" w:hAnsi="Times New Roman"/>
          <w:b/>
        </w:rPr>
        <w:t>fla</w:t>
      </w:r>
      <w:proofErr w:type="spellEnd"/>
      <w:r w:rsidR="00C55D32">
        <w:rPr>
          <w:rFonts w:ascii="Times New Roman" w:hAnsi="Times New Roman"/>
          <w:b/>
        </w:rPr>
        <w:t xml:space="preserve"> </w:t>
      </w:r>
      <w:r w:rsidR="00B805D2">
        <w:rPr>
          <w:rFonts w:ascii="Times New Roman" w:hAnsi="Times New Roman"/>
          <w:b/>
        </w:rPr>
        <w:t>file.</w:t>
      </w:r>
    </w:p>
    <w:p w14:paraId="0B88A9FA" w14:textId="77777777" w:rsidR="00B805D2" w:rsidRDefault="00B805D2" w:rsidP="00B805D2">
      <w:pPr>
        <w:jc w:val="both"/>
        <w:rPr>
          <w:rFonts w:ascii="Times New Roman" w:hAnsi="Times New Roman"/>
          <w:b/>
        </w:rPr>
      </w:pPr>
    </w:p>
    <w:p w14:paraId="14ED95F8" w14:textId="77777777"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runname.fla</w:t>
      </w:r>
      <w:proofErr w:type="spellEnd"/>
      <w:r>
        <w:rPr>
          <w:rFonts w:ascii="Times New Roman" w:hAnsi="Times New Roman"/>
        </w:rPr>
        <w:t xml:space="preserve">&gt;) contains the following integer flags that used to be </w:t>
      </w:r>
      <w:proofErr w:type="spellStart"/>
      <w:r>
        <w:rPr>
          <w:rFonts w:ascii="Times New Roman" w:hAnsi="Times New Roman"/>
        </w:rPr>
        <w:t>hardwared</w:t>
      </w:r>
      <w:proofErr w:type="spellEnd"/>
      <w:r>
        <w:rPr>
          <w:rFonts w:ascii="Times New Roman" w:hAnsi="Times New Roman"/>
        </w:rPr>
        <w:t xml:space="preserve"> in different parts of the code:</w:t>
      </w:r>
    </w:p>
    <w:p w14:paraId="799EFCC5" w14:textId="77777777" w:rsidR="00B805D2" w:rsidRDefault="00B805D2" w:rsidP="00B805D2">
      <w:pPr>
        <w:jc w:val="both"/>
        <w:rPr>
          <w:rFonts w:ascii="Times New Roman" w:hAnsi="Times New Roman"/>
        </w:rPr>
      </w:pPr>
      <w:r>
        <w:rPr>
          <w:rFonts w:ascii="Times New Roman" w:hAnsi="Times New Roman"/>
        </w:rPr>
        <w:t>INORMAL</w:t>
      </w:r>
      <w:r>
        <w:rPr>
          <w:rFonts w:ascii="Times New Roman" w:hAnsi="Times New Roman"/>
        </w:rPr>
        <w:tab/>
        <w:t xml:space="preserve">0 or 1 depending on whether the </w:t>
      </w:r>
      <w:proofErr w:type="spellStart"/>
      <w:r>
        <w:rPr>
          <w:rFonts w:ascii="Times New Roman" w:hAnsi="Times New Roman"/>
        </w:rPr>
        <w:t>ortho</w:t>
      </w:r>
      <w:proofErr w:type="spellEnd"/>
      <w:r>
        <w:rPr>
          <w:rFonts w:ascii="Times New Roman" w:hAnsi="Times New Roman"/>
        </w:rPr>
        <w:t>/para-H</w:t>
      </w:r>
      <w:r w:rsidRPr="004F258B">
        <w:rPr>
          <w:rFonts w:ascii="Times New Roman" w:hAnsi="Times New Roman"/>
          <w:vertAlign w:val="subscript"/>
        </w:rPr>
        <w:t>2</w:t>
      </w:r>
      <w:r>
        <w:rPr>
          <w:rFonts w:ascii="Times New Roman" w:hAnsi="Times New Roman"/>
        </w:rPr>
        <w:t xml:space="preserve"> ratio is in equilibrium (0)</w:t>
      </w:r>
    </w:p>
    <w:p w14:paraId="6353FBD0" w14:textId="77777777" w:rsidR="00B805D2" w:rsidRDefault="00B805D2" w:rsidP="00B805D2">
      <w:pPr>
        <w:ind w:left="720" w:firstLine="720"/>
        <w:jc w:val="both"/>
        <w:rPr>
          <w:rFonts w:ascii="Times New Roman" w:hAnsi="Times New Roman"/>
        </w:rPr>
      </w:pPr>
      <w:proofErr w:type="gramStart"/>
      <w:r>
        <w:rPr>
          <w:rFonts w:ascii="Times New Roman" w:hAnsi="Times New Roman"/>
        </w:rPr>
        <w:t>or</w:t>
      </w:r>
      <w:proofErr w:type="gramEnd"/>
      <w:r>
        <w:rPr>
          <w:rFonts w:ascii="Times New Roman" w:hAnsi="Times New Roman"/>
        </w:rPr>
        <w:t xml:space="preserve"> normal 3:1 (1). </w:t>
      </w:r>
    </w:p>
    <w:p w14:paraId="27F04A48" w14:textId="77777777" w:rsidR="00B805D2" w:rsidRDefault="00B805D2" w:rsidP="00B805D2">
      <w:pPr>
        <w:jc w:val="both"/>
        <w:rPr>
          <w:rFonts w:ascii="Times New Roman" w:hAnsi="Times New Roman"/>
        </w:rPr>
      </w:pPr>
      <w:r>
        <w:rPr>
          <w:rFonts w:ascii="Times New Roman" w:hAnsi="Times New Roman"/>
        </w:rPr>
        <w:lastRenderedPageBreak/>
        <w:t>IRAY</w:t>
      </w:r>
      <w:r>
        <w:rPr>
          <w:rFonts w:ascii="Times New Roman" w:hAnsi="Times New Roman"/>
        </w:rPr>
        <w:tab/>
      </w:r>
      <w:r>
        <w:rPr>
          <w:rFonts w:ascii="Times New Roman" w:hAnsi="Times New Roman"/>
        </w:rPr>
        <w:tab/>
      </w:r>
      <w:r w:rsidR="00DB6261">
        <w:rPr>
          <w:rFonts w:ascii="Times New Roman" w:hAnsi="Times New Roman"/>
        </w:rPr>
        <w:t>Sets the Rayleigh optical depth calculation:</w:t>
      </w:r>
    </w:p>
    <w:p w14:paraId="485E7F54"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0 = Rayleigh scattering optical depth is not included.</w:t>
      </w:r>
    </w:p>
    <w:p w14:paraId="6C4784D1"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1 = Rayleigh optical depths suitable for gas giant atmosphere</w:t>
      </w:r>
    </w:p>
    <w:p w14:paraId="0EBF34D3"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2 = Rayleigh</w:t>
      </w:r>
      <w:bookmarkStart w:id="0" w:name="_GoBack"/>
      <w:bookmarkEnd w:id="0"/>
      <w:r>
        <w:rPr>
          <w:rFonts w:ascii="Times New Roman" w:hAnsi="Times New Roman"/>
        </w:rPr>
        <w:t xml:space="preserve"> optical depths suitable for CO</w:t>
      </w:r>
      <w:r w:rsidRPr="00DB6261">
        <w:rPr>
          <w:rFonts w:ascii="Times New Roman" w:hAnsi="Times New Roman"/>
          <w:szCs w:val="24"/>
          <w:vertAlign w:val="subscript"/>
        </w:rPr>
        <w:t>2</w:t>
      </w:r>
      <w:r>
        <w:rPr>
          <w:rFonts w:ascii="Times New Roman" w:hAnsi="Times New Roman"/>
        </w:rPr>
        <w:t xml:space="preserve"> dominated atmosphere</w:t>
      </w:r>
    </w:p>
    <w:p w14:paraId="585A2F89"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&gt;2 = Rayleigh optical depths suitable for a N</w:t>
      </w:r>
      <w:r w:rsidRPr="00DB6261">
        <w:rPr>
          <w:rFonts w:ascii="Times New Roman" w:hAnsi="Times New Roman"/>
          <w:szCs w:val="24"/>
          <w:vertAlign w:val="subscript"/>
        </w:rPr>
        <w:t>2</w:t>
      </w:r>
      <w:r>
        <w:rPr>
          <w:rFonts w:ascii="Times New Roman" w:hAnsi="Times New Roman"/>
        </w:rPr>
        <w:t>-O</w:t>
      </w:r>
      <w:r w:rsidRPr="00DB6261">
        <w:rPr>
          <w:rFonts w:ascii="Times New Roman" w:hAnsi="Times New Roman"/>
          <w:szCs w:val="24"/>
          <w:vertAlign w:val="subscript"/>
        </w:rPr>
        <w:t>2</w:t>
      </w:r>
      <w:r>
        <w:rPr>
          <w:rFonts w:ascii="Times New Roman" w:hAnsi="Times New Roman"/>
        </w:rPr>
        <w:t xml:space="preserve"> atmosphere.</w:t>
      </w:r>
    </w:p>
    <w:p w14:paraId="16DE6D0B" w14:textId="552FCB34" w:rsidR="00B805D2" w:rsidRDefault="00B805D2" w:rsidP="00B805D2">
      <w:pPr>
        <w:jc w:val="both"/>
        <w:rPr>
          <w:rFonts w:ascii="Times New Roman" w:hAnsi="Times New Roman"/>
        </w:rPr>
      </w:pPr>
      <w:r>
        <w:rPr>
          <w:rFonts w:ascii="Times New Roman" w:hAnsi="Times New Roman"/>
        </w:rPr>
        <w:t>IH2O</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H</w:t>
      </w:r>
      <w:r w:rsidRPr="004F258B">
        <w:rPr>
          <w:rFonts w:ascii="Times New Roman" w:hAnsi="Times New Roman"/>
          <w:vertAlign w:val="subscript"/>
        </w:rPr>
        <w:t>2</w:t>
      </w:r>
      <w:r>
        <w:rPr>
          <w:rFonts w:ascii="Times New Roman" w:hAnsi="Times New Roman"/>
        </w:rPr>
        <w:t>O continuum off (0) or on</w:t>
      </w:r>
      <w:r w:rsidR="005B0CFB">
        <w:rPr>
          <w:rFonts w:ascii="Times New Roman" w:hAnsi="Times New Roman"/>
        </w:rPr>
        <w:t xml:space="preserve"> </w:t>
      </w:r>
      <w:r>
        <w:rPr>
          <w:rFonts w:ascii="Times New Roman" w:hAnsi="Times New Roman"/>
        </w:rPr>
        <w:t>(1)</w:t>
      </w:r>
    </w:p>
    <w:p w14:paraId="6E0A0367" w14:textId="25937950" w:rsidR="00B805D2" w:rsidRDefault="00B805D2" w:rsidP="00B805D2">
      <w:pPr>
        <w:jc w:val="both"/>
        <w:rPr>
          <w:rFonts w:ascii="Times New Roman" w:hAnsi="Times New Roman"/>
        </w:rPr>
      </w:pPr>
      <w:r>
        <w:rPr>
          <w:rFonts w:ascii="Times New Roman" w:hAnsi="Times New Roman"/>
        </w:rPr>
        <w:t>ICH4</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CH</w:t>
      </w:r>
      <w:r w:rsidRPr="004F258B">
        <w:rPr>
          <w:rFonts w:ascii="Times New Roman" w:hAnsi="Times New Roman"/>
          <w:vertAlign w:val="subscript"/>
        </w:rPr>
        <w:t>4</w:t>
      </w:r>
      <w:r>
        <w:rPr>
          <w:rFonts w:ascii="Times New Roman" w:hAnsi="Times New Roman"/>
        </w:rPr>
        <w:t xml:space="preserve"> continuum off (0) or on</w:t>
      </w:r>
      <w:r w:rsidR="005B0CFB">
        <w:rPr>
          <w:rFonts w:ascii="Times New Roman" w:hAnsi="Times New Roman"/>
        </w:rPr>
        <w:t xml:space="preserve"> </w:t>
      </w:r>
      <w:r>
        <w:rPr>
          <w:rFonts w:ascii="Times New Roman" w:hAnsi="Times New Roman"/>
        </w:rPr>
        <w:t>(1)</w:t>
      </w:r>
    </w:p>
    <w:p w14:paraId="2463B14F" w14:textId="2CF65A58" w:rsidR="005B0CFB" w:rsidRDefault="005B0CFB" w:rsidP="00B805D2">
      <w:pPr>
        <w:jc w:val="both"/>
        <w:rPr>
          <w:rFonts w:ascii="Times New Roman" w:hAnsi="Times New Roman"/>
        </w:rPr>
      </w:pPr>
      <w:r>
        <w:rPr>
          <w:rFonts w:ascii="Times New Roman" w:hAnsi="Times New Roman"/>
        </w:rPr>
        <w:t>IO3</w:t>
      </w:r>
      <w:r>
        <w:rPr>
          <w:rFonts w:ascii="Times New Roman" w:hAnsi="Times New Roman"/>
        </w:rPr>
        <w:tab/>
      </w:r>
      <w:r>
        <w:rPr>
          <w:rFonts w:ascii="Times New Roman" w:hAnsi="Times New Roman"/>
        </w:rPr>
        <w:tab/>
      </w:r>
      <w:r>
        <w:rPr>
          <w:rFonts w:ascii="Times New Roman" w:hAnsi="Times New Roman"/>
        </w:rPr>
        <w:t xml:space="preserve">Turns additional </w:t>
      </w:r>
      <w:r>
        <w:rPr>
          <w:rFonts w:ascii="Times New Roman" w:hAnsi="Times New Roman"/>
        </w:rPr>
        <w:t>O</w:t>
      </w:r>
      <w:r w:rsidRPr="005B0CFB">
        <w:rPr>
          <w:rFonts w:ascii="Times New Roman" w:hAnsi="Times New Roman"/>
          <w:vertAlign w:val="subscript"/>
        </w:rPr>
        <w:t>3</w:t>
      </w:r>
      <w:r>
        <w:rPr>
          <w:rFonts w:ascii="Times New Roman" w:hAnsi="Times New Roman"/>
        </w:rPr>
        <w:t xml:space="preserve"> </w:t>
      </w:r>
      <w:r>
        <w:rPr>
          <w:rFonts w:ascii="Times New Roman" w:hAnsi="Times New Roman"/>
        </w:rPr>
        <w:t xml:space="preserve">UV </w:t>
      </w:r>
      <w:r>
        <w:rPr>
          <w:rFonts w:ascii="Times New Roman" w:hAnsi="Times New Roman"/>
        </w:rPr>
        <w:t>continuum off (0) or on (1)</w:t>
      </w:r>
    </w:p>
    <w:p w14:paraId="11318068" w14:textId="77777777" w:rsidR="00B805D2" w:rsidRDefault="00B805D2" w:rsidP="00B805D2">
      <w:pPr>
        <w:jc w:val="both"/>
        <w:rPr>
          <w:rFonts w:ascii="Times New Roman" w:hAnsi="Times New Roman"/>
        </w:rPr>
      </w:pPr>
      <w:r>
        <w:rPr>
          <w:rFonts w:ascii="Times New Roman" w:hAnsi="Times New Roman"/>
        </w:rPr>
        <w:t>IPTF</w:t>
      </w:r>
      <w:r>
        <w:rPr>
          <w:rFonts w:ascii="Times New Roman" w:hAnsi="Times New Roman"/>
        </w:rPr>
        <w:tab/>
      </w:r>
      <w:r>
        <w:rPr>
          <w:rFonts w:ascii="Times New Roman" w:hAnsi="Times New Roman"/>
        </w:rPr>
        <w:tab/>
        <w:t xml:space="preserve">Used in only a few routines to switch between normal partition </w:t>
      </w:r>
      <w:proofErr w:type="gramStart"/>
      <w:r>
        <w:rPr>
          <w:rFonts w:ascii="Times New Roman" w:hAnsi="Times New Roman"/>
        </w:rPr>
        <w:t>function</w:t>
      </w:r>
      <w:proofErr w:type="gramEnd"/>
      <w:r>
        <w:rPr>
          <w:rFonts w:ascii="Times New Roman" w:hAnsi="Times New Roman"/>
        </w:rPr>
        <w:t xml:space="preserve"> </w:t>
      </w:r>
    </w:p>
    <w:p w14:paraId="3317BE2B" w14:textId="77777777" w:rsidR="00B805D2" w:rsidRDefault="00B805D2" w:rsidP="00B805D2">
      <w:pPr>
        <w:jc w:val="both"/>
        <w:rPr>
          <w:rFonts w:ascii="Times New Roman" w:hAnsi="Times New Roman"/>
        </w:rPr>
      </w:pPr>
      <w:r>
        <w:rPr>
          <w:rFonts w:ascii="Times New Roman" w:hAnsi="Times New Roman"/>
        </w:rPr>
        <w:tab/>
      </w:r>
      <w:r>
        <w:rPr>
          <w:rFonts w:ascii="Times New Roman" w:hAnsi="Times New Roman"/>
        </w:rPr>
        <w:tab/>
      </w:r>
      <w:proofErr w:type="gramStart"/>
      <w:r>
        <w:rPr>
          <w:rFonts w:ascii="Times New Roman" w:hAnsi="Times New Roman"/>
        </w:rPr>
        <w:t>calculation</w:t>
      </w:r>
      <w:proofErr w:type="gramEnd"/>
      <w:r>
        <w:rPr>
          <w:rFonts w:ascii="Times New Roman" w:hAnsi="Times New Roman"/>
        </w:rPr>
        <w:t xml:space="preserve"> (0) or the high-temperature partition function for CH</w:t>
      </w:r>
      <w:r w:rsidRPr="004F258B">
        <w:rPr>
          <w:rFonts w:ascii="Times New Roman" w:hAnsi="Times New Roman"/>
          <w:vertAlign w:val="subscript"/>
        </w:rPr>
        <w:t>4</w:t>
      </w:r>
      <w:r>
        <w:rPr>
          <w:rFonts w:ascii="Times New Roman" w:hAnsi="Times New Roman"/>
        </w:rPr>
        <w:t xml:space="preserve"> for Hot</w:t>
      </w:r>
    </w:p>
    <w:p w14:paraId="30E74DCA" w14:textId="77777777" w:rsidR="00B805D2" w:rsidRDefault="00B805D2" w:rsidP="00B805D2">
      <w:pPr>
        <w:jc w:val="both"/>
        <w:rPr>
          <w:rFonts w:ascii="Times New Roman" w:hAnsi="Times New Roman"/>
        </w:rPr>
      </w:pPr>
      <w:r>
        <w:rPr>
          <w:rFonts w:ascii="Times New Roman" w:hAnsi="Times New Roman"/>
        </w:rPr>
        <w:tab/>
      </w:r>
      <w:r>
        <w:rPr>
          <w:rFonts w:ascii="Times New Roman" w:hAnsi="Times New Roman"/>
        </w:rPr>
        <w:tab/>
      </w:r>
      <w:proofErr w:type="spellStart"/>
      <w:r>
        <w:rPr>
          <w:rFonts w:ascii="Times New Roman" w:hAnsi="Times New Roman"/>
        </w:rPr>
        <w:t>Jupiters</w:t>
      </w:r>
      <w:proofErr w:type="spellEnd"/>
      <w:r>
        <w:rPr>
          <w:rFonts w:ascii="Times New Roman" w:hAnsi="Times New Roman"/>
        </w:rPr>
        <w:t>.</w:t>
      </w:r>
    </w:p>
    <w:p w14:paraId="34A013E1" w14:textId="77777777" w:rsidR="00B805D2" w:rsidRDefault="00B805D2" w:rsidP="00B805D2">
      <w:pPr>
        <w:jc w:val="both"/>
        <w:rPr>
          <w:rFonts w:ascii="Times New Roman" w:hAnsi="Times New Roman"/>
        </w:rPr>
      </w:pPr>
    </w:p>
    <w:p w14:paraId="7C275BE0" w14:textId="77777777" w:rsidR="00B805D2" w:rsidRDefault="00B805D2" w:rsidP="00B805D2">
      <w:pPr>
        <w:jc w:val="both"/>
        <w:rPr>
          <w:rFonts w:ascii="Times New Roman" w:hAnsi="Times New Roman"/>
        </w:rPr>
      </w:pPr>
    </w:p>
    <w:p w14:paraId="0CFCA8F9" w14:textId="7AEE7AE7" w:rsidR="00B805D2" w:rsidRDefault="000601FE" w:rsidP="00B805D2">
      <w:pPr>
        <w:jc w:val="both"/>
        <w:outlineLvl w:val="1"/>
        <w:rPr>
          <w:rFonts w:ascii="Times New Roman" w:hAnsi="Times New Roman"/>
          <w:b/>
        </w:rPr>
      </w:pPr>
      <w:r>
        <w:rPr>
          <w:rFonts w:ascii="Times New Roman" w:hAnsi="Times New Roman"/>
          <w:b/>
        </w:rPr>
        <w:t>3.9</w:t>
      </w:r>
      <w:r w:rsidR="00B805D2" w:rsidRPr="00102DAB">
        <w:rPr>
          <w:rFonts w:ascii="Times New Roman" w:hAnsi="Times New Roman"/>
          <w:b/>
        </w:rPr>
        <w:t xml:space="preserve"> </w:t>
      </w:r>
      <w:r w:rsidR="00B805D2">
        <w:rPr>
          <w:rFonts w:ascii="Times New Roman" w:hAnsi="Times New Roman"/>
          <w:b/>
        </w:rPr>
        <w:t>Additional reflecting atmosphere calculation definition</w:t>
      </w:r>
      <w:r w:rsidR="00C55D32">
        <w:rPr>
          <w:rFonts w:ascii="Times New Roman" w:hAnsi="Times New Roman"/>
          <w:b/>
        </w:rPr>
        <w:t xml:space="preserve"> .</w:t>
      </w:r>
      <w:proofErr w:type="spellStart"/>
      <w:r w:rsidR="00C55D32">
        <w:rPr>
          <w:rFonts w:ascii="Times New Roman" w:hAnsi="Times New Roman"/>
          <w:b/>
        </w:rPr>
        <w:t>rfl</w:t>
      </w:r>
      <w:proofErr w:type="spellEnd"/>
      <w:r w:rsidR="00B805D2">
        <w:rPr>
          <w:rFonts w:ascii="Times New Roman" w:hAnsi="Times New Roman"/>
          <w:b/>
        </w:rPr>
        <w:t xml:space="preserve"> file.</w:t>
      </w:r>
    </w:p>
    <w:p w14:paraId="53EB1107" w14:textId="77777777" w:rsidR="00B805D2" w:rsidRDefault="00B805D2" w:rsidP="00B805D2">
      <w:pPr>
        <w:jc w:val="both"/>
        <w:rPr>
          <w:rFonts w:ascii="Times New Roman" w:hAnsi="Times New Roman"/>
          <w:b/>
        </w:rPr>
      </w:pPr>
    </w:p>
    <w:p w14:paraId="7BF918B3" w14:textId="77777777"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runname.rfl</w:t>
      </w:r>
      <w:proofErr w:type="spellEnd"/>
      <w:r>
        <w:rPr>
          <w:rFonts w:ascii="Times New Roman" w:hAnsi="Times New Roman"/>
        </w:rPr>
        <w:t>&gt;), if present, contains the following lines:</w:t>
      </w:r>
    </w:p>
    <w:p w14:paraId="1E357F18" w14:textId="68412F89" w:rsidR="00B805D2" w:rsidRPr="00B805D2" w:rsidRDefault="00B805D2" w:rsidP="00B805D2">
      <w:pPr>
        <w:pStyle w:val="ListParagraph"/>
        <w:numPr>
          <w:ilvl w:val="0"/>
          <w:numId w:val="43"/>
        </w:numPr>
        <w:jc w:val="both"/>
        <w:rPr>
          <w:rFonts w:ascii="Times New Roman" w:hAnsi="Times New Roman"/>
        </w:rPr>
      </w:pPr>
      <w:r w:rsidRPr="00B805D2">
        <w:rPr>
          <w:rFonts w:ascii="Times New Roman" w:hAnsi="Times New Roman"/>
        </w:rPr>
        <w:t>Header</w:t>
      </w:r>
      <w:r w:rsidR="000601FE">
        <w:rPr>
          <w:rFonts w:ascii="Times New Roman" w:hAnsi="Times New Roman"/>
        </w:rPr>
        <w:t xml:space="preserve"> (any)</w:t>
      </w:r>
    </w:p>
    <w:p w14:paraId="05597D23"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Incident solar angle for calculation</w:t>
      </w:r>
    </w:p>
    <w:p w14:paraId="55224AC8"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Reflected zenith angle</w:t>
      </w:r>
    </w:p>
    <w:p w14:paraId="1F9BB4CC"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Layer number of reflecting layer</w:t>
      </w:r>
    </w:p>
    <w:p w14:paraId="3373BD4B" w14:textId="77777777" w:rsidR="00B805D2" w:rsidRPr="00B805D2" w:rsidRDefault="00B805D2" w:rsidP="00B805D2">
      <w:pPr>
        <w:pStyle w:val="ListParagraph"/>
        <w:numPr>
          <w:ilvl w:val="0"/>
          <w:numId w:val="43"/>
        </w:numPr>
        <w:jc w:val="both"/>
        <w:rPr>
          <w:rFonts w:ascii="Times New Roman" w:hAnsi="Times New Roman"/>
        </w:rPr>
      </w:pPr>
      <w:r>
        <w:rPr>
          <w:rFonts w:ascii="Times New Roman" w:hAnsi="Times New Roman"/>
        </w:rPr>
        <w:t>Reflecting layer albedo</w:t>
      </w:r>
    </w:p>
    <w:p w14:paraId="7A31AF26" w14:textId="77777777" w:rsidR="008A53DF" w:rsidRDefault="008A53DF" w:rsidP="004F32DF">
      <w:pPr>
        <w:jc w:val="both"/>
        <w:rPr>
          <w:rFonts w:ascii="Times New Roman" w:hAnsi="Times New Roman"/>
        </w:rPr>
      </w:pPr>
    </w:p>
    <w:p w14:paraId="5F193AE4" w14:textId="77777777" w:rsidR="004F32DF" w:rsidRDefault="004F32DF" w:rsidP="004F32DF">
      <w:pPr>
        <w:jc w:val="both"/>
        <w:rPr>
          <w:rFonts w:ascii="Times New Roman" w:hAnsi="Times New Roman"/>
        </w:rPr>
      </w:pPr>
    </w:p>
    <w:p w14:paraId="65F520DB" w14:textId="77777777" w:rsidR="008A53DF" w:rsidRPr="00F52BCA" w:rsidRDefault="008A53DF" w:rsidP="008A53DF">
      <w:pPr>
        <w:jc w:val="both"/>
        <w:outlineLvl w:val="0"/>
        <w:rPr>
          <w:rFonts w:ascii="Times New Roman" w:hAnsi="Times New Roman"/>
          <w:b/>
        </w:rPr>
      </w:pPr>
      <w:r w:rsidRPr="00F52BCA">
        <w:rPr>
          <w:rFonts w:ascii="Times New Roman" w:hAnsi="Times New Roman"/>
          <w:b/>
        </w:rPr>
        <w:t xml:space="preserve">4. Differences between </w:t>
      </w:r>
      <w:r w:rsidRPr="00F21897">
        <w:rPr>
          <w:rFonts w:ascii="Copperplate Gothic Light" w:hAnsi="Copperplate Gothic Light"/>
          <w:b/>
        </w:rPr>
        <w:t>Nemesis</w:t>
      </w:r>
      <w:r w:rsidRPr="00F52BCA">
        <w:rPr>
          <w:rFonts w:ascii="Times New Roman" w:hAnsi="Times New Roman"/>
          <w:b/>
        </w:rPr>
        <w:t xml:space="preserve"> and previous CIRS retrieval code</w:t>
      </w:r>
    </w:p>
    <w:p w14:paraId="07FA5E35" w14:textId="77777777" w:rsidR="008A53DF" w:rsidRDefault="008A53DF" w:rsidP="008A53DF">
      <w:pPr>
        <w:jc w:val="both"/>
        <w:rPr>
          <w:rFonts w:ascii="Times New Roman" w:hAnsi="Times New Roman"/>
        </w:rPr>
      </w:pPr>
    </w:p>
    <w:p w14:paraId="2AFCD944" w14:textId="77777777" w:rsidR="008A53DF" w:rsidRDefault="008A53DF" w:rsidP="008A53DF">
      <w:pPr>
        <w:jc w:val="both"/>
        <w:rPr>
          <w:rFonts w:ascii="Times New Roman" w:hAnsi="Times New Roman"/>
        </w:rPr>
      </w:pPr>
      <w:r>
        <w:rPr>
          <w:rFonts w:ascii="Times New Roman" w:hAnsi="Times New Roman"/>
        </w:rPr>
        <w:t xml:space="preserve">The main differences in running </w:t>
      </w:r>
      <w:r w:rsidRPr="00F21897">
        <w:rPr>
          <w:rFonts w:ascii="Copperplate Gothic Light" w:hAnsi="Copperplate Gothic Light"/>
        </w:rPr>
        <w:t>Nemesis</w:t>
      </w:r>
      <w:r>
        <w:rPr>
          <w:rFonts w:ascii="Times New Roman" w:hAnsi="Times New Roman"/>
        </w:rPr>
        <w:t xml:space="preserve"> compared to previous retrieval codes </w:t>
      </w:r>
      <w:proofErr w:type="spellStart"/>
      <w:r w:rsidRPr="009B6644">
        <w:rPr>
          <w:rFonts w:ascii="Copperplate Gothic Light" w:hAnsi="Copperplate Gothic Light"/>
        </w:rPr>
        <w:t>Oxcirs</w:t>
      </w:r>
      <w:proofErr w:type="spellEnd"/>
      <w:r>
        <w:rPr>
          <w:rFonts w:ascii="Times New Roman" w:hAnsi="Times New Roman"/>
        </w:rPr>
        <w:t xml:space="preserve"> and </w:t>
      </w:r>
      <w:proofErr w:type="spellStart"/>
      <w:r w:rsidRPr="009B6644">
        <w:rPr>
          <w:rFonts w:ascii="Copperplate Gothic Light" w:hAnsi="Copperplate Gothic Light"/>
        </w:rPr>
        <w:t>Oxcirsg</w:t>
      </w:r>
      <w:proofErr w:type="spellEnd"/>
      <w:r>
        <w:rPr>
          <w:rFonts w:ascii="Times New Roman" w:hAnsi="Times New Roman"/>
        </w:rPr>
        <w:t xml:space="preserve"> are:</w:t>
      </w:r>
    </w:p>
    <w:p w14:paraId="4127E084" w14:textId="77777777" w:rsidR="008A53DF" w:rsidRDefault="008A53DF" w:rsidP="008A53DF">
      <w:pPr>
        <w:ind w:left="360"/>
        <w:jc w:val="both"/>
        <w:rPr>
          <w:rFonts w:ascii="Times New Roman" w:hAnsi="Times New Roman"/>
        </w:rPr>
      </w:pPr>
    </w:p>
    <w:p w14:paraId="31DD077D" w14:textId="77777777" w:rsidR="008A53DF" w:rsidRDefault="008A53DF" w:rsidP="008A53DF">
      <w:pPr>
        <w:numPr>
          <w:ilvl w:val="0"/>
          <w:numId w:val="28"/>
        </w:numPr>
        <w:jc w:val="both"/>
        <w:rPr>
          <w:rFonts w:ascii="Times New Roman" w:hAnsi="Times New Roman"/>
        </w:rPr>
      </w:pPr>
      <w:r>
        <w:rPr>
          <w:rFonts w:ascii="Times New Roman" w:hAnsi="Times New Roman"/>
        </w:rPr>
        <w:t>The .</w:t>
      </w:r>
      <w:proofErr w:type="spellStart"/>
      <w:r>
        <w:rPr>
          <w:rFonts w:ascii="Times New Roman" w:hAnsi="Times New Roman"/>
        </w:rPr>
        <w:t>apr</w:t>
      </w:r>
      <w:proofErr w:type="spellEnd"/>
      <w:r>
        <w:rPr>
          <w:rFonts w:ascii="Times New Roman" w:hAnsi="Times New Roman"/>
        </w:rPr>
        <w:t xml:space="preserve"> </w:t>
      </w:r>
      <w:r w:rsidRPr="00962CCB">
        <w:rPr>
          <w:rFonts w:ascii="Times New Roman" w:hAnsi="Times New Roman"/>
          <w:i/>
        </w:rPr>
        <w:t>a priori</w:t>
      </w:r>
      <w:r>
        <w:rPr>
          <w:rFonts w:ascii="Times New Roman" w:hAnsi="Times New Roman"/>
        </w:rPr>
        <w:t xml:space="preserve"> file has completely changed. See section 3.1.</w:t>
      </w:r>
    </w:p>
    <w:p w14:paraId="07751098"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hard limits previously used by </w:t>
      </w:r>
      <w:proofErr w:type="spellStart"/>
      <w:r w:rsidRPr="009B6644">
        <w:rPr>
          <w:rFonts w:ascii="Copperplate Gothic Light" w:hAnsi="Copperplate Gothic Light"/>
        </w:rPr>
        <w:t>Oxcirs</w:t>
      </w:r>
      <w:proofErr w:type="spellEnd"/>
      <w:r>
        <w:rPr>
          <w:rFonts w:ascii="Times New Roman" w:hAnsi="Times New Roman"/>
        </w:rPr>
        <w:t xml:space="preserve"> and </w:t>
      </w:r>
      <w:proofErr w:type="spellStart"/>
      <w:r w:rsidRPr="009B6644">
        <w:rPr>
          <w:rFonts w:ascii="Copperplate Gothic Light" w:hAnsi="Copperplate Gothic Light"/>
        </w:rPr>
        <w:t>Oxcirsg</w:t>
      </w:r>
      <w:proofErr w:type="spellEnd"/>
      <w:r>
        <w:rPr>
          <w:rFonts w:ascii="Times New Roman" w:hAnsi="Times New Roman"/>
        </w:rPr>
        <w:t xml:space="preserve"> have been removed. This is because they can cause instabilities in the retrieval model if the trial state vector runs into a hard stop. </w:t>
      </w:r>
    </w:p>
    <w:p w14:paraId="310A43F4"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converts variable gas abundances and aerosol profiles to logs prior to retrieval to prevent negative answers and also to make the code more stable.</w:t>
      </w:r>
    </w:p>
    <w:p w14:paraId="71DDABF9"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para-H</w:t>
      </w:r>
      <w:r w:rsidRPr="00962CCB">
        <w:rPr>
          <w:rFonts w:ascii="Times New Roman" w:hAnsi="Times New Roman"/>
          <w:szCs w:val="24"/>
          <w:vertAlign w:val="subscript"/>
        </w:rPr>
        <w:t>2</w:t>
      </w:r>
      <w:r>
        <w:rPr>
          <w:rFonts w:ascii="Times New Roman" w:hAnsi="Times New Roman"/>
        </w:rPr>
        <w:t xml:space="preserve"> profile.</w:t>
      </w:r>
    </w:p>
    <w:p w14:paraId="601B6278"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surface temperature.</w:t>
      </w:r>
    </w:p>
    <w:p w14:paraId="159D8EE8"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simulate spectra averaged over a range of observation geometries.</w:t>
      </w:r>
    </w:p>
    <w:p w14:paraId="588010AE" w14:textId="77777777" w:rsidR="008A53DF" w:rsidRDefault="008A53DF" w:rsidP="008A53DF">
      <w:pPr>
        <w:numPr>
          <w:ilvl w:val="0"/>
          <w:numId w:val="28"/>
        </w:numPr>
        <w:jc w:val="both"/>
        <w:rPr>
          <w:rFonts w:ascii="Times New Roman" w:hAnsi="Times New Roman"/>
        </w:rPr>
      </w:pPr>
      <w:r>
        <w:rPr>
          <w:rFonts w:ascii="Times New Roman" w:hAnsi="Times New Roman"/>
        </w:rPr>
        <w:t>The contents of the .</w:t>
      </w:r>
      <w:proofErr w:type="spellStart"/>
      <w:r>
        <w:rPr>
          <w:rFonts w:ascii="Times New Roman" w:hAnsi="Times New Roman"/>
        </w:rPr>
        <w:t>inp</w:t>
      </w:r>
      <w:proofErr w:type="spellEnd"/>
      <w:r>
        <w:rPr>
          <w:rFonts w:ascii="Times New Roman" w:hAnsi="Times New Roman"/>
        </w:rPr>
        <w:t xml:space="preserve"> file are now read through a Fortran input file rather than from the standard input.</w:t>
      </w:r>
    </w:p>
    <w:p w14:paraId="440CB81B"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Under </w:t>
      </w:r>
      <w:proofErr w:type="spellStart"/>
      <w:r w:rsidRPr="00185577">
        <w:rPr>
          <w:rFonts w:ascii="Copperplate Gothic Light" w:hAnsi="Copperplate Gothic Light"/>
        </w:rPr>
        <w:t>Oxcirsg</w:t>
      </w:r>
      <w:proofErr w:type="spellEnd"/>
      <w:r>
        <w:rPr>
          <w:rFonts w:ascii="Times New Roman" w:hAnsi="Times New Roman"/>
        </w:rPr>
        <w:t xml:space="preserve">, there were three </w:t>
      </w:r>
      <w:proofErr w:type="spellStart"/>
      <w:r>
        <w:rPr>
          <w:rFonts w:ascii="Times New Roman" w:hAnsi="Times New Roman"/>
        </w:rPr>
        <w:t>executables</w:t>
      </w:r>
      <w:proofErr w:type="spellEnd"/>
      <w:r>
        <w:rPr>
          <w:rFonts w:ascii="Times New Roman" w:hAnsi="Times New Roman"/>
        </w:rPr>
        <w:t xml:space="preserve"> in all: </w:t>
      </w:r>
      <w:proofErr w:type="spellStart"/>
      <w:r w:rsidRPr="00185577">
        <w:rPr>
          <w:rFonts w:ascii="Times New Roman" w:hAnsi="Times New Roman"/>
          <w:u w:val="single"/>
        </w:rPr>
        <w:t>Oxcirsoneg</w:t>
      </w:r>
      <w:proofErr w:type="spellEnd"/>
      <w:r>
        <w:rPr>
          <w:rFonts w:ascii="Times New Roman" w:hAnsi="Times New Roman"/>
        </w:rPr>
        <w:t xml:space="preserve">, </w:t>
      </w:r>
      <w:proofErr w:type="spellStart"/>
      <w:r w:rsidRPr="00185577">
        <w:rPr>
          <w:rFonts w:ascii="Times New Roman" w:hAnsi="Times New Roman"/>
          <w:u w:val="single"/>
        </w:rPr>
        <w:t>Oxcirsretg</w:t>
      </w:r>
      <w:proofErr w:type="spellEnd"/>
      <w:r>
        <w:rPr>
          <w:rFonts w:ascii="Times New Roman" w:hAnsi="Times New Roman"/>
        </w:rPr>
        <w:t xml:space="preserve"> and </w:t>
      </w:r>
      <w:proofErr w:type="spellStart"/>
      <w:r w:rsidRPr="00185577">
        <w:rPr>
          <w:rFonts w:ascii="Times New Roman" w:hAnsi="Times New Roman"/>
          <w:u w:val="single"/>
        </w:rPr>
        <w:t>Oxmultiretg</w:t>
      </w:r>
      <w:proofErr w:type="spellEnd"/>
      <w:r>
        <w:rPr>
          <w:rFonts w:ascii="Times New Roman" w:hAnsi="Times New Roman"/>
        </w:rPr>
        <w:t xml:space="preserve">. Under </w:t>
      </w:r>
      <w:r w:rsidRPr="000E4CD8">
        <w:rPr>
          <w:rFonts w:ascii="Copperplate Gothic Light" w:hAnsi="Copperplate Gothic Light"/>
        </w:rPr>
        <w:t>Nemesis</w:t>
      </w:r>
      <w:r>
        <w:rPr>
          <w:rFonts w:ascii="Times New Roman" w:hAnsi="Times New Roman"/>
        </w:rPr>
        <w:t xml:space="preserve">, it was decided to have one executable only. Single-shot, single and multiple retrievals are now all handled by </w:t>
      </w:r>
      <w:r w:rsidRPr="00185577">
        <w:rPr>
          <w:rFonts w:ascii="Times New Roman" w:hAnsi="Times New Roman"/>
          <w:u w:val="single"/>
        </w:rPr>
        <w:t>Nemesis</w:t>
      </w:r>
      <w:r>
        <w:rPr>
          <w:rFonts w:ascii="Times New Roman" w:hAnsi="Times New Roman"/>
        </w:rPr>
        <w:t>.</w:t>
      </w:r>
    </w:p>
    <w:p w14:paraId="36FFB5EE"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use of the correlation length in defining the </w:t>
      </w:r>
      <w:r w:rsidRPr="00F21897">
        <w:rPr>
          <w:rFonts w:ascii="Times New Roman" w:hAnsi="Times New Roman"/>
          <w:i/>
        </w:rPr>
        <w:t>a priori</w:t>
      </w:r>
      <w:r>
        <w:rPr>
          <w:rFonts w:ascii="Times New Roman" w:hAnsi="Times New Roman"/>
        </w:rPr>
        <w:t xml:space="preserve"> covariance matrix has been corrected in the light of numerical instabilities. See section 8.</w:t>
      </w:r>
    </w:p>
    <w:p w14:paraId="0AF3484D" w14:textId="77777777" w:rsidR="008A53DF" w:rsidRDefault="008A53DF" w:rsidP="008A53DF">
      <w:pPr>
        <w:numPr>
          <w:ilvl w:val="0"/>
          <w:numId w:val="28"/>
        </w:numPr>
        <w:jc w:val="both"/>
        <w:rPr>
          <w:rFonts w:ascii="Times New Roman" w:hAnsi="Times New Roman"/>
        </w:rPr>
      </w:pPr>
      <w:r>
        <w:rPr>
          <w:rFonts w:ascii="Times New Roman" w:hAnsi="Times New Roman"/>
        </w:rPr>
        <w:lastRenderedPageBreak/>
        <w:t xml:space="preserve">The code now works in either wavenumber or wavelength space, and incorporates scattering (albeit in a non-gradient form). </w:t>
      </w:r>
    </w:p>
    <w:p w14:paraId="32296779"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deal with multiple field-of-view-averaged observations.</w:t>
      </w:r>
    </w:p>
    <w:p w14:paraId="79735AF4"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now allows calculated of filter-averaged radiances, either by numerical convolution of a calculated spectrum, or by using channel-integrated </w:t>
      </w:r>
      <w:r w:rsidRPr="00E51CA5">
        <w:rPr>
          <w:rFonts w:ascii="Times New Roman" w:hAnsi="Times New Roman"/>
          <w:i/>
        </w:rPr>
        <w:t>k</w:t>
      </w:r>
      <w:r>
        <w:rPr>
          <w:rFonts w:ascii="Times New Roman" w:hAnsi="Times New Roman"/>
        </w:rPr>
        <w:t xml:space="preserve">-tables generated by </w:t>
      </w:r>
      <w:proofErr w:type="spellStart"/>
      <w:r w:rsidRPr="00E51CA5">
        <w:rPr>
          <w:rFonts w:ascii="Times New Roman" w:hAnsi="Times New Roman"/>
          <w:u w:val="single"/>
        </w:rPr>
        <w:t>Calc_ktablec</w:t>
      </w:r>
      <w:proofErr w:type="spellEnd"/>
      <w:r>
        <w:rPr>
          <w:rFonts w:ascii="Times New Roman" w:hAnsi="Times New Roman"/>
        </w:rPr>
        <w:t>.</w:t>
      </w:r>
    </w:p>
    <w:p w14:paraId="59754637"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also retrieve a surface albedo spectrum.</w:t>
      </w:r>
    </w:p>
    <w:p w14:paraId="03138453"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also retrieve a correction to the tangent height altitudes form limb observations.</w:t>
      </w:r>
    </w:p>
    <w:p w14:paraId="1EC81D8D"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can now deal with scattering under limb observations using the plane-parallel parameterisation of Barney </w:t>
      </w:r>
      <w:proofErr w:type="spellStart"/>
      <w:r>
        <w:rPr>
          <w:rFonts w:ascii="Times New Roman" w:hAnsi="Times New Roman"/>
        </w:rPr>
        <w:t>Conrath</w:t>
      </w:r>
      <w:proofErr w:type="spellEnd"/>
      <w:r>
        <w:rPr>
          <w:rFonts w:ascii="Times New Roman" w:hAnsi="Times New Roman"/>
        </w:rPr>
        <w:t xml:space="preserve"> and Mike Smith at GSFC.</w:t>
      </w:r>
    </w:p>
    <w:p w14:paraId="7E2262F1" w14:textId="77777777" w:rsidR="00EC0A48"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fractional cloud cover profile.</w:t>
      </w:r>
    </w:p>
    <w:p w14:paraId="083ABBA7" w14:textId="77777777" w:rsidR="008A53DF" w:rsidRDefault="00EC0A48"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now do LBL calculations.</w:t>
      </w:r>
    </w:p>
    <w:p w14:paraId="503DB222" w14:textId="77777777" w:rsidR="008A53DF" w:rsidRDefault="008A53DF" w:rsidP="008A53DF">
      <w:pPr>
        <w:jc w:val="both"/>
        <w:rPr>
          <w:rFonts w:ascii="Times New Roman" w:hAnsi="Times New Roman"/>
        </w:rPr>
      </w:pPr>
    </w:p>
    <w:p w14:paraId="69E7B298" w14:textId="77777777" w:rsidR="008A53DF" w:rsidRPr="00185577" w:rsidRDefault="008A53DF" w:rsidP="008A53DF">
      <w:pPr>
        <w:jc w:val="both"/>
        <w:outlineLvl w:val="0"/>
        <w:rPr>
          <w:rFonts w:ascii="Times New Roman" w:hAnsi="Times New Roman"/>
          <w:b/>
        </w:rPr>
      </w:pPr>
      <w:r w:rsidRPr="00185577">
        <w:rPr>
          <w:rFonts w:ascii="Times New Roman" w:hAnsi="Times New Roman"/>
          <w:b/>
        </w:rPr>
        <w:t>5. Location of code and example input files</w:t>
      </w:r>
    </w:p>
    <w:p w14:paraId="78BB4ECD" w14:textId="77777777" w:rsidR="008A53DF" w:rsidRDefault="008A53DF" w:rsidP="008A53DF">
      <w:pPr>
        <w:jc w:val="both"/>
        <w:rPr>
          <w:rFonts w:ascii="Times New Roman" w:hAnsi="Times New Roman"/>
        </w:rPr>
      </w:pPr>
    </w:p>
    <w:p w14:paraId="2939AF65" w14:textId="20541400" w:rsidR="008A53DF" w:rsidRDefault="000601FE" w:rsidP="000601FE">
      <w:pPr>
        <w:jc w:val="both"/>
        <w:rPr>
          <w:rFonts w:ascii="Times New Roman" w:hAnsi="Times New Roman"/>
        </w:rPr>
      </w:pPr>
      <w:r w:rsidRPr="00185577">
        <w:rPr>
          <w:rFonts w:ascii="Copperplate Gothic Light" w:hAnsi="Copperplate Gothic Light"/>
        </w:rPr>
        <w:t>Nemesis</w:t>
      </w:r>
      <w:r w:rsidRPr="005C667E">
        <w:rPr>
          <w:rFonts w:ascii="Times New Roman" w:hAnsi="Times New Roman"/>
        </w:rPr>
        <w:t xml:space="preserve"> </w:t>
      </w:r>
      <w:r>
        <w:rPr>
          <w:rFonts w:ascii="Times New Roman" w:hAnsi="Times New Roman"/>
        </w:rPr>
        <w:t xml:space="preserve">source </w:t>
      </w:r>
      <w:r w:rsidRPr="005C667E">
        <w:rPr>
          <w:rFonts w:ascii="Times New Roman" w:hAnsi="Times New Roman"/>
        </w:rPr>
        <w:t xml:space="preserve">code is now under </w:t>
      </w:r>
      <w:r>
        <w:rPr>
          <w:rFonts w:ascii="Times New Roman" w:hAnsi="Times New Roman"/>
        </w:rPr>
        <w:t>SVN</w:t>
      </w:r>
      <w:r w:rsidRPr="005C667E">
        <w:rPr>
          <w:rFonts w:ascii="Times New Roman" w:hAnsi="Times New Roman"/>
        </w:rPr>
        <w:t xml:space="preserve"> management to maintain all versions of the software </w:t>
      </w:r>
      <w:r>
        <w:rPr>
          <w:rFonts w:ascii="Times New Roman" w:hAnsi="Times New Roman"/>
        </w:rPr>
        <w:t>that</w:t>
      </w:r>
      <w:r w:rsidRPr="005C667E">
        <w:rPr>
          <w:rFonts w:ascii="Times New Roman" w:hAnsi="Times New Roman"/>
        </w:rPr>
        <w:t xml:space="preserve"> might be released. The </w:t>
      </w:r>
      <w:r>
        <w:rPr>
          <w:rFonts w:ascii="Times New Roman" w:hAnsi="Times New Roman"/>
        </w:rPr>
        <w:t xml:space="preserve">SVN </w:t>
      </w:r>
      <w:r w:rsidRPr="005C667E">
        <w:rPr>
          <w:rFonts w:ascii="Times New Roman" w:hAnsi="Times New Roman"/>
        </w:rPr>
        <w:t xml:space="preserve">central repository of </w:t>
      </w:r>
      <w:proofErr w:type="spellStart"/>
      <w:r w:rsidRPr="004C2847">
        <w:rPr>
          <w:rFonts w:ascii="Copperplate Gothic Light" w:hAnsi="Copperplate Gothic Light"/>
        </w:rPr>
        <w:t>Radtrans</w:t>
      </w:r>
      <w:proofErr w:type="spellEnd"/>
      <w:r>
        <w:rPr>
          <w:rFonts w:ascii="Copperplate Gothic Light" w:hAnsi="Copperplate Gothic Light"/>
        </w:rPr>
        <w:t xml:space="preserve"> (</w:t>
      </w:r>
      <w:r w:rsidRPr="000D5DDB">
        <w:rPr>
          <w:rFonts w:ascii="Times New Roman" w:hAnsi="Times New Roman"/>
        </w:rPr>
        <w:t>and</w:t>
      </w:r>
      <w:r>
        <w:rPr>
          <w:rFonts w:ascii="Copperplate Gothic Light" w:hAnsi="Copperplate Gothic Light"/>
        </w:rPr>
        <w:t xml:space="preserve"> Nemesis)</w:t>
      </w:r>
      <w:r w:rsidRPr="005C667E">
        <w:rPr>
          <w:rFonts w:ascii="Times New Roman" w:hAnsi="Times New Roman"/>
        </w:rPr>
        <w:t xml:space="preserve"> is </w:t>
      </w:r>
      <w:hyperlink r:id="rId13" w:history="1">
        <w:r w:rsidRPr="00210C3C">
          <w:rPr>
            <w:rStyle w:val="Hyperlink"/>
            <w:rFonts w:ascii="Times New Roman" w:hAnsi="Times New Roman"/>
          </w:rPr>
          <w:t>http://scm.physics.ox.ac.uk/svn/radtrancode</w:t>
        </w:r>
      </w:hyperlink>
      <w:r>
        <w:rPr>
          <w:rFonts w:ascii="Times New Roman" w:hAnsi="Times New Roman"/>
        </w:rPr>
        <w:t xml:space="preserve"> (please contact P. Irwin for details on how to access the files). Please see the </w:t>
      </w:r>
      <w:proofErr w:type="spellStart"/>
      <w:r>
        <w:rPr>
          <w:rFonts w:ascii="Times New Roman" w:hAnsi="Times New Roman"/>
        </w:rPr>
        <w:t>Radtrans</w:t>
      </w:r>
      <w:proofErr w:type="spellEnd"/>
      <w:r>
        <w:rPr>
          <w:rFonts w:ascii="Times New Roman" w:hAnsi="Times New Roman"/>
        </w:rPr>
        <w:t xml:space="preserve"> manual, section 1.1, for further details.</w:t>
      </w:r>
    </w:p>
    <w:p w14:paraId="250A8737" w14:textId="77777777" w:rsidR="008A53DF" w:rsidRDefault="008A53DF" w:rsidP="008A53DF">
      <w:pPr>
        <w:jc w:val="both"/>
        <w:rPr>
          <w:rFonts w:ascii="Times New Roman" w:hAnsi="Times New Roman"/>
        </w:rPr>
      </w:pPr>
    </w:p>
    <w:p w14:paraId="1FF2146F" w14:textId="77777777" w:rsidR="008A53DF" w:rsidRDefault="008A53DF" w:rsidP="008A53DF">
      <w:pPr>
        <w:jc w:val="both"/>
        <w:outlineLvl w:val="0"/>
        <w:rPr>
          <w:rFonts w:ascii="Times New Roman" w:hAnsi="Times New Roman"/>
          <w:b/>
        </w:rPr>
      </w:pPr>
      <w:r>
        <w:rPr>
          <w:rFonts w:ascii="Times New Roman" w:hAnsi="Times New Roman"/>
          <w:b/>
        </w:rPr>
        <w:t>6</w:t>
      </w:r>
      <w:r w:rsidRPr="00EC5EB4">
        <w:rPr>
          <w:rFonts w:ascii="Times New Roman" w:hAnsi="Times New Roman"/>
          <w:b/>
        </w:rPr>
        <w:t xml:space="preserve">. </w:t>
      </w:r>
      <w:r>
        <w:rPr>
          <w:rFonts w:ascii="Times New Roman" w:hAnsi="Times New Roman"/>
          <w:b/>
        </w:rPr>
        <w:t>Recent Developments</w:t>
      </w:r>
    </w:p>
    <w:p w14:paraId="2506BCCB" w14:textId="77777777" w:rsidR="008A53DF" w:rsidRDefault="008A53DF" w:rsidP="008A53DF">
      <w:pPr>
        <w:jc w:val="both"/>
        <w:rPr>
          <w:rFonts w:ascii="Times New Roman" w:hAnsi="Times New Roman"/>
          <w:b/>
        </w:rPr>
      </w:pPr>
    </w:p>
    <w:p w14:paraId="0E8582C1" w14:textId="77777777" w:rsidR="008A53DF" w:rsidRDefault="008A53DF" w:rsidP="008A53DF">
      <w:pPr>
        <w:jc w:val="both"/>
        <w:rPr>
          <w:rFonts w:ascii="Times New Roman" w:hAnsi="Times New Roman"/>
        </w:rPr>
      </w:pPr>
      <w:r>
        <w:rPr>
          <w:rFonts w:ascii="Times New Roman" w:hAnsi="Times New Roman"/>
        </w:rPr>
        <w:t xml:space="preserve">Since the last version of </w:t>
      </w:r>
      <w:r w:rsidRPr="00EC5EB4">
        <w:rPr>
          <w:rFonts w:ascii="Copperplate Gothic Light" w:hAnsi="Copperplate Gothic Light"/>
        </w:rPr>
        <w:t>Nemesis</w:t>
      </w:r>
      <w:r>
        <w:rPr>
          <w:rFonts w:ascii="Times New Roman" w:hAnsi="Times New Roman"/>
        </w:rPr>
        <w:t>, the following notable changes have been made:</w:t>
      </w:r>
    </w:p>
    <w:p w14:paraId="32F5D2C6" w14:textId="77777777" w:rsidR="008A53DF" w:rsidRDefault="00EC0A48" w:rsidP="008A53DF">
      <w:pPr>
        <w:numPr>
          <w:ilvl w:val="0"/>
          <w:numId w:val="41"/>
        </w:numPr>
        <w:rPr>
          <w:rFonts w:ascii="Times New Roman" w:hAnsi="Times New Roman"/>
        </w:rPr>
      </w:pPr>
      <w:r>
        <w:rPr>
          <w:rFonts w:ascii="Times New Roman" w:hAnsi="Times New Roman"/>
        </w:rPr>
        <w:t>The code can now do LBL calculations</w:t>
      </w:r>
      <w:r w:rsidR="008A53DF">
        <w:rPr>
          <w:rFonts w:ascii="Times New Roman" w:hAnsi="Times New Roman"/>
        </w:rPr>
        <w:t>.</w:t>
      </w:r>
    </w:p>
    <w:p w14:paraId="5490039D" w14:textId="6477B913" w:rsidR="000601FE" w:rsidRDefault="000601FE" w:rsidP="008A53DF">
      <w:pPr>
        <w:numPr>
          <w:ilvl w:val="0"/>
          <w:numId w:val="41"/>
        </w:numPr>
        <w:rPr>
          <w:rFonts w:ascii="Times New Roman" w:hAnsi="Times New Roman"/>
        </w:rPr>
      </w:pPr>
      <w:r>
        <w:rPr>
          <w:rFonts w:ascii="Times New Roman" w:hAnsi="Times New Roman"/>
        </w:rPr>
        <w:t xml:space="preserve">The code can deal with profiles where the sum of </w:t>
      </w:r>
      <w:proofErr w:type="spellStart"/>
      <w:r>
        <w:rPr>
          <w:rFonts w:ascii="Times New Roman" w:hAnsi="Times New Roman"/>
        </w:rPr>
        <w:t>vmrs</w:t>
      </w:r>
      <w:proofErr w:type="spellEnd"/>
      <w:r>
        <w:rPr>
          <w:rFonts w:ascii="Times New Roman" w:hAnsi="Times New Roman"/>
        </w:rPr>
        <w:t xml:space="preserve"> adds up to 1 and so the molecular weight can be calculated at each level.</w:t>
      </w:r>
    </w:p>
    <w:p w14:paraId="1BA3B34C" w14:textId="77777777" w:rsidR="008A53DF" w:rsidRPr="00EC5EB4" w:rsidRDefault="008A53DF" w:rsidP="008A53DF">
      <w:pPr>
        <w:jc w:val="both"/>
        <w:outlineLvl w:val="0"/>
        <w:rPr>
          <w:rFonts w:ascii="Times New Roman" w:hAnsi="Times New Roman"/>
          <w:b/>
        </w:rPr>
      </w:pPr>
      <w:r>
        <w:rPr>
          <w:rFonts w:ascii="Times New Roman" w:hAnsi="Times New Roman"/>
          <w:b/>
        </w:rPr>
        <w:br w:type="page"/>
      </w:r>
      <w:r>
        <w:rPr>
          <w:rFonts w:ascii="Times New Roman" w:hAnsi="Times New Roman"/>
          <w:b/>
        </w:rPr>
        <w:lastRenderedPageBreak/>
        <w:t xml:space="preserve">7. </w:t>
      </w:r>
      <w:r w:rsidRPr="00EC5EB4">
        <w:rPr>
          <w:rFonts w:ascii="Times New Roman" w:hAnsi="Times New Roman"/>
          <w:b/>
        </w:rPr>
        <w:t xml:space="preserve">Future </w:t>
      </w:r>
      <w:r>
        <w:rPr>
          <w:rFonts w:ascii="Times New Roman" w:hAnsi="Times New Roman"/>
          <w:b/>
        </w:rPr>
        <w:t>d</w:t>
      </w:r>
      <w:r w:rsidRPr="00EC5EB4">
        <w:rPr>
          <w:rFonts w:ascii="Times New Roman" w:hAnsi="Times New Roman"/>
          <w:b/>
        </w:rPr>
        <w:t>evelopments</w:t>
      </w:r>
    </w:p>
    <w:p w14:paraId="72223B61" w14:textId="77777777" w:rsidR="008A53DF" w:rsidRDefault="008A53DF" w:rsidP="008A53DF">
      <w:pPr>
        <w:jc w:val="both"/>
        <w:rPr>
          <w:rFonts w:ascii="Times New Roman" w:hAnsi="Times New Roman"/>
        </w:rPr>
      </w:pPr>
    </w:p>
    <w:p w14:paraId="264CF119" w14:textId="77777777" w:rsidR="008A53DF" w:rsidRDefault="008A53DF" w:rsidP="008A53DF">
      <w:pPr>
        <w:jc w:val="both"/>
        <w:rPr>
          <w:rFonts w:ascii="Times New Roman" w:hAnsi="Times New Roman"/>
        </w:rPr>
      </w:pPr>
      <w:r w:rsidRPr="00EC5EB4">
        <w:rPr>
          <w:rFonts w:ascii="Copperplate Gothic Light" w:hAnsi="Copperplate Gothic Light"/>
        </w:rPr>
        <w:t>Nemesis</w:t>
      </w:r>
      <w:r>
        <w:rPr>
          <w:rFonts w:ascii="Times New Roman" w:hAnsi="Times New Roman"/>
        </w:rPr>
        <w:t xml:space="preserve"> is intended to be the main retrieval tool of the Oxford Planetary Data Analysis group for future missions, and is designed to be general purpose and extendable. Future upgrades that are under consideration and may/may not be implemented in the near future are:</w:t>
      </w:r>
    </w:p>
    <w:p w14:paraId="70CA2578" w14:textId="77777777" w:rsidR="008A53DF" w:rsidRDefault="008A53DF" w:rsidP="008A53DF">
      <w:pPr>
        <w:jc w:val="both"/>
        <w:rPr>
          <w:rFonts w:ascii="Times New Roman" w:hAnsi="Times New Roman"/>
        </w:rPr>
      </w:pPr>
    </w:p>
    <w:p w14:paraId="160C612F" w14:textId="7E098DF4" w:rsidR="008A53DF" w:rsidRDefault="008A53DF" w:rsidP="008A53DF">
      <w:pPr>
        <w:numPr>
          <w:ilvl w:val="0"/>
          <w:numId w:val="35"/>
        </w:numPr>
        <w:jc w:val="both"/>
        <w:rPr>
          <w:rFonts w:ascii="Times New Roman" w:hAnsi="Times New Roman"/>
        </w:rPr>
      </w:pPr>
      <w:r>
        <w:rPr>
          <w:rFonts w:ascii="Times New Roman" w:hAnsi="Times New Roman"/>
        </w:rPr>
        <w:t xml:space="preserve">Update to allow ‘gradient’ or implicit differentiation to determine </w:t>
      </w:r>
      <w:proofErr w:type="spellStart"/>
      <w:r>
        <w:rPr>
          <w:rFonts w:ascii="Times New Roman" w:hAnsi="Times New Roman"/>
        </w:rPr>
        <w:t>Jacobian</w:t>
      </w:r>
      <w:proofErr w:type="spellEnd"/>
      <w:r>
        <w:rPr>
          <w:rFonts w:ascii="Times New Roman" w:hAnsi="Times New Roman"/>
        </w:rPr>
        <w:t xml:space="preserve"> for scattering retrievals (hard).</w:t>
      </w:r>
      <w:r w:rsidR="00EC0A48">
        <w:rPr>
          <w:rFonts w:ascii="Times New Roman" w:hAnsi="Times New Roman"/>
        </w:rPr>
        <w:t xml:space="preserve"> This </w:t>
      </w:r>
      <w:r w:rsidR="000601FE">
        <w:rPr>
          <w:rFonts w:ascii="Times New Roman" w:hAnsi="Times New Roman"/>
        </w:rPr>
        <w:t>has already been</w:t>
      </w:r>
      <w:r w:rsidR="00EC0A48">
        <w:rPr>
          <w:rFonts w:ascii="Times New Roman" w:hAnsi="Times New Roman"/>
        </w:rPr>
        <w:t xml:space="preserve"> attempted, but the resulting code was actually slower than the numerical differentiation scheme. To implement this in a way that gains any advantage may require some clever and elegant reprogramming.</w:t>
      </w:r>
    </w:p>
    <w:p w14:paraId="357A77FE" w14:textId="77777777" w:rsidR="008A53DF" w:rsidRDefault="008A53DF" w:rsidP="008A53DF">
      <w:pPr>
        <w:jc w:val="both"/>
        <w:rPr>
          <w:rFonts w:ascii="Times New Roman" w:hAnsi="Times New Roman"/>
        </w:rPr>
      </w:pPr>
    </w:p>
    <w:p w14:paraId="365A2C4E" w14:textId="77777777" w:rsidR="0057635B" w:rsidRDefault="00EC0A48" w:rsidP="00EC0A48">
      <w:pPr>
        <w:jc w:val="both"/>
        <w:outlineLvl w:val="0"/>
        <w:rPr>
          <w:rFonts w:ascii="Times New Roman" w:hAnsi="Times New Roman"/>
          <w:b/>
        </w:rPr>
      </w:pPr>
      <w:r>
        <w:rPr>
          <w:rFonts w:ascii="Times New Roman" w:hAnsi="Times New Roman"/>
          <w:b/>
        </w:rPr>
        <w:t>8</w:t>
      </w:r>
      <w:r w:rsidRPr="00214A4F">
        <w:rPr>
          <w:rFonts w:ascii="Times New Roman" w:hAnsi="Times New Roman"/>
          <w:b/>
        </w:rPr>
        <w:t xml:space="preserve">. </w:t>
      </w:r>
      <w:r w:rsidR="0057635B">
        <w:rPr>
          <w:rFonts w:ascii="Times New Roman" w:hAnsi="Times New Roman"/>
          <w:b/>
        </w:rPr>
        <w:t>Significant offshoots</w:t>
      </w:r>
    </w:p>
    <w:p w14:paraId="3C628ECB" w14:textId="77777777" w:rsidR="0057635B" w:rsidRDefault="0057635B" w:rsidP="0057635B">
      <w:pPr>
        <w:jc w:val="both"/>
        <w:rPr>
          <w:rFonts w:ascii="Times New Roman" w:hAnsi="Times New Roman"/>
        </w:rPr>
      </w:pPr>
      <w:r>
        <w:rPr>
          <w:rFonts w:ascii="Times New Roman" w:hAnsi="Times New Roman"/>
        </w:rPr>
        <w:t xml:space="preserve">The overarching intention of </w:t>
      </w:r>
      <w:r w:rsidRPr="00214A4F">
        <w:rPr>
          <w:rFonts w:ascii="Copperplate Gothic Light" w:hAnsi="Copperplate Gothic Light"/>
        </w:rPr>
        <w:t>Nemesis</w:t>
      </w:r>
      <w:r>
        <w:rPr>
          <w:rFonts w:ascii="Times New Roman" w:hAnsi="Times New Roman"/>
        </w:rPr>
        <w:t xml:space="preserve"> is to provide a single retrieval code that can be applied to any planet and in which improvements and debugs made in one research application are then available to researchers analysing different data. While every attempt has been made to adhere to this goal, some cases have arisen where it has proven necessary to form an offshoot. These versions are different from the central </w:t>
      </w:r>
      <w:r w:rsidRPr="00214A4F">
        <w:rPr>
          <w:rFonts w:ascii="Copperplate Gothic Light" w:hAnsi="Copperplate Gothic Light"/>
        </w:rPr>
        <w:t>Nemesis</w:t>
      </w:r>
      <w:r>
        <w:rPr>
          <w:rFonts w:ascii="Times New Roman" w:hAnsi="Times New Roman"/>
        </w:rPr>
        <w:t xml:space="preserve"> version on the way they set up the spectral calculation and the way the underlying </w:t>
      </w:r>
      <w:proofErr w:type="spellStart"/>
      <w:r>
        <w:rPr>
          <w:rFonts w:ascii="Times New Roman" w:hAnsi="Times New Roman"/>
        </w:rPr>
        <w:t>radiative</w:t>
      </w:r>
      <w:proofErr w:type="spellEnd"/>
      <w:r>
        <w:rPr>
          <w:rFonts w:ascii="Times New Roman" w:hAnsi="Times New Roman"/>
        </w:rPr>
        <w:t xml:space="preserve"> transfer calculations are combined to give the final result. Specifically the different offshoots generate different .pat files, which in turn generates different .</w:t>
      </w:r>
      <w:proofErr w:type="spellStart"/>
      <w:r>
        <w:rPr>
          <w:rFonts w:ascii="Times New Roman" w:hAnsi="Times New Roman"/>
        </w:rPr>
        <w:t>drv</w:t>
      </w:r>
      <w:proofErr w:type="spellEnd"/>
      <w:r>
        <w:rPr>
          <w:rFonts w:ascii="Times New Roman" w:hAnsi="Times New Roman"/>
        </w:rPr>
        <w:t xml:space="preserve"> files and the outputting path calculations are recombined differently. The current offshoots are as follows.</w:t>
      </w:r>
    </w:p>
    <w:p w14:paraId="2C0CCF26" w14:textId="77777777" w:rsidR="0057635B" w:rsidRDefault="0057635B" w:rsidP="0057635B">
      <w:pPr>
        <w:jc w:val="both"/>
        <w:rPr>
          <w:rFonts w:ascii="Times New Roman" w:hAnsi="Times New Roman"/>
        </w:rPr>
      </w:pPr>
    </w:p>
    <w:p w14:paraId="0273B0A3" w14:textId="77777777" w:rsidR="0057635B" w:rsidRPr="00255FCD" w:rsidRDefault="0057635B" w:rsidP="0057635B">
      <w:pPr>
        <w:jc w:val="both"/>
        <w:outlineLvl w:val="1"/>
        <w:rPr>
          <w:rFonts w:ascii="Times New Roman" w:hAnsi="Times New Roman"/>
          <w:b/>
        </w:rPr>
      </w:pPr>
      <w:r>
        <w:rPr>
          <w:rFonts w:ascii="Times New Roman" w:hAnsi="Times New Roman"/>
          <w:b/>
        </w:rPr>
        <w:t>8</w:t>
      </w:r>
      <w:r w:rsidRPr="00255FCD">
        <w:rPr>
          <w:rFonts w:ascii="Times New Roman" w:hAnsi="Times New Roman"/>
          <w:b/>
        </w:rPr>
        <w:t xml:space="preserve">.1 </w:t>
      </w:r>
      <w:proofErr w:type="spellStart"/>
      <w:r>
        <w:rPr>
          <w:rFonts w:ascii="Times New Roman" w:hAnsi="Times New Roman"/>
          <w:b/>
        </w:rPr>
        <w:t>NemesisL</w:t>
      </w:r>
      <w:proofErr w:type="spellEnd"/>
    </w:p>
    <w:p w14:paraId="2B4C09CC" w14:textId="77777777" w:rsidR="00EC0A48" w:rsidRP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L</w:t>
      </w:r>
      <w:proofErr w:type="spellEnd"/>
      <w:r>
        <w:rPr>
          <w:rFonts w:ascii="Times New Roman" w:hAnsi="Times New Roman"/>
        </w:rPr>
        <w:t xml:space="preserve"> is specifically designed for limb calculations. The atmosphere is split into the same number of layers, NLAYER, as before, but only once and from the specified lowest altitude. Limb paths are then calculated through these layers with 2 </w:t>
      </w:r>
      <w:r>
        <w:rPr>
          <w:rFonts w:ascii="Times New Roman" w:hAnsi="Times New Roman"/>
        </w:rPr>
        <w:sym w:font="Symbol" w:char="F0B4"/>
      </w:r>
      <w:r>
        <w:rPr>
          <w:rFonts w:ascii="Times New Roman" w:hAnsi="Times New Roman"/>
        </w:rPr>
        <w:t xml:space="preserve"> NLAYER layers included in the lowest path and 2 layers in the top path. The transmissions through these layers are then calculated once and then interpolated to the actual tangent altitude required. For a single limb calculation, you should used </w:t>
      </w:r>
      <w:r w:rsidRPr="00214A4F">
        <w:rPr>
          <w:rFonts w:ascii="Copperplate Gothic Light" w:hAnsi="Copperplate Gothic Light"/>
        </w:rPr>
        <w:t>Nemesis</w:t>
      </w:r>
      <w:r w:rsidRPr="0057635B">
        <w:rPr>
          <w:rFonts w:ascii="Times New Roman" w:hAnsi="Times New Roman"/>
        </w:rPr>
        <w:t>, but</w:t>
      </w:r>
      <w:r>
        <w:rPr>
          <w:rFonts w:ascii="Times New Roman" w:hAnsi="Times New Roman"/>
        </w:rPr>
        <w:t xml:space="preserve"> for multiple tangent heights through the same atmosphere, </w:t>
      </w:r>
      <w:proofErr w:type="spellStart"/>
      <w:r w:rsidRPr="0057635B">
        <w:rPr>
          <w:rFonts w:ascii="Copperplate Gothic Light" w:hAnsi="Copperplate Gothic Light"/>
        </w:rPr>
        <w:t>NemesisL</w:t>
      </w:r>
      <w:proofErr w:type="spellEnd"/>
      <w:r>
        <w:rPr>
          <w:rFonts w:ascii="Times New Roman" w:hAnsi="Times New Roman"/>
        </w:rPr>
        <w:t xml:space="preserve"> is much faster and not significantly less accurate.</w:t>
      </w:r>
      <w:r w:rsidRPr="0057635B">
        <w:rPr>
          <w:rFonts w:ascii="Times New Roman" w:hAnsi="Times New Roman"/>
        </w:rPr>
        <w:t xml:space="preserve"> </w:t>
      </w:r>
    </w:p>
    <w:p w14:paraId="1F20B3E0" w14:textId="77777777" w:rsidR="0057635B" w:rsidRDefault="0057635B" w:rsidP="0057635B">
      <w:pPr>
        <w:jc w:val="both"/>
        <w:rPr>
          <w:rFonts w:ascii="Times New Roman" w:hAnsi="Times New Roman"/>
        </w:rPr>
      </w:pPr>
    </w:p>
    <w:p w14:paraId="44A15DE9" w14:textId="77777777" w:rsidR="0057635B" w:rsidRPr="00255FCD" w:rsidRDefault="0057635B" w:rsidP="0057635B">
      <w:pPr>
        <w:jc w:val="both"/>
        <w:outlineLvl w:val="1"/>
        <w:rPr>
          <w:rFonts w:ascii="Times New Roman" w:hAnsi="Times New Roman"/>
          <w:b/>
        </w:rPr>
      </w:pPr>
      <w:r>
        <w:rPr>
          <w:rFonts w:ascii="Times New Roman" w:hAnsi="Times New Roman"/>
          <w:b/>
        </w:rPr>
        <w:t>8.2</w:t>
      </w:r>
      <w:r w:rsidRPr="00255FCD">
        <w:rPr>
          <w:rFonts w:ascii="Times New Roman" w:hAnsi="Times New Roman"/>
          <w:b/>
        </w:rPr>
        <w:t xml:space="preserve"> </w:t>
      </w:r>
      <w:proofErr w:type="spellStart"/>
      <w:r>
        <w:rPr>
          <w:rFonts w:ascii="Times New Roman" w:hAnsi="Times New Roman"/>
          <w:b/>
        </w:rPr>
        <w:t>NemesisMCS</w:t>
      </w:r>
      <w:proofErr w:type="spellEnd"/>
    </w:p>
    <w:p w14:paraId="7D9C7CB2"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MCS</w:t>
      </w:r>
      <w:proofErr w:type="spellEnd"/>
      <w:r>
        <w:rPr>
          <w:rFonts w:ascii="Times New Roman" w:hAnsi="Times New Roman"/>
        </w:rPr>
        <w:t xml:space="preserve"> is based on </w:t>
      </w:r>
      <w:proofErr w:type="spellStart"/>
      <w:r w:rsidRPr="0057635B">
        <w:rPr>
          <w:rFonts w:ascii="Copperplate Gothic Light" w:hAnsi="Copperplate Gothic Light"/>
        </w:rPr>
        <w:t>NemesisL</w:t>
      </w:r>
      <w:proofErr w:type="spellEnd"/>
      <w:r>
        <w:rPr>
          <w:rFonts w:ascii="Times New Roman" w:hAnsi="Times New Roman"/>
        </w:rPr>
        <w:t xml:space="preserve">, but is specifically tailored to model MCS radiances, which require a complicated FOV combination of the individual path calculations. Other modifications are made in the way the </w:t>
      </w:r>
      <w:proofErr w:type="spellStart"/>
      <w:r>
        <w:rPr>
          <w:rFonts w:ascii="Times New Roman" w:hAnsi="Times New Roman"/>
        </w:rPr>
        <w:t>spx</w:t>
      </w:r>
      <w:proofErr w:type="spellEnd"/>
      <w:r>
        <w:rPr>
          <w:rFonts w:ascii="Times New Roman" w:hAnsi="Times New Roman"/>
        </w:rPr>
        <w:t xml:space="preserve"> files are read in, and implicitly use small differences in the wavenumbers listed to identify different detectors, which have slightly different spectral and FOV responses. </w:t>
      </w:r>
    </w:p>
    <w:p w14:paraId="7768BCAF" w14:textId="77777777" w:rsidR="0057635B" w:rsidRPr="0057635B" w:rsidRDefault="0057635B" w:rsidP="0057635B">
      <w:pPr>
        <w:jc w:val="both"/>
        <w:rPr>
          <w:rFonts w:ascii="Times New Roman" w:hAnsi="Times New Roman"/>
        </w:rPr>
      </w:pPr>
    </w:p>
    <w:p w14:paraId="081B87E1" w14:textId="77777777" w:rsidR="0057635B" w:rsidRPr="00255FCD" w:rsidRDefault="0057635B" w:rsidP="0057635B">
      <w:pPr>
        <w:jc w:val="both"/>
        <w:outlineLvl w:val="1"/>
        <w:rPr>
          <w:rFonts w:ascii="Times New Roman" w:hAnsi="Times New Roman"/>
          <w:b/>
        </w:rPr>
      </w:pPr>
      <w:r>
        <w:rPr>
          <w:rFonts w:ascii="Times New Roman" w:hAnsi="Times New Roman"/>
          <w:b/>
        </w:rPr>
        <w:t>8.3</w:t>
      </w:r>
      <w:r w:rsidRPr="00255FCD">
        <w:rPr>
          <w:rFonts w:ascii="Times New Roman" w:hAnsi="Times New Roman"/>
          <w:b/>
        </w:rPr>
        <w:t xml:space="preserve"> </w:t>
      </w:r>
      <w:proofErr w:type="spellStart"/>
      <w:r>
        <w:rPr>
          <w:rFonts w:ascii="Times New Roman" w:hAnsi="Times New Roman"/>
          <w:b/>
        </w:rPr>
        <w:t>Nemesisdisc</w:t>
      </w:r>
      <w:proofErr w:type="spellEnd"/>
    </w:p>
    <w:p w14:paraId="2338716C"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disc</w:t>
      </w:r>
      <w:proofErr w:type="spellEnd"/>
      <w:r>
        <w:rPr>
          <w:rFonts w:ascii="Times New Roman" w:hAnsi="Times New Roman"/>
        </w:rPr>
        <w:t xml:space="preserve"> sets up the .pat file for a disc-averaged calculation and outputs the results in a form compatible with modelling the secondary transits of </w:t>
      </w:r>
      <w:proofErr w:type="spellStart"/>
      <w:r>
        <w:rPr>
          <w:rFonts w:ascii="Times New Roman" w:hAnsi="Times New Roman"/>
        </w:rPr>
        <w:t>exoplanets</w:t>
      </w:r>
      <w:proofErr w:type="spellEnd"/>
      <w:r>
        <w:rPr>
          <w:rFonts w:ascii="Times New Roman" w:hAnsi="Times New Roman"/>
        </w:rPr>
        <w:t xml:space="preserve">. </w:t>
      </w:r>
    </w:p>
    <w:p w14:paraId="4763F5EE" w14:textId="77777777" w:rsidR="0057635B" w:rsidRDefault="0057635B" w:rsidP="0057635B">
      <w:pPr>
        <w:jc w:val="both"/>
        <w:rPr>
          <w:rFonts w:ascii="Times New Roman" w:hAnsi="Times New Roman"/>
        </w:rPr>
      </w:pPr>
    </w:p>
    <w:p w14:paraId="60DE800E" w14:textId="77777777" w:rsidR="0057635B" w:rsidRPr="00255FCD" w:rsidRDefault="0057635B" w:rsidP="0057635B">
      <w:pPr>
        <w:jc w:val="both"/>
        <w:outlineLvl w:val="1"/>
        <w:rPr>
          <w:rFonts w:ascii="Times New Roman" w:hAnsi="Times New Roman"/>
          <w:b/>
        </w:rPr>
      </w:pPr>
      <w:r>
        <w:rPr>
          <w:rFonts w:ascii="Times New Roman" w:hAnsi="Times New Roman"/>
          <w:b/>
        </w:rPr>
        <w:lastRenderedPageBreak/>
        <w:t>8.3</w:t>
      </w:r>
      <w:r w:rsidRPr="00255FCD">
        <w:rPr>
          <w:rFonts w:ascii="Times New Roman" w:hAnsi="Times New Roman"/>
          <w:b/>
        </w:rPr>
        <w:t xml:space="preserve"> </w:t>
      </w:r>
      <w:proofErr w:type="spellStart"/>
      <w:r>
        <w:rPr>
          <w:rFonts w:ascii="Times New Roman" w:hAnsi="Times New Roman"/>
          <w:b/>
        </w:rPr>
        <w:t>NemesisPT</w:t>
      </w:r>
      <w:proofErr w:type="spellEnd"/>
    </w:p>
    <w:p w14:paraId="52E375B2"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PT</w:t>
      </w:r>
      <w:proofErr w:type="spellEnd"/>
      <w:r>
        <w:rPr>
          <w:rFonts w:ascii="Times New Roman" w:hAnsi="Times New Roman"/>
        </w:rPr>
        <w:t xml:space="preserve"> is again based on </w:t>
      </w:r>
      <w:proofErr w:type="spellStart"/>
      <w:r w:rsidRPr="00214A4F">
        <w:rPr>
          <w:rFonts w:ascii="Copperplate Gothic Light" w:hAnsi="Copperplate Gothic Light"/>
        </w:rPr>
        <w:t>Nemesis</w:t>
      </w:r>
      <w:r>
        <w:rPr>
          <w:rFonts w:ascii="Copperplate Gothic Light" w:hAnsi="Copperplate Gothic Light"/>
        </w:rPr>
        <w:t>L</w:t>
      </w:r>
      <w:proofErr w:type="spellEnd"/>
      <w:r>
        <w:rPr>
          <w:rFonts w:ascii="Times New Roman" w:hAnsi="Times New Roman"/>
        </w:rPr>
        <w:t xml:space="preserve">, but instead uses the limb path calculations to estimate the effective planetary radius at different wavelengths. This code is thus used for modelling the primary transits of </w:t>
      </w:r>
      <w:proofErr w:type="spellStart"/>
      <w:r>
        <w:rPr>
          <w:rFonts w:ascii="Times New Roman" w:hAnsi="Times New Roman"/>
        </w:rPr>
        <w:t>exoplanets</w:t>
      </w:r>
      <w:proofErr w:type="spellEnd"/>
      <w:r>
        <w:rPr>
          <w:rFonts w:ascii="Times New Roman" w:hAnsi="Times New Roman"/>
        </w:rPr>
        <w:t xml:space="preserve">. </w:t>
      </w:r>
    </w:p>
    <w:p w14:paraId="7B271AFB" w14:textId="77777777" w:rsidR="0057635B" w:rsidRDefault="0057635B" w:rsidP="0057635B">
      <w:pPr>
        <w:jc w:val="both"/>
        <w:rPr>
          <w:rFonts w:ascii="Times New Roman" w:hAnsi="Times New Roman"/>
        </w:rPr>
      </w:pPr>
    </w:p>
    <w:p w14:paraId="26430FEA" w14:textId="77777777" w:rsidR="0057635B" w:rsidRDefault="0057635B" w:rsidP="0057635B">
      <w:pPr>
        <w:jc w:val="both"/>
        <w:rPr>
          <w:rFonts w:ascii="Times New Roman" w:hAnsi="Times New Roman"/>
        </w:rPr>
      </w:pPr>
    </w:p>
    <w:p w14:paraId="75C639E1" w14:textId="77777777" w:rsidR="00EC0A48" w:rsidRPr="00214A4F" w:rsidRDefault="00EC0A48" w:rsidP="00EC0A48">
      <w:pPr>
        <w:jc w:val="both"/>
        <w:outlineLvl w:val="0"/>
        <w:rPr>
          <w:rFonts w:ascii="Times New Roman" w:hAnsi="Times New Roman"/>
          <w:b/>
        </w:rPr>
      </w:pPr>
      <w:r>
        <w:rPr>
          <w:rFonts w:ascii="Times New Roman" w:hAnsi="Times New Roman"/>
          <w:b/>
        </w:rPr>
        <w:t>9</w:t>
      </w:r>
      <w:r w:rsidRPr="00214A4F">
        <w:rPr>
          <w:rFonts w:ascii="Times New Roman" w:hAnsi="Times New Roman"/>
          <w:b/>
        </w:rPr>
        <w:t>. Notes</w:t>
      </w:r>
    </w:p>
    <w:p w14:paraId="50A75D94" w14:textId="77777777" w:rsidR="008A53DF" w:rsidRDefault="008A53DF" w:rsidP="008A53DF">
      <w:pPr>
        <w:jc w:val="both"/>
        <w:rPr>
          <w:rFonts w:ascii="Times New Roman" w:hAnsi="Times New Roman"/>
        </w:rPr>
      </w:pPr>
    </w:p>
    <w:p w14:paraId="3FBDE5E2" w14:textId="77777777"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.1 Matrix inversion instability</w:t>
      </w:r>
    </w:p>
    <w:p w14:paraId="7328F740" w14:textId="77777777" w:rsidR="008A53DF" w:rsidRDefault="008A53DF" w:rsidP="008A53DF">
      <w:pPr>
        <w:jc w:val="both"/>
        <w:rPr>
          <w:rFonts w:ascii="Times New Roman" w:hAnsi="Times New Roman"/>
        </w:rPr>
      </w:pPr>
      <w:r>
        <w:rPr>
          <w:rFonts w:ascii="Times New Roman" w:hAnsi="Times New Roman"/>
        </w:rPr>
        <w:t xml:space="preserve">Debugging </w:t>
      </w:r>
      <w:r w:rsidRPr="00214A4F">
        <w:rPr>
          <w:rFonts w:ascii="Copperplate Gothic Light" w:hAnsi="Copperplate Gothic Light"/>
        </w:rPr>
        <w:t>Nemesis</w:t>
      </w:r>
      <w:r>
        <w:rPr>
          <w:rFonts w:ascii="Times New Roman" w:hAnsi="Times New Roman"/>
        </w:rPr>
        <w:t xml:space="preserve"> it was noticed that the cost function, calculated by </w:t>
      </w:r>
      <w:proofErr w:type="spellStart"/>
      <w:r w:rsidRPr="000E4CD8">
        <w:rPr>
          <w:rFonts w:ascii="Courier New" w:hAnsi="Courier New" w:cs="Courier New"/>
        </w:rPr>
        <w:t>calc_phiret.f</w:t>
      </w:r>
      <w:proofErr w:type="spellEnd"/>
      <w:r>
        <w:rPr>
          <w:rFonts w:ascii="Times New Roman" w:hAnsi="Times New Roman"/>
        </w:rPr>
        <w:t xml:space="preserve"> was sometimes returning negative numbers. Closer investigation revealed that the problem arose from inverting the </w:t>
      </w:r>
      <w:r w:rsidRPr="000E4CD8">
        <w:rPr>
          <w:rFonts w:ascii="Times New Roman" w:hAnsi="Times New Roman"/>
          <w:i/>
        </w:rPr>
        <w:t>a priori</w:t>
      </w:r>
      <w:r>
        <w:rPr>
          <w:rFonts w:ascii="Times New Roman" w:hAnsi="Times New Roman"/>
        </w:rPr>
        <w:t xml:space="preserve"> covariance matrix, which because of the way the correlation length was used contained loads of off-diagonal </w:t>
      </w:r>
      <w:proofErr w:type="gramStart"/>
      <w:r>
        <w:rPr>
          <w:rFonts w:ascii="Times New Roman" w:hAnsi="Times New Roman"/>
        </w:rPr>
        <w:t xml:space="preserve">elements which were </w:t>
      </w:r>
      <w:r w:rsidRPr="000E4CD8">
        <w:rPr>
          <w:rFonts w:ascii="Times New Roman" w:hAnsi="Times New Roman"/>
          <w:u w:val="single"/>
        </w:rPr>
        <w:t>almost</w:t>
      </w:r>
      <w:proofErr w:type="gramEnd"/>
      <w:r>
        <w:rPr>
          <w:rFonts w:ascii="Times New Roman" w:hAnsi="Times New Roman"/>
        </w:rPr>
        <w:t xml:space="preserve"> zero but </w:t>
      </w:r>
      <w:r w:rsidRPr="000E4CD8">
        <w:rPr>
          <w:rFonts w:ascii="Times New Roman" w:hAnsi="Times New Roman"/>
          <w:u w:val="single"/>
        </w:rPr>
        <w:t>not quite</w:t>
      </w:r>
      <w:r>
        <w:rPr>
          <w:rFonts w:ascii="Times New Roman" w:hAnsi="Times New Roman"/>
        </w:rPr>
        <w:t xml:space="preserve">. This led to instabilities in calculating the inverse of the </w:t>
      </w:r>
      <w:proofErr w:type="gramStart"/>
      <w:r>
        <w:rPr>
          <w:rFonts w:ascii="Times New Roman" w:hAnsi="Times New Roman"/>
        </w:rPr>
        <w:t>matrix which</w:t>
      </w:r>
      <w:proofErr w:type="gramEnd"/>
      <w:r>
        <w:rPr>
          <w:rFonts w:ascii="Times New Roman" w:hAnsi="Times New Roman"/>
        </w:rPr>
        <w:t xml:space="preserve"> could not be rectified even by going to double precision. </w:t>
      </w:r>
      <w:r w:rsidRPr="00214A4F">
        <w:rPr>
          <w:rFonts w:ascii="Copperplate Gothic Light" w:hAnsi="Copperplate Gothic Light"/>
        </w:rPr>
        <w:t>Nemesis</w:t>
      </w:r>
      <w:r>
        <w:rPr>
          <w:rFonts w:ascii="Times New Roman" w:hAnsi="Times New Roman"/>
        </w:rPr>
        <w:t xml:space="preserve"> now sets off-diagonal elements using the usual correlation-length formula used by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except that off-diagonal elements smaller than a certain prescribed factor are </w:t>
      </w:r>
      <w:r w:rsidRPr="00214A4F">
        <w:rPr>
          <w:rFonts w:ascii="Times New Roman" w:hAnsi="Times New Roman"/>
          <w:u w:val="single"/>
        </w:rPr>
        <w:t>now set to zero</w:t>
      </w:r>
      <w:r>
        <w:rPr>
          <w:rFonts w:ascii="Times New Roman" w:hAnsi="Times New Roman"/>
        </w:rPr>
        <w:t xml:space="preserve">. This modification makes the matrix inversion stable and leads to sensible cost function values. The retrievals of </w:t>
      </w:r>
      <w:r w:rsidRPr="00214A4F">
        <w:rPr>
          <w:rFonts w:ascii="Copperplate Gothic Light" w:hAnsi="Copperplate Gothic Light"/>
        </w:rPr>
        <w:t>Nemesis</w:t>
      </w:r>
      <w:r>
        <w:rPr>
          <w:rFonts w:ascii="Times New Roman" w:hAnsi="Times New Roman"/>
        </w:rPr>
        <w:t xml:space="preserve"> now converge smoothly. The </w:t>
      </w:r>
      <w:r w:rsidRPr="004B2145">
        <w:rPr>
          <w:rFonts w:ascii="Times New Roman" w:hAnsi="Times New Roman"/>
          <w:i/>
        </w:rPr>
        <w:t xml:space="preserve">a priori </w:t>
      </w:r>
      <w:r>
        <w:rPr>
          <w:rFonts w:ascii="Times New Roman" w:hAnsi="Times New Roman"/>
        </w:rPr>
        <w:t xml:space="preserve">covariance matrix is then inverted in double precision with a </w:t>
      </w:r>
      <w:proofErr w:type="spellStart"/>
      <w:r>
        <w:rPr>
          <w:rFonts w:ascii="Times New Roman" w:hAnsi="Times New Roman"/>
        </w:rPr>
        <w:t>Cholesky</w:t>
      </w:r>
      <w:proofErr w:type="spellEnd"/>
      <w:r>
        <w:rPr>
          <w:rFonts w:ascii="Times New Roman" w:hAnsi="Times New Roman"/>
        </w:rPr>
        <w:t xml:space="preserve"> decomposition </w:t>
      </w:r>
      <w:proofErr w:type="gramStart"/>
      <w:r>
        <w:rPr>
          <w:rFonts w:ascii="Times New Roman" w:hAnsi="Times New Roman"/>
        </w:rPr>
        <w:t>routine which</w:t>
      </w:r>
      <w:proofErr w:type="gramEnd"/>
      <w:r>
        <w:rPr>
          <w:rFonts w:ascii="Times New Roman" w:hAnsi="Times New Roman"/>
        </w:rPr>
        <w:t xml:space="preserve"> checks to ensure the resultant inverse actually works (i.e. </w:t>
      </w:r>
      <w:r w:rsidRPr="004B2145">
        <w:rPr>
          <w:rFonts w:ascii="Times New Roman" w:hAnsi="Times New Roman"/>
          <w:b/>
        </w:rPr>
        <w:t>A</w:t>
      </w:r>
      <w:r w:rsidRPr="004B2145">
        <w:rPr>
          <w:rFonts w:ascii="Times New Roman" w:hAnsi="Times New Roman"/>
          <w:szCs w:val="24"/>
          <w:vertAlign w:val="superscript"/>
        </w:rPr>
        <w:t>-1</w:t>
      </w:r>
      <w:r w:rsidRPr="004B2145">
        <w:rPr>
          <w:rFonts w:ascii="Times New Roman" w:hAnsi="Times New Roman"/>
          <w:b/>
        </w:rPr>
        <w:t>A</w:t>
      </w:r>
      <w:r>
        <w:rPr>
          <w:rFonts w:ascii="Times New Roman" w:hAnsi="Times New Roman"/>
        </w:rPr>
        <w:t xml:space="preserve"> = </w:t>
      </w:r>
      <w:r w:rsidRPr="004B2145">
        <w:rPr>
          <w:rFonts w:ascii="Times New Roman" w:hAnsi="Times New Roman"/>
          <w:b/>
        </w:rPr>
        <w:t>I</w:t>
      </w:r>
      <w:r>
        <w:rPr>
          <w:rFonts w:ascii="Times New Roman" w:hAnsi="Times New Roman"/>
        </w:rPr>
        <w:t>). The inverse is then stored to speed up resultant routines.</w:t>
      </w:r>
    </w:p>
    <w:p w14:paraId="05A23E86" w14:textId="77777777" w:rsidR="008A53DF" w:rsidRDefault="008A53DF" w:rsidP="008A53DF">
      <w:pPr>
        <w:jc w:val="both"/>
        <w:rPr>
          <w:rFonts w:ascii="Times New Roman" w:hAnsi="Times New Roman"/>
        </w:rPr>
      </w:pPr>
    </w:p>
    <w:p w14:paraId="3C45604A" w14:textId="77777777" w:rsidR="008A53DF" w:rsidRDefault="008A53DF" w:rsidP="008A53DF">
      <w:pPr>
        <w:jc w:val="both"/>
        <w:rPr>
          <w:rFonts w:ascii="Times New Roman" w:hAnsi="Times New Roman"/>
        </w:rPr>
      </w:pPr>
      <w:r>
        <w:rPr>
          <w:rFonts w:ascii="Times New Roman" w:hAnsi="Times New Roman"/>
        </w:rPr>
        <w:t xml:space="preserve">N.B. The same ‘feature’ is probably also present in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and probably explains why during the retrievals, the Marquardt-</w:t>
      </w:r>
      <w:proofErr w:type="spellStart"/>
      <w:r>
        <w:rPr>
          <w:rFonts w:ascii="Times New Roman" w:hAnsi="Times New Roman"/>
        </w:rPr>
        <w:t>Levenburg</w:t>
      </w:r>
      <w:proofErr w:type="spellEnd"/>
      <w:r>
        <w:rPr>
          <w:rFonts w:ascii="Times New Roman" w:hAnsi="Times New Roman"/>
        </w:rPr>
        <w:t xml:space="preserve"> parameter ALAMBDA sometimes reduces nicely until the </w:t>
      </w:r>
      <w:proofErr w:type="spellStart"/>
      <w:r w:rsidRPr="00214A4F">
        <w:rPr>
          <w:rFonts w:ascii="Courier New" w:hAnsi="Courier New" w:cs="Courier New"/>
        </w:rPr>
        <w:t>calc_phiret.f</w:t>
      </w:r>
      <w:proofErr w:type="spellEnd"/>
      <w:r>
        <w:rPr>
          <w:rFonts w:ascii="Times New Roman" w:hAnsi="Times New Roman"/>
        </w:rPr>
        <w:t xml:space="preserve"> deduces that the solution starts getting further from the optimal fit. ALAMBDA then increases </w:t>
      </w:r>
      <w:proofErr w:type="gramStart"/>
      <w:r>
        <w:rPr>
          <w:rFonts w:ascii="Times New Roman" w:hAnsi="Times New Roman"/>
        </w:rPr>
        <w:t>at every iteration</w:t>
      </w:r>
      <w:proofErr w:type="gramEnd"/>
      <w:r>
        <w:rPr>
          <w:rFonts w:ascii="Times New Roman" w:hAnsi="Times New Roman"/>
        </w:rPr>
        <w:t xml:space="preserve"> until the maximum iteration number is reached. This behaviour can be explained if </w:t>
      </w:r>
      <w:proofErr w:type="spellStart"/>
      <w:r w:rsidRPr="00214A4F">
        <w:rPr>
          <w:rFonts w:ascii="Courier New" w:hAnsi="Courier New" w:cs="Courier New"/>
        </w:rPr>
        <w:t>calc_phiret.f</w:t>
      </w:r>
      <w:proofErr w:type="spellEnd"/>
      <w:r>
        <w:rPr>
          <w:rFonts w:ascii="Times New Roman" w:hAnsi="Times New Roman"/>
        </w:rPr>
        <w:t xml:space="preserve"> is calculating slightly the wrong value of the cost function and thus while the retrieval routine is trying to get closer to the solution, the cost function routine thinks it is getting further away! This means that in some previous </w:t>
      </w:r>
      <w:proofErr w:type="gramStart"/>
      <w:r>
        <w:rPr>
          <w:rFonts w:ascii="Times New Roman" w:hAnsi="Times New Roman"/>
        </w:rPr>
        <w:t>retrievals</w:t>
      </w:r>
      <w:proofErr w:type="gramEnd"/>
      <w:r>
        <w:rPr>
          <w:rFonts w:ascii="Times New Roman" w:hAnsi="Times New Roman"/>
        </w:rPr>
        <w:t>, the presented solutions were probably not quite converged if this behaviour was present.</w:t>
      </w:r>
    </w:p>
    <w:p w14:paraId="4C8BC6E8" w14:textId="77777777" w:rsidR="008A53DF" w:rsidRDefault="008A53DF" w:rsidP="008A53DF">
      <w:pPr>
        <w:jc w:val="both"/>
        <w:rPr>
          <w:rFonts w:ascii="Times New Roman" w:hAnsi="Times New Roman"/>
        </w:rPr>
      </w:pPr>
    </w:p>
    <w:p w14:paraId="295A8BD3" w14:textId="77777777" w:rsidR="008A53DF" w:rsidRDefault="008A53DF" w:rsidP="008A53DF">
      <w:pPr>
        <w:jc w:val="both"/>
        <w:rPr>
          <w:rFonts w:ascii="Times New Roman" w:hAnsi="Times New Roman"/>
          <w:b/>
        </w:rPr>
      </w:pPr>
    </w:p>
    <w:p w14:paraId="11B2D374" w14:textId="77777777" w:rsidR="008A53DF" w:rsidRDefault="008A53DF" w:rsidP="008A53DF">
      <w:pPr>
        <w:jc w:val="both"/>
        <w:rPr>
          <w:rFonts w:ascii="Times New Roman" w:hAnsi="Times New Roman"/>
          <w:b/>
        </w:rPr>
      </w:pPr>
    </w:p>
    <w:p w14:paraId="1466CCA7" w14:textId="77777777" w:rsidR="008A53DF" w:rsidRDefault="008A53DF" w:rsidP="008A53DF">
      <w:pPr>
        <w:jc w:val="both"/>
        <w:rPr>
          <w:rFonts w:ascii="Times New Roman" w:hAnsi="Times New Roman"/>
          <w:b/>
        </w:rPr>
      </w:pPr>
    </w:p>
    <w:p w14:paraId="46C5EF65" w14:textId="77777777"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.2 Constraints and ‘exact’ solutions</w:t>
      </w:r>
    </w:p>
    <w:p w14:paraId="327DCF88" w14:textId="77777777" w:rsidR="008A53DF" w:rsidRDefault="008A53DF" w:rsidP="008A53DF">
      <w:pPr>
        <w:jc w:val="both"/>
        <w:rPr>
          <w:rFonts w:ascii="Times New Roman" w:hAnsi="Times New Roman"/>
        </w:rPr>
      </w:pPr>
    </w:p>
    <w:p w14:paraId="1F8F6615" w14:textId="77777777" w:rsidR="008A53DF" w:rsidRDefault="008A53DF" w:rsidP="008A53DF">
      <w:pPr>
        <w:jc w:val="both"/>
        <w:rPr>
          <w:rFonts w:ascii="Times New Roman" w:hAnsi="Times New Roman"/>
        </w:rPr>
      </w:pPr>
      <w:r>
        <w:rPr>
          <w:rFonts w:ascii="Times New Roman" w:hAnsi="Times New Roman"/>
        </w:rPr>
        <w:t>During retrieval tests of PH</w:t>
      </w:r>
      <w:r w:rsidRPr="00255FCD">
        <w:rPr>
          <w:rFonts w:ascii="Times New Roman" w:hAnsi="Times New Roman"/>
          <w:szCs w:val="24"/>
          <w:vertAlign w:val="subscript"/>
        </w:rPr>
        <w:t>3</w:t>
      </w:r>
      <w:r>
        <w:rPr>
          <w:rFonts w:ascii="Times New Roman" w:hAnsi="Times New Roman"/>
        </w:rPr>
        <w:t xml:space="preserve"> and NH</w:t>
      </w:r>
      <w:r w:rsidRPr="00255FCD">
        <w:rPr>
          <w:rFonts w:ascii="Times New Roman" w:hAnsi="Times New Roman"/>
          <w:szCs w:val="24"/>
          <w:vertAlign w:val="subscript"/>
        </w:rPr>
        <w:t>3</w:t>
      </w:r>
      <w:r>
        <w:rPr>
          <w:rFonts w:ascii="Times New Roman" w:hAnsi="Times New Roman"/>
        </w:rPr>
        <w:t xml:space="preserve"> profiles in Saturn’s atmosphere it became clear that the retrieved solution was weighted too strongly by the measurements and tended to the ‘exact’ solution. In this case the correlation length set in the </w:t>
      </w:r>
      <w:r w:rsidRPr="00255FCD">
        <w:rPr>
          <w:rFonts w:ascii="Times New Roman" w:hAnsi="Times New Roman"/>
          <w:i/>
        </w:rPr>
        <w:t>a priori</w:t>
      </w:r>
      <w:r>
        <w:rPr>
          <w:rFonts w:ascii="Times New Roman" w:hAnsi="Times New Roman"/>
        </w:rPr>
        <w:t xml:space="preserve"> profiles has very little effect and the solution becomes ‘wiggly’ and unattractive. I found it initially rather difficult to judge how to better constrain the solution and how to test if it was constrained! </w:t>
      </w:r>
    </w:p>
    <w:p w14:paraId="5B4BE6A7" w14:textId="77777777" w:rsidR="008A53DF" w:rsidRDefault="008A53DF" w:rsidP="008A53DF">
      <w:pPr>
        <w:jc w:val="both"/>
        <w:rPr>
          <w:rFonts w:ascii="Times New Roman" w:hAnsi="Times New Roman"/>
        </w:rPr>
      </w:pPr>
    </w:p>
    <w:p w14:paraId="09DC8943" w14:textId="77777777" w:rsidR="008A53DF" w:rsidRDefault="008A53DF" w:rsidP="008A53DF">
      <w:pPr>
        <w:ind w:firstLine="284"/>
        <w:jc w:val="both"/>
        <w:rPr>
          <w:rFonts w:ascii="Times New Roman" w:hAnsi="Times New Roman"/>
        </w:rPr>
      </w:pPr>
      <w:r>
        <w:rPr>
          <w:rFonts w:ascii="Times New Roman" w:hAnsi="Times New Roman"/>
        </w:rPr>
        <w:lastRenderedPageBreak/>
        <w:t xml:space="preserve">To investigate this I went back to look at the Barney </w:t>
      </w:r>
      <w:proofErr w:type="spellStart"/>
      <w:r>
        <w:rPr>
          <w:rFonts w:ascii="Times New Roman" w:hAnsi="Times New Roman"/>
        </w:rPr>
        <w:t>Conrath</w:t>
      </w:r>
      <w:proofErr w:type="spellEnd"/>
      <w:r>
        <w:rPr>
          <w:rFonts w:ascii="Times New Roman" w:hAnsi="Times New Roman"/>
        </w:rPr>
        <w:t xml:space="preserve"> approach (see chapter 8 in [R3]) and found many similarities with optimal estimation, but perhaps a more realistic way of considering the constraints. In the optimal estimation approach used, the solution (in the non-linear case) is:</w:t>
      </w:r>
    </w:p>
    <w:p w14:paraId="6C8A74BA" w14:textId="77777777" w:rsidR="008A53DF" w:rsidRDefault="008A53DF" w:rsidP="008A53DF">
      <w:pPr>
        <w:jc w:val="both"/>
        <w:rPr>
          <w:rFonts w:ascii="Times New Roman" w:hAnsi="Times New Roman"/>
        </w:rPr>
      </w:pPr>
    </w:p>
    <w:p w14:paraId="16ACF5EA" w14:textId="77777777" w:rsidR="008A53DF" w:rsidRPr="009B20E0" w:rsidRDefault="008A53DF" w:rsidP="008A53DF">
      <w:pPr>
        <w:pStyle w:val="Equation"/>
      </w:pPr>
      <w:r w:rsidRPr="009B20E0">
        <w:tab/>
      </w:r>
      <w:r w:rsidR="005B0CFB">
        <w:rPr>
          <w:position w:val="-16"/>
        </w:rPr>
        <w:pict w14:anchorId="38BC8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81pt;height:23pt" fillcolor="window">
            <v:imagedata r:id="rId14" o:title=""/>
          </v:shape>
        </w:pict>
      </w:r>
      <w:r w:rsidRPr="009B20E0">
        <w:tab/>
      </w:r>
      <w:r>
        <w:t>(8.1)</w:t>
      </w:r>
    </w:p>
    <w:p w14:paraId="0462CCAE" w14:textId="77777777" w:rsidR="008A53DF" w:rsidRDefault="008A53DF" w:rsidP="008A53DF">
      <w:pPr>
        <w:ind w:firstLine="284"/>
        <w:jc w:val="both"/>
        <w:rPr>
          <w:rFonts w:ascii="Times New Roman" w:hAnsi="Times New Roman"/>
        </w:rPr>
      </w:pPr>
      <w:r>
        <w:rPr>
          <w:rFonts w:ascii="Times New Roman" w:hAnsi="Times New Roman"/>
        </w:rPr>
        <w:t xml:space="preserve">where </w:t>
      </w:r>
      <w:r w:rsidRPr="00B50795">
        <w:rPr>
          <w:rFonts w:ascii="Times New Roman" w:hAnsi="Times New Roman"/>
          <w:b/>
        </w:rPr>
        <w:t>S</w:t>
      </w:r>
      <w:r w:rsidRPr="00B50795">
        <w:rPr>
          <w:rFonts w:ascii="Times New Roman" w:hAnsi="Times New Roman"/>
          <w:i/>
          <w:szCs w:val="24"/>
          <w:vertAlign w:val="subscript"/>
        </w:rPr>
        <w:t>x</w:t>
      </w:r>
      <w:r>
        <w:rPr>
          <w:rFonts w:ascii="Times New Roman" w:hAnsi="Times New Roman"/>
        </w:rPr>
        <w:t xml:space="preserve"> and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are the </w:t>
      </w:r>
      <w:r w:rsidRPr="00767271">
        <w:rPr>
          <w:rFonts w:ascii="Times New Roman" w:hAnsi="Times New Roman"/>
          <w:i/>
        </w:rPr>
        <w:t>a priori</w:t>
      </w:r>
      <w:r>
        <w:rPr>
          <w:rFonts w:ascii="Times New Roman" w:hAnsi="Times New Roman"/>
        </w:rPr>
        <w:t xml:space="preserve"> and measurement covariance matrices respectively and </w:t>
      </w:r>
      <w:r w:rsidRPr="00B50795">
        <w:rPr>
          <w:rFonts w:ascii="Times New Roman" w:hAnsi="Times New Roman"/>
          <w:b/>
        </w:rPr>
        <w:t>K</w:t>
      </w:r>
      <w:r w:rsidRPr="009D75A2">
        <w:rPr>
          <w:rFonts w:ascii="Times New Roman" w:hAnsi="Times New Roman"/>
          <w:i/>
          <w:szCs w:val="24"/>
          <w:vertAlign w:val="subscript"/>
        </w:rPr>
        <w:t>n</w:t>
      </w:r>
      <w:r w:rsidRPr="009D75A2">
        <w:rPr>
          <w:rFonts w:ascii="Times New Roman" w:hAnsi="Times New Roman"/>
          <w:i/>
        </w:rPr>
        <w:t xml:space="preserve"> </w:t>
      </w:r>
      <w:r>
        <w:rPr>
          <w:rFonts w:ascii="Times New Roman" w:hAnsi="Times New Roman"/>
        </w:rPr>
        <w:t>is the matrix of functional derivatives, or Jacobian.</w:t>
      </w:r>
    </w:p>
    <w:p w14:paraId="5D52EB4D" w14:textId="77777777" w:rsidR="008A53DF" w:rsidRDefault="008A53DF" w:rsidP="008A53DF">
      <w:pPr>
        <w:ind w:firstLine="284"/>
        <w:jc w:val="both"/>
        <w:rPr>
          <w:rFonts w:ascii="Times New Roman" w:hAnsi="Times New Roman"/>
        </w:rPr>
      </w:pPr>
    </w:p>
    <w:p w14:paraId="5119DCBC" w14:textId="77777777" w:rsidR="008A53DF" w:rsidRDefault="008A53DF" w:rsidP="008A53DF">
      <w:pPr>
        <w:ind w:firstLine="284"/>
        <w:jc w:val="both"/>
        <w:rPr>
          <w:rFonts w:ascii="Times New Roman" w:hAnsi="Times New Roman"/>
        </w:rPr>
      </w:pPr>
    </w:p>
    <w:p w14:paraId="68360A7C" w14:textId="77777777" w:rsidR="008A53DF" w:rsidRDefault="008A53DF" w:rsidP="008A53DF">
      <w:pPr>
        <w:ind w:firstLine="284"/>
        <w:jc w:val="both"/>
        <w:rPr>
          <w:rFonts w:ascii="Times New Roman" w:hAnsi="Times New Roman"/>
        </w:rPr>
      </w:pPr>
    </w:p>
    <w:p w14:paraId="7C3D305A" w14:textId="77777777" w:rsidR="008A53DF" w:rsidRDefault="008A53DF" w:rsidP="008A53DF">
      <w:pPr>
        <w:jc w:val="both"/>
        <w:rPr>
          <w:rFonts w:ascii="Times New Roman" w:hAnsi="Times New Roman"/>
        </w:rPr>
      </w:pPr>
      <w:r>
        <w:rPr>
          <w:rFonts w:ascii="Times New Roman" w:hAnsi="Times New Roman"/>
        </w:rPr>
        <w:t>In Conrath’s retrieval method (as I understand it!) the formalism is slightly different:</w:t>
      </w:r>
    </w:p>
    <w:p w14:paraId="5274EFD2" w14:textId="77777777" w:rsidR="008A53DF" w:rsidRDefault="008A53DF" w:rsidP="008A53DF">
      <w:pPr>
        <w:jc w:val="both"/>
        <w:rPr>
          <w:rFonts w:ascii="Times New Roman" w:hAnsi="Times New Roman"/>
        </w:rPr>
      </w:pPr>
    </w:p>
    <w:p w14:paraId="6B212055" w14:textId="77777777" w:rsidR="008A53DF" w:rsidRPr="009B20E0" w:rsidRDefault="008A53DF" w:rsidP="008A53DF">
      <w:pPr>
        <w:pStyle w:val="Equation"/>
      </w:pPr>
      <w:r w:rsidRPr="009B20E0">
        <w:tab/>
      </w:r>
      <w:r w:rsidR="005B0CFB">
        <w:rPr>
          <w:position w:val="-18"/>
        </w:rPr>
        <w:pict w14:anchorId="34C00A39">
          <v:shape id="_x0000_i1027" type="#_x0000_t75" style="width:287pt;height:27pt" fillcolor="window">
            <v:imagedata r:id="rId15" o:title=""/>
          </v:shape>
        </w:pict>
      </w:r>
      <w:r w:rsidRPr="009B20E0">
        <w:tab/>
      </w:r>
      <w:r>
        <w:t>(8.2)</w:t>
      </w:r>
    </w:p>
    <w:p w14:paraId="70E23CEF" w14:textId="77777777" w:rsidR="008A53DF" w:rsidRDefault="008A53DF" w:rsidP="008A53DF">
      <w:pPr>
        <w:ind w:firstLine="284"/>
        <w:jc w:val="both"/>
        <w:rPr>
          <w:rFonts w:ascii="Times New Roman" w:hAnsi="Times New Roman"/>
        </w:rPr>
      </w:pPr>
      <w:r>
        <w:rPr>
          <w:rFonts w:ascii="Times New Roman" w:hAnsi="Times New Roman"/>
        </w:rPr>
        <w:t xml:space="preserve">where </w:t>
      </w:r>
      <w:r w:rsidR="005B0CFB">
        <w:rPr>
          <w:rFonts w:ascii="Times New Roman" w:hAnsi="Times New Roman"/>
          <w:position w:val="-12"/>
        </w:rPr>
        <w:pict w14:anchorId="465507D2">
          <v:shape id="_x0000_i1028" type="#_x0000_t75" style="width:14pt;height:20pt">
            <v:imagedata r:id="rId16" o:title=""/>
          </v:shape>
        </w:pict>
      </w:r>
      <w:r w:rsidRPr="00767271">
        <w:rPr>
          <w:rFonts w:ascii="Times New Roman" w:hAnsi="Times New Roman"/>
        </w:rPr>
        <w:t xml:space="preserve">is </w:t>
      </w:r>
      <w:r>
        <w:rPr>
          <w:rFonts w:ascii="Times New Roman" w:hAnsi="Times New Roman"/>
        </w:rPr>
        <w:t xml:space="preserve">now the </w:t>
      </w:r>
      <w:r w:rsidRPr="00767271">
        <w:rPr>
          <w:rFonts w:ascii="Times New Roman" w:hAnsi="Times New Roman"/>
          <w:i/>
        </w:rPr>
        <w:t xml:space="preserve">a priori </w:t>
      </w:r>
      <w:r w:rsidRPr="00767271">
        <w:rPr>
          <w:rFonts w:ascii="Times New Roman" w:hAnsi="Times New Roman"/>
          <w:u w:val="single"/>
        </w:rPr>
        <w:t>correlation</w:t>
      </w:r>
      <w:r>
        <w:rPr>
          <w:rFonts w:ascii="Times New Roman" w:hAnsi="Times New Roman"/>
        </w:rPr>
        <w:t xml:space="preserve"> matrix,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and </w:t>
      </w:r>
      <w:r w:rsidRPr="00B50795">
        <w:rPr>
          <w:rFonts w:ascii="Times New Roman" w:hAnsi="Times New Roman"/>
          <w:b/>
        </w:rPr>
        <w:t>K</w:t>
      </w:r>
      <w:r w:rsidRPr="009D75A2">
        <w:rPr>
          <w:rFonts w:ascii="Times New Roman" w:hAnsi="Times New Roman"/>
          <w:i/>
          <w:szCs w:val="24"/>
          <w:vertAlign w:val="subscript"/>
        </w:rPr>
        <w:t>n</w:t>
      </w:r>
      <w:r>
        <w:rPr>
          <w:rFonts w:ascii="Times New Roman" w:hAnsi="Times New Roman"/>
        </w:rPr>
        <w:t xml:space="preserve"> are as before, and </w:t>
      </w:r>
      <w:r w:rsidRPr="00767271">
        <w:rPr>
          <w:rFonts w:ascii="Symbol" w:hAnsi="Symbol"/>
          <w:i/>
        </w:rPr>
        <w:t></w:t>
      </w:r>
      <w:r>
        <w:rPr>
          <w:rFonts w:ascii="Times New Roman" w:hAnsi="Times New Roman"/>
        </w:rPr>
        <w:t xml:space="preserve"> is an adjustable parameter to fine-tune the balance between measurement and </w:t>
      </w:r>
      <w:r w:rsidRPr="00767271">
        <w:rPr>
          <w:rFonts w:ascii="Times New Roman" w:hAnsi="Times New Roman"/>
          <w:i/>
        </w:rPr>
        <w:t xml:space="preserve">a priori </w:t>
      </w:r>
      <w:r>
        <w:rPr>
          <w:rFonts w:ascii="Times New Roman" w:hAnsi="Times New Roman"/>
        </w:rPr>
        <w:t xml:space="preserve">constraint. </w:t>
      </w:r>
    </w:p>
    <w:p w14:paraId="324897EF" w14:textId="77777777" w:rsidR="008A53DF" w:rsidRDefault="008A53DF" w:rsidP="008A53DF">
      <w:pPr>
        <w:ind w:firstLine="284"/>
        <w:jc w:val="both"/>
        <w:rPr>
          <w:rFonts w:ascii="Times New Roman" w:hAnsi="Times New Roman"/>
        </w:rPr>
      </w:pPr>
    </w:p>
    <w:p w14:paraId="25F97016" w14:textId="77777777" w:rsidR="008A53DF" w:rsidRDefault="008A53DF" w:rsidP="008A53DF">
      <w:pPr>
        <w:ind w:firstLine="284"/>
        <w:jc w:val="both"/>
        <w:rPr>
          <w:rFonts w:ascii="Times New Roman" w:hAnsi="Times New Roman"/>
        </w:rPr>
      </w:pPr>
      <w:r>
        <w:rPr>
          <w:rFonts w:ascii="Times New Roman" w:hAnsi="Times New Roman"/>
        </w:rPr>
        <w:t xml:space="preserve">Clearly the two formalisms are extremely similar with, I think, the optimal estimation approach more flexible in that different elements of the measurement vector can have different </w:t>
      </w:r>
      <w:r w:rsidRPr="00D3666D">
        <w:rPr>
          <w:rFonts w:ascii="Times New Roman" w:hAnsi="Times New Roman"/>
          <w:i/>
        </w:rPr>
        <w:t>a priori</w:t>
      </w:r>
      <w:r>
        <w:rPr>
          <w:rFonts w:ascii="Times New Roman" w:hAnsi="Times New Roman"/>
        </w:rPr>
        <w:t xml:space="preserve"> constraints whereas they are all the same in Conrath’s approach (if their correlation matrix is what I think it is, i.e. </w:t>
      </w:r>
      <w:r w:rsidR="005B0CFB">
        <w:rPr>
          <w:rFonts w:ascii="Times New Roman" w:hAnsi="Times New Roman"/>
          <w:position w:val="-16"/>
        </w:rPr>
        <w:pict w14:anchorId="4719D855">
          <v:shape id="_x0000_i1029" type="#_x0000_t75" style="width:100pt;height:23pt">
            <v:imagedata r:id="rId17" o:title=""/>
          </v:shape>
        </w:pict>
      </w:r>
      <w:r>
        <w:rPr>
          <w:rFonts w:ascii="Times New Roman" w:hAnsi="Times New Roman"/>
        </w:rPr>
        <w:t>.</w:t>
      </w:r>
    </w:p>
    <w:p w14:paraId="6D4DC1AC" w14:textId="77777777" w:rsidR="008A53DF" w:rsidRDefault="008A53DF" w:rsidP="008A53DF">
      <w:pPr>
        <w:ind w:firstLine="284"/>
        <w:jc w:val="both"/>
        <w:rPr>
          <w:rFonts w:ascii="Times New Roman" w:hAnsi="Times New Roman"/>
        </w:rPr>
      </w:pPr>
    </w:p>
    <w:p w14:paraId="5B0BE0D7" w14:textId="77777777" w:rsidR="008A53DF" w:rsidRDefault="008A53DF" w:rsidP="008A53DF">
      <w:pPr>
        <w:ind w:firstLine="284"/>
        <w:jc w:val="both"/>
        <w:rPr>
          <w:rFonts w:ascii="Times New Roman" w:hAnsi="Times New Roman"/>
        </w:rPr>
      </w:pPr>
      <w:r>
        <w:rPr>
          <w:rFonts w:ascii="Times New Roman" w:hAnsi="Times New Roman"/>
        </w:rPr>
        <w:t xml:space="preserve">I find it very difficult to decode some of the work of Clive Rodgers [R4], excellent though it is. In Rodgers (2000) there are pages and pages discussing constraints, contribution functions, averaging kernels and error propagations without ever (as far as I can tell) arriving at a simple way of judging whether there is enough constraint in the retrieval or whether it tends to the ‘exact’ and thus unsmoothed and unreliable one. </w:t>
      </w:r>
    </w:p>
    <w:p w14:paraId="71BD6D99" w14:textId="77777777" w:rsidR="008A53DF" w:rsidRDefault="008A53DF" w:rsidP="008A53DF">
      <w:pPr>
        <w:ind w:firstLine="284"/>
        <w:jc w:val="both"/>
        <w:rPr>
          <w:rFonts w:ascii="Times New Roman" w:hAnsi="Times New Roman"/>
        </w:rPr>
      </w:pPr>
    </w:p>
    <w:p w14:paraId="0B226A17" w14:textId="77777777" w:rsidR="008A53DF" w:rsidRDefault="008A53DF" w:rsidP="008A53DF">
      <w:pPr>
        <w:ind w:firstLine="284"/>
        <w:jc w:val="both"/>
        <w:rPr>
          <w:rFonts w:ascii="Times New Roman" w:hAnsi="Times New Roman"/>
        </w:rPr>
      </w:pPr>
      <w:r>
        <w:rPr>
          <w:rFonts w:ascii="Times New Roman" w:hAnsi="Times New Roman"/>
        </w:rPr>
        <w:t xml:space="preserve">I have now thought of a simple test! In Eq. 8.1 if the measurement errors are tiny, the contribution function, or gain matrix, </w:t>
      </w:r>
      <w:r>
        <w:rPr>
          <w:rFonts w:ascii="Times New Roman" w:hAnsi="Times New Roman"/>
          <w:b/>
        </w:rPr>
        <w:t>G</w:t>
      </w:r>
      <w:r w:rsidRPr="00D3666D">
        <w:rPr>
          <w:rFonts w:ascii="Times New Roman" w:hAnsi="Times New Roman"/>
          <w:i/>
          <w:szCs w:val="24"/>
          <w:vertAlign w:val="subscript"/>
        </w:rPr>
        <w:t>n</w:t>
      </w:r>
      <w:r>
        <w:rPr>
          <w:rFonts w:ascii="Times New Roman" w:hAnsi="Times New Roman"/>
        </w:rPr>
        <w:t xml:space="preserve"> tends to:</w:t>
      </w:r>
    </w:p>
    <w:p w14:paraId="424CB039" w14:textId="77777777" w:rsidR="008A53DF" w:rsidRDefault="008A53DF" w:rsidP="008A53DF">
      <w:pPr>
        <w:ind w:firstLine="284"/>
        <w:jc w:val="both"/>
        <w:rPr>
          <w:rFonts w:ascii="Times New Roman" w:hAnsi="Times New Roman"/>
        </w:rPr>
      </w:pPr>
    </w:p>
    <w:p w14:paraId="13115992" w14:textId="77777777" w:rsidR="008A53DF" w:rsidRDefault="005B0CFB" w:rsidP="008A53DF">
      <w:pPr>
        <w:jc w:val="center"/>
      </w:pPr>
      <w:r>
        <w:rPr>
          <w:position w:val="-16"/>
        </w:rPr>
        <w:pict w14:anchorId="458D14F0">
          <v:shape id="_x0000_i1030" type="#_x0000_t75" style="width:243pt;height:23pt" fillcolor="window">
            <v:imagedata r:id="rId18" o:title=""/>
          </v:shape>
        </w:pict>
      </w:r>
    </w:p>
    <w:p w14:paraId="1BA5E7DE" w14:textId="77777777" w:rsidR="008A53DF" w:rsidRDefault="008A53DF" w:rsidP="008A53DF">
      <w:pPr>
        <w:jc w:val="both"/>
        <w:rPr>
          <w:rFonts w:ascii="Times New Roman" w:hAnsi="Times New Roman"/>
        </w:rPr>
      </w:pPr>
      <w:r>
        <w:rPr>
          <w:rFonts w:ascii="Times New Roman" w:hAnsi="Times New Roman"/>
        </w:rPr>
        <w:t xml:space="preserve">and the solution is exact. If however the measurement errors are huge then the contribution function </w:t>
      </w:r>
      <w:r>
        <w:rPr>
          <w:rFonts w:ascii="Times New Roman" w:hAnsi="Times New Roman"/>
          <w:b/>
        </w:rPr>
        <w:t>G</w:t>
      </w:r>
      <w:r w:rsidRPr="00D3666D">
        <w:rPr>
          <w:rFonts w:ascii="Times New Roman" w:hAnsi="Times New Roman"/>
          <w:i/>
          <w:szCs w:val="24"/>
          <w:vertAlign w:val="subscript"/>
        </w:rPr>
        <w:t>n</w:t>
      </w:r>
      <w:r w:rsidRPr="00D3666D">
        <w:rPr>
          <w:rFonts w:ascii="Times New Roman" w:hAnsi="Times New Roman"/>
          <w:i/>
        </w:rPr>
        <w:t xml:space="preserve"> </w:t>
      </w:r>
      <w:r>
        <w:rPr>
          <w:rFonts w:ascii="Times New Roman" w:hAnsi="Times New Roman"/>
        </w:rPr>
        <w:t>tends to:</w:t>
      </w:r>
    </w:p>
    <w:p w14:paraId="46BD0178" w14:textId="77777777" w:rsidR="008A53DF" w:rsidRDefault="005B0CFB" w:rsidP="008A53DF">
      <w:pPr>
        <w:jc w:val="center"/>
      </w:pPr>
      <w:r>
        <w:rPr>
          <w:position w:val="-16"/>
        </w:rPr>
        <w:pict w14:anchorId="50690FC8">
          <v:shape id="_x0000_i1031" type="#_x0000_t75" style="width:196pt;height:23pt" fillcolor="window">
            <v:imagedata r:id="rId19" o:title=""/>
          </v:shape>
        </w:pict>
      </w:r>
    </w:p>
    <w:p w14:paraId="5BEE3FEB" w14:textId="77777777" w:rsidR="008A53DF" w:rsidRDefault="008A53DF" w:rsidP="008A53DF">
      <w:pPr>
        <w:jc w:val="both"/>
      </w:pPr>
      <w:r>
        <w:t>and too much constraint is applied.</w:t>
      </w:r>
    </w:p>
    <w:p w14:paraId="5E1706B7" w14:textId="77777777" w:rsidR="008A53DF" w:rsidRDefault="008A53DF" w:rsidP="008A53DF">
      <w:pPr>
        <w:jc w:val="both"/>
        <w:rPr>
          <w:rFonts w:ascii="Times New Roman" w:hAnsi="Times New Roman"/>
        </w:rPr>
      </w:pPr>
    </w:p>
    <w:p w14:paraId="34698D59" w14:textId="77777777" w:rsidR="008A53DF" w:rsidRDefault="008A53DF" w:rsidP="008A53DF">
      <w:pPr>
        <w:jc w:val="both"/>
      </w:pPr>
      <w:r>
        <w:rPr>
          <w:rFonts w:ascii="Times New Roman" w:hAnsi="Times New Roman"/>
        </w:rPr>
        <w:t xml:space="preserve">The happy medium seems to me to be when the diagonal elements of </w:t>
      </w:r>
      <w:r w:rsidR="005B0CFB">
        <w:rPr>
          <w:position w:val="-12"/>
        </w:rPr>
        <w:pict w14:anchorId="698F4844">
          <v:shape id="_x0000_i1032" type="#_x0000_t75" style="width:44pt;height:19pt" fillcolor="window">
            <v:imagedata r:id="rId20" o:title=""/>
          </v:shape>
        </w:pict>
      </w:r>
      <w:r>
        <w:t xml:space="preserve">are of a similar magnitude to the diagonal elements of </w:t>
      </w:r>
      <w:r w:rsidRPr="00D3666D">
        <w:rPr>
          <w:b/>
        </w:rPr>
        <w:t>S</w:t>
      </w:r>
      <w:r w:rsidRPr="00D3666D">
        <w:rPr>
          <w:rFonts w:ascii="Symbol" w:hAnsi="Symbol"/>
          <w:i/>
          <w:szCs w:val="24"/>
          <w:vertAlign w:val="subscript"/>
        </w:rPr>
        <w:t></w:t>
      </w:r>
      <w:r>
        <w:t xml:space="preserve"> (which is usually diagonal anyway). This is now tested for in the code and reported. Errors in either the </w:t>
      </w:r>
      <w:r w:rsidRPr="00D3666D">
        <w:rPr>
          <w:i/>
        </w:rPr>
        <w:t>a priori,</w:t>
      </w:r>
      <w:r>
        <w:t xml:space="preserve"> or the </w:t>
      </w:r>
      <w:r>
        <w:lastRenderedPageBreak/>
        <w:t xml:space="preserve">measurement covariance matrices can then be adjusted to ensure sufficient constraint and this sufficient vertical smoothing. This may be achieved by modifying the extra forward modelling error file (section 3.2) and is very much akin to modifying the </w:t>
      </w:r>
      <w:r w:rsidRPr="00D3666D">
        <w:rPr>
          <w:rFonts w:ascii="Symbol" w:hAnsi="Symbol"/>
          <w:i/>
        </w:rPr>
        <w:t></w:t>
      </w:r>
      <w:r>
        <w:rPr>
          <w:rFonts w:ascii="Symbol" w:hAnsi="Symbol"/>
          <w:i/>
        </w:rPr>
        <w:t></w:t>
      </w:r>
      <w:r w:rsidRPr="00D3666D">
        <w:rPr>
          <w:rFonts w:ascii="Symbol" w:hAnsi="Symbol"/>
          <w:i/>
        </w:rPr>
        <w:t></w:t>
      </w:r>
      <w:r>
        <w:t xml:space="preserve">trade-off parameter in Conrath’s approach. Alternatively, by reducing the </w:t>
      </w:r>
      <w:r w:rsidRPr="009D75A2">
        <w:rPr>
          <w:i/>
        </w:rPr>
        <w:t xml:space="preserve">a priori </w:t>
      </w:r>
      <w:r>
        <w:t xml:space="preserve">errors or increasing the correlation length, the magnitude of </w:t>
      </w:r>
      <w:r w:rsidR="005B0CFB">
        <w:rPr>
          <w:position w:val="-12"/>
        </w:rPr>
        <w:pict w14:anchorId="38D44606">
          <v:shape id="_x0000_i1033" type="#_x0000_t75" style="width:44pt;height:19pt" fillcolor="window">
            <v:imagedata r:id="rId21" o:title=""/>
          </v:shape>
        </w:pict>
      </w:r>
      <w:r>
        <w:t xml:space="preserve"> can be reduced leading to a similar result.</w:t>
      </w:r>
    </w:p>
    <w:p w14:paraId="50605444" w14:textId="77777777" w:rsidR="008A53DF" w:rsidRDefault="008A53DF" w:rsidP="008A53DF">
      <w:pPr>
        <w:jc w:val="both"/>
      </w:pPr>
    </w:p>
    <w:p w14:paraId="1A8D92BE" w14:textId="77777777" w:rsidR="008A53DF" w:rsidRDefault="008A53DF" w:rsidP="008A53DF">
      <w:pPr>
        <w:jc w:val="both"/>
      </w:pPr>
      <w:r>
        <w:t xml:space="preserve">There are of course other ways of assessing the retrieval stability and the IDL code </w:t>
      </w:r>
      <w:r w:rsidRPr="0029313D">
        <w:rPr>
          <w:rFonts w:ascii="Courier New" w:hAnsi="Courier New" w:cs="Courier New"/>
        </w:rPr>
        <w:t>imagecovariance.pro</w:t>
      </w:r>
      <w:r>
        <w:t xml:space="preserve"> which reads the &lt;runname&gt;.cov file (section 2.3) displays every diagnostic plot imaginable which should help to investigate any retrieval problems.</w:t>
      </w:r>
    </w:p>
    <w:p w14:paraId="444334ED" w14:textId="77777777" w:rsidR="008A53DF" w:rsidRDefault="008A53DF" w:rsidP="008A53DF">
      <w:pPr>
        <w:jc w:val="both"/>
      </w:pPr>
    </w:p>
    <w:p w14:paraId="615240E3" w14:textId="77777777" w:rsidR="008A53DF" w:rsidRDefault="008A53DF" w:rsidP="008A53DF">
      <w:pPr>
        <w:jc w:val="both"/>
      </w:pPr>
      <w:r>
        <w:t xml:space="preserve">Optimal estimation was developed for terrestrial retrievals where there is good statistical knowledge of the expected state vectors. This is </w:t>
      </w:r>
      <w:r w:rsidRPr="0029313D">
        <w:rPr>
          <w:u w:val="single"/>
        </w:rPr>
        <w:t>NOT</w:t>
      </w:r>
      <w:r>
        <w:t xml:space="preserve"> the case for planetary work where what our method (and that of Barney Conrath’s) actually does is to extract a smoothed representation of a real continuous profile from a limited set of data. For a reliable retrieval we require that the level of smoothing is sufficient to damp the ripples that appear in exact retrievals. If the </w:t>
      </w:r>
      <w:r w:rsidRPr="0029313D">
        <w:rPr>
          <w:i/>
        </w:rPr>
        <w:t>a priori</w:t>
      </w:r>
      <w:r>
        <w:t xml:space="preserve"> errors are large, then the retrieval is exact and although the retrieved errors are small, the profile is ‘wiggly’. As the </w:t>
      </w:r>
      <w:r w:rsidRPr="0029313D">
        <w:rPr>
          <w:i/>
        </w:rPr>
        <w:t xml:space="preserve">a priori </w:t>
      </w:r>
      <w:r>
        <w:t xml:space="preserve">errors are reduced, more and more smoothing is applied and so the retrieval errors reduce further but the retrieved profile is smoother. Another test for sufficient constraint may be to compare the measument error </w:t>
      </w:r>
      <w:r w:rsidRPr="003E1850">
        <w:rPr>
          <w:b/>
        </w:rPr>
        <w:t>S</w:t>
      </w:r>
      <w:r w:rsidRPr="003E1850">
        <w:rPr>
          <w:i/>
          <w:szCs w:val="24"/>
          <w:vertAlign w:val="subscript"/>
        </w:rPr>
        <w:t>m</w:t>
      </w:r>
      <w:r>
        <w:t xml:space="preserve"> and the smoothing error </w:t>
      </w:r>
      <w:r w:rsidRPr="003E1850">
        <w:rPr>
          <w:b/>
        </w:rPr>
        <w:t>S</w:t>
      </w:r>
      <w:r>
        <w:rPr>
          <w:i/>
          <w:szCs w:val="24"/>
          <w:vertAlign w:val="subscript"/>
        </w:rPr>
        <w:t>n</w:t>
      </w:r>
      <w:r>
        <w:t>. These would appear to have to be of similar size at the peak of the weighting functions when the retrieval is ‘balanced’. This is still being investigated.</w:t>
      </w:r>
    </w:p>
    <w:p w14:paraId="2B9027AC" w14:textId="77777777" w:rsidR="008A53DF" w:rsidRDefault="008A53DF" w:rsidP="008A53DF">
      <w:pPr>
        <w:jc w:val="both"/>
      </w:pPr>
    </w:p>
    <w:p w14:paraId="544EB7D7" w14:textId="77777777" w:rsidR="008A53DF" w:rsidRPr="003E1850" w:rsidRDefault="00EC0A48" w:rsidP="008A53DF">
      <w:pPr>
        <w:jc w:val="both"/>
        <w:outlineLvl w:val="1"/>
        <w:rPr>
          <w:b/>
        </w:rPr>
      </w:pPr>
      <w:r>
        <w:rPr>
          <w:b/>
        </w:rPr>
        <w:t>9</w:t>
      </w:r>
      <w:r w:rsidR="008A53DF" w:rsidRPr="003E1850">
        <w:rPr>
          <w:b/>
        </w:rPr>
        <w:t xml:space="preserve">.3 Converting </w:t>
      </w:r>
      <w:r w:rsidR="008A53DF" w:rsidRPr="003E1850">
        <w:rPr>
          <w:rFonts w:ascii="Copperplate Gothic Light" w:hAnsi="Copperplate Gothic Light"/>
          <w:b/>
        </w:rPr>
        <w:t>Newcphase</w:t>
      </w:r>
      <w:r w:rsidR="008A53DF" w:rsidRPr="003E1850">
        <w:rPr>
          <w:b/>
        </w:rPr>
        <w:t xml:space="preserve"> retrievals to </w:t>
      </w:r>
      <w:r w:rsidR="008A53DF" w:rsidRPr="003E1850">
        <w:rPr>
          <w:rFonts w:ascii="Copperplate Gothic Light" w:hAnsi="Copperplate Gothic Light"/>
          <w:b/>
        </w:rPr>
        <w:t>Nemesis</w:t>
      </w:r>
    </w:p>
    <w:p w14:paraId="6AEFA272" w14:textId="77777777" w:rsidR="008A53DF" w:rsidRDefault="008A53DF" w:rsidP="008A53DF">
      <w:pPr>
        <w:jc w:val="both"/>
      </w:pPr>
    </w:p>
    <w:p w14:paraId="0637EC79" w14:textId="77777777" w:rsidR="008A53DF" w:rsidRDefault="008A53DF" w:rsidP="008A53DF">
      <w:pPr>
        <w:jc w:val="both"/>
        <w:rPr>
          <w:rFonts w:ascii="Times New Roman" w:hAnsi="Times New Roman"/>
        </w:rPr>
      </w:pPr>
      <w:r>
        <w:rPr>
          <w:rFonts w:ascii="Times New Roman" w:hAnsi="Times New Roman"/>
        </w:rPr>
        <w:t xml:space="preserve">Previous NIMS retrievals used </w:t>
      </w:r>
      <w:r w:rsidRPr="003E1850">
        <w:rPr>
          <w:rFonts w:ascii="Times New Roman" w:hAnsi="Times New Roman"/>
          <w:u w:val="single"/>
        </w:rPr>
        <w:t>Ncretrieve</w:t>
      </w:r>
      <w:r>
        <w:rPr>
          <w:rFonts w:ascii="Times New Roman" w:hAnsi="Times New Roman"/>
        </w:rPr>
        <w:t xml:space="preserve">, the executable program of the </w:t>
      </w:r>
      <w:r w:rsidRPr="003E1850">
        <w:rPr>
          <w:rFonts w:ascii="Copperplate Gothic Light" w:hAnsi="Copperplate Gothic Light"/>
        </w:rPr>
        <w:t>Newcphase</w:t>
      </w:r>
      <w:r>
        <w:rPr>
          <w:rFonts w:ascii="Times New Roman" w:hAnsi="Times New Roman"/>
        </w:rPr>
        <w:t xml:space="preserve"> suite. With all the developments and advantages of </w:t>
      </w:r>
      <w:r w:rsidRPr="003E1850">
        <w:rPr>
          <w:rFonts w:ascii="Copperplate Gothic Light" w:hAnsi="Copperplate Gothic Light"/>
        </w:rPr>
        <w:t>Nemesis</w:t>
      </w:r>
      <w:r>
        <w:rPr>
          <w:rFonts w:ascii="Times New Roman" w:hAnsi="Times New Roman"/>
        </w:rPr>
        <w:t xml:space="preserve"> it was decided to modify </w:t>
      </w:r>
      <w:r w:rsidRPr="003E1850">
        <w:rPr>
          <w:rFonts w:ascii="Copperplate Gothic Light" w:hAnsi="Copperplate Gothic Light"/>
        </w:rPr>
        <w:t>Nemesis</w:t>
      </w:r>
      <w:r>
        <w:rPr>
          <w:rFonts w:ascii="Times New Roman" w:hAnsi="Times New Roman"/>
        </w:rPr>
        <w:t xml:space="preserve"> to do scattering retrievals in wavelength space. To do NIMS retrievals with </w:t>
      </w:r>
      <w:r w:rsidRPr="003E1850">
        <w:rPr>
          <w:rFonts w:ascii="Copperplate Gothic Light" w:hAnsi="Copperplate Gothic Light"/>
        </w:rPr>
        <w:t>Nemesis</w:t>
      </w:r>
      <w:r>
        <w:rPr>
          <w:rFonts w:ascii="Times New Roman" w:hAnsi="Times New Roman"/>
        </w:rPr>
        <w:t>, a number of steps have to be completed:</w:t>
      </w:r>
    </w:p>
    <w:p w14:paraId="2A779794" w14:textId="77777777" w:rsidR="008A53DF" w:rsidRDefault="008A53DF" w:rsidP="008A53DF">
      <w:pPr>
        <w:numPr>
          <w:ilvl w:val="0"/>
          <w:numId w:val="40"/>
        </w:numPr>
        <w:jc w:val="both"/>
        <w:rPr>
          <w:rFonts w:ascii="Times New Roman" w:hAnsi="Times New Roman"/>
        </w:rPr>
      </w:pPr>
      <w:r>
        <w:rPr>
          <w:rFonts w:ascii="Times New Roman" w:hAnsi="Times New Roman"/>
        </w:rPr>
        <w:t xml:space="preserve">The measurement vector file (.syn) has to be converted to a </w:t>
      </w:r>
      <w:r w:rsidRPr="003E1850">
        <w:rPr>
          <w:rFonts w:ascii="Copperplate Gothic Light" w:hAnsi="Copperplate Gothic Light"/>
        </w:rPr>
        <w:t>Nemesis</w:t>
      </w:r>
      <w:r>
        <w:rPr>
          <w:rFonts w:ascii="Times New Roman" w:hAnsi="Times New Roman"/>
        </w:rPr>
        <w:t xml:space="preserve"> .spx file. This may be done with the IDL code </w:t>
      </w:r>
      <w:r w:rsidRPr="003E1850">
        <w:rPr>
          <w:rFonts w:ascii="Courier New" w:hAnsi="Courier New" w:cs="Courier New"/>
        </w:rPr>
        <w:t>convertsynspec.pro</w:t>
      </w:r>
      <w:r>
        <w:rPr>
          <w:rFonts w:ascii="Times New Roman" w:hAnsi="Times New Roman"/>
        </w:rPr>
        <w:t>.</w:t>
      </w:r>
    </w:p>
    <w:p w14:paraId="48FED664" w14:textId="77777777" w:rsidR="008A53DF" w:rsidRDefault="008A53DF" w:rsidP="008A53DF">
      <w:pPr>
        <w:numPr>
          <w:ilvl w:val="0"/>
          <w:numId w:val="40"/>
        </w:numPr>
        <w:jc w:val="both"/>
        <w:rPr>
          <w:rFonts w:ascii="Times New Roman" w:hAnsi="Times New Roman"/>
        </w:rPr>
      </w:pPr>
      <w:r>
        <w:rPr>
          <w:rFonts w:ascii="Times New Roman" w:hAnsi="Times New Roman"/>
        </w:rPr>
        <w:t xml:space="preserve">The cloud </w:t>
      </w:r>
      <w:r w:rsidRPr="003E1850">
        <w:rPr>
          <w:rFonts w:ascii="Times New Roman" w:hAnsi="Times New Roman"/>
          <w:i/>
        </w:rPr>
        <w:t>a priori</w:t>
      </w:r>
      <w:r>
        <w:rPr>
          <w:rFonts w:ascii="Times New Roman" w:hAnsi="Times New Roman"/>
        </w:rPr>
        <w:t xml:space="preserve"> state vector (previously optical depth per layer) has to be converted to an equivalent aerosol.ref file. This may be done with the IDL code </w:t>
      </w:r>
      <w:r w:rsidRPr="003E1850">
        <w:rPr>
          <w:rFonts w:ascii="Courier New" w:hAnsi="Courier New" w:cs="Courier New"/>
        </w:rPr>
        <w:t>convert</w:t>
      </w:r>
      <w:r>
        <w:rPr>
          <w:rFonts w:ascii="Courier New" w:hAnsi="Courier New" w:cs="Courier New"/>
        </w:rPr>
        <w:t>cloud</w:t>
      </w:r>
      <w:r w:rsidRPr="003E1850">
        <w:rPr>
          <w:rFonts w:ascii="Courier New" w:hAnsi="Courier New" w:cs="Courier New"/>
        </w:rPr>
        <w:t>.pro</w:t>
      </w:r>
      <w:r>
        <w:rPr>
          <w:rFonts w:ascii="Times New Roman" w:hAnsi="Times New Roman"/>
        </w:rPr>
        <w:t>.</w:t>
      </w:r>
    </w:p>
    <w:p w14:paraId="73739B0F" w14:textId="77777777" w:rsidR="008A53DF" w:rsidRDefault="008A53DF" w:rsidP="008A53DF">
      <w:pPr>
        <w:numPr>
          <w:ilvl w:val="0"/>
          <w:numId w:val="40"/>
        </w:numPr>
        <w:jc w:val="both"/>
        <w:rPr>
          <w:rFonts w:ascii="Times New Roman" w:hAnsi="Times New Roman"/>
        </w:rPr>
      </w:pPr>
      <w:r>
        <w:rPr>
          <w:rFonts w:ascii="Times New Roman" w:hAnsi="Times New Roman"/>
        </w:rPr>
        <w:t xml:space="preserve">The NIMS .kta files need to be concatenated together to provide single .kta files for each gas where each file covers identical wavelength ranges. This may be done with the program </w:t>
      </w:r>
      <w:r w:rsidRPr="003E1850">
        <w:rPr>
          <w:rFonts w:ascii="Times New Roman" w:hAnsi="Times New Roman"/>
          <w:u w:val="single"/>
        </w:rPr>
        <w:t>Concat_nimsk</w:t>
      </w:r>
      <w:r w:rsidRPr="003E1850">
        <w:rPr>
          <w:rFonts w:ascii="Times New Roman" w:hAnsi="Times New Roman"/>
        </w:rPr>
        <w:t>,</w:t>
      </w:r>
      <w:r>
        <w:rPr>
          <w:rFonts w:ascii="Times New Roman" w:hAnsi="Times New Roman"/>
        </w:rPr>
        <w:t xml:space="preserve"> which is under CVS control in radtran/nimsrad.</w:t>
      </w:r>
    </w:p>
    <w:p w14:paraId="35107B65" w14:textId="77777777" w:rsidR="008A53DF" w:rsidRDefault="008A53DF" w:rsidP="008A53DF">
      <w:pPr>
        <w:numPr>
          <w:ilvl w:val="0"/>
          <w:numId w:val="40"/>
        </w:numPr>
        <w:jc w:val="both"/>
        <w:rPr>
          <w:rFonts w:ascii="Times New Roman" w:hAnsi="Times New Roman"/>
        </w:rPr>
      </w:pPr>
      <w:r>
        <w:rPr>
          <w:rFonts w:ascii="Times New Roman" w:hAnsi="Times New Roman"/>
        </w:rPr>
        <w:t>All .xsc and hgphase*.dat files need to be converted to the same wavelength space as the k-tables and .spx file.</w:t>
      </w:r>
    </w:p>
    <w:p w14:paraId="545AAFBA" w14:textId="77777777" w:rsidR="008A53DF" w:rsidRDefault="008A53DF" w:rsidP="008A53DF">
      <w:pPr>
        <w:jc w:val="both"/>
        <w:rPr>
          <w:rFonts w:ascii="Times New Roman" w:hAnsi="Times New Roman"/>
        </w:rPr>
      </w:pPr>
    </w:p>
    <w:p w14:paraId="4232CF63" w14:textId="77777777" w:rsidR="000601FE" w:rsidRDefault="000601FE" w:rsidP="000601FE">
      <w:pPr>
        <w:jc w:val="both"/>
        <w:rPr>
          <w:rFonts w:ascii="Times New Roman" w:hAnsi="Times New Roman"/>
          <w:b/>
        </w:rPr>
      </w:pPr>
    </w:p>
    <w:p w14:paraId="324AF3F7" w14:textId="77777777" w:rsidR="000601FE" w:rsidRDefault="000601FE" w:rsidP="000601FE">
      <w:pPr>
        <w:jc w:val="both"/>
        <w:rPr>
          <w:rFonts w:ascii="Times New Roman" w:hAnsi="Times New Roman"/>
          <w:b/>
        </w:rPr>
      </w:pPr>
    </w:p>
    <w:p w14:paraId="007E0CE5" w14:textId="77777777" w:rsidR="000601FE" w:rsidRDefault="000601FE" w:rsidP="000601FE">
      <w:pPr>
        <w:jc w:val="both"/>
        <w:rPr>
          <w:rFonts w:ascii="Times New Roman" w:hAnsi="Times New Roman"/>
          <w:b/>
        </w:rPr>
      </w:pPr>
    </w:p>
    <w:p w14:paraId="7EC16F93" w14:textId="77777777" w:rsidR="000601FE" w:rsidRDefault="000601FE" w:rsidP="000601FE">
      <w:pPr>
        <w:jc w:val="both"/>
        <w:rPr>
          <w:rFonts w:ascii="Times New Roman" w:hAnsi="Times New Roman"/>
          <w:b/>
        </w:rPr>
      </w:pPr>
    </w:p>
    <w:p w14:paraId="36144AD6" w14:textId="77777777" w:rsidR="008A53DF" w:rsidRPr="004E1035" w:rsidRDefault="00EC0A48" w:rsidP="008A53DF">
      <w:pPr>
        <w:jc w:val="both"/>
        <w:outlineLvl w:val="1"/>
        <w:rPr>
          <w:rFonts w:ascii="Times New Roman" w:hAnsi="Times New Roman"/>
          <w:b/>
        </w:rPr>
      </w:pPr>
      <w:r>
        <w:rPr>
          <w:rFonts w:ascii="Times New Roman" w:hAnsi="Times New Roman"/>
          <w:b/>
        </w:rPr>
        <w:lastRenderedPageBreak/>
        <w:t>9</w:t>
      </w:r>
      <w:r w:rsidR="008A53DF" w:rsidRPr="004E1035">
        <w:rPr>
          <w:rFonts w:ascii="Times New Roman" w:hAnsi="Times New Roman"/>
          <w:b/>
        </w:rPr>
        <w:t>.4 Optimisation of retrieval code.</w:t>
      </w:r>
    </w:p>
    <w:p w14:paraId="4387CC88" w14:textId="77777777" w:rsidR="008A53DF" w:rsidRDefault="008A53DF" w:rsidP="008A53DF">
      <w:pPr>
        <w:jc w:val="both"/>
        <w:rPr>
          <w:rFonts w:ascii="Times New Roman" w:hAnsi="Times New Roman"/>
        </w:rPr>
      </w:pPr>
    </w:p>
    <w:p w14:paraId="4BBE609C" w14:textId="77777777" w:rsidR="008A53DF" w:rsidRDefault="008A53DF" w:rsidP="008A53DF">
      <w:pPr>
        <w:jc w:val="both"/>
        <w:rPr>
          <w:rFonts w:ascii="Times New Roman" w:hAnsi="Times New Roman"/>
        </w:rPr>
      </w:pPr>
      <w:r>
        <w:rPr>
          <w:rFonts w:ascii="Times New Roman" w:hAnsi="Times New Roman"/>
        </w:rPr>
        <w:t>The equation we solve in these retrievals is:</w:t>
      </w:r>
    </w:p>
    <w:p w14:paraId="618D2D64" w14:textId="77777777" w:rsidR="008A53DF" w:rsidRPr="009B20E0" w:rsidRDefault="008A53DF" w:rsidP="008A53DF">
      <w:pPr>
        <w:pStyle w:val="Equation"/>
      </w:pPr>
      <w:r w:rsidRPr="009B20E0">
        <w:tab/>
      </w:r>
      <w:r w:rsidR="005B0CFB">
        <w:rPr>
          <w:position w:val="-16"/>
        </w:rPr>
        <w:pict w14:anchorId="428F2E8B">
          <v:shape id="_x0000_i1034" type="#_x0000_t75" style="width:281pt;height:23pt" fillcolor="window">
            <v:imagedata r:id="rId22" o:title=""/>
          </v:shape>
        </w:pict>
      </w:r>
      <w:r w:rsidRPr="009B20E0">
        <w:tab/>
      </w:r>
      <w:r>
        <w:t>(8.3)</w:t>
      </w:r>
    </w:p>
    <w:p w14:paraId="001344AD" w14:textId="77777777" w:rsidR="008A53DF" w:rsidRDefault="008A53DF" w:rsidP="008A53DF">
      <w:pPr>
        <w:jc w:val="both"/>
        <w:rPr>
          <w:rFonts w:ascii="Times New Roman" w:hAnsi="Times New Roman"/>
        </w:rPr>
      </w:pPr>
      <w:r>
        <w:rPr>
          <w:rFonts w:ascii="Times New Roman" w:hAnsi="Times New Roman"/>
        </w:rPr>
        <w:t>or equivalently</w:t>
      </w:r>
    </w:p>
    <w:p w14:paraId="7E3E512C" w14:textId="77777777" w:rsidR="008A53DF" w:rsidRPr="009B20E0" w:rsidRDefault="008A53DF" w:rsidP="008A53DF">
      <w:pPr>
        <w:pStyle w:val="Equation"/>
      </w:pPr>
      <w:r w:rsidRPr="009B20E0">
        <w:tab/>
      </w:r>
      <w:r w:rsidR="005B0CFB">
        <w:rPr>
          <w:position w:val="-14"/>
        </w:rPr>
        <w:pict w14:anchorId="09F96696">
          <v:shape id="_x0000_i1035" type="#_x0000_t75" style="width:186pt;height:20pt" fillcolor="window">
            <v:imagedata r:id="rId23" o:title=""/>
          </v:shape>
        </w:pict>
      </w:r>
      <w:r w:rsidRPr="009B20E0">
        <w:tab/>
      </w:r>
      <w:r>
        <w:t>(8.4)</w:t>
      </w:r>
    </w:p>
    <w:p w14:paraId="37BD0B42" w14:textId="77777777" w:rsidR="008A53DF" w:rsidRDefault="008A53DF" w:rsidP="008A53DF">
      <w:pPr>
        <w:jc w:val="both"/>
        <w:rPr>
          <w:rFonts w:ascii="Times New Roman" w:hAnsi="Times New Roman"/>
        </w:rPr>
      </w:pPr>
      <w:r>
        <w:rPr>
          <w:rFonts w:ascii="Times New Roman" w:hAnsi="Times New Roman"/>
        </w:rPr>
        <w:t xml:space="preserve">where </w:t>
      </w:r>
      <w:r w:rsidRPr="009A74D5">
        <w:rPr>
          <w:rFonts w:ascii="Times New Roman" w:hAnsi="Times New Roman"/>
          <w:b/>
        </w:rPr>
        <w:t>G</w:t>
      </w:r>
      <w:r w:rsidRPr="009A74D5">
        <w:rPr>
          <w:rFonts w:ascii="Times New Roman" w:hAnsi="Times New Roman"/>
          <w:i/>
          <w:szCs w:val="24"/>
          <w:vertAlign w:val="subscript"/>
        </w:rPr>
        <w:t>n</w:t>
      </w:r>
      <w:r>
        <w:rPr>
          <w:rFonts w:ascii="Times New Roman" w:hAnsi="Times New Roman"/>
        </w:rPr>
        <w:t xml:space="preserve"> is the gain matrix and </w:t>
      </w:r>
      <w:r w:rsidRPr="009A74D5">
        <w:rPr>
          <w:rFonts w:ascii="Times New Roman" w:hAnsi="Times New Roman"/>
          <w:b/>
        </w:rPr>
        <w:t>A</w:t>
      </w:r>
      <w:r w:rsidRPr="009A74D5">
        <w:rPr>
          <w:rFonts w:ascii="Times New Roman" w:hAnsi="Times New Roman"/>
          <w:i/>
          <w:szCs w:val="24"/>
          <w:vertAlign w:val="subscript"/>
        </w:rPr>
        <w:t>n</w:t>
      </w:r>
      <w:r>
        <w:rPr>
          <w:rFonts w:ascii="Times New Roman" w:hAnsi="Times New Roman"/>
        </w:rPr>
        <w:t xml:space="preserve"> (= </w:t>
      </w:r>
      <w:r w:rsidR="005B0CFB">
        <w:rPr>
          <w:position w:val="-12"/>
        </w:rPr>
        <w:pict w14:anchorId="3FE14509">
          <v:shape id="_x0000_i1036" type="#_x0000_t75" style="width:32pt;height:18pt" fillcolor="window">
            <v:imagedata r:id="rId24" o:title=""/>
          </v:shape>
        </w:pict>
      </w:r>
      <w:r>
        <w:t xml:space="preserve">) </w:t>
      </w:r>
      <w:r>
        <w:rPr>
          <w:rFonts w:ascii="Times New Roman" w:hAnsi="Times New Roman"/>
        </w:rPr>
        <w:t>is the averaging kernel matrix. Previous versions of the code calculated the gain matrix as:</w:t>
      </w:r>
    </w:p>
    <w:p w14:paraId="6A65B76B" w14:textId="77777777" w:rsidR="008A53DF" w:rsidRDefault="008A53DF" w:rsidP="008A53DF">
      <w:pPr>
        <w:pStyle w:val="Equation"/>
      </w:pPr>
      <w:r>
        <w:tab/>
      </w:r>
      <w:r w:rsidR="005B0CFB">
        <w:rPr>
          <w:position w:val="-16"/>
        </w:rPr>
        <w:pict w14:anchorId="40223B1E">
          <v:shape id="_x0000_i1037" type="#_x0000_t75" style="width:138pt;height:23pt" fillcolor="window">
            <v:imagedata r:id="rId25" o:title=""/>
          </v:shape>
        </w:pict>
      </w:r>
      <w:r>
        <w:tab/>
        <w:t>(8.5)</w:t>
      </w:r>
    </w:p>
    <w:p w14:paraId="5B3A78E8" w14:textId="77777777" w:rsidR="008A53DF" w:rsidRDefault="008A53DF" w:rsidP="008A53DF">
      <w:r>
        <w:t xml:space="preserve">which for cases where the length </w:t>
      </w:r>
      <w:r w:rsidRPr="009A74D5">
        <w:rPr>
          <w:i/>
        </w:rPr>
        <w:t>m</w:t>
      </w:r>
      <w:r>
        <w:t xml:space="preserve"> of the measurement vector was large, tended to be extremely slow. However an equivalent formulation of the gain matrix is:</w:t>
      </w:r>
    </w:p>
    <w:p w14:paraId="6D3D51D7" w14:textId="77777777" w:rsidR="008A53DF" w:rsidRDefault="008A53DF" w:rsidP="008A53DF">
      <w:pPr>
        <w:pStyle w:val="Equation"/>
      </w:pPr>
      <w:r>
        <w:tab/>
      </w:r>
      <w:r w:rsidR="005B0CFB">
        <w:rPr>
          <w:position w:val="-16"/>
        </w:rPr>
        <w:pict w14:anchorId="7C42C75C">
          <v:shape id="_x0000_i1038" type="#_x0000_t75" style="width:148pt;height:23pt" fillcolor="window">
            <v:imagedata r:id="rId26" o:title=""/>
          </v:shape>
        </w:pict>
      </w:r>
      <w:r>
        <w:tab/>
        <w:t>(8.6)</w:t>
      </w:r>
    </w:p>
    <w:p w14:paraId="6479A515" w14:textId="77777777" w:rsidR="008A53DF" w:rsidRDefault="008A53DF" w:rsidP="008A53DF">
      <w:r>
        <w:t xml:space="preserve">Since </w:t>
      </w:r>
      <w:r w:rsidRPr="004E1035">
        <w:rPr>
          <w:b/>
        </w:rPr>
        <w:t>S</w:t>
      </w:r>
      <w:r w:rsidRPr="004E1035">
        <w:rPr>
          <w:rFonts w:ascii="Symbol" w:hAnsi="Symbol"/>
          <w:i/>
          <w:szCs w:val="24"/>
          <w:vertAlign w:val="subscript"/>
        </w:rPr>
        <w:t></w:t>
      </w:r>
      <w:r>
        <w:t xml:space="preserve"> is assumed to be diagonal, and since </w:t>
      </w:r>
      <w:r w:rsidR="005B0CFB">
        <w:rPr>
          <w:position w:val="-12"/>
        </w:rPr>
        <w:pict w14:anchorId="28E70FFB">
          <v:shape id="_x0000_i1039" type="#_x0000_t75" style="width:18pt;height:19pt" fillcolor="window">
            <v:imagedata r:id="rId27" o:title=""/>
          </v:shape>
        </w:pict>
      </w:r>
      <w:r>
        <w:t xml:space="preserve">is pre-computed in order to work out the cost function, this formulation is much faster to calculate for </w:t>
      </w:r>
      <w:r w:rsidRPr="004E1035">
        <w:rPr>
          <w:i/>
        </w:rPr>
        <w:t>n</w:t>
      </w:r>
      <w:r>
        <w:t xml:space="preserve"> &lt; </w:t>
      </w:r>
      <w:r w:rsidRPr="004E1035">
        <w:rPr>
          <w:i/>
        </w:rPr>
        <w:t>m</w:t>
      </w:r>
      <w:r>
        <w:t xml:space="preserve">. </w:t>
      </w:r>
    </w:p>
    <w:p w14:paraId="29BEF9C3" w14:textId="77777777" w:rsidR="008A53DF" w:rsidRDefault="008A53DF" w:rsidP="008A53DF"/>
    <w:p w14:paraId="1E806D3B" w14:textId="77777777" w:rsidR="008A53DF" w:rsidRDefault="008A53DF" w:rsidP="008A53DF">
      <w:r>
        <w:t xml:space="preserve">The gain matrix (and the averaging kernel matrix) are now calculated by the subroutine </w:t>
      </w:r>
      <w:r w:rsidRPr="004E1035">
        <w:rPr>
          <w:rFonts w:ascii="Courier New" w:hAnsi="Courier New" w:cs="Courier New"/>
        </w:rPr>
        <w:t>calc_gain_matrix.f</w:t>
      </w:r>
      <w:r>
        <w:t xml:space="preserve">, and the calculation of Eq. 8.4 done by </w:t>
      </w:r>
      <w:r w:rsidRPr="004E1035">
        <w:rPr>
          <w:rFonts w:ascii="Courier New" w:hAnsi="Courier New" w:cs="Courier New"/>
        </w:rPr>
        <w:t>calcnextxn.f</w:t>
      </w:r>
      <w:r>
        <w:t xml:space="preserve">. These two routines replace the old </w:t>
      </w:r>
      <w:r w:rsidRPr="004E1035">
        <w:rPr>
          <w:rFonts w:ascii="Courier New" w:hAnsi="Courier New" w:cs="Courier New"/>
        </w:rPr>
        <w:t>dretrieve.f</w:t>
      </w:r>
      <w:r>
        <w:t xml:space="preserve"> subroutine. Having the gain matrix and averaging kernel matrix available also makes the calculation of the final errors in </w:t>
      </w:r>
      <w:r w:rsidRPr="004E1035">
        <w:rPr>
          <w:rFonts w:ascii="Courier New" w:hAnsi="Courier New" w:cs="Courier New"/>
        </w:rPr>
        <w:t>calc_serr.f</w:t>
      </w:r>
      <w:r>
        <w:t xml:space="preserve"> much faster too! One final improvement is that Cholesky, rather than LU decomposition, is now used for the matrix inversion, which is an optimised code for inverting positive-definite matrices, such as covariance matrices.</w:t>
      </w:r>
    </w:p>
    <w:p w14:paraId="3FEB3D89" w14:textId="77777777" w:rsidR="008A53DF" w:rsidRDefault="008A53DF" w:rsidP="008A53DF"/>
    <w:p w14:paraId="3EA48716" w14:textId="77777777" w:rsidR="008A53DF" w:rsidRPr="00380C83" w:rsidRDefault="008A53DF" w:rsidP="008A53DF">
      <w:pPr>
        <w:rPr>
          <w:rFonts w:ascii="Times New Roman" w:hAnsi="Times New Roman"/>
        </w:rPr>
      </w:pPr>
      <w:r>
        <w:t xml:space="preserve">In version A7 onwards, the results of previous retrievals may be included (together with error) by incorporating them, appropriately, into </w:t>
      </w:r>
      <w:r w:rsidRPr="004E1035">
        <w:rPr>
          <w:b/>
        </w:rPr>
        <w:t>S</w:t>
      </w:r>
      <w:r w:rsidRPr="004E1035">
        <w:rPr>
          <w:rFonts w:ascii="Symbol" w:hAnsi="Symbol"/>
          <w:i/>
          <w:szCs w:val="24"/>
          <w:vertAlign w:val="subscript"/>
        </w:rPr>
        <w:t></w:t>
      </w:r>
      <w:r>
        <w:t>.</w:t>
      </w:r>
    </w:p>
    <w:sectPr w:rsidR="008A53DF" w:rsidRPr="00380C83" w:rsidSect="00DE4CC6">
      <w:headerReference w:type="default" r:id="rId28"/>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110C304D" w14:textId="77777777" w:rsidR="000601FE" w:rsidRDefault="000601FE">
      <w:r>
        <w:separator/>
      </w:r>
    </w:p>
  </w:endnote>
  <w:endnote w:type="continuationSeparator" w:id="0">
    <w:p w14:paraId="418B1D74" w14:textId="77777777" w:rsidR="000601FE" w:rsidRDefault="00060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New York">
    <w:altName w:val="Times New Roman"/>
    <w:panose1 w:val="00000000000000000000"/>
    <w:charset w:val="4D"/>
    <w:family w:val="roman"/>
    <w:notTrueType/>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pperplate Gothic Light">
    <w:panose1 w:val="020E0507020206020404"/>
    <w:charset w:val="00"/>
    <w:family w:val="auto"/>
    <w:pitch w:val="variable"/>
    <w:sig w:usb0="00000003" w:usb1="00000000" w:usb2="00000000" w:usb3="00000000" w:csb0="00000001" w:csb1="00000000"/>
  </w:font>
  <w:font w:name="Copperplate Gothic Bold">
    <w:panose1 w:val="020E0705020206020404"/>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5D8089" w14:textId="77777777" w:rsidR="000601FE" w:rsidRDefault="000601FE">
    <w:pPr>
      <w:pStyle w:val="Footer"/>
      <w:widowControl w:val="0"/>
      <w:tabs>
        <w:tab w:val="clear" w:pos="4320"/>
        <w:tab w:val="clear" w:pos="8640"/>
        <w:tab w:val="right" w:pos="8280"/>
      </w:tabs>
      <w:rPr>
        <w:rFonts w:ascii="Times New Roman" w:hAnsi="Times New Roman"/>
      </w:rPr>
    </w:pPr>
    <w:r>
      <w:rPr>
        <w:rFonts w:ascii="Times New Roman" w:hAnsi="Times New Roman"/>
      </w:rPr>
      <w:t>TR/1392</w:t>
    </w:r>
    <w:r>
      <w:rPr>
        <w:rFonts w:ascii="Times New Roman" w:hAnsi="Times New Roman"/>
      </w:rPr>
      <w:tab/>
      <w:t>Atmospheric, Oceanic and Planetary Physics, Oxford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435CD7E4" w14:textId="77777777" w:rsidR="000601FE" w:rsidRDefault="000601FE">
      <w:r>
        <w:separator/>
      </w:r>
    </w:p>
  </w:footnote>
  <w:footnote w:type="continuationSeparator" w:id="0">
    <w:p w14:paraId="4C78A00B" w14:textId="77777777" w:rsidR="000601FE" w:rsidRDefault="000601F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33C720" w14:textId="77777777" w:rsidR="000601FE" w:rsidRDefault="000601FE">
    <w:pPr>
      <w:pStyle w:val="Header"/>
      <w:framePr w:wrap="around" w:vAnchor="text" w:hAnchor="margin" w:xAlign="right" w:y="1"/>
      <w:rPr>
        <w:rStyle w:val="PageNumber"/>
        <w:rFonts w:ascii="Times" w:hAnsi="Times"/>
      </w:rPr>
    </w:pPr>
    <w:r>
      <w:rPr>
        <w:rStyle w:val="PageNumber"/>
      </w:rPr>
      <w:fldChar w:fldCharType="begin"/>
    </w:r>
    <w:r>
      <w:rPr>
        <w:rStyle w:val="PageNumber"/>
      </w:rPr>
      <w:instrText xml:space="preserve">PAGE  </w:instrText>
    </w:r>
    <w:r>
      <w:rPr>
        <w:rStyle w:val="PageNumber"/>
      </w:rPr>
      <w:fldChar w:fldCharType="end"/>
    </w:r>
  </w:p>
  <w:p w14:paraId="406ADE8E" w14:textId="77777777" w:rsidR="000601FE" w:rsidRDefault="000601FE">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5F5971" w14:textId="77777777" w:rsidR="000601FE" w:rsidRDefault="000601FE">
    <w:pPr>
      <w:pStyle w:val="Header"/>
      <w:widowControl w:val="0"/>
      <w:ind w:right="360"/>
      <w:rPr>
        <w:rFonts w:ascii="Times New Roman" w:hAnsi="Times New Roman"/>
      </w:rPr>
    </w:pPr>
    <w:r>
      <w:rPr>
        <w:rFonts w:ascii="Times New Roman" w:hAnsi="Times New Roman"/>
      </w:rPr>
      <w:t>COMPOSITE INFRARED SPECTROMETER</w:t>
    </w:r>
    <w:r>
      <w:rPr>
        <w:rFonts w:ascii="Times New Roman" w:hAnsi="Times New Roman"/>
      </w:rPr>
      <w:tab/>
    </w:r>
  </w:p>
  <w:p w14:paraId="55F70576" w14:textId="77777777" w:rsidR="000601FE" w:rsidRDefault="000601FE">
    <w:pPr>
      <w:pStyle w:val="Header"/>
      <w:widowControl w:val="0"/>
      <w:ind w:right="360"/>
    </w:pPr>
    <w:r>
      <w:rPr>
        <w:rFonts w:ascii="Times New Roman" w:hAnsi="Times New Roman"/>
      </w:rPr>
      <w:t>Nemesis</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C83B0C" w14:textId="77777777" w:rsidR="000601FE" w:rsidRDefault="000601FE">
    <w:pPr>
      <w:pStyle w:val="Header"/>
      <w:widowControl w:val="0"/>
      <w:ind w:right="360"/>
      <w:rPr>
        <w:rFonts w:ascii="Times New Roman" w:hAnsi="Times New Roman"/>
      </w:rPr>
    </w:pPr>
    <w:r>
      <w:rPr>
        <w:rFonts w:ascii="Times New Roman" w:hAnsi="Times New Roman"/>
      </w:rPr>
      <w:t>COMPOSITE INFRARED SPECTROMETER</w:t>
    </w:r>
    <w:r>
      <w:rPr>
        <w:rFonts w:ascii="Times New Roman" w:hAnsi="Times New Roman"/>
      </w:rPr>
      <w:tab/>
    </w:r>
    <w:r w:rsidRPr="00AB6BC8">
      <w:rPr>
        <w:rStyle w:val="PageNumber"/>
        <w:rFonts w:ascii="Times New Roman" w:hAnsi="Times New Roman"/>
      </w:rPr>
      <w:fldChar w:fldCharType="begin"/>
    </w:r>
    <w:r w:rsidRPr="00AB6BC8">
      <w:rPr>
        <w:rStyle w:val="PageNumber"/>
        <w:rFonts w:ascii="Times New Roman" w:hAnsi="Times New Roman"/>
      </w:rPr>
      <w:instrText xml:space="preserve"> PAGE </w:instrText>
    </w:r>
    <w:r w:rsidRPr="00AB6BC8">
      <w:rPr>
        <w:rStyle w:val="PageNumber"/>
        <w:rFonts w:ascii="Times New Roman" w:hAnsi="Times New Roman"/>
      </w:rPr>
      <w:fldChar w:fldCharType="separate"/>
    </w:r>
    <w:r w:rsidR="005B0CFB">
      <w:rPr>
        <w:rStyle w:val="PageNumber"/>
        <w:rFonts w:ascii="Times New Roman" w:hAnsi="Times New Roman"/>
        <w:noProof/>
      </w:rPr>
      <w:t>18</w:t>
    </w:r>
    <w:r w:rsidRPr="00AB6BC8">
      <w:rPr>
        <w:rStyle w:val="PageNumber"/>
        <w:rFonts w:ascii="Times New Roman" w:hAnsi="Times New Roman"/>
      </w:rPr>
      <w:fldChar w:fldCharType="end"/>
    </w:r>
  </w:p>
  <w:p w14:paraId="718E19BB" w14:textId="77777777" w:rsidR="000601FE" w:rsidRDefault="000601FE">
    <w:pPr>
      <w:pStyle w:val="Header"/>
      <w:widowControl w:val="0"/>
      <w:pBdr>
        <w:bottom w:val="single" w:sz="6" w:space="0" w:color="auto"/>
      </w:pBdr>
    </w:pPr>
    <w:r>
      <w:rPr>
        <w:rFonts w:ascii="Times New Roman" w:hAnsi="Times New Roman"/>
      </w:rPr>
      <w:t>Nemesis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7C"/>
    <w:multiLevelType w:val="singleLevel"/>
    <w:tmpl w:val="02F2494E"/>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62A49642"/>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EC8A29D6"/>
    <w:lvl w:ilvl="0">
      <w:start w:val="1"/>
      <w:numFmt w:val="decimal"/>
      <w:pStyle w:val="ListNumber3"/>
      <w:lvlText w:val="%1."/>
      <w:lvlJc w:val="left"/>
      <w:pPr>
        <w:tabs>
          <w:tab w:val="num" w:pos="926"/>
        </w:tabs>
        <w:ind w:left="926" w:hanging="360"/>
      </w:pPr>
    </w:lvl>
  </w:abstractNum>
  <w:abstractNum w:abstractNumId="3">
    <w:nsid w:val="FFFFFF7F"/>
    <w:multiLevelType w:val="singleLevel"/>
    <w:tmpl w:val="4C62B028"/>
    <w:lvl w:ilvl="0">
      <w:start w:val="1"/>
      <w:numFmt w:val="decimal"/>
      <w:pStyle w:val="ListNumber2"/>
      <w:lvlText w:val="%1."/>
      <w:lvlJc w:val="left"/>
      <w:pPr>
        <w:tabs>
          <w:tab w:val="num" w:pos="643"/>
        </w:tabs>
        <w:ind w:left="643" w:hanging="360"/>
      </w:pPr>
    </w:lvl>
  </w:abstractNum>
  <w:abstractNum w:abstractNumId="4">
    <w:nsid w:val="FFFFFF80"/>
    <w:multiLevelType w:val="singleLevel"/>
    <w:tmpl w:val="B30439BE"/>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B9209E9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1124FC64"/>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74927B4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25DE121A"/>
    <w:lvl w:ilvl="0">
      <w:start w:val="1"/>
      <w:numFmt w:val="decimal"/>
      <w:pStyle w:val="ListNumber"/>
      <w:lvlText w:val="%1."/>
      <w:lvlJc w:val="left"/>
      <w:pPr>
        <w:tabs>
          <w:tab w:val="num" w:pos="360"/>
        </w:tabs>
        <w:ind w:left="360" w:hanging="360"/>
      </w:pPr>
    </w:lvl>
  </w:abstractNum>
  <w:abstractNum w:abstractNumId="9">
    <w:nsid w:val="FFFFFF89"/>
    <w:multiLevelType w:val="singleLevel"/>
    <w:tmpl w:val="CA5603F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881346"/>
    <w:multiLevelType w:val="multilevel"/>
    <w:tmpl w:val="4036BECE"/>
    <w:lvl w:ilvl="0">
      <w:numFmt w:val="decimal"/>
      <w:lvlText w:val="%1."/>
      <w:lvlJc w:val="left"/>
      <w:pPr>
        <w:tabs>
          <w:tab w:val="num" w:pos="338"/>
        </w:tabs>
        <w:ind w:left="338" w:hanging="360"/>
      </w:pPr>
      <w:rPr>
        <w:rFonts w:hint="default"/>
      </w:rPr>
    </w:lvl>
    <w:lvl w:ilvl="1">
      <w:start w:val="1"/>
      <w:numFmt w:val="lowerLetter"/>
      <w:lvlText w:val="%2."/>
      <w:lvlJc w:val="left"/>
      <w:pPr>
        <w:tabs>
          <w:tab w:val="num" w:pos="1429"/>
        </w:tabs>
        <w:ind w:left="1429" w:hanging="360"/>
      </w:pPr>
    </w:lvl>
    <w:lvl w:ilvl="2">
      <w:start w:val="1"/>
      <w:numFmt w:val="lowerRoman"/>
      <w:lvlText w:val="%3."/>
      <w:lvlJc w:val="right"/>
      <w:pPr>
        <w:tabs>
          <w:tab w:val="num" w:pos="2149"/>
        </w:tabs>
        <w:ind w:left="2149" w:hanging="180"/>
      </w:pPr>
    </w:lvl>
    <w:lvl w:ilvl="3">
      <w:start w:val="1"/>
      <w:numFmt w:val="decimal"/>
      <w:lvlText w:val="%4."/>
      <w:lvlJc w:val="left"/>
      <w:pPr>
        <w:tabs>
          <w:tab w:val="num" w:pos="2869"/>
        </w:tabs>
        <w:ind w:left="2869" w:hanging="360"/>
      </w:pPr>
    </w:lvl>
    <w:lvl w:ilvl="4">
      <w:start w:val="1"/>
      <w:numFmt w:val="lowerLetter"/>
      <w:lvlText w:val="%5."/>
      <w:lvlJc w:val="left"/>
      <w:pPr>
        <w:tabs>
          <w:tab w:val="num" w:pos="3589"/>
        </w:tabs>
        <w:ind w:left="3589" w:hanging="360"/>
      </w:pPr>
    </w:lvl>
    <w:lvl w:ilvl="5">
      <w:start w:val="1"/>
      <w:numFmt w:val="lowerRoman"/>
      <w:lvlText w:val="%6."/>
      <w:lvlJc w:val="right"/>
      <w:pPr>
        <w:tabs>
          <w:tab w:val="num" w:pos="4309"/>
        </w:tabs>
        <w:ind w:left="4309" w:hanging="180"/>
      </w:pPr>
    </w:lvl>
    <w:lvl w:ilvl="6">
      <w:start w:val="1"/>
      <w:numFmt w:val="decimal"/>
      <w:lvlText w:val="%7."/>
      <w:lvlJc w:val="left"/>
      <w:pPr>
        <w:tabs>
          <w:tab w:val="num" w:pos="5029"/>
        </w:tabs>
        <w:ind w:left="5029" w:hanging="360"/>
      </w:pPr>
    </w:lvl>
    <w:lvl w:ilvl="7">
      <w:start w:val="1"/>
      <w:numFmt w:val="lowerLetter"/>
      <w:lvlText w:val="%8."/>
      <w:lvlJc w:val="left"/>
      <w:pPr>
        <w:tabs>
          <w:tab w:val="num" w:pos="5749"/>
        </w:tabs>
        <w:ind w:left="5749" w:hanging="360"/>
      </w:pPr>
    </w:lvl>
    <w:lvl w:ilvl="8">
      <w:start w:val="1"/>
      <w:numFmt w:val="lowerRoman"/>
      <w:lvlText w:val="%9."/>
      <w:lvlJc w:val="right"/>
      <w:pPr>
        <w:tabs>
          <w:tab w:val="num" w:pos="6469"/>
        </w:tabs>
        <w:ind w:left="6469" w:hanging="180"/>
      </w:pPr>
    </w:lvl>
  </w:abstractNum>
  <w:abstractNum w:abstractNumId="11">
    <w:nsid w:val="054A145F"/>
    <w:multiLevelType w:val="hybridMultilevel"/>
    <w:tmpl w:val="5D0880F8"/>
    <w:lvl w:ilvl="0" w:tplc="966AD484">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12">
    <w:nsid w:val="10123E74"/>
    <w:multiLevelType w:val="hybridMultilevel"/>
    <w:tmpl w:val="3F2CD0A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nsid w:val="13F968C4"/>
    <w:multiLevelType w:val="hybridMultilevel"/>
    <w:tmpl w:val="0D562130"/>
    <w:lvl w:ilvl="0" w:tplc="08090011">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nsid w:val="17D32753"/>
    <w:multiLevelType w:val="hybridMultilevel"/>
    <w:tmpl w:val="9E1868A2"/>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5">
    <w:nsid w:val="18AF1D60"/>
    <w:multiLevelType w:val="singleLevel"/>
    <w:tmpl w:val="4A782B32"/>
    <w:lvl w:ilvl="0">
      <w:start w:val="1"/>
      <w:numFmt w:val="decimal"/>
      <w:lvlText w:val="%1."/>
      <w:legacy w:legacy="1" w:legacySpace="0" w:legacyIndent="-360"/>
      <w:lvlJc w:val="left"/>
      <w:pPr>
        <w:ind w:left="0" w:firstLine="360"/>
      </w:pPr>
    </w:lvl>
  </w:abstractNum>
  <w:abstractNum w:abstractNumId="16">
    <w:nsid w:val="19964B67"/>
    <w:multiLevelType w:val="hybridMultilevel"/>
    <w:tmpl w:val="431E6BAC"/>
    <w:lvl w:ilvl="0" w:tplc="08090001">
      <w:start w:val="1"/>
      <w:numFmt w:val="bullet"/>
      <w:lvlText w:val=""/>
      <w:lvlJc w:val="left"/>
      <w:pPr>
        <w:tabs>
          <w:tab w:val="num" w:pos="1080"/>
        </w:tabs>
        <w:ind w:left="1080" w:hanging="360"/>
      </w:pPr>
      <w:rPr>
        <w:rFonts w:ascii="Symbol" w:hAnsi="Symbol" w:hint="default"/>
      </w:rPr>
    </w:lvl>
    <w:lvl w:ilvl="1" w:tplc="0809000F">
      <w:start w:val="1"/>
      <w:numFmt w:val="decimal"/>
      <w:lvlText w:val="%2."/>
      <w:lvlJc w:val="left"/>
      <w:pPr>
        <w:tabs>
          <w:tab w:val="num" w:pos="1800"/>
        </w:tabs>
        <w:ind w:left="1800" w:hanging="360"/>
      </w:pPr>
      <w:rPr>
        <w:rFont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7">
    <w:nsid w:val="1C4824C6"/>
    <w:multiLevelType w:val="hybridMultilevel"/>
    <w:tmpl w:val="CC4E7D26"/>
    <w:lvl w:ilvl="0" w:tplc="0809000F">
      <w:start w:val="1"/>
      <w:numFmt w:val="decimal"/>
      <w:lvlText w:val="%1."/>
      <w:lvlJc w:val="left"/>
      <w:pPr>
        <w:tabs>
          <w:tab w:val="num" w:pos="1140"/>
        </w:tabs>
        <w:ind w:left="1140" w:hanging="360"/>
      </w:pPr>
    </w:lvl>
    <w:lvl w:ilvl="1" w:tplc="08090019" w:tentative="1">
      <w:start w:val="1"/>
      <w:numFmt w:val="lowerLetter"/>
      <w:lvlText w:val="%2."/>
      <w:lvlJc w:val="left"/>
      <w:pPr>
        <w:tabs>
          <w:tab w:val="num" w:pos="1860"/>
        </w:tabs>
        <w:ind w:left="1860" w:hanging="360"/>
      </w:pPr>
    </w:lvl>
    <w:lvl w:ilvl="2" w:tplc="0809001B" w:tentative="1">
      <w:start w:val="1"/>
      <w:numFmt w:val="lowerRoman"/>
      <w:lvlText w:val="%3."/>
      <w:lvlJc w:val="right"/>
      <w:pPr>
        <w:tabs>
          <w:tab w:val="num" w:pos="2580"/>
        </w:tabs>
        <w:ind w:left="2580" w:hanging="180"/>
      </w:pPr>
    </w:lvl>
    <w:lvl w:ilvl="3" w:tplc="0809000F" w:tentative="1">
      <w:start w:val="1"/>
      <w:numFmt w:val="decimal"/>
      <w:lvlText w:val="%4."/>
      <w:lvlJc w:val="left"/>
      <w:pPr>
        <w:tabs>
          <w:tab w:val="num" w:pos="3300"/>
        </w:tabs>
        <w:ind w:left="3300" w:hanging="360"/>
      </w:pPr>
    </w:lvl>
    <w:lvl w:ilvl="4" w:tplc="08090019" w:tentative="1">
      <w:start w:val="1"/>
      <w:numFmt w:val="lowerLetter"/>
      <w:lvlText w:val="%5."/>
      <w:lvlJc w:val="left"/>
      <w:pPr>
        <w:tabs>
          <w:tab w:val="num" w:pos="4020"/>
        </w:tabs>
        <w:ind w:left="4020" w:hanging="360"/>
      </w:pPr>
    </w:lvl>
    <w:lvl w:ilvl="5" w:tplc="0809001B" w:tentative="1">
      <w:start w:val="1"/>
      <w:numFmt w:val="lowerRoman"/>
      <w:lvlText w:val="%6."/>
      <w:lvlJc w:val="right"/>
      <w:pPr>
        <w:tabs>
          <w:tab w:val="num" w:pos="4740"/>
        </w:tabs>
        <w:ind w:left="4740" w:hanging="180"/>
      </w:pPr>
    </w:lvl>
    <w:lvl w:ilvl="6" w:tplc="0809000F" w:tentative="1">
      <w:start w:val="1"/>
      <w:numFmt w:val="decimal"/>
      <w:lvlText w:val="%7."/>
      <w:lvlJc w:val="left"/>
      <w:pPr>
        <w:tabs>
          <w:tab w:val="num" w:pos="5460"/>
        </w:tabs>
        <w:ind w:left="5460" w:hanging="360"/>
      </w:pPr>
    </w:lvl>
    <w:lvl w:ilvl="7" w:tplc="08090019" w:tentative="1">
      <w:start w:val="1"/>
      <w:numFmt w:val="lowerLetter"/>
      <w:lvlText w:val="%8."/>
      <w:lvlJc w:val="left"/>
      <w:pPr>
        <w:tabs>
          <w:tab w:val="num" w:pos="6180"/>
        </w:tabs>
        <w:ind w:left="6180" w:hanging="360"/>
      </w:pPr>
    </w:lvl>
    <w:lvl w:ilvl="8" w:tplc="0809001B" w:tentative="1">
      <w:start w:val="1"/>
      <w:numFmt w:val="lowerRoman"/>
      <w:lvlText w:val="%9."/>
      <w:lvlJc w:val="right"/>
      <w:pPr>
        <w:tabs>
          <w:tab w:val="num" w:pos="6900"/>
        </w:tabs>
        <w:ind w:left="6900" w:hanging="180"/>
      </w:pPr>
    </w:lvl>
  </w:abstractNum>
  <w:abstractNum w:abstractNumId="18">
    <w:nsid w:val="1D1E4DB6"/>
    <w:multiLevelType w:val="hybridMultilevel"/>
    <w:tmpl w:val="108E79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Wingdings"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Wingdings"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nsid w:val="1D4E7F12"/>
    <w:multiLevelType w:val="hybridMultilevel"/>
    <w:tmpl w:val="3E745314"/>
    <w:lvl w:ilvl="0" w:tplc="08090001">
      <w:start w:val="1"/>
      <w:numFmt w:val="bullet"/>
      <w:lvlText w:val=""/>
      <w:lvlJc w:val="left"/>
      <w:pPr>
        <w:tabs>
          <w:tab w:val="num" w:pos="990"/>
        </w:tabs>
        <w:ind w:left="990" w:hanging="360"/>
      </w:pPr>
      <w:rPr>
        <w:rFonts w:ascii="Symbol" w:hAnsi="Symbol" w:hint="default"/>
      </w:rPr>
    </w:lvl>
    <w:lvl w:ilvl="1" w:tplc="08090003" w:tentative="1">
      <w:start w:val="1"/>
      <w:numFmt w:val="bullet"/>
      <w:lvlText w:val="o"/>
      <w:lvlJc w:val="left"/>
      <w:pPr>
        <w:tabs>
          <w:tab w:val="num" w:pos="1710"/>
        </w:tabs>
        <w:ind w:left="1710" w:hanging="360"/>
      </w:pPr>
      <w:rPr>
        <w:rFonts w:ascii="Courier New" w:hAnsi="Courier New" w:cs="Wingdings" w:hint="default"/>
      </w:rPr>
    </w:lvl>
    <w:lvl w:ilvl="2" w:tplc="08090005" w:tentative="1">
      <w:start w:val="1"/>
      <w:numFmt w:val="bullet"/>
      <w:lvlText w:val=""/>
      <w:lvlJc w:val="left"/>
      <w:pPr>
        <w:tabs>
          <w:tab w:val="num" w:pos="2430"/>
        </w:tabs>
        <w:ind w:left="2430" w:hanging="360"/>
      </w:pPr>
      <w:rPr>
        <w:rFonts w:ascii="Wingdings" w:hAnsi="Wingdings" w:hint="default"/>
      </w:rPr>
    </w:lvl>
    <w:lvl w:ilvl="3" w:tplc="08090001" w:tentative="1">
      <w:start w:val="1"/>
      <w:numFmt w:val="bullet"/>
      <w:lvlText w:val=""/>
      <w:lvlJc w:val="left"/>
      <w:pPr>
        <w:tabs>
          <w:tab w:val="num" w:pos="3150"/>
        </w:tabs>
        <w:ind w:left="3150" w:hanging="360"/>
      </w:pPr>
      <w:rPr>
        <w:rFonts w:ascii="Symbol" w:hAnsi="Symbol" w:hint="default"/>
      </w:rPr>
    </w:lvl>
    <w:lvl w:ilvl="4" w:tplc="08090003" w:tentative="1">
      <w:start w:val="1"/>
      <w:numFmt w:val="bullet"/>
      <w:lvlText w:val="o"/>
      <w:lvlJc w:val="left"/>
      <w:pPr>
        <w:tabs>
          <w:tab w:val="num" w:pos="3870"/>
        </w:tabs>
        <w:ind w:left="3870" w:hanging="360"/>
      </w:pPr>
      <w:rPr>
        <w:rFonts w:ascii="Courier New" w:hAnsi="Courier New" w:cs="Wingdings" w:hint="default"/>
      </w:rPr>
    </w:lvl>
    <w:lvl w:ilvl="5" w:tplc="08090005" w:tentative="1">
      <w:start w:val="1"/>
      <w:numFmt w:val="bullet"/>
      <w:lvlText w:val=""/>
      <w:lvlJc w:val="left"/>
      <w:pPr>
        <w:tabs>
          <w:tab w:val="num" w:pos="4590"/>
        </w:tabs>
        <w:ind w:left="4590" w:hanging="360"/>
      </w:pPr>
      <w:rPr>
        <w:rFonts w:ascii="Wingdings" w:hAnsi="Wingdings" w:hint="default"/>
      </w:rPr>
    </w:lvl>
    <w:lvl w:ilvl="6" w:tplc="08090001" w:tentative="1">
      <w:start w:val="1"/>
      <w:numFmt w:val="bullet"/>
      <w:lvlText w:val=""/>
      <w:lvlJc w:val="left"/>
      <w:pPr>
        <w:tabs>
          <w:tab w:val="num" w:pos="5310"/>
        </w:tabs>
        <w:ind w:left="5310" w:hanging="360"/>
      </w:pPr>
      <w:rPr>
        <w:rFonts w:ascii="Symbol" w:hAnsi="Symbol" w:hint="default"/>
      </w:rPr>
    </w:lvl>
    <w:lvl w:ilvl="7" w:tplc="08090003" w:tentative="1">
      <w:start w:val="1"/>
      <w:numFmt w:val="bullet"/>
      <w:lvlText w:val="o"/>
      <w:lvlJc w:val="left"/>
      <w:pPr>
        <w:tabs>
          <w:tab w:val="num" w:pos="6030"/>
        </w:tabs>
        <w:ind w:left="6030" w:hanging="360"/>
      </w:pPr>
      <w:rPr>
        <w:rFonts w:ascii="Courier New" w:hAnsi="Courier New" w:cs="Wingdings" w:hint="default"/>
      </w:rPr>
    </w:lvl>
    <w:lvl w:ilvl="8" w:tplc="08090005" w:tentative="1">
      <w:start w:val="1"/>
      <w:numFmt w:val="bullet"/>
      <w:lvlText w:val=""/>
      <w:lvlJc w:val="left"/>
      <w:pPr>
        <w:tabs>
          <w:tab w:val="num" w:pos="6750"/>
        </w:tabs>
        <w:ind w:left="6750" w:hanging="360"/>
      </w:pPr>
      <w:rPr>
        <w:rFonts w:ascii="Wingdings" w:hAnsi="Wingdings" w:hint="default"/>
      </w:rPr>
    </w:lvl>
  </w:abstractNum>
  <w:abstractNum w:abstractNumId="20">
    <w:nsid w:val="1F9F3FF1"/>
    <w:multiLevelType w:val="hybridMultilevel"/>
    <w:tmpl w:val="A008BF0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nsid w:val="28E348B1"/>
    <w:multiLevelType w:val="hybridMultilevel"/>
    <w:tmpl w:val="EAEC1280"/>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22">
    <w:nsid w:val="297C244C"/>
    <w:multiLevelType w:val="hybridMultilevel"/>
    <w:tmpl w:val="7D18A532"/>
    <w:lvl w:ilvl="0" w:tplc="329633E6">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23">
    <w:nsid w:val="2A6346C3"/>
    <w:multiLevelType w:val="hybridMultilevel"/>
    <w:tmpl w:val="F0860B6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nsid w:val="2F384515"/>
    <w:multiLevelType w:val="hybridMultilevel"/>
    <w:tmpl w:val="0B5E68A0"/>
    <w:lvl w:ilvl="0" w:tplc="08090001">
      <w:start w:val="1"/>
      <w:numFmt w:val="bullet"/>
      <w:lvlText w:val=""/>
      <w:lvlJc w:val="left"/>
      <w:pPr>
        <w:tabs>
          <w:tab w:val="num" w:pos="1140"/>
        </w:tabs>
        <w:ind w:left="1140" w:hanging="360"/>
      </w:pPr>
      <w:rPr>
        <w:rFonts w:ascii="Symbol" w:hAnsi="Symbol" w:hint="default"/>
      </w:rPr>
    </w:lvl>
    <w:lvl w:ilvl="1" w:tplc="08090003" w:tentative="1">
      <w:start w:val="1"/>
      <w:numFmt w:val="bullet"/>
      <w:lvlText w:val="o"/>
      <w:lvlJc w:val="left"/>
      <w:pPr>
        <w:tabs>
          <w:tab w:val="num" w:pos="1860"/>
        </w:tabs>
        <w:ind w:left="1860" w:hanging="360"/>
      </w:pPr>
      <w:rPr>
        <w:rFonts w:ascii="Courier New" w:hAnsi="Courier New" w:cs="Wingdings" w:hint="default"/>
      </w:rPr>
    </w:lvl>
    <w:lvl w:ilvl="2" w:tplc="08090005" w:tentative="1">
      <w:start w:val="1"/>
      <w:numFmt w:val="bullet"/>
      <w:lvlText w:val=""/>
      <w:lvlJc w:val="left"/>
      <w:pPr>
        <w:tabs>
          <w:tab w:val="num" w:pos="2580"/>
        </w:tabs>
        <w:ind w:left="2580" w:hanging="360"/>
      </w:pPr>
      <w:rPr>
        <w:rFonts w:ascii="Wingdings" w:hAnsi="Wingdings" w:hint="default"/>
      </w:rPr>
    </w:lvl>
    <w:lvl w:ilvl="3" w:tplc="08090001" w:tentative="1">
      <w:start w:val="1"/>
      <w:numFmt w:val="bullet"/>
      <w:lvlText w:val=""/>
      <w:lvlJc w:val="left"/>
      <w:pPr>
        <w:tabs>
          <w:tab w:val="num" w:pos="3300"/>
        </w:tabs>
        <w:ind w:left="3300" w:hanging="360"/>
      </w:pPr>
      <w:rPr>
        <w:rFonts w:ascii="Symbol" w:hAnsi="Symbol" w:hint="default"/>
      </w:rPr>
    </w:lvl>
    <w:lvl w:ilvl="4" w:tplc="08090003" w:tentative="1">
      <w:start w:val="1"/>
      <w:numFmt w:val="bullet"/>
      <w:lvlText w:val="o"/>
      <w:lvlJc w:val="left"/>
      <w:pPr>
        <w:tabs>
          <w:tab w:val="num" w:pos="4020"/>
        </w:tabs>
        <w:ind w:left="4020" w:hanging="360"/>
      </w:pPr>
      <w:rPr>
        <w:rFonts w:ascii="Courier New" w:hAnsi="Courier New" w:cs="Wingdings" w:hint="default"/>
      </w:rPr>
    </w:lvl>
    <w:lvl w:ilvl="5" w:tplc="08090005" w:tentative="1">
      <w:start w:val="1"/>
      <w:numFmt w:val="bullet"/>
      <w:lvlText w:val=""/>
      <w:lvlJc w:val="left"/>
      <w:pPr>
        <w:tabs>
          <w:tab w:val="num" w:pos="4740"/>
        </w:tabs>
        <w:ind w:left="4740" w:hanging="360"/>
      </w:pPr>
      <w:rPr>
        <w:rFonts w:ascii="Wingdings" w:hAnsi="Wingdings" w:hint="default"/>
      </w:rPr>
    </w:lvl>
    <w:lvl w:ilvl="6" w:tplc="08090001" w:tentative="1">
      <w:start w:val="1"/>
      <w:numFmt w:val="bullet"/>
      <w:lvlText w:val=""/>
      <w:lvlJc w:val="left"/>
      <w:pPr>
        <w:tabs>
          <w:tab w:val="num" w:pos="5460"/>
        </w:tabs>
        <w:ind w:left="5460" w:hanging="360"/>
      </w:pPr>
      <w:rPr>
        <w:rFonts w:ascii="Symbol" w:hAnsi="Symbol" w:hint="default"/>
      </w:rPr>
    </w:lvl>
    <w:lvl w:ilvl="7" w:tplc="08090003" w:tentative="1">
      <w:start w:val="1"/>
      <w:numFmt w:val="bullet"/>
      <w:lvlText w:val="o"/>
      <w:lvlJc w:val="left"/>
      <w:pPr>
        <w:tabs>
          <w:tab w:val="num" w:pos="6180"/>
        </w:tabs>
        <w:ind w:left="6180" w:hanging="360"/>
      </w:pPr>
      <w:rPr>
        <w:rFonts w:ascii="Courier New" w:hAnsi="Courier New" w:cs="Wingdings" w:hint="default"/>
      </w:rPr>
    </w:lvl>
    <w:lvl w:ilvl="8" w:tplc="08090005" w:tentative="1">
      <w:start w:val="1"/>
      <w:numFmt w:val="bullet"/>
      <w:lvlText w:val=""/>
      <w:lvlJc w:val="left"/>
      <w:pPr>
        <w:tabs>
          <w:tab w:val="num" w:pos="6900"/>
        </w:tabs>
        <w:ind w:left="6900" w:hanging="360"/>
      </w:pPr>
      <w:rPr>
        <w:rFonts w:ascii="Wingdings" w:hAnsi="Wingdings" w:hint="default"/>
      </w:rPr>
    </w:lvl>
  </w:abstractNum>
  <w:abstractNum w:abstractNumId="25">
    <w:nsid w:val="368A11E2"/>
    <w:multiLevelType w:val="singleLevel"/>
    <w:tmpl w:val="0C09000F"/>
    <w:lvl w:ilvl="0">
      <w:start w:val="1"/>
      <w:numFmt w:val="decimal"/>
      <w:lvlText w:val="%1."/>
      <w:lvlJc w:val="left"/>
      <w:pPr>
        <w:tabs>
          <w:tab w:val="num" w:pos="360"/>
        </w:tabs>
        <w:ind w:left="360" w:hanging="360"/>
      </w:pPr>
    </w:lvl>
  </w:abstractNum>
  <w:abstractNum w:abstractNumId="26">
    <w:nsid w:val="377E261F"/>
    <w:multiLevelType w:val="hybridMultilevel"/>
    <w:tmpl w:val="3CA0542E"/>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7">
    <w:nsid w:val="39E370D2"/>
    <w:multiLevelType w:val="hybridMultilevel"/>
    <w:tmpl w:val="C1488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B6729CC"/>
    <w:multiLevelType w:val="hybridMultilevel"/>
    <w:tmpl w:val="4ADA1838"/>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9">
    <w:nsid w:val="408D2CCA"/>
    <w:multiLevelType w:val="hybridMultilevel"/>
    <w:tmpl w:val="D506F95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0">
    <w:nsid w:val="47E01C26"/>
    <w:multiLevelType w:val="hybridMultilevel"/>
    <w:tmpl w:val="1B805E58"/>
    <w:lvl w:ilvl="0" w:tplc="08090011">
      <w:start w:val="1"/>
      <w:numFmt w:val="decimal"/>
      <w:lvlText w:val="%1)"/>
      <w:lvlJc w:val="left"/>
      <w:pPr>
        <w:tabs>
          <w:tab w:val="num" w:pos="338"/>
        </w:tabs>
        <w:ind w:left="338" w:hanging="360"/>
      </w:pPr>
      <w:rPr>
        <w:rFonts w:hint="default"/>
      </w:rPr>
    </w:lvl>
    <w:lvl w:ilvl="1" w:tplc="08090019" w:tentative="1">
      <w:start w:val="1"/>
      <w:numFmt w:val="lowerLetter"/>
      <w:lvlText w:val="%2."/>
      <w:lvlJc w:val="left"/>
      <w:pPr>
        <w:tabs>
          <w:tab w:val="num" w:pos="1429"/>
        </w:tabs>
        <w:ind w:left="1429" w:hanging="360"/>
      </w:pPr>
    </w:lvl>
    <w:lvl w:ilvl="2" w:tplc="0809001B" w:tentative="1">
      <w:start w:val="1"/>
      <w:numFmt w:val="lowerRoman"/>
      <w:lvlText w:val="%3."/>
      <w:lvlJc w:val="right"/>
      <w:pPr>
        <w:tabs>
          <w:tab w:val="num" w:pos="2149"/>
        </w:tabs>
        <w:ind w:left="2149" w:hanging="180"/>
      </w:pPr>
    </w:lvl>
    <w:lvl w:ilvl="3" w:tplc="0809000F" w:tentative="1">
      <w:start w:val="1"/>
      <w:numFmt w:val="decimal"/>
      <w:lvlText w:val="%4."/>
      <w:lvlJc w:val="left"/>
      <w:pPr>
        <w:tabs>
          <w:tab w:val="num" w:pos="2869"/>
        </w:tabs>
        <w:ind w:left="2869" w:hanging="360"/>
      </w:pPr>
    </w:lvl>
    <w:lvl w:ilvl="4" w:tplc="08090019" w:tentative="1">
      <w:start w:val="1"/>
      <w:numFmt w:val="lowerLetter"/>
      <w:lvlText w:val="%5."/>
      <w:lvlJc w:val="left"/>
      <w:pPr>
        <w:tabs>
          <w:tab w:val="num" w:pos="3589"/>
        </w:tabs>
        <w:ind w:left="3589" w:hanging="360"/>
      </w:pPr>
    </w:lvl>
    <w:lvl w:ilvl="5" w:tplc="0809001B" w:tentative="1">
      <w:start w:val="1"/>
      <w:numFmt w:val="lowerRoman"/>
      <w:lvlText w:val="%6."/>
      <w:lvlJc w:val="right"/>
      <w:pPr>
        <w:tabs>
          <w:tab w:val="num" w:pos="4309"/>
        </w:tabs>
        <w:ind w:left="4309" w:hanging="180"/>
      </w:pPr>
    </w:lvl>
    <w:lvl w:ilvl="6" w:tplc="0809000F" w:tentative="1">
      <w:start w:val="1"/>
      <w:numFmt w:val="decimal"/>
      <w:lvlText w:val="%7."/>
      <w:lvlJc w:val="left"/>
      <w:pPr>
        <w:tabs>
          <w:tab w:val="num" w:pos="5029"/>
        </w:tabs>
        <w:ind w:left="5029" w:hanging="360"/>
      </w:pPr>
    </w:lvl>
    <w:lvl w:ilvl="7" w:tplc="08090019" w:tentative="1">
      <w:start w:val="1"/>
      <w:numFmt w:val="lowerLetter"/>
      <w:lvlText w:val="%8."/>
      <w:lvlJc w:val="left"/>
      <w:pPr>
        <w:tabs>
          <w:tab w:val="num" w:pos="5749"/>
        </w:tabs>
        <w:ind w:left="5749" w:hanging="360"/>
      </w:pPr>
    </w:lvl>
    <w:lvl w:ilvl="8" w:tplc="0809001B" w:tentative="1">
      <w:start w:val="1"/>
      <w:numFmt w:val="lowerRoman"/>
      <w:lvlText w:val="%9."/>
      <w:lvlJc w:val="right"/>
      <w:pPr>
        <w:tabs>
          <w:tab w:val="num" w:pos="6469"/>
        </w:tabs>
        <w:ind w:left="6469" w:hanging="180"/>
      </w:pPr>
    </w:lvl>
  </w:abstractNum>
  <w:abstractNum w:abstractNumId="31">
    <w:nsid w:val="4CE5234E"/>
    <w:multiLevelType w:val="hybridMultilevel"/>
    <w:tmpl w:val="436E5FF6"/>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Wingding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32">
    <w:nsid w:val="6628566E"/>
    <w:multiLevelType w:val="hybridMultilevel"/>
    <w:tmpl w:val="5E94B2C6"/>
    <w:lvl w:ilvl="0" w:tplc="2E20E276">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33">
    <w:nsid w:val="69541612"/>
    <w:multiLevelType w:val="hybridMultilevel"/>
    <w:tmpl w:val="41805D54"/>
    <w:lvl w:ilvl="0" w:tplc="0809000F">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4">
    <w:nsid w:val="72B435A1"/>
    <w:multiLevelType w:val="hybridMultilevel"/>
    <w:tmpl w:val="543E4CF4"/>
    <w:lvl w:ilvl="0" w:tplc="F75E7EDA">
      <w:start w:val="5"/>
      <w:numFmt w:val="decimal"/>
      <w:lvlText w:val="%1"/>
      <w:lvlJc w:val="left"/>
      <w:pPr>
        <w:tabs>
          <w:tab w:val="num" w:pos="644"/>
        </w:tabs>
        <w:ind w:left="644" w:hanging="360"/>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35">
    <w:nsid w:val="79754197"/>
    <w:multiLevelType w:val="hybridMultilevel"/>
    <w:tmpl w:val="60B8D8B4"/>
    <w:lvl w:ilvl="0" w:tplc="08090001">
      <w:start w:val="1"/>
      <w:numFmt w:val="bullet"/>
      <w:lvlText w:val=""/>
      <w:lvlJc w:val="left"/>
      <w:pPr>
        <w:tabs>
          <w:tab w:val="num" w:pos="1080"/>
        </w:tabs>
        <w:ind w:left="1080" w:hanging="360"/>
      </w:pPr>
      <w:rPr>
        <w:rFonts w:ascii="Symbol" w:hAnsi="Symbol" w:hint="default"/>
      </w:rPr>
    </w:lvl>
    <w:lvl w:ilvl="1" w:tplc="0809000F">
      <w:start w:val="1"/>
      <w:numFmt w:val="decimal"/>
      <w:lvlText w:val="%2."/>
      <w:lvlJc w:val="left"/>
      <w:pPr>
        <w:tabs>
          <w:tab w:val="num" w:pos="1800"/>
        </w:tabs>
        <w:ind w:left="1800" w:hanging="360"/>
      </w:pPr>
      <w:rPr>
        <w:rFont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num w:numId="1">
    <w:abstractNumId w:val="15"/>
  </w:num>
  <w:num w:numId="2">
    <w:abstractNumId w:val="15"/>
    <w:lvlOverride w:ilvl="0">
      <w:lvl w:ilvl="0">
        <w:start w:val="1"/>
        <w:numFmt w:val="decimal"/>
        <w:lvlText w:val="%1."/>
        <w:legacy w:legacy="1" w:legacySpace="0" w:legacyIndent="-360"/>
        <w:lvlJc w:val="left"/>
        <w:pPr>
          <w:ind w:left="0" w:firstLine="360"/>
        </w:pPr>
      </w:lvl>
    </w:lvlOverride>
  </w:num>
  <w:num w:numId="3">
    <w:abstractNumId w:val="15"/>
    <w:lvlOverride w:ilvl="0">
      <w:lvl w:ilvl="0">
        <w:start w:val="1"/>
        <w:numFmt w:val="decimal"/>
        <w:lvlText w:val="%1."/>
        <w:legacy w:legacy="1" w:legacySpace="0" w:legacyIndent="-360"/>
        <w:lvlJc w:val="left"/>
        <w:pPr>
          <w:ind w:left="0" w:firstLine="360"/>
        </w:pPr>
      </w:lvl>
    </w:lvlOverride>
  </w:num>
  <w:num w:numId="4">
    <w:abstractNumId w:val="15"/>
    <w:lvlOverride w:ilvl="0">
      <w:lvl w:ilvl="0">
        <w:start w:val="1"/>
        <w:numFmt w:val="decimal"/>
        <w:lvlText w:val="%1."/>
        <w:legacy w:legacy="1" w:legacySpace="0" w:legacyIndent="-360"/>
        <w:lvlJc w:val="left"/>
        <w:pPr>
          <w:ind w:left="0" w:firstLine="360"/>
        </w:pPr>
      </w:lvl>
    </w:lvlOverride>
  </w:num>
  <w:num w:numId="5">
    <w:abstractNumId w:val="15"/>
    <w:lvlOverride w:ilvl="0">
      <w:lvl w:ilvl="0">
        <w:start w:val="1"/>
        <w:numFmt w:val="decimal"/>
        <w:lvlText w:val="%1."/>
        <w:legacy w:legacy="1" w:legacySpace="0" w:legacyIndent="-360"/>
        <w:lvlJc w:val="left"/>
        <w:pPr>
          <w:ind w:left="0" w:firstLine="360"/>
        </w:pPr>
      </w:lvl>
    </w:lvlOverride>
  </w:num>
  <w:num w:numId="6">
    <w:abstractNumId w:val="15"/>
    <w:lvlOverride w:ilvl="0">
      <w:lvl w:ilvl="0">
        <w:start w:val="1"/>
        <w:numFmt w:val="decimal"/>
        <w:lvlText w:val="%1."/>
        <w:legacy w:legacy="1" w:legacySpace="0" w:legacyIndent="-360"/>
        <w:lvlJc w:val="left"/>
        <w:pPr>
          <w:ind w:left="0" w:firstLine="360"/>
        </w:pPr>
      </w:lvl>
    </w:lvlOverride>
  </w:num>
  <w:num w:numId="7">
    <w:abstractNumId w:val="15"/>
    <w:lvlOverride w:ilvl="0">
      <w:lvl w:ilvl="0">
        <w:start w:val="1"/>
        <w:numFmt w:val="decimal"/>
        <w:lvlText w:val="%1."/>
        <w:legacy w:legacy="1" w:legacySpace="0" w:legacyIndent="-360"/>
        <w:lvlJc w:val="left"/>
        <w:pPr>
          <w:ind w:left="0" w:firstLine="360"/>
        </w:pPr>
      </w:lvl>
    </w:lvlOverride>
  </w:num>
  <w:num w:numId="8">
    <w:abstractNumId w:val="15"/>
    <w:lvlOverride w:ilvl="0">
      <w:lvl w:ilvl="0">
        <w:start w:val="1"/>
        <w:numFmt w:val="decimal"/>
        <w:lvlText w:val="%1."/>
        <w:legacy w:legacy="1" w:legacySpace="0" w:legacyIndent="-360"/>
        <w:lvlJc w:val="left"/>
        <w:pPr>
          <w:ind w:left="0" w:firstLine="360"/>
        </w:pPr>
      </w:lvl>
    </w:lvlOverride>
  </w:num>
  <w:num w:numId="9">
    <w:abstractNumId w:val="25"/>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6"/>
  </w:num>
  <w:num w:numId="21">
    <w:abstractNumId w:val="31"/>
  </w:num>
  <w:num w:numId="22">
    <w:abstractNumId w:val="24"/>
  </w:num>
  <w:num w:numId="23">
    <w:abstractNumId w:val="35"/>
  </w:num>
  <w:num w:numId="24">
    <w:abstractNumId w:val="28"/>
  </w:num>
  <w:num w:numId="25">
    <w:abstractNumId w:val="17"/>
  </w:num>
  <w:num w:numId="26">
    <w:abstractNumId w:val="19"/>
  </w:num>
  <w:num w:numId="27">
    <w:abstractNumId w:val="26"/>
  </w:num>
  <w:num w:numId="28">
    <w:abstractNumId w:val="14"/>
  </w:num>
  <w:num w:numId="29">
    <w:abstractNumId w:val="33"/>
  </w:num>
  <w:num w:numId="30">
    <w:abstractNumId w:val="32"/>
  </w:num>
  <w:num w:numId="31">
    <w:abstractNumId w:val="11"/>
  </w:num>
  <w:num w:numId="32">
    <w:abstractNumId w:val="22"/>
  </w:num>
  <w:num w:numId="33">
    <w:abstractNumId w:val="30"/>
  </w:num>
  <w:num w:numId="34">
    <w:abstractNumId w:val="10"/>
  </w:num>
  <w:num w:numId="35">
    <w:abstractNumId w:val="23"/>
  </w:num>
  <w:num w:numId="36">
    <w:abstractNumId w:val="21"/>
  </w:num>
  <w:num w:numId="37">
    <w:abstractNumId w:val="13"/>
  </w:num>
  <w:num w:numId="38">
    <w:abstractNumId w:val="12"/>
  </w:num>
  <w:num w:numId="39">
    <w:abstractNumId w:val="18"/>
  </w:num>
  <w:num w:numId="40">
    <w:abstractNumId w:val="29"/>
  </w:num>
  <w:num w:numId="41">
    <w:abstractNumId w:val="20"/>
  </w:num>
  <w:num w:numId="42">
    <w:abstractNumId w:val="34"/>
  </w:num>
  <w:num w:numId="4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2"/>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3F0BE3"/>
    <w:rsid w:val="000601FE"/>
    <w:rsid w:val="000737F8"/>
    <w:rsid w:val="001D1173"/>
    <w:rsid w:val="003F0BE3"/>
    <w:rsid w:val="004827FE"/>
    <w:rsid w:val="004F258B"/>
    <w:rsid w:val="004F32DF"/>
    <w:rsid w:val="0057635B"/>
    <w:rsid w:val="005B0CFB"/>
    <w:rsid w:val="00706E2D"/>
    <w:rsid w:val="007444FF"/>
    <w:rsid w:val="007C3D14"/>
    <w:rsid w:val="008A53DF"/>
    <w:rsid w:val="00B805D2"/>
    <w:rsid w:val="00C55D32"/>
    <w:rsid w:val="00D8720F"/>
    <w:rsid w:val="00DB6261"/>
    <w:rsid w:val="00DE4CC6"/>
    <w:rsid w:val="00E06FE5"/>
    <w:rsid w:val="00EC0A48"/>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63">
      <o:colormenu v:ext="edit" fillcolor="none" strokecolor="none"/>
    </o:shapedefaults>
    <o:shapelayout v:ext="edit">
      <o:idmap v:ext="edit" data="1"/>
    </o:shapelayout>
  </w:shapeDefaults>
  <w:decimalSymbol w:val="."/>
  <w:listSeparator w:val=","/>
  <w14:docId w14:val="2B23C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0"/>
      </w:numPr>
    </w:pPr>
  </w:style>
  <w:style w:type="paragraph" w:styleId="ListBullet2">
    <w:name w:val="List Bullet 2"/>
    <w:basedOn w:val="Normal"/>
    <w:autoRedefine/>
    <w:rsid w:val="00DE4CC6"/>
    <w:pPr>
      <w:numPr>
        <w:numId w:val="11"/>
      </w:numPr>
    </w:pPr>
  </w:style>
  <w:style w:type="paragraph" w:styleId="ListBullet3">
    <w:name w:val="List Bullet 3"/>
    <w:basedOn w:val="Normal"/>
    <w:autoRedefine/>
    <w:rsid w:val="00DE4CC6"/>
    <w:pPr>
      <w:numPr>
        <w:numId w:val="12"/>
      </w:numPr>
    </w:pPr>
  </w:style>
  <w:style w:type="paragraph" w:styleId="ListBullet4">
    <w:name w:val="List Bullet 4"/>
    <w:basedOn w:val="Normal"/>
    <w:autoRedefine/>
    <w:rsid w:val="00DE4CC6"/>
    <w:pPr>
      <w:numPr>
        <w:numId w:val="13"/>
      </w:numPr>
    </w:pPr>
  </w:style>
  <w:style w:type="paragraph" w:styleId="ListBullet5">
    <w:name w:val="List Bullet 5"/>
    <w:basedOn w:val="Normal"/>
    <w:autoRedefine/>
    <w:rsid w:val="00DE4CC6"/>
    <w:pPr>
      <w:numPr>
        <w:numId w:val="14"/>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15"/>
      </w:numPr>
    </w:pPr>
  </w:style>
  <w:style w:type="paragraph" w:styleId="ListNumber2">
    <w:name w:val="List Number 2"/>
    <w:basedOn w:val="Normal"/>
    <w:rsid w:val="00DE4CC6"/>
    <w:pPr>
      <w:numPr>
        <w:numId w:val="16"/>
      </w:numPr>
    </w:pPr>
  </w:style>
  <w:style w:type="paragraph" w:styleId="ListNumber3">
    <w:name w:val="List Number 3"/>
    <w:basedOn w:val="Normal"/>
    <w:rsid w:val="00DE4CC6"/>
    <w:pPr>
      <w:numPr>
        <w:numId w:val="17"/>
      </w:numPr>
    </w:pPr>
  </w:style>
  <w:style w:type="paragraph" w:styleId="ListNumber4">
    <w:name w:val="List Number 4"/>
    <w:basedOn w:val="Normal"/>
    <w:rsid w:val="00DE4CC6"/>
    <w:pPr>
      <w:numPr>
        <w:numId w:val="18"/>
      </w:numPr>
    </w:pPr>
  </w:style>
  <w:style w:type="paragraph" w:styleId="ListNumber5">
    <w:name w:val="List Number 5"/>
    <w:basedOn w:val="Normal"/>
    <w:rsid w:val="00DE4CC6"/>
    <w:pPr>
      <w:numPr>
        <w:numId w:val="19"/>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semiHidden/>
    <w:rsid w:val="00DE4CC6"/>
  </w:style>
  <w:style w:type="paragraph" w:styleId="TOC2">
    <w:name w:val="toc 2"/>
    <w:basedOn w:val="Normal"/>
    <w:next w:val="Normal"/>
    <w:autoRedefine/>
    <w:semiHidden/>
    <w:rsid w:val="00DE4CC6"/>
    <w:pPr>
      <w:ind w:left="240"/>
    </w:pPr>
  </w:style>
  <w:style w:type="paragraph" w:styleId="TOC3">
    <w:name w:val="toc 3"/>
    <w:basedOn w:val="Normal"/>
    <w:next w:val="Normal"/>
    <w:autoRedefine/>
    <w:semiHidden/>
    <w:rsid w:val="00DE4CC6"/>
    <w:pPr>
      <w:ind w:left="480"/>
    </w:pPr>
  </w:style>
  <w:style w:type="paragraph" w:styleId="TOC4">
    <w:name w:val="toc 4"/>
    <w:basedOn w:val="Normal"/>
    <w:next w:val="Normal"/>
    <w:autoRedefine/>
    <w:semiHidden/>
    <w:rsid w:val="00DE4CC6"/>
    <w:pPr>
      <w:ind w:left="720"/>
    </w:pPr>
  </w:style>
  <w:style w:type="paragraph" w:styleId="TOC5">
    <w:name w:val="toc 5"/>
    <w:basedOn w:val="Normal"/>
    <w:next w:val="Normal"/>
    <w:autoRedefine/>
    <w:semiHidden/>
    <w:rsid w:val="00DE4CC6"/>
    <w:pPr>
      <w:ind w:left="960"/>
    </w:pPr>
  </w:style>
  <w:style w:type="paragraph" w:styleId="TOC6">
    <w:name w:val="toc 6"/>
    <w:basedOn w:val="Normal"/>
    <w:next w:val="Normal"/>
    <w:autoRedefine/>
    <w:semiHidden/>
    <w:rsid w:val="00DE4CC6"/>
    <w:pPr>
      <w:ind w:left="1200"/>
    </w:pPr>
  </w:style>
  <w:style w:type="paragraph" w:styleId="TOC7">
    <w:name w:val="toc 7"/>
    <w:basedOn w:val="Normal"/>
    <w:next w:val="Normal"/>
    <w:autoRedefine/>
    <w:semiHidden/>
    <w:rsid w:val="00DE4CC6"/>
    <w:pPr>
      <w:ind w:left="1440"/>
    </w:pPr>
  </w:style>
  <w:style w:type="paragraph" w:styleId="TOC8">
    <w:name w:val="toc 8"/>
    <w:basedOn w:val="Normal"/>
    <w:next w:val="Normal"/>
    <w:autoRedefine/>
    <w:semiHidden/>
    <w:rsid w:val="00DE4CC6"/>
    <w:pPr>
      <w:ind w:left="1680"/>
    </w:pPr>
  </w:style>
  <w:style w:type="paragraph" w:styleId="TOC9">
    <w:name w:val="toc 9"/>
    <w:basedOn w:val="Normal"/>
    <w:next w:val="Normal"/>
    <w:autoRedefine/>
    <w:semiHidden/>
    <w:rsid w:val="00DE4CC6"/>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 w:type="character" w:styleId="Hyperlink">
    <w:name w:val="Hyperlink"/>
    <w:basedOn w:val="DefaultParagraphFont"/>
    <w:uiPriority w:val="99"/>
    <w:unhideWhenUsed/>
    <w:rsid w:val="000601F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w:eastAsia="Times New Roman" w:hAnsi="Times"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rFonts w:ascii="Times New Roman" w:hAnsi="Times New Roman"/>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rFonts w:ascii="Times New Roman" w:hAnsi="Times New Roman"/>
      <w:b/>
      <w:bCs/>
      <w:sz w:val="22"/>
      <w:szCs w:val="22"/>
    </w:rPr>
  </w:style>
  <w:style w:type="paragraph" w:styleId="Heading7">
    <w:name w:val="heading 7"/>
    <w:basedOn w:val="Normal"/>
    <w:next w:val="Normal"/>
    <w:qFormat/>
    <w:pPr>
      <w:spacing w:before="240" w:after="60"/>
      <w:outlineLvl w:val="6"/>
    </w:pPr>
    <w:rPr>
      <w:rFonts w:ascii="Times New Roman" w:hAnsi="Times New Roman"/>
      <w:szCs w:val="24"/>
    </w:rPr>
  </w:style>
  <w:style w:type="paragraph" w:styleId="Heading8">
    <w:name w:val="heading 8"/>
    <w:basedOn w:val="Normal"/>
    <w:next w:val="Normal"/>
    <w:qFormat/>
    <w:pPr>
      <w:spacing w:before="240" w:after="60"/>
      <w:outlineLvl w:val="7"/>
    </w:pPr>
    <w:rPr>
      <w:rFonts w:ascii="Times New Roman" w:hAnsi="Times New Roman"/>
      <w:i/>
      <w:iCs/>
      <w:szCs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rFonts w:ascii="New York" w:hAnsi="New York"/>
    </w:rPr>
  </w:style>
  <w:style w:type="paragraph" w:styleId="Header">
    <w:name w:val="header"/>
    <w:basedOn w:val="Normal"/>
    <w:pPr>
      <w:tabs>
        <w:tab w:val="center" w:pos="4320"/>
        <w:tab w:val="right" w:pos="8640"/>
      </w:tabs>
    </w:pPr>
    <w:rPr>
      <w:rFonts w:ascii="New York" w:hAnsi="New York"/>
    </w:rPr>
  </w:style>
  <w:style w:type="character" w:styleId="PageNumber">
    <w:name w:val="page number"/>
    <w:basedOn w:val="DefaultParagraphFont"/>
  </w:style>
  <w:style w:type="paragraph" w:styleId="PlainText">
    <w:name w:val="Plain Text"/>
    <w:basedOn w:val="Normal"/>
    <w:rPr>
      <w:rFonts w:ascii="Courier New" w:hAnsi="Courier New"/>
      <w:sz w:val="20"/>
      <w:lang w:val="en-US"/>
    </w:rPr>
  </w:style>
  <w:style w:type="paragraph" w:customStyle="1" w:styleId="Text">
    <w:name w:val="Text"/>
    <w:basedOn w:val="Normal"/>
    <w:pPr>
      <w:ind w:firstLine="360"/>
      <w:jc w:val="both"/>
    </w:pPr>
    <w:rPr>
      <w:rFonts w:ascii="Times New Roman" w:hAnsi="Times New Roman"/>
    </w:rPr>
  </w:style>
  <w:style w:type="paragraph" w:customStyle="1" w:styleId="Specification">
    <w:name w:val="Specification"/>
    <w:basedOn w:val="Normal"/>
    <w:pPr>
      <w:spacing w:after="120"/>
      <w:ind w:left="720" w:hanging="720"/>
    </w:pPr>
    <w:rPr>
      <w:rFonts w:ascii="Times New Roman" w:hAnsi="Times New Roman"/>
    </w:rPr>
  </w:style>
  <w:style w:type="paragraph" w:customStyle="1" w:styleId="Spec1">
    <w:name w:val="Spec1"/>
    <w:basedOn w:val="Specification"/>
    <w:pPr>
      <w:tabs>
        <w:tab w:val="left" w:pos="1080"/>
      </w:tabs>
      <w:ind w:left="1080" w:hanging="1080"/>
    </w:pPr>
  </w:style>
  <w:style w:type="paragraph" w:styleId="BodyTextIndent">
    <w:name w:val="Body Text Indent"/>
    <w:basedOn w:val="Normal"/>
    <w:pPr>
      <w:ind w:firstLine="720"/>
      <w:jc w:val="both"/>
    </w:pPr>
    <w:rPr>
      <w:rFonts w:ascii="Times New Roman" w:hAnsi="Times New Roman"/>
    </w:rPr>
  </w:style>
  <w:style w:type="paragraph" w:customStyle="1" w:styleId="Equation">
    <w:name w:val="Equation"/>
    <w:basedOn w:val="Spec1"/>
    <w:pPr>
      <w:tabs>
        <w:tab w:val="clear" w:pos="1080"/>
        <w:tab w:val="left" w:pos="0"/>
        <w:tab w:val="center" w:pos="3780"/>
        <w:tab w:val="right" w:pos="8280"/>
      </w:tabs>
      <w:ind w:left="0" w:firstLine="0"/>
    </w:pPr>
  </w:style>
  <w:style w:type="paragraph" w:styleId="DocumentMap">
    <w:name w:val="Document Map"/>
    <w:basedOn w:val="Normal"/>
    <w:semiHidden/>
    <w:pPr>
      <w:shd w:val="clear" w:color="auto" w:fill="000080"/>
    </w:pPr>
    <w:rPr>
      <w:rFonts w:ascii="Tahoma" w:hAnsi="Tahoma"/>
    </w:rPr>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FirstIndent2">
    <w:name w:val="Body Text First Indent 2"/>
    <w:basedOn w:val="BodyTextIndent"/>
    <w:pPr>
      <w:spacing w:after="120"/>
      <w:ind w:left="283" w:firstLine="210"/>
      <w:jc w:val="left"/>
    </w:pPr>
    <w:rPr>
      <w:rFonts w:ascii="Times" w:hAnsi="Times"/>
    </w:r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Caption">
    <w:name w:val="caption"/>
    <w:basedOn w:val="Normal"/>
    <w:next w:val="Normal"/>
    <w:qFormat/>
    <w:pPr>
      <w:spacing w:before="120" w:after="120"/>
    </w:pPr>
    <w:rPr>
      <w:b/>
      <w:bCs/>
      <w:sz w:val="20"/>
    </w:rPr>
  </w:style>
  <w:style w:type="paragraph" w:styleId="Closing">
    <w:name w:val="Closing"/>
    <w:basedOn w:val="Normal"/>
    <w:pPr>
      <w:ind w:left="4252"/>
    </w:pPr>
  </w:style>
  <w:style w:type="paragraph" w:styleId="CommentText">
    <w:name w:val="annotation text"/>
    <w:basedOn w:val="Normal"/>
    <w:semiHidden/>
    <w:rPr>
      <w:sz w:val="20"/>
    </w:r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Pr>
      <w:rFonts w:ascii="Arial" w:hAnsi="Arial" w:cs="Arial"/>
      <w:sz w:val="20"/>
    </w:rPr>
  </w:style>
  <w:style w:type="paragraph" w:styleId="FootnoteText">
    <w:name w:val="footnote text"/>
    <w:basedOn w:val="Normal"/>
    <w:semiHidden/>
    <w:rPr>
      <w:sz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numPr>
        <w:numId w:val="10"/>
      </w:numPr>
    </w:pPr>
  </w:style>
  <w:style w:type="paragraph" w:styleId="ListBullet2">
    <w:name w:val="List Bullet 2"/>
    <w:basedOn w:val="Normal"/>
    <w:autoRedefine/>
    <w:pPr>
      <w:numPr>
        <w:numId w:val="11"/>
      </w:numPr>
    </w:pPr>
  </w:style>
  <w:style w:type="paragraph" w:styleId="ListBullet3">
    <w:name w:val="List Bullet 3"/>
    <w:basedOn w:val="Normal"/>
    <w:autoRedefine/>
    <w:pPr>
      <w:numPr>
        <w:numId w:val="12"/>
      </w:numPr>
    </w:pPr>
  </w:style>
  <w:style w:type="paragraph" w:styleId="ListBullet4">
    <w:name w:val="List Bullet 4"/>
    <w:basedOn w:val="Normal"/>
    <w:autoRedefine/>
    <w:pPr>
      <w:numPr>
        <w:numId w:val="13"/>
      </w:numPr>
    </w:pPr>
  </w:style>
  <w:style w:type="paragraph" w:styleId="ListBullet5">
    <w:name w:val="List Bullet 5"/>
    <w:basedOn w:val="Normal"/>
    <w:autoRedefine/>
    <w:pPr>
      <w:numPr>
        <w:numId w:val="14"/>
      </w:numPr>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15"/>
      </w:numPr>
    </w:pPr>
  </w:style>
  <w:style w:type="paragraph" w:styleId="ListNumber2">
    <w:name w:val="List Number 2"/>
    <w:basedOn w:val="Normal"/>
    <w:pPr>
      <w:numPr>
        <w:numId w:val="16"/>
      </w:numPr>
    </w:pPr>
  </w:style>
  <w:style w:type="paragraph" w:styleId="ListNumber3">
    <w:name w:val="List Number 3"/>
    <w:basedOn w:val="Normal"/>
    <w:pPr>
      <w:numPr>
        <w:numId w:val="17"/>
      </w:numPr>
    </w:pPr>
  </w:style>
  <w:style w:type="paragraph" w:styleId="ListNumber4">
    <w:name w:val="List Number 4"/>
    <w:basedOn w:val="Normal"/>
    <w:pPr>
      <w:numPr>
        <w:numId w:val="18"/>
      </w:numPr>
    </w:pPr>
  </w:style>
  <w:style w:type="paragraph" w:styleId="ListNumber5">
    <w:name w:val="List Number 5"/>
    <w:basedOn w:val="Normal"/>
    <w:pPr>
      <w:numPr>
        <w:numId w:val="19"/>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Pr>
      <w:rFonts w:ascii="Times New Roman" w:hAnsi="Times New Roman"/>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252"/>
    </w:pPr>
  </w:style>
  <w:style w:type="paragraph" w:styleId="Subtitle">
    <w:name w:val="Subtitle"/>
    <w:basedOn w:val="Normal"/>
    <w:qFormat/>
    <w:pPr>
      <w:spacing w:after="60"/>
      <w:jc w:val="center"/>
      <w:outlineLvl w:val="1"/>
    </w:pPr>
    <w:rPr>
      <w:rFonts w:ascii="Arial" w:hAnsi="Arial" w:cs="Arial"/>
      <w:szCs w:val="24"/>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szCs w:val="24"/>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638995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image" Target="media/image8.wmf"/><Relationship Id="rId21" Type="http://schemas.openxmlformats.org/officeDocument/2006/relationships/image" Target="media/image9.wmf"/><Relationship Id="rId22" Type="http://schemas.openxmlformats.org/officeDocument/2006/relationships/image" Target="media/image10.wmf"/><Relationship Id="rId23" Type="http://schemas.openxmlformats.org/officeDocument/2006/relationships/image" Target="media/image11.wmf"/><Relationship Id="rId24" Type="http://schemas.openxmlformats.org/officeDocument/2006/relationships/image" Target="media/image12.wmf"/><Relationship Id="rId25" Type="http://schemas.openxmlformats.org/officeDocument/2006/relationships/image" Target="media/image13.wmf"/><Relationship Id="rId26" Type="http://schemas.openxmlformats.org/officeDocument/2006/relationships/image" Target="media/image14.wmf"/><Relationship Id="rId27" Type="http://schemas.openxmlformats.org/officeDocument/2006/relationships/image" Target="media/image15.wmf"/><Relationship Id="rId28" Type="http://schemas.openxmlformats.org/officeDocument/2006/relationships/header" Target="header3.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hyperlink" Target="http://scm.physics.ox.ac.uk/svn/radtrancode" TargetMode="External"/><Relationship Id="rId14" Type="http://schemas.openxmlformats.org/officeDocument/2006/relationships/image" Target="media/image2.wmf"/><Relationship Id="rId15" Type="http://schemas.openxmlformats.org/officeDocument/2006/relationships/image" Target="media/image3.wmf"/><Relationship Id="rId16" Type="http://schemas.openxmlformats.org/officeDocument/2006/relationships/image" Target="media/image4.wmf"/><Relationship Id="rId17" Type="http://schemas.openxmlformats.org/officeDocument/2006/relationships/image" Target="media/image5.wmf"/><Relationship Id="rId18" Type="http://schemas.openxmlformats.org/officeDocument/2006/relationships/image" Target="media/image6.wmf"/><Relationship Id="rId19" Type="http://schemas.openxmlformats.org/officeDocument/2006/relationships/image" Target="media/image7.w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10C4A1-8EFB-624E-AD83-C497C64AA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29</Pages>
  <Words>7904</Words>
  <Characters>45053</Characters>
  <Application>Microsoft Macintosh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NIMSRAD Specification</vt:lpstr>
    </vt:vector>
  </TitlesOfParts>
  <Company/>
  <LinksUpToDate>false</LinksUpToDate>
  <CharactersWithSpaces>52852</CharactersWithSpaces>
  <SharedDoc>false</SharedDoc>
  <HLinks>
    <vt:vector size="6" baseType="variant">
      <vt:variant>
        <vt:i4>6881283</vt:i4>
      </vt:variant>
      <vt:variant>
        <vt:i4>2104</vt:i4>
      </vt:variant>
      <vt:variant>
        <vt:i4>1025</vt:i4>
      </vt:variant>
      <vt:variant>
        <vt:i4>1</vt:i4>
      </vt:variant>
      <vt:variant>
        <vt:lpwstr>nemesis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NIMSRAD Specification</dc:title>
  <dc:subject>Software requirements ducument for NIMS FFM</dc:subject>
  <dc:creator>Pat Irwin</dc:creator>
  <cp:keywords/>
  <cp:lastModifiedBy>Patrick Irwin</cp:lastModifiedBy>
  <cp:revision>9</cp:revision>
  <cp:lastPrinted>2006-06-30T13:11:00Z</cp:lastPrinted>
  <dcterms:created xsi:type="dcterms:W3CDTF">2012-04-25T17:48:00Z</dcterms:created>
  <dcterms:modified xsi:type="dcterms:W3CDTF">2012-06-06T15:18:00Z</dcterms:modified>
</cp:coreProperties>
</file>