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sz w:val="28"/>
          <w:szCs w:val="28"/>
        </w:rPr>
      </w:pPr>
      <w:r w:rsidDel="00000000" w:rsidR="00000000" w:rsidRPr="00000000">
        <w:rPr>
          <w:sz w:val="28"/>
          <w:szCs w:val="28"/>
          <w:rtl w:val="0"/>
        </w:rPr>
        <w:t xml:space="preserve">To stay away from Cyber attacks, there are few behavioural as well as habits need to be followed in order to stay safe. There are few basics of Cyber Security:</w:t>
      </w:r>
    </w:p>
    <w:p w:rsidR="00000000" w:rsidDel="00000000" w:rsidP="00000000" w:rsidRDefault="00000000" w:rsidRPr="00000000" w14:paraId="00000001">
      <w:pPr>
        <w:numPr>
          <w:ilvl w:val="1"/>
          <w:numId w:val="1"/>
        </w:numPr>
        <w:ind w:left="1440" w:hanging="360"/>
        <w:rPr>
          <w:sz w:val="28"/>
          <w:szCs w:val="28"/>
          <w:u w:val="none"/>
        </w:rPr>
      </w:pPr>
      <w:r w:rsidDel="00000000" w:rsidR="00000000" w:rsidRPr="00000000">
        <w:rPr>
          <w:sz w:val="28"/>
          <w:szCs w:val="28"/>
          <w:rtl w:val="0"/>
        </w:rPr>
        <w:t xml:space="preserve">Prevention</w:t>
      </w:r>
    </w:p>
    <w:p w:rsidR="00000000" w:rsidDel="00000000" w:rsidP="00000000" w:rsidRDefault="00000000" w:rsidRPr="00000000" w14:paraId="00000002">
      <w:pPr>
        <w:numPr>
          <w:ilvl w:val="1"/>
          <w:numId w:val="1"/>
        </w:numPr>
        <w:ind w:left="1440" w:hanging="360"/>
        <w:rPr>
          <w:sz w:val="28"/>
          <w:szCs w:val="28"/>
          <w:u w:val="none"/>
        </w:rPr>
      </w:pPr>
      <w:r w:rsidDel="00000000" w:rsidR="00000000" w:rsidRPr="00000000">
        <w:rPr>
          <w:sz w:val="28"/>
          <w:szCs w:val="28"/>
          <w:rtl w:val="0"/>
        </w:rPr>
        <w:t xml:space="preserve">Deterrence</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How safe one is assured with the safety measures s/he take against suspicious activities. Majorly maintaining Cyber Hygiene is enough to provide around 80 percentage of safety.</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In many Cyber Threats or malicious activities, the fault is of host. As he or she has given access to their account to other and in response other person might use it for his own purpose.</w:t>
      </w:r>
    </w:p>
    <w:p w:rsidR="00000000" w:rsidDel="00000000" w:rsidP="00000000" w:rsidRDefault="00000000" w:rsidRPr="00000000" w14:paraId="00000005">
      <w:pPr>
        <w:numPr>
          <w:ilvl w:val="1"/>
          <w:numId w:val="1"/>
        </w:numPr>
        <w:ind w:left="1440" w:hanging="360"/>
        <w:rPr>
          <w:sz w:val="28"/>
          <w:szCs w:val="28"/>
          <w:u w:val="none"/>
        </w:rPr>
      </w:pPr>
      <w:r w:rsidDel="00000000" w:rsidR="00000000" w:rsidRPr="00000000">
        <w:rPr>
          <w:sz w:val="28"/>
          <w:szCs w:val="28"/>
          <w:rtl w:val="0"/>
        </w:rPr>
        <w:t xml:space="preserve">E.g. a person who has given access to other by agreeing or clicking the link whether knowingly or unknowingly, s/he is giving authority to other and that can be used for malicious activities.</w:t>
      </w:r>
    </w:p>
    <w:p w:rsidR="00000000" w:rsidDel="00000000" w:rsidP="00000000" w:rsidRDefault="00000000" w:rsidRPr="00000000" w14:paraId="00000006">
      <w:pPr>
        <w:numPr>
          <w:ilvl w:val="1"/>
          <w:numId w:val="1"/>
        </w:numPr>
        <w:ind w:left="1440" w:hanging="360"/>
        <w:rPr>
          <w:sz w:val="28"/>
          <w:szCs w:val="28"/>
          <w:u w:val="none"/>
        </w:rPr>
      </w:pPr>
      <w:r w:rsidDel="00000000" w:rsidR="00000000" w:rsidRPr="00000000">
        <w:rPr>
          <w:sz w:val="28"/>
          <w:szCs w:val="28"/>
          <w:rtl w:val="0"/>
        </w:rPr>
        <w:t xml:space="preserve">Another example is that there are many advertisement or spam or phishing mails received by user, is due to the hints or description given by him or her to the shopping mall or other sites.</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Password protection is one of the most important aspect of Cyber Hygiene. Password should not be revealed even to the loved ones, as they may use it for wrong purpose. Passwords should not include clear cut as that can be easily guessed by other person, e.g. Date of birth, same password for every account, college name or school name, mobile number. </w:t>
      </w:r>
    </w:p>
    <w:p w:rsidR="00000000" w:rsidDel="00000000" w:rsidP="00000000" w:rsidRDefault="00000000" w:rsidRPr="00000000" w14:paraId="00000008">
      <w:pPr>
        <w:numPr>
          <w:ilvl w:val="1"/>
          <w:numId w:val="1"/>
        </w:numPr>
        <w:ind w:left="1440" w:hanging="360"/>
        <w:rPr>
          <w:sz w:val="28"/>
          <w:szCs w:val="28"/>
          <w:u w:val="none"/>
        </w:rPr>
      </w:pPr>
      <w:r w:rsidDel="00000000" w:rsidR="00000000" w:rsidRPr="00000000">
        <w:rPr>
          <w:sz w:val="28"/>
          <w:szCs w:val="28"/>
          <w:rtl w:val="0"/>
        </w:rPr>
        <w:t xml:space="preserve">There are few cases that even the password were kept strong but if they have some hints to guess the password. If such hints are revealed then their account may be compromised.</w:t>
      </w:r>
    </w:p>
    <w:p w:rsidR="00000000" w:rsidDel="00000000" w:rsidP="00000000" w:rsidRDefault="00000000" w:rsidRPr="00000000" w14:paraId="00000009">
      <w:pPr>
        <w:numPr>
          <w:ilvl w:val="1"/>
          <w:numId w:val="1"/>
        </w:numPr>
        <w:ind w:left="1440" w:hanging="360"/>
        <w:rPr>
          <w:sz w:val="28"/>
          <w:szCs w:val="28"/>
          <w:u w:val="none"/>
        </w:rPr>
      </w:pPr>
      <w:r w:rsidDel="00000000" w:rsidR="00000000" w:rsidRPr="00000000">
        <w:rPr>
          <w:sz w:val="28"/>
          <w:szCs w:val="28"/>
          <w:rtl w:val="0"/>
        </w:rPr>
        <w:t xml:space="preserve">It should contains all the mixture of digits, letters, uppercase, lowercase, special characters.</w:t>
      </w:r>
    </w:p>
    <w:p w:rsidR="00000000" w:rsidDel="00000000" w:rsidP="00000000" w:rsidRDefault="00000000" w:rsidRPr="00000000" w14:paraId="0000000A">
      <w:pPr>
        <w:numPr>
          <w:ilvl w:val="1"/>
          <w:numId w:val="1"/>
        </w:numPr>
        <w:ind w:left="1440" w:hanging="360"/>
        <w:rPr>
          <w:sz w:val="28"/>
          <w:szCs w:val="28"/>
          <w:u w:val="none"/>
        </w:rPr>
      </w:pPr>
      <w:r w:rsidDel="00000000" w:rsidR="00000000" w:rsidRPr="00000000">
        <w:rPr>
          <w:sz w:val="28"/>
          <w:szCs w:val="28"/>
          <w:rtl w:val="0"/>
        </w:rPr>
        <w:t xml:space="preserve">It should be words that are not found in dictionary.</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There are threats that called as Behavioral Engineered threats. Such as calls from banks saying your account will be expired and you have to provide the details to continue the service, mails like you won the prize and in order to get the money you have to provide your details to transfer the money.</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At the end there is no one can stop Cyber Threats, but there is only prevention measures or discipline that if done will help to protect you from harm and away from the eye of “predator”.</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So, every time you are watched by the predator, but stay alert and don’t fall into the category of “prey”.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