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Info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Structures stores heterogeneous elements.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of the following operators can be used with structures?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=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 point p1 {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 x,y,z;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 point p1 = {.y = 0,.z = 1,.x = 2}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represent a struct variable in the necessary function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05325" cy="17716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first index arr[0] stores the values of a[0] 1020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.(op) is used to access the structure members.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52950" cy="2200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When you do i++ in for loop, it points to the next struct object’s address.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base address of the map is assigned to i and then iterates for 10 times that prints its address.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555555"/>
          <w:sz w:val="21"/>
          <w:szCs w:val="21"/>
          <w:highlight w:val="white"/>
          <w:rtl w:val="0"/>
        </w:rPr>
        <w:t xml:space="preserve">t iterates all the objects of map and prints its address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76750" cy="2628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Pointers should be declared by -&gt;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20" w:lineRule="auto"/>
        <w:ind w:left="1440" w:hanging="360"/>
      </w:pPr>
      <w:r w:rsidDel="00000000" w:rsidR="00000000" w:rsidRPr="00000000">
        <w:rPr>
          <w:color w:val="555555"/>
          <w:sz w:val="27"/>
          <w:szCs w:val="27"/>
          <w:highlight w:val="white"/>
          <w:rtl w:val="0"/>
        </w:rPr>
        <w:t xml:space="preserve">Where is the compiler error in the following code snippet?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and 5 because declarations are not allowed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76750" cy="25336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max and min values that you can store in x and y?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unsigned short int can store min = 0 and max = 2 ^ 16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we represent : then only that bits are allocated.1 = 0 1(0,1)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(max,min)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00 01 10 11(0,3)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86275" cy="30194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