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E707EB8" w:rsidP="1E707EB8" w:rsidRDefault="1E707EB8" w14:paraId="329A2720" w14:textId="17D11ABB">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36"/>
          <w:szCs w:val="36"/>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36"/>
          <w:szCs w:val="36"/>
          <w:lang w:val="en-IE"/>
        </w:rPr>
        <w:t>CCT College Dublin</w:t>
      </w:r>
    </w:p>
    <w:p w:rsidR="1E707EB8" w:rsidP="1E707EB8" w:rsidRDefault="1E707EB8" w14:paraId="322DAE29" w14:textId="34DA30A4">
      <w:pPr>
        <w:spacing w:after="0" w:line="240"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1E707EB8" w:rsidP="1E707EB8" w:rsidRDefault="1E707EB8" w14:paraId="5C2D32AE" w14:textId="4EFA8753">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28"/>
          <w:szCs w:val="28"/>
          <w:lang w:val="en-IE"/>
        </w:rPr>
        <w:t>Assessment Cover Page</w:t>
      </w:r>
    </w:p>
    <w:p w:rsidR="1E707EB8" w:rsidP="1E707EB8" w:rsidRDefault="1E707EB8" w14:paraId="3F7FE594" w14:textId="3F5CDB6D">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p>
    <w:p w:rsidR="1E707EB8" w:rsidP="1E707EB8" w:rsidRDefault="1E707EB8" w14:paraId="710E1651" w14:textId="74F993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250"/>
        <w:gridCol w:w="6750"/>
      </w:tblGrid>
      <w:tr w:rsidR="1E707EB8" w:rsidTr="1E707EB8" w14:paraId="1BFBAABE">
        <w:trPr>
          <w:trHeight w:val="300"/>
        </w:trPr>
        <w:tc>
          <w:tcPr>
            <w:tcW w:w="2250" w:type="dxa"/>
            <w:tcMar>
              <w:left w:w="105" w:type="dxa"/>
              <w:right w:w="105" w:type="dxa"/>
            </w:tcMar>
            <w:vAlign w:val="top"/>
          </w:tcPr>
          <w:p w:rsidR="1E707EB8" w:rsidP="1E707EB8" w:rsidRDefault="1E707EB8" w14:paraId="121D1242" w14:textId="60B37058">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Module Title:</w:t>
            </w:r>
          </w:p>
          <w:p w:rsidR="1E707EB8" w:rsidP="1E707EB8" w:rsidRDefault="1E707EB8" w14:paraId="421FC441" w14:textId="545CBAED">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43698431" w14:textId="1D9D35D7">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Storage Solutions for Big Data (10 ECTS)</w:t>
            </w:r>
          </w:p>
        </w:tc>
      </w:tr>
      <w:tr w:rsidR="1E707EB8" w:rsidTr="1E707EB8" w14:paraId="3B4F71A9">
        <w:trPr>
          <w:trHeight w:val="300"/>
        </w:trPr>
        <w:tc>
          <w:tcPr>
            <w:tcW w:w="2250" w:type="dxa"/>
            <w:tcMar>
              <w:left w:w="105" w:type="dxa"/>
              <w:right w:w="105" w:type="dxa"/>
            </w:tcMar>
            <w:vAlign w:val="top"/>
          </w:tcPr>
          <w:p w:rsidR="1E707EB8" w:rsidP="1E707EB8" w:rsidRDefault="1E707EB8" w14:paraId="225AB9FE" w14:textId="2C87606E">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Assessment Title:</w:t>
            </w:r>
          </w:p>
          <w:p w:rsidR="1E707EB8" w:rsidP="1E707EB8" w:rsidRDefault="1E707EB8" w14:paraId="0E032166" w14:textId="00A7190C">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DD7891C" w14:textId="64E10C0D">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CA1</w:t>
            </w:r>
          </w:p>
        </w:tc>
      </w:tr>
      <w:tr w:rsidR="1E707EB8" w:rsidTr="1E707EB8" w14:paraId="18ECFC71">
        <w:trPr>
          <w:trHeight w:val="300"/>
        </w:trPr>
        <w:tc>
          <w:tcPr>
            <w:tcW w:w="2250" w:type="dxa"/>
            <w:tcMar>
              <w:left w:w="105" w:type="dxa"/>
              <w:right w:w="105" w:type="dxa"/>
            </w:tcMar>
            <w:vAlign w:val="top"/>
          </w:tcPr>
          <w:p w:rsidR="1E707EB8" w:rsidP="1E707EB8" w:rsidRDefault="1E707EB8" w14:paraId="0D38142B" w14:textId="4B82BB71">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Lecturer Name:</w:t>
            </w:r>
          </w:p>
          <w:p w:rsidR="1E707EB8" w:rsidP="1E707EB8" w:rsidRDefault="1E707EB8" w14:paraId="0B9991F9" w14:textId="3675A7AB">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A91BEC3" w14:textId="373E5745">
            <w:pPr>
              <w:pStyle w:val="Normal"/>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lang w:val="en-IE"/>
              </w:rPr>
              <w:t>Dr. Muhammad Iqbal</w:t>
            </w:r>
          </w:p>
        </w:tc>
      </w:tr>
      <w:tr w:rsidR="1E707EB8" w:rsidTr="1E707EB8" w14:paraId="2CF2281F">
        <w:trPr>
          <w:trHeight w:val="300"/>
        </w:trPr>
        <w:tc>
          <w:tcPr>
            <w:tcW w:w="2250" w:type="dxa"/>
            <w:tcMar>
              <w:left w:w="105" w:type="dxa"/>
              <w:right w:w="105" w:type="dxa"/>
            </w:tcMar>
            <w:vAlign w:val="top"/>
          </w:tcPr>
          <w:p w:rsidR="1E707EB8" w:rsidP="1E707EB8" w:rsidRDefault="1E707EB8" w14:paraId="6E9E15F0" w14:textId="0C95D223">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Student Full Name:</w:t>
            </w:r>
          </w:p>
          <w:p w:rsidR="1E707EB8" w:rsidP="1E707EB8" w:rsidRDefault="1E707EB8" w14:paraId="7B72642D" w14:textId="55C2A07E">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36BD97ED" w14:textId="068FFBE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Tomás Ruiz Penin</w:t>
            </w:r>
          </w:p>
        </w:tc>
      </w:tr>
      <w:tr w:rsidR="1E707EB8" w:rsidTr="1E707EB8" w14:paraId="59EC32DC">
        <w:trPr>
          <w:trHeight w:val="300"/>
        </w:trPr>
        <w:tc>
          <w:tcPr>
            <w:tcW w:w="2250" w:type="dxa"/>
            <w:tcMar>
              <w:left w:w="105" w:type="dxa"/>
              <w:right w:w="105" w:type="dxa"/>
            </w:tcMar>
            <w:vAlign w:val="top"/>
          </w:tcPr>
          <w:p w:rsidR="1E707EB8" w:rsidP="1E707EB8" w:rsidRDefault="1E707EB8" w14:paraId="79329B01" w14:textId="3A2D0FC9">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Student Number:</w:t>
            </w:r>
          </w:p>
          <w:p w:rsidR="1E707EB8" w:rsidP="1E707EB8" w:rsidRDefault="1E707EB8" w14:paraId="2342A6ED" w14:textId="75AE9AF0">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6DC0EDE0" w14:textId="6903268C">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US"/>
              </w:rPr>
            </w:pPr>
            <w:r w:rsidRPr="1E707EB8" w:rsidR="1E707EB8">
              <w:rPr>
                <w:rFonts w:ascii="Calibri" w:hAnsi="Calibri" w:eastAsia="Calibri" w:cs="Calibri"/>
                <w:noProof w:val="0"/>
                <w:sz w:val="22"/>
                <w:szCs w:val="22"/>
                <w:lang w:val="en-US"/>
              </w:rPr>
              <w:t>sbs23085</w:t>
            </w:r>
          </w:p>
        </w:tc>
      </w:tr>
      <w:tr w:rsidR="1E707EB8" w:rsidTr="1E707EB8" w14:paraId="236819AD">
        <w:trPr>
          <w:trHeight w:val="300"/>
        </w:trPr>
        <w:tc>
          <w:tcPr>
            <w:tcW w:w="2250" w:type="dxa"/>
            <w:tcMar>
              <w:left w:w="105" w:type="dxa"/>
              <w:right w:w="105" w:type="dxa"/>
            </w:tcMar>
            <w:vAlign w:val="top"/>
          </w:tcPr>
          <w:p w:rsidR="1E707EB8" w:rsidP="1E707EB8" w:rsidRDefault="1E707EB8" w14:paraId="57F88E83" w14:textId="18FD97D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Assessment Due Date:</w:t>
            </w:r>
          </w:p>
          <w:p w:rsidR="1E707EB8" w:rsidP="1E707EB8" w:rsidRDefault="1E707EB8" w14:paraId="04196B28" w14:textId="797A5E99">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26F491DD" w14:textId="4BF985F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5th November 2023</w:t>
            </w:r>
          </w:p>
        </w:tc>
      </w:tr>
      <w:tr w:rsidR="1E707EB8" w:rsidTr="1E707EB8" w14:paraId="65029F3F">
        <w:trPr>
          <w:trHeight w:val="300"/>
        </w:trPr>
        <w:tc>
          <w:tcPr>
            <w:tcW w:w="2250" w:type="dxa"/>
            <w:tcMar>
              <w:left w:w="105" w:type="dxa"/>
              <w:right w:w="105" w:type="dxa"/>
            </w:tcMar>
            <w:vAlign w:val="top"/>
          </w:tcPr>
          <w:p w:rsidR="1E707EB8" w:rsidP="1E707EB8" w:rsidRDefault="1E707EB8" w14:paraId="5B36374C" w14:textId="11A1083E">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Date of Submission:</w:t>
            </w:r>
          </w:p>
          <w:p w:rsidR="1E707EB8" w:rsidP="1E707EB8" w:rsidRDefault="1E707EB8" w14:paraId="4678FFED" w14:textId="2E6D03F8">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97E473B" w14:textId="26EB1ED7">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5th November 2023</w:t>
            </w:r>
          </w:p>
        </w:tc>
      </w:tr>
    </w:tbl>
    <w:p w:rsidR="1E707EB8" w:rsidP="1E707EB8" w:rsidRDefault="1E707EB8" w14:paraId="257A4749" w14:textId="0F525AB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E707EB8" w:rsidP="1E707EB8" w:rsidRDefault="1E707EB8" w14:paraId="27B86DA9" w14:textId="71BAA024">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4D5CAE5A" w14:textId="784E30A5">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E707EB8" w:rsidR="1E707EB8">
        <w:rPr>
          <w:rFonts w:ascii="Calibri" w:hAnsi="Calibri" w:eastAsia="Calibri" w:cs="Calibri"/>
          <w:b w:val="0"/>
          <w:bCs w:val="0"/>
          <w:i w:val="0"/>
          <w:iCs w:val="0"/>
          <w:caps w:val="0"/>
          <w:smallCaps w:val="0"/>
          <w:noProof w:val="0"/>
          <w:color w:val="000000" w:themeColor="text1" w:themeTint="FF" w:themeShade="FF"/>
          <w:sz w:val="20"/>
          <w:szCs w:val="20"/>
          <w:lang w:val="en-US"/>
        </w:rPr>
        <w:t>Tomás Ruiz Penin</w:t>
      </w:r>
    </w:p>
    <w:p w:rsidR="1E707EB8" w:rsidP="1E707EB8" w:rsidRDefault="1E707EB8" w14:paraId="393977F2" w14:textId="5AFDBE7A">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034C3686" w14:textId="6F089D29">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20"/>
          <w:szCs w:val="20"/>
          <w:lang w:val="en-IE"/>
        </w:rPr>
        <w:t xml:space="preserve">Declaration </w:t>
      </w:r>
    </w:p>
    <w:p w:rsidR="1E707EB8" w:rsidP="1E707EB8" w:rsidRDefault="1E707EB8" w14:paraId="7F606FC6" w14:textId="512E948C">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6A04801D" w14:textId="43288B2A">
      <w:pPr>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E707EB8" w:rsidR="1E707EB8">
        <w:rPr>
          <w:rFonts w:ascii="Calibri" w:hAnsi="Calibri" w:eastAsia="Calibri" w:cs="Calibri"/>
          <w:b w:val="0"/>
          <w:bCs w:val="0"/>
          <w:i w:val="0"/>
          <w:iCs w:val="0"/>
          <w:caps w:val="0"/>
          <w:smallCaps w:val="0"/>
          <w:noProof w:val="0"/>
          <w:color w:val="000000" w:themeColor="text1" w:themeTint="FF" w:themeShade="FF"/>
          <w:sz w:val="22"/>
          <w:szCs w:val="22"/>
          <w:lang w:val="en-IE"/>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1E707EB8" w:rsidP="1E707EB8" w:rsidRDefault="1E707EB8" w14:paraId="1B5B33C5" w14:textId="1038FD76">
      <w:pPr>
        <w:spacing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740947BF" w14:textId="16B1D712">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42DE482A" w14:textId="2B816AEA">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123AE0D9" w14:textId="2934329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sdt>
      <w:sdtPr>
        <w:id w:val="1405849892"/>
        <w:docPartObj>
          <w:docPartGallery w:val="Table of Contents"/>
          <w:docPartUnique/>
        </w:docPartObj>
      </w:sdtPr>
      <w:sdtContent>
        <w:p w:rsidR="1E707EB8" w:rsidP="1DB316E7" w:rsidRDefault="1E707EB8" w14:paraId="123F75CF" w14:textId="5CA92A72">
          <w:pPr>
            <w:pStyle w:val="TOC1"/>
            <w:tabs>
              <w:tab w:val="right" w:leader="dot" w:pos="9360"/>
            </w:tabs>
            <w:bidi w:val="0"/>
            <w:rPr>
              <w:rStyle w:val="Hyperlink"/>
            </w:rPr>
          </w:pPr>
          <w:r>
            <w:fldChar w:fldCharType="begin"/>
          </w:r>
          <w:r>
            <w:instrText xml:space="preserve">TOC \o \z \u \h</w:instrText>
          </w:r>
          <w:r>
            <w:fldChar w:fldCharType="separate"/>
          </w:r>
          <w:hyperlink w:anchor="_Toc2097868845">
            <w:r w:rsidRPr="1DB316E7" w:rsidR="1DB316E7">
              <w:rPr>
                <w:rStyle w:val="Hyperlink"/>
              </w:rPr>
              <w:t>Number of words used in the report excluding cover page, titles, references, diagrams and code: 2084</w:t>
            </w:r>
            <w:r>
              <w:tab/>
            </w:r>
            <w:r>
              <w:fldChar w:fldCharType="begin"/>
            </w:r>
            <w:r>
              <w:instrText xml:space="preserve">PAGEREF _Toc2097868845 \h</w:instrText>
            </w:r>
            <w:r>
              <w:fldChar w:fldCharType="separate"/>
            </w:r>
            <w:r w:rsidRPr="1DB316E7" w:rsidR="1DB316E7">
              <w:rPr>
                <w:rStyle w:val="Hyperlink"/>
              </w:rPr>
              <w:t>1</w:t>
            </w:r>
            <w:r>
              <w:fldChar w:fldCharType="end"/>
            </w:r>
          </w:hyperlink>
        </w:p>
        <w:p w:rsidR="1E707EB8" w:rsidP="1DB316E7" w:rsidRDefault="1E707EB8" w14:paraId="5B41FF69" w14:textId="01803ED6">
          <w:pPr>
            <w:pStyle w:val="TOC1"/>
            <w:tabs>
              <w:tab w:val="left" w:leader="none" w:pos="435"/>
              <w:tab w:val="right" w:leader="dot" w:pos="9360"/>
            </w:tabs>
            <w:bidi w:val="0"/>
            <w:rPr>
              <w:rStyle w:val="Hyperlink"/>
            </w:rPr>
          </w:pPr>
          <w:hyperlink w:anchor="_Toc75931639">
            <w:r w:rsidRPr="1DB316E7" w:rsidR="1DB316E7">
              <w:rPr>
                <w:rStyle w:val="Hyperlink"/>
              </w:rPr>
              <w:t>1.</w:t>
            </w:r>
            <w:r>
              <w:tab/>
            </w:r>
            <w:r w:rsidRPr="1DB316E7" w:rsidR="1DB316E7">
              <w:rPr>
                <w:rStyle w:val="Hyperlink"/>
              </w:rPr>
              <w:t>Dataset Description</w:t>
            </w:r>
            <w:r>
              <w:tab/>
            </w:r>
            <w:r>
              <w:fldChar w:fldCharType="begin"/>
            </w:r>
            <w:r>
              <w:instrText xml:space="preserve">PAGEREF _Toc75931639 \h</w:instrText>
            </w:r>
            <w:r>
              <w:fldChar w:fldCharType="separate"/>
            </w:r>
            <w:r w:rsidRPr="1DB316E7" w:rsidR="1DB316E7">
              <w:rPr>
                <w:rStyle w:val="Hyperlink"/>
              </w:rPr>
              <w:t>2</w:t>
            </w:r>
            <w:r>
              <w:fldChar w:fldCharType="end"/>
            </w:r>
          </w:hyperlink>
        </w:p>
        <w:p w:rsidR="1E707EB8" w:rsidP="1DB316E7" w:rsidRDefault="1E707EB8" w14:paraId="4C16D62F" w14:textId="15D6C652">
          <w:pPr>
            <w:pStyle w:val="TOC1"/>
            <w:tabs>
              <w:tab w:val="right" w:leader="dot" w:pos="9360"/>
            </w:tabs>
            <w:bidi w:val="0"/>
            <w:rPr>
              <w:rStyle w:val="Hyperlink"/>
            </w:rPr>
          </w:pPr>
          <w:hyperlink w:anchor="_Toc808066991">
            <w:r w:rsidRPr="1DB316E7" w:rsidR="1DB316E7">
              <w:rPr>
                <w:rStyle w:val="Hyperlink"/>
              </w:rPr>
              <w:t>1.1 Website Access</w:t>
            </w:r>
            <w:r>
              <w:tab/>
            </w:r>
            <w:r>
              <w:fldChar w:fldCharType="begin"/>
            </w:r>
            <w:r>
              <w:instrText xml:space="preserve">PAGEREF _Toc808066991 \h</w:instrText>
            </w:r>
            <w:r>
              <w:fldChar w:fldCharType="separate"/>
            </w:r>
            <w:r w:rsidRPr="1DB316E7" w:rsidR="1DB316E7">
              <w:rPr>
                <w:rStyle w:val="Hyperlink"/>
              </w:rPr>
              <w:t>2</w:t>
            </w:r>
            <w:r>
              <w:fldChar w:fldCharType="end"/>
            </w:r>
          </w:hyperlink>
        </w:p>
        <w:p w:rsidR="1E707EB8" w:rsidP="1DB316E7" w:rsidRDefault="1E707EB8" w14:paraId="32F6B3E4" w14:textId="3BB59A97">
          <w:pPr>
            <w:pStyle w:val="TOC1"/>
            <w:tabs>
              <w:tab w:val="right" w:leader="dot" w:pos="9360"/>
            </w:tabs>
            <w:bidi w:val="0"/>
            <w:rPr>
              <w:rStyle w:val="Hyperlink"/>
            </w:rPr>
          </w:pPr>
          <w:hyperlink w:anchor="_Toc393383646">
            <w:r w:rsidRPr="1DB316E7" w:rsidR="1DB316E7">
              <w:rPr>
                <w:rStyle w:val="Hyperlink"/>
              </w:rPr>
              <w:t>1.2 Dataset Overview</w:t>
            </w:r>
            <w:r>
              <w:tab/>
            </w:r>
            <w:r>
              <w:fldChar w:fldCharType="begin"/>
            </w:r>
            <w:r>
              <w:instrText xml:space="preserve">PAGEREF _Toc393383646 \h</w:instrText>
            </w:r>
            <w:r>
              <w:fldChar w:fldCharType="separate"/>
            </w:r>
            <w:r w:rsidRPr="1DB316E7" w:rsidR="1DB316E7">
              <w:rPr>
                <w:rStyle w:val="Hyperlink"/>
              </w:rPr>
              <w:t>2</w:t>
            </w:r>
            <w:r>
              <w:fldChar w:fldCharType="end"/>
            </w:r>
          </w:hyperlink>
        </w:p>
        <w:p w:rsidR="1E707EB8" w:rsidP="1DB316E7" w:rsidRDefault="1E707EB8" w14:paraId="273ED968" w14:textId="61CD81FA">
          <w:pPr>
            <w:pStyle w:val="TOC1"/>
            <w:tabs>
              <w:tab w:val="right" w:leader="dot" w:pos="9360"/>
            </w:tabs>
            <w:bidi w:val="0"/>
            <w:rPr>
              <w:rStyle w:val="Hyperlink"/>
            </w:rPr>
          </w:pPr>
          <w:hyperlink w:anchor="_Toc993878623">
            <w:r w:rsidRPr="1DB316E7" w:rsidR="1DB316E7">
              <w:rPr>
                <w:rStyle w:val="Hyperlink"/>
              </w:rPr>
              <w:t>1.3 Language distribution</w:t>
            </w:r>
            <w:r>
              <w:tab/>
            </w:r>
            <w:r>
              <w:fldChar w:fldCharType="begin"/>
            </w:r>
            <w:r>
              <w:instrText xml:space="preserve">PAGEREF _Toc993878623 \h</w:instrText>
            </w:r>
            <w:r>
              <w:fldChar w:fldCharType="separate"/>
            </w:r>
            <w:r w:rsidRPr="1DB316E7" w:rsidR="1DB316E7">
              <w:rPr>
                <w:rStyle w:val="Hyperlink"/>
              </w:rPr>
              <w:t>2</w:t>
            </w:r>
            <w:r>
              <w:fldChar w:fldCharType="end"/>
            </w:r>
          </w:hyperlink>
        </w:p>
        <w:p w:rsidR="1E707EB8" w:rsidP="1DB316E7" w:rsidRDefault="1E707EB8" w14:paraId="41B3BF18" w14:textId="4B1CC231">
          <w:pPr>
            <w:pStyle w:val="TOC1"/>
            <w:tabs>
              <w:tab w:val="right" w:leader="dot" w:pos="9360"/>
            </w:tabs>
            <w:bidi w:val="0"/>
            <w:rPr>
              <w:rStyle w:val="Hyperlink"/>
            </w:rPr>
          </w:pPr>
          <w:hyperlink w:anchor="_Toc564102647">
            <w:r w:rsidRPr="1DB316E7" w:rsidR="1DB316E7">
              <w:rPr>
                <w:rStyle w:val="Hyperlink"/>
              </w:rPr>
              <w:t>1.4 Data Attributes</w:t>
            </w:r>
            <w:r>
              <w:tab/>
            </w:r>
            <w:r>
              <w:fldChar w:fldCharType="begin"/>
            </w:r>
            <w:r>
              <w:instrText xml:space="preserve">PAGEREF _Toc564102647 \h</w:instrText>
            </w:r>
            <w:r>
              <w:fldChar w:fldCharType="separate"/>
            </w:r>
            <w:r w:rsidRPr="1DB316E7" w:rsidR="1DB316E7">
              <w:rPr>
                <w:rStyle w:val="Hyperlink"/>
              </w:rPr>
              <w:t>2</w:t>
            </w:r>
            <w:r>
              <w:fldChar w:fldCharType="end"/>
            </w:r>
          </w:hyperlink>
        </w:p>
        <w:p w:rsidR="1E707EB8" w:rsidP="1DB316E7" w:rsidRDefault="1E707EB8" w14:paraId="029CC110" w14:textId="48AAFD0D">
          <w:pPr>
            <w:pStyle w:val="TOC1"/>
            <w:tabs>
              <w:tab w:val="right" w:leader="dot" w:pos="9360"/>
            </w:tabs>
            <w:bidi w:val="0"/>
            <w:rPr>
              <w:rStyle w:val="Hyperlink"/>
            </w:rPr>
          </w:pPr>
          <w:hyperlink w:anchor="_Toc1994858981">
            <w:r w:rsidRPr="1DB316E7" w:rsidR="1DB316E7">
              <w:rPr>
                <w:rStyle w:val="Hyperlink"/>
              </w:rPr>
              <w:t>1.5 Data Structure Analysis</w:t>
            </w:r>
            <w:r>
              <w:tab/>
            </w:r>
            <w:r>
              <w:fldChar w:fldCharType="begin"/>
            </w:r>
            <w:r>
              <w:instrText xml:space="preserve">PAGEREF _Toc1994858981 \h</w:instrText>
            </w:r>
            <w:r>
              <w:fldChar w:fldCharType="separate"/>
            </w:r>
            <w:r w:rsidRPr="1DB316E7" w:rsidR="1DB316E7">
              <w:rPr>
                <w:rStyle w:val="Hyperlink"/>
              </w:rPr>
              <w:t>3</w:t>
            </w:r>
            <w:r>
              <w:fldChar w:fldCharType="end"/>
            </w:r>
          </w:hyperlink>
        </w:p>
        <w:p w:rsidR="1E707EB8" w:rsidP="1DB316E7" w:rsidRDefault="1E707EB8" w14:paraId="2AA812B2" w14:textId="6D569DE8">
          <w:pPr>
            <w:pStyle w:val="TOC1"/>
            <w:tabs>
              <w:tab w:val="right" w:leader="dot" w:pos="9360"/>
            </w:tabs>
            <w:bidi w:val="0"/>
            <w:rPr>
              <w:rStyle w:val="Hyperlink"/>
            </w:rPr>
          </w:pPr>
          <w:hyperlink w:anchor="_Toc551623385">
            <w:r w:rsidRPr="1DB316E7" w:rsidR="1DB316E7">
              <w:rPr>
                <w:rStyle w:val="Hyperlink"/>
              </w:rPr>
              <w:t>1.6 Data Quality Considerations</w:t>
            </w:r>
            <w:r>
              <w:tab/>
            </w:r>
            <w:r>
              <w:fldChar w:fldCharType="begin"/>
            </w:r>
            <w:r>
              <w:instrText xml:space="preserve">PAGEREF _Toc551623385 \h</w:instrText>
            </w:r>
            <w:r>
              <w:fldChar w:fldCharType="separate"/>
            </w:r>
            <w:r w:rsidRPr="1DB316E7" w:rsidR="1DB316E7">
              <w:rPr>
                <w:rStyle w:val="Hyperlink"/>
              </w:rPr>
              <w:t>3</w:t>
            </w:r>
            <w:r>
              <w:fldChar w:fldCharType="end"/>
            </w:r>
          </w:hyperlink>
        </w:p>
        <w:p w:rsidR="1E707EB8" w:rsidP="1DB316E7" w:rsidRDefault="1E707EB8" w14:paraId="019C1C41" w14:textId="31A4504E">
          <w:pPr>
            <w:pStyle w:val="TOC1"/>
            <w:tabs>
              <w:tab w:val="right" w:leader="dot" w:pos="9360"/>
            </w:tabs>
            <w:bidi w:val="0"/>
            <w:rPr>
              <w:rStyle w:val="Hyperlink"/>
            </w:rPr>
          </w:pPr>
          <w:hyperlink w:anchor="_Toc739949044">
            <w:r w:rsidRPr="1DB316E7" w:rsidR="1DB316E7">
              <w:rPr>
                <w:rStyle w:val="Hyperlink"/>
              </w:rPr>
              <w:t>1.7 Licensing, Usage, and Ethical Considerations</w:t>
            </w:r>
            <w:r>
              <w:tab/>
            </w:r>
            <w:r>
              <w:fldChar w:fldCharType="begin"/>
            </w:r>
            <w:r>
              <w:instrText xml:space="preserve">PAGEREF _Toc739949044 \h</w:instrText>
            </w:r>
            <w:r>
              <w:fldChar w:fldCharType="separate"/>
            </w:r>
            <w:r w:rsidRPr="1DB316E7" w:rsidR="1DB316E7">
              <w:rPr>
                <w:rStyle w:val="Hyperlink"/>
              </w:rPr>
              <w:t>3</w:t>
            </w:r>
            <w:r>
              <w:fldChar w:fldCharType="end"/>
            </w:r>
          </w:hyperlink>
        </w:p>
        <w:p w:rsidR="1E707EB8" w:rsidP="1DB316E7" w:rsidRDefault="1E707EB8" w14:paraId="48ED0192" w14:textId="4C9064FE">
          <w:pPr>
            <w:pStyle w:val="TOC1"/>
            <w:tabs>
              <w:tab w:val="right" w:leader="dot" w:pos="9360"/>
            </w:tabs>
            <w:bidi w:val="0"/>
            <w:rPr>
              <w:rStyle w:val="Hyperlink"/>
            </w:rPr>
          </w:pPr>
          <w:hyperlink w:anchor="_Toc1219946120">
            <w:r w:rsidRPr="1DB316E7" w:rsidR="1DB316E7">
              <w:rPr>
                <w:rStyle w:val="Hyperlink"/>
              </w:rPr>
              <w:t>1.8 Accessibility and Maintenance</w:t>
            </w:r>
            <w:r>
              <w:tab/>
            </w:r>
            <w:r>
              <w:fldChar w:fldCharType="begin"/>
            </w:r>
            <w:r>
              <w:instrText xml:space="preserve">PAGEREF _Toc1219946120 \h</w:instrText>
            </w:r>
            <w:r>
              <w:fldChar w:fldCharType="separate"/>
            </w:r>
            <w:r w:rsidRPr="1DB316E7" w:rsidR="1DB316E7">
              <w:rPr>
                <w:rStyle w:val="Hyperlink"/>
              </w:rPr>
              <w:t>3</w:t>
            </w:r>
            <w:r>
              <w:fldChar w:fldCharType="end"/>
            </w:r>
          </w:hyperlink>
        </w:p>
        <w:p w:rsidR="1E707EB8" w:rsidP="1DB316E7" w:rsidRDefault="1E707EB8" w14:paraId="214ED944" w14:textId="00495953">
          <w:pPr>
            <w:pStyle w:val="TOC1"/>
            <w:tabs>
              <w:tab w:val="right" w:leader="dot" w:pos="9360"/>
            </w:tabs>
            <w:bidi w:val="0"/>
            <w:rPr>
              <w:rStyle w:val="Hyperlink"/>
            </w:rPr>
          </w:pPr>
          <w:hyperlink w:anchor="_Toc554967413">
            <w:r w:rsidRPr="1DB316E7" w:rsidR="1DB316E7">
              <w:rPr>
                <w:rStyle w:val="Hyperlink"/>
              </w:rPr>
              <w:t>2. Data preprocessing</w:t>
            </w:r>
            <w:r>
              <w:tab/>
            </w:r>
            <w:r>
              <w:fldChar w:fldCharType="begin"/>
            </w:r>
            <w:r>
              <w:instrText xml:space="preserve">PAGEREF _Toc554967413 \h</w:instrText>
            </w:r>
            <w:r>
              <w:fldChar w:fldCharType="separate"/>
            </w:r>
            <w:r w:rsidRPr="1DB316E7" w:rsidR="1DB316E7">
              <w:rPr>
                <w:rStyle w:val="Hyperlink"/>
              </w:rPr>
              <w:t>3</w:t>
            </w:r>
            <w:r>
              <w:fldChar w:fldCharType="end"/>
            </w:r>
          </w:hyperlink>
        </w:p>
        <w:p w:rsidR="1E707EB8" w:rsidP="1DB316E7" w:rsidRDefault="1E707EB8" w14:paraId="70EFAFF3" w14:textId="707FC825">
          <w:pPr>
            <w:pStyle w:val="TOC1"/>
            <w:tabs>
              <w:tab w:val="right" w:leader="dot" w:pos="9360"/>
            </w:tabs>
            <w:bidi w:val="0"/>
            <w:rPr>
              <w:rStyle w:val="Hyperlink"/>
            </w:rPr>
          </w:pPr>
          <w:hyperlink w:anchor="_Toc472747240">
            <w:r w:rsidRPr="1DB316E7" w:rsidR="1DB316E7">
              <w:rPr>
                <w:rStyle w:val="Hyperlink"/>
              </w:rPr>
              <w:t>2.1 Initial Setup and Loading Data</w:t>
            </w:r>
            <w:r>
              <w:tab/>
            </w:r>
            <w:r>
              <w:fldChar w:fldCharType="begin"/>
            </w:r>
            <w:r>
              <w:instrText xml:space="preserve">PAGEREF _Toc472747240 \h</w:instrText>
            </w:r>
            <w:r>
              <w:fldChar w:fldCharType="separate"/>
            </w:r>
            <w:r w:rsidRPr="1DB316E7" w:rsidR="1DB316E7">
              <w:rPr>
                <w:rStyle w:val="Hyperlink"/>
              </w:rPr>
              <w:t>4</w:t>
            </w:r>
            <w:r>
              <w:fldChar w:fldCharType="end"/>
            </w:r>
          </w:hyperlink>
        </w:p>
        <w:p w:rsidR="1E707EB8" w:rsidP="1DB316E7" w:rsidRDefault="1E707EB8" w14:paraId="000AA434" w14:textId="39892749">
          <w:pPr>
            <w:pStyle w:val="TOC1"/>
            <w:tabs>
              <w:tab w:val="right" w:leader="dot" w:pos="9360"/>
            </w:tabs>
            <w:bidi w:val="0"/>
            <w:rPr>
              <w:rStyle w:val="Hyperlink"/>
            </w:rPr>
          </w:pPr>
          <w:hyperlink w:anchor="_Toc750336685">
            <w:r w:rsidRPr="1DB316E7" w:rsidR="1DB316E7">
              <w:rPr>
                <w:rStyle w:val="Hyperlink"/>
              </w:rPr>
              <w:t>2.2 Hadoop Configuration and Data Preparation</w:t>
            </w:r>
            <w:r>
              <w:tab/>
            </w:r>
            <w:r>
              <w:fldChar w:fldCharType="begin"/>
            </w:r>
            <w:r>
              <w:instrText xml:space="preserve">PAGEREF _Toc750336685 \h</w:instrText>
            </w:r>
            <w:r>
              <w:fldChar w:fldCharType="separate"/>
            </w:r>
            <w:r w:rsidRPr="1DB316E7" w:rsidR="1DB316E7">
              <w:rPr>
                <w:rStyle w:val="Hyperlink"/>
              </w:rPr>
              <w:t>4</w:t>
            </w:r>
            <w:r>
              <w:fldChar w:fldCharType="end"/>
            </w:r>
          </w:hyperlink>
        </w:p>
        <w:p w:rsidR="1E707EB8" w:rsidP="1DB316E7" w:rsidRDefault="1E707EB8" w14:paraId="7B866744" w14:textId="10D5E820">
          <w:pPr>
            <w:pStyle w:val="TOC1"/>
            <w:tabs>
              <w:tab w:val="right" w:leader="dot" w:pos="9360"/>
            </w:tabs>
            <w:bidi w:val="0"/>
            <w:rPr>
              <w:rStyle w:val="Hyperlink"/>
            </w:rPr>
          </w:pPr>
          <w:hyperlink w:anchor="_Toc260086025">
            <w:r w:rsidRPr="1DB316E7" w:rsidR="1DB316E7">
              <w:rPr>
                <w:rStyle w:val="Hyperlink"/>
              </w:rPr>
              <w:t>2.3 Data Preprocessing with PySpark</w:t>
            </w:r>
            <w:r>
              <w:tab/>
            </w:r>
            <w:r>
              <w:fldChar w:fldCharType="begin"/>
            </w:r>
            <w:r>
              <w:instrText xml:space="preserve">PAGEREF _Toc260086025 \h</w:instrText>
            </w:r>
            <w:r>
              <w:fldChar w:fldCharType="separate"/>
            </w:r>
            <w:r w:rsidRPr="1DB316E7" w:rsidR="1DB316E7">
              <w:rPr>
                <w:rStyle w:val="Hyperlink"/>
              </w:rPr>
              <w:t>5</w:t>
            </w:r>
            <w:r>
              <w:fldChar w:fldCharType="end"/>
            </w:r>
          </w:hyperlink>
        </w:p>
        <w:p w:rsidR="1E707EB8" w:rsidP="1DB316E7" w:rsidRDefault="1E707EB8" w14:paraId="0B72028F" w14:textId="4749E7F5">
          <w:pPr>
            <w:pStyle w:val="TOC1"/>
            <w:tabs>
              <w:tab w:val="right" w:leader="dot" w:pos="9360"/>
            </w:tabs>
            <w:bidi w:val="0"/>
            <w:rPr>
              <w:rStyle w:val="Hyperlink"/>
            </w:rPr>
          </w:pPr>
          <w:hyperlink w:anchor="_Toc1212759413">
            <w:r w:rsidRPr="1DB316E7" w:rsidR="1DB316E7">
              <w:rPr>
                <w:rStyle w:val="Hyperlink"/>
              </w:rPr>
              <w:t>2.4 Integration with Apache HBase</w:t>
            </w:r>
            <w:r>
              <w:tab/>
            </w:r>
            <w:r>
              <w:fldChar w:fldCharType="begin"/>
            </w:r>
            <w:r>
              <w:instrText xml:space="preserve">PAGEREF _Toc1212759413 \h</w:instrText>
            </w:r>
            <w:r>
              <w:fldChar w:fldCharType="separate"/>
            </w:r>
            <w:r w:rsidRPr="1DB316E7" w:rsidR="1DB316E7">
              <w:rPr>
                <w:rStyle w:val="Hyperlink"/>
              </w:rPr>
              <w:t>8</w:t>
            </w:r>
            <w:r>
              <w:fldChar w:fldCharType="end"/>
            </w:r>
          </w:hyperlink>
        </w:p>
        <w:p w:rsidR="1E707EB8" w:rsidP="1DB316E7" w:rsidRDefault="1E707EB8" w14:paraId="091316EE" w14:textId="2731E145">
          <w:pPr>
            <w:pStyle w:val="TOC1"/>
            <w:tabs>
              <w:tab w:val="right" w:leader="dot" w:pos="9360"/>
            </w:tabs>
            <w:bidi w:val="0"/>
            <w:rPr>
              <w:rStyle w:val="Hyperlink"/>
            </w:rPr>
          </w:pPr>
          <w:hyperlink w:anchor="_Toc682981510">
            <w:r w:rsidRPr="1DB316E7" w:rsidR="1DB316E7">
              <w:rPr>
                <w:rStyle w:val="Hyperlink"/>
              </w:rPr>
              <w:t>2.5 Data Access and Visualization with HappyBase and Matplotlib</w:t>
            </w:r>
            <w:r>
              <w:tab/>
            </w:r>
            <w:r>
              <w:fldChar w:fldCharType="begin"/>
            </w:r>
            <w:r>
              <w:instrText xml:space="preserve">PAGEREF _Toc682981510 \h</w:instrText>
            </w:r>
            <w:r>
              <w:fldChar w:fldCharType="separate"/>
            </w:r>
            <w:r w:rsidRPr="1DB316E7" w:rsidR="1DB316E7">
              <w:rPr>
                <w:rStyle w:val="Hyperlink"/>
              </w:rPr>
              <w:t>10</w:t>
            </w:r>
            <w:r>
              <w:fldChar w:fldCharType="end"/>
            </w:r>
          </w:hyperlink>
        </w:p>
        <w:p w:rsidR="1E707EB8" w:rsidP="1DB316E7" w:rsidRDefault="1E707EB8" w14:paraId="373621DB" w14:textId="5E0ED05F">
          <w:pPr>
            <w:pStyle w:val="TOC1"/>
            <w:tabs>
              <w:tab w:val="right" w:leader="dot" w:pos="9360"/>
            </w:tabs>
            <w:bidi w:val="0"/>
            <w:rPr>
              <w:rStyle w:val="Hyperlink"/>
            </w:rPr>
          </w:pPr>
          <w:hyperlink w:anchor="_Toc1774310347">
            <w:r w:rsidRPr="1DB316E7" w:rsidR="1DB316E7">
              <w:rPr>
                <w:rStyle w:val="Hyperlink"/>
              </w:rPr>
              <w:t>2.6 Data processing conclusions</w:t>
            </w:r>
            <w:r>
              <w:tab/>
            </w:r>
            <w:r>
              <w:fldChar w:fldCharType="begin"/>
            </w:r>
            <w:r>
              <w:instrText xml:space="preserve">PAGEREF _Toc1774310347 \h</w:instrText>
            </w:r>
            <w:r>
              <w:fldChar w:fldCharType="separate"/>
            </w:r>
            <w:r w:rsidRPr="1DB316E7" w:rsidR="1DB316E7">
              <w:rPr>
                <w:rStyle w:val="Hyperlink"/>
              </w:rPr>
              <w:t>14</w:t>
            </w:r>
            <w:r>
              <w:fldChar w:fldCharType="end"/>
            </w:r>
          </w:hyperlink>
        </w:p>
        <w:p w:rsidR="1E707EB8" w:rsidP="1DB316E7" w:rsidRDefault="1E707EB8" w14:paraId="3488B1D9" w14:textId="163BD2F0">
          <w:pPr>
            <w:pStyle w:val="TOC1"/>
            <w:tabs>
              <w:tab w:val="right" w:leader="dot" w:pos="9360"/>
            </w:tabs>
            <w:bidi w:val="0"/>
            <w:rPr>
              <w:rStyle w:val="Hyperlink"/>
            </w:rPr>
          </w:pPr>
          <w:hyperlink w:anchor="_Toc84658251">
            <w:r w:rsidRPr="1DB316E7" w:rsidR="1DB316E7">
              <w:rPr>
                <w:rStyle w:val="Hyperlink"/>
              </w:rPr>
              <w:t>3. Motivation, objectives and handling of data complexity</w:t>
            </w:r>
            <w:r>
              <w:tab/>
            </w:r>
            <w:r>
              <w:fldChar w:fldCharType="begin"/>
            </w:r>
            <w:r>
              <w:instrText xml:space="preserve">PAGEREF _Toc84658251 \h</w:instrText>
            </w:r>
            <w:r>
              <w:fldChar w:fldCharType="separate"/>
            </w:r>
            <w:r w:rsidRPr="1DB316E7" w:rsidR="1DB316E7">
              <w:rPr>
                <w:rStyle w:val="Hyperlink"/>
              </w:rPr>
              <w:t>14</w:t>
            </w:r>
            <w:r>
              <w:fldChar w:fldCharType="end"/>
            </w:r>
          </w:hyperlink>
        </w:p>
        <w:p w:rsidR="1E707EB8" w:rsidP="1DB316E7" w:rsidRDefault="1E707EB8" w14:paraId="235A4462" w14:textId="011D32E7">
          <w:pPr>
            <w:pStyle w:val="TOC1"/>
            <w:tabs>
              <w:tab w:val="right" w:leader="dot" w:pos="9360"/>
            </w:tabs>
            <w:bidi w:val="0"/>
            <w:rPr>
              <w:rStyle w:val="Hyperlink"/>
            </w:rPr>
          </w:pPr>
          <w:hyperlink w:anchor="_Toc1916602894">
            <w:r w:rsidRPr="1DB316E7" w:rsidR="1DB316E7">
              <w:rPr>
                <w:rStyle w:val="Hyperlink"/>
              </w:rPr>
              <w:t>3.1 Motivation</w:t>
            </w:r>
            <w:r>
              <w:tab/>
            </w:r>
            <w:r>
              <w:fldChar w:fldCharType="begin"/>
            </w:r>
            <w:r>
              <w:instrText xml:space="preserve">PAGEREF _Toc1916602894 \h</w:instrText>
            </w:r>
            <w:r>
              <w:fldChar w:fldCharType="separate"/>
            </w:r>
            <w:r w:rsidRPr="1DB316E7" w:rsidR="1DB316E7">
              <w:rPr>
                <w:rStyle w:val="Hyperlink"/>
              </w:rPr>
              <w:t>15</w:t>
            </w:r>
            <w:r>
              <w:fldChar w:fldCharType="end"/>
            </w:r>
          </w:hyperlink>
        </w:p>
        <w:p w:rsidR="1E707EB8" w:rsidP="1DB316E7" w:rsidRDefault="1E707EB8" w14:paraId="59C6ADCA" w14:textId="592CFF64">
          <w:pPr>
            <w:pStyle w:val="TOC1"/>
            <w:tabs>
              <w:tab w:val="right" w:leader="dot" w:pos="9360"/>
            </w:tabs>
            <w:bidi w:val="0"/>
            <w:rPr>
              <w:rStyle w:val="Hyperlink"/>
            </w:rPr>
          </w:pPr>
          <w:hyperlink w:anchor="_Toc562427808">
            <w:r w:rsidRPr="1DB316E7" w:rsidR="1DB316E7">
              <w:rPr>
                <w:rStyle w:val="Hyperlink"/>
              </w:rPr>
              <w:t>3.2 Objectives</w:t>
            </w:r>
            <w:r>
              <w:tab/>
            </w:r>
            <w:r>
              <w:fldChar w:fldCharType="begin"/>
            </w:r>
            <w:r>
              <w:instrText xml:space="preserve">PAGEREF _Toc562427808 \h</w:instrText>
            </w:r>
            <w:r>
              <w:fldChar w:fldCharType="separate"/>
            </w:r>
            <w:r w:rsidRPr="1DB316E7" w:rsidR="1DB316E7">
              <w:rPr>
                <w:rStyle w:val="Hyperlink"/>
              </w:rPr>
              <w:t>15</w:t>
            </w:r>
            <w:r>
              <w:fldChar w:fldCharType="end"/>
            </w:r>
          </w:hyperlink>
        </w:p>
        <w:p w:rsidR="1E707EB8" w:rsidP="1DB316E7" w:rsidRDefault="1E707EB8" w14:paraId="3A11079B" w14:textId="0220396E">
          <w:pPr>
            <w:pStyle w:val="TOC1"/>
            <w:tabs>
              <w:tab w:val="right" w:leader="dot" w:pos="9360"/>
            </w:tabs>
            <w:bidi w:val="0"/>
            <w:rPr>
              <w:rStyle w:val="Hyperlink"/>
            </w:rPr>
          </w:pPr>
          <w:hyperlink w:anchor="_Toc1549334779">
            <w:r w:rsidRPr="1DB316E7" w:rsidR="1DB316E7">
              <w:rPr>
                <w:rStyle w:val="Hyperlink"/>
              </w:rPr>
              <w:t>3.3 Handling Data Complexity</w:t>
            </w:r>
            <w:r>
              <w:tab/>
            </w:r>
            <w:r>
              <w:fldChar w:fldCharType="begin"/>
            </w:r>
            <w:r>
              <w:instrText xml:space="preserve">PAGEREF _Toc1549334779 \h</w:instrText>
            </w:r>
            <w:r>
              <w:fldChar w:fldCharType="separate"/>
            </w:r>
            <w:r w:rsidRPr="1DB316E7" w:rsidR="1DB316E7">
              <w:rPr>
                <w:rStyle w:val="Hyperlink"/>
              </w:rPr>
              <w:t>15</w:t>
            </w:r>
            <w:r>
              <w:fldChar w:fldCharType="end"/>
            </w:r>
          </w:hyperlink>
        </w:p>
        <w:p w:rsidR="1E707EB8" w:rsidP="1DB316E7" w:rsidRDefault="1E707EB8" w14:paraId="0B18F65B" w14:textId="09B17D5B">
          <w:pPr>
            <w:pStyle w:val="TOC1"/>
            <w:tabs>
              <w:tab w:val="right" w:leader="dot" w:pos="9360"/>
            </w:tabs>
            <w:bidi w:val="0"/>
            <w:rPr>
              <w:rStyle w:val="Hyperlink"/>
            </w:rPr>
          </w:pPr>
          <w:hyperlink w:anchor="_Toc199946618">
            <w:r w:rsidRPr="1DB316E7" w:rsidR="1DB316E7">
              <w:rPr>
                <w:rStyle w:val="Hyperlink"/>
              </w:rPr>
              <w:t>3.4 Data Processing Choices</w:t>
            </w:r>
            <w:r>
              <w:tab/>
            </w:r>
            <w:r>
              <w:fldChar w:fldCharType="begin"/>
            </w:r>
            <w:r>
              <w:instrText xml:space="preserve">PAGEREF _Toc199946618 \h</w:instrText>
            </w:r>
            <w:r>
              <w:fldChar w:fldCharType="separate"/>
            </w:r>
            <w:r w:rsidRPr="1DB316E7" w:rsidR="1DB316E7">
              <w:rPr>
                <w:rStyle w:val="Hyperlink"/>
              </w:rPr>
              <w:t>16</w:t>
            </w:r>
            <w:r>
              <w:fldChar w:fldCharType="end"/>
            </w:r>
          </w:hyperlink>
        </w:p>
        <w:p w:rsidR="1E707EB8" w:rsidP="1DB316E7" w:rsidRDefault="1E707EB8" w14:paraId="0F3744F5" w14:textId="70DD28AF">
          <w:pPr>
            <w:pStyle w:val="TOC1"/>
            <w:tabs>
              <w:tab w:val="right" w:leader="dot" w:pos="9360"/>
            </w:tabs>
            <w:bidi w:val="0"/>
            <w:rPr>
              <w:rStyle w:val="Hyperlink"/>
            </w:rPr>
          </w:pPr>
          <w:hyperlink w:anchor="_Toc959738119">
            <w:r w:rsidRPr="1DB316E7" w:rsidR="1DB316E7">
              <w:rPr>
                <w:rStyle w:val="Hyperlink"/>
              </w:rPr>
              <w:t>3.5 Programming Language Choice</w:t>
            </w:r>
            <w:r>
              <w:tab/>
            </w:r>
            <w:r>
              <w:fldChar w:fldCharType="begin"/>
            </w:r>
            <w:r>
              <w:instrText xml:space="preserve">PAGEREF _Toc959738119 \h</w:instrText>
            </w:r>
            <w:r>
              <w:fldChar w:fldCharType="separate"/>
            </w:r>
            <w:r w:rsidRPr="1DB316E7" w:rsidR="1DB316E7">
              <w:rPr>
                <w:rStyle w:val="Hyperlink"/>
              </w:rPr>
              <w:t>16</w:t>
            </w:r>
            <w:r>
              <w:fldChar w:fldCharType="end"/>
            </w:r>
          </w:hyperlink>
        </w:p>
        <w:p w:rsidR="1E707EB8" w:rsidP="1DB316E7" w:rsidRDefault="1E707EB8" w14:paraId="703DC4D0" w14:textId="52DB8A18">
          <w:pPr>
            <w:pStyle w:val="TOC1"/>
            <w:tabs>
              <w:tab w:val="right" w:leader="dot" w:pos="9360"/>
            </w:tabs>
            <w:bidi w:val="0"/>
            <w:rPr>
              <w:rStyle w:val="Hyperlink"/>
            </w:rPr>
          </w:pPr>
          <w:hyperlink w:anchor="_Toc700367084">
            <w:r w:rsidRPr="1DB316E7" w:rsidR="1DB316E7">
              <w:rPr>
                <w:rStyle w:val="Hyperlink"/>
              </w:rPr>
              <w:t>3.6 Design Patterns Implemented</w:t>
            </w:r>
            <w:r>
              <w:tab/>
            </w:r>
            <w:r>
              <w:fldChar w:fldCharType="begin"/>
            </w:r>
            <w:r>
              <w:instrText xml:space="preserve">PAGEREF _Toc700367084 \h</w:instrText>
            </w:r>
            <w:r>
              <w:fldChar w:fldCharType="separate"/>
            </w:r>
            <w:r w:rsidRPr="1DB316E7" w:rsidR="1DB316E7">
              <w:rPr>
                <w:rStyle w:val="Hyperlink"/>
              </w:rPr>
              <w:t>17</w:t>
            </w:r>
            <w:r>
              <w:fldChar w:fldCharType="end"/>
            </w:r>
          </w:hyperlink>
        </w:p>
        <w:p w:rsidR="1E707EB8" w:rsidP="1DB316E7" w:rsidRDefault="1E707EB8" w14:paraId="7F8B7B15" w14:textId="641CEA17">
          <w:pPr>
            <w:pStyle w:val="TOC1"/>
            <w:tabs>
              <w:tab w:val="right" w:leader="dot" w:pos="9360"/>
            </w:tabs>
            <w:bidi w:val="0"/>
            <w:rPr>
              <w:rStyle w:val="Hyperlink"/>
            </w:rPr>
          </w:pPr>
          <w:hyperlink w:anchor="_Toc1360235271">
            <w:r w:rsidRPr="1DB316E7" w:rsidR="1DB316E7">
              <w:rPr>
                <w:rStyle w:val="Hyperlink"/>
              </w:rPr>
              <w:t>3.7 Conclusion</w:t>
            </w:r>
            <w:r>
              <w:tab/>
            </w:r>
            <w:r>
              <w:fldChar w:fldCharType="begin"/>
            </w:r>
            <w:r>
              <w:instrText xml:space="preserve">PAGEREF _Toc1360235271 \h</w:instrText>
            </w:r>
            <w:r>
              <w:fldChar w:fldCharType="separate"/>
            </w:r>
            <w:r w:rsidRPr="1DB316E7" w:rsidR="1DB316E7">
              <w:rPr>
                <w:rStyle w:val="Hyperlink"/>
              </w:rPr>
              <w:t>17</w:t>
            </w:r>
            <w:r>
              <w:fldChar w:fldCharType="end"/>
            </w:r>
          </w:hyperlink>
        </w:p>
        <w:p w:rsidR="1E707EB8" w:rsidP="1DB316E7" w:rsidRDefault="1E707EB8" w14:paraId="52E502CE" w14:textId="6F5C6A25">
          <w:pPr>
            <w:pStyle w:val="TOC1"/>
            <w:tabs>
              <w:tab w:val="right" w:leader="dot" w:pos="9360"/>
            </w:tabs>
            <w:bidi w:val="0"/>
            <w:rPr>
              <w:rStyle w:val="Hyperlink"/>
            </w:rPr>
          </w:pPr>
          <w:hyperlink w:anchor="_Toc1308864026">
            <w:r w:rsidRPr="1DB316E7" w:rsidR="1DB316E7">
              <w:rPr>
                <w:rStyle w:val="Hyperlink"/>
              </w:rPr>
              <w:t>4. References</w:t>
            </w:r>
            <w:r>
              <w:tab/>
            </w:r>
            <w:r>
              <w:fldChar w:fldCharType="begin"/>
            </w:r>
            <w:r>
              <w:instrText xml:space="preserve">PAGEREF _Toc1308864026 \h</w:instrText>
            </w:r>
            <w:r>
              <w:fldChar w:fldCharType="separate"/>
            </w:r>
            <w:r w:rsidRPr="1DB316E7" w:rsidR="1DB316E7">
              <w:rPr>
                <w:rStyle w:val="Hyperlink"/>
              </w:rPr>
              <w:t>17</w:t>
            </w:r>
            <w:r>
              <w:fldChar w:fldCharType="end"/>
            </w:r>
          </w:hyperlink>
          <w:r>
            <w:fldChar w:fldCharType="end"/>
          </w:r>
        </w:p>
      </w:sdtContent>
    </w:sdt>
    <w:p w:rsidR="1E707EB8" w:rsidP="1E707EB8" w:rsidRDefault="1E707EB8" w14:paraId="79E0D7B0" w14:textId="05AC656B">
      <w:pPr>
        <w:pStyle w:val="SUPERHEADER"/>
        <w:rPr>
          <w:rFonts w:ascii="system-ui" w:hAnsi="system-ui" w:eastAsia="system-ui" w:cs="system-ui"/>
          <w:sz w:val="24"/>
          <w:szCs w:val="24"/>
        </w:rPr>
      </w:pPr>
      <w:bookmarkStart w:name="_Toc2097868845" w:id="46506214"/>
      <w:r w:rsidRPr="1DB316E7" w:rsidR="1DB316E7">
        <w:rPr>
          <w:rFonts w:ascii="system-ui" w:hAnsi="system-ui" w:eastAsia="system-ui" w:cs="system-ui"/>
          <w:sz w:val="24"/>
          <w:szCs w:val="24"/>
        </w:rPr>
        <w:t xml:space="preserve">Number of words used in the report excluding cover page, titles, references, </w:t>
      </w:r>
      <w:r w:rsidRPr="1DB316E7" w:rsidR="1DB316E7">
        <w:rPr>
          <w:rFonts w:ascii="system-ui" w:hAnsi="system-ui" w:eastAsia="system-ui" w:cs="system-ui"/>
          <w:sz w:val="24"/>
          <w:szCs w:val="24"/>
        </w:rPr>
        <w:t>diagrams</w:t>
      </w:r>
      <w:r w:rsidRPr="1DB316E7" w:rsidR="1DB316E7">
        <w:rPr>
          <w:rFonts w:ascii="system-ui" w:hAnsi="system-ui" w:eastAsia="system-ui" w:cs="system-ui"/>
          <w:sz w:val="24"/>
          <w:szCs w:val="24"/>
        </w:rPr>
        <w:t xml:space="preserve"> and code: 2084</w:t>
      </w:r>
      <w:bookmarkEnd w:id="46506214"/>
    </w:p>
    <w:p w:rsidR="1DB316E7" w:rsidP="1DB316E7" w:rsidRDefault="1DB316E7" w14:paraId="1920A40E" w14:textId="6AA9F259">
      <w:pPr>
        <w:pStyle w:val="SUPERHEADER"/>
        <w:rPr>
          <w:rStyle w:val="Hyperlink"/>
          <w:rFonts w:ascii="system-ui" w:hAnsi="system-ui" w:eastAsia="system-ui" w:cs="system-ui"/>
          <w:sz w:val="24"/>
          <w:szCs w:val="24"/>
        </w:rPr>
      </w:pPr>
      <w:r w:rsidRPr="1DB316E7" w:rsidR="1DB316E7">
        <w:rPr>
          <w:rFonts w:ascii="system-ui" w:hAnsi="system-ui" w:eastAsia="system-ui" w:cs="system-ui"/>
          <w:sz w:val="24"/>
          <w:szCs w:val="24"/>
        </w:rPr>
        <w:t>Github</w:t>
      </w:r>
      <w:r w:rsidRPr="1DB316E7" w:rsidR="1DB316E7">
        <w:rPr>
          <w:rFonts w:ascii="system-ui" w:hAnsi="system-ui" w:eastAsia="system-ui" w:cs="system-ui"/>
          <w:sz w:val="24"/>
          <w:szCs w:val="24"/>
        </w:rPr>
        <w:t xml:space="preserve"> link: </w:t>
      </w:r>
      <w:hyperlink r:id="R16b17c1cfea4418f">
        <w:r w:rsidRPr="1DB316E7" w:rsidR="1DB316E7">
          <w:rPr>
            <w:rStyle w:val="Hyperlink"/>
            <w:rFonts w:ascii="system-ui" w:hAnsi="system-ui" w:eastAsia="system-ui" w:cs="system-ui"/>
            <w:sz w:val="24"/>
            <w:szCs w:val="24"/>
          </w:rPr>
          <w:t>https://github.com/nemonio/Storage_Solutions_for_Big_Data_CA1</w:t>
        </w:r>
      </w:hyperlink>
    </w:p>
    <w:p w:rsidR="1E707EB8" w:rsidP="1E707EB8" w:rsidRDefault="1E707EB8" w14:paraId="459A04B6" w14:textId="3CBBE7D4">
      <w:pPr>
        <w:pStyle w:val="SUPERHEADER"/>
        <w:rPr>
          <w:rFonts w:ascii="system-ui" w:hAnsi="system-ui" w:eastAsia="system-ui" w:cs="system-ui"/>
          <w:sz w:val="24"/>
          <w:szCs w:val="24"/>
        </w:rPr>
      </w:pPr>
    </w:p>
    <w:p xmlns:wp14="http://schemas.microsoft.com/office/word/2010/wordml" w:rsidP="1E707EB8" wp14:paraId="4DFB406D" wp14:textId="4A11914E">
      <w:pPr>
        <w:pStyle w:val="SUPERHEADER"/>
        <w:numPr>
          <w:ilvl w:val="0"/>
          <w:numId w:val="61"/>
        </w:numPr>
        <w:rPr>
          <w:rFonts w:ascii="system-ui" w:hAnsi="system-ui" w:eastAsia="system-ui" w:cs="system-ui"/>
          <w:sz w:val="72"/>
          <w:szCs w:val="72"/>
        </w:rPr>
      </w:pPr>
      <w:bookmarkStart w:name="_Toc75931639" w:id="1675487691"/>
      <w:r w:rsidR="1DB316E7">
        <w:rPr/>
        <w:t>Dataset Description</w:t>
      </w:r>
      <w:bookmarkEnd w:id="1675487691"/>
    </w:p>
    <w:p xmlns:wp14="http://schemas.microsoft.com/office/word/2010/wordml" w:rsidP="1E707EB8" wp14:paraId="1342AD0F" wp14:textId="4C83B709">
      <w:pPr>
        <w:pStyle w:val="Normal"/>
        <w:rPr>
          <w:rFonts w:ascii="system-ui" w:hAnsi="system-ui" w:eastAsia="system-ui" w:cs="system-ui"/>
          <w:b w:val="0"/>
          <w:bCs w:val="0"/>
          <w:i w:val="0"/>
          <w:iCs w:val="0"/>
          <w:caps w:val="0"/>
          <w:smallCaps w:val="0"/>
          <w:noProof w:val="0"/>
          <w:color w:val="343541"/>
          <w:sz w:val="24"/>
          <w:szCs w:val="24"/>
          <w:lang w:val="en-US"/>
        </w:rPr>
      </w:pPr>
      <w:r w:rsidRPr="1E707EB8" w:rsidR="1E707EB8">
        <w:rPr>
          <w:rFonts w:ascii="system-ui" w:hAnsi="system-ui" w:eastAsia="system-ui" w:cs="system-ui"/>
          <w:b w:val="0"/>
          <w:bCs w:val="0"/>
          <w:i w:val="0"/>
          <w:iCs w:val="0"/>
          <w:caps w:val="0"/>
          <w:smallCaps w:val="0"/>
          <w:noProof w:val="0"/>
          <w:color w:val="343541"/>
          <w:sz w:val="24"/>
          <w:szCs w:val="24"/>
          <w:lang w:val="en-US"/>
        </w:rPr>
        <w:t>The lyrics-data.csv file from the Kaggle dataset "Song lyrics from 79 musical genres" is a comprehensive collection of song lyrics data scraped from the Brazilian website Vagalume.com.br.</w:t>
      </w:r>
    </w:p>
    <w:p xmlns:wp14="http://schemas.microsoft.com/office/word/2010/wordml" w:rsidP="1E707EB8" wp14:paraId="01AB5EB2" wp14:textId="15E42990">
      <w:pPr>
        <w:pStyle w:val="CABECERA"/>
        <w:rPr>
          <w:rFonts w:ascii="system-ui" w:hAnsi="system-ui" w:eastAsia="system-ui" w:cs="system-ui"/>
        </w:rPr>
      </w:pPr>
      <w:bookmarkStart w:name="_Toc808066991" w:id="1213019959"/>
      <w:r w:rsidR="1DB316E7">
        <w:rPr/>
        <w:t>1.1 Website Access</w:t>
      </w:r>
      <w:bookmarkEnd w:id="1213019959"/>
    </w:p>
    <w:p xmlns:wp14="http://schemas.microsoft.com/office/word/2010/wordml" w:rsidP="1E707EB8" wp14:paraId="203646E6" wp14:textId="74F1CA29">
      <w:pPr>
        <w:pStyle w:val="Normal"/>
        <w:rPr>
          <w:rFonts w:ascii="system-ui" w:hAnsi="system-ui" w:eastAsia="system-ui" w:cs="system-ui"/>
          <w:b w:val="0"/>
          <w:bCs w:val="0"/>
          <w:i w:val="0"/>
          <w:iCs w:val="0"/>
          <w:caps w:val="0"/>
          <w:smallCaps w:val="0"/>
          <w:noProof w:val="0"/>
          <w:color w:val="343541"/>
          <w:sz w:val="24"/>
          <w:szCs w:val="24"/>
          <w:lang w:val="en-US"/>
        </w:rPr>
      </w:pPr>
      <w:r w:rsidRPr="1E707EB8" w:rsidR="1E707EB8">
        <w:rPr>
          <w:rFonts w:ascii="system-ui" w:hAnsi="system-ui" w:eastAsia="system-ui" w:cs="system-ui"/>
          <w:b w:val="1"/>
          <w:bCs w:val="1"/>
        </w:rPr>
        <w:t>U</w:t>
      </w:r>
      <w:r w:rsidRPr="1E707EB8" w:rsidR="1E707EB8">
        <w:rPr>
          <w:rFonts w:ascii="system-ui" w:hAnsi="system-ui" w:eastAsia="system-ui" w:cs="system-ui"/>
          <w:b w:val="1"/>
          <w:bCs w:val="1"/>
        </w:rPr>
        <w:t>RL (</w:t>
      </w:r>
      <w:r w:rsidRPr="1E707EB8" w:rsidR="1E707EB8">
        <w:rPr>
          <w:rFonts w:ascii="system-ui" w:hAnsi="system-ui" w:eastAsia="system-ui" w:cs="system-ui"/>
          <w:b w:val="1"/>
          <w:bCs w:val="1"/>
        </w:rPr>
        <w:t>K</w:t>
      </w:r>
      <w:r w:rsidRPr="1E707EB8" w:rsidR="1E707EB8">
        <w:rPr>
          <w:rFonts w:ascii="system-ui" w:hAnsi="system-ui" w:eastAsia="system-ui" w:cs="system-ui"/>
          <w:b w:val="1"/>
          <w:bCs w:val="1"/>
        </w:rPr>
        <w:t>aggle Dataset Link)</w:t>
      </w:r>
      <w:r w:rsidRPr="1E707EB8" w:rsidR="1E707EB8">
        <w:rPr>
          <w:rFonts w:ascii="system-ui" w:hAnsi="system-ui" w:eastAsia="system-ui" w:cs="system-ui"/>
        </w:rPr>
        <w:t xml:space="preserve">: </w:t>
      </w:r>
      <w:hyperlink r:id="R322c73a10f5740e1">
        <w:r w:rsidRPr="1E707EB8" w:rsidR="1E707EB8">
          <w:rPr>
            <w:rStyle w:val="Hyperlink"/>
            <w:rFonts w:ascii="system-ui" w:hAnsi="system-ui" w:eastAsia="system-ui" w:cs="system-ui"/>
            <w:b w:val="0"/>
            <w:bCs w:val="0"/>
            <w:i w:val="0"/>
            <w:iCs w:val="0"/>
            <w:caps w:val="0"/>
            <w:smallCaps w:val="0"/>
            <w:noProof w:val="0"/>
            <w:sz w:val="24"/>
            <w:szCs w:val="24"/>
            <w:lang w:val="en-US"/>
          </w:rPr>
          <w:t>https://www.kaggle.com/datasets/neisse/scrapped-lyrics-from-6-genres?select=lyrics-data.csv</w:t>
        </w:r>
      </w:hyperlink>
    </w:p>
    <w:p xmlns:wp14="http://schemas.microsoft.com/office/word/2010/wordml" w:rsidP="1DB316E7" wp14:paraId="15D461A3" wp14:textId="61B6DBB2">
      <w:pPr>
        <w:pStyle w:val="CABECERA"/>
        <w:keepNext w:val="1"/>
        <w:keepLines w:val="1"/>
        <w:rPr>
          <w:rFonts w:ascii="system-ui" w:hAnsi="system-ui" w:eastAsia="system-ui" w:cs="system-ui"/>
          <w:b w:val="0"/>
          <w:bCs w:val="0"/>
          <w:i w:val="0"/>
          <w:iCs w:val="0"/>
          <w:caps w:val="0"/>
          <w:smallCaps w:val="0"/>
          <w:noProof w:val="0"/>
          <w:color w:val="1F3763"/>
          <w:sz w:val="24"/>
          <w:szCs w:val="24"/>
          <w:lang w:val="en-US"/>
        </w:rPr>
      </w:pPr>
      <w:bookmarkStart w:name="_Toc393383646" w:id="65210810"/>
      <w:r w:rsidRPr="1DB316E7" w:rsidR="1DB316E7">
        <w:rPr>
          <w:noProof w:val="0"/>
          <w:lang w:val="en-US"/>
        </w:rPr>
        <w:t>1.2 Dataset Overview</w:t>
      </w:r>
      <w:bookmarkEnd w:id="65210810"/>
    </w:p>
    <w:p xmlns:wp14="http://schemas.microsoft.com/office/word/2010/wordml" w:rsidP="1E707EB8" wp14:paraId="4DF3A9B7" wp14:textId="7DE5D83A">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Name: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lyrics-data.csv</w:t>
      </w:r>
    </w:p>
    <w:p xmlns:wp14="http://schemas.microsoft.com/office/word/2010/wordml" w:rsidP="1E707EB8" wp14:paraId="4DDA70E3" wp14:textId="6F3D140A">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Source: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Vagalume.com.br</w:t>
      </w:r>
    </w:p>
    <w:p xmlns:wp14="http://schemas.microsoft.com/office/word/2010/wordml" w:rsidP="1E707EB8" wp14:paraId="22ADC1D6" wp14:textId="46655222">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Scraped by:</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Anderson Neisse</w:t>
      </w:r>
    </w:p>
    <w:p xmlns:wp14="http://schemas.microsoft.com/office/word/2010/wordml" w:rsidP="1E707EB8" wp14:paraId="59ADA9A5" wp14:textId="635ED9A1">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Last Updated:</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2 years ago</w:t>
      </w:r>
    </w:p>
    <w:p xmlns:wp14="http://schemas.microsoft.com/office/word/2010/wordml" w:rsidP="1E707EB8" wp14:paraId="448EABC5" wp14:textId="434EBFAC">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Size: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434.3 MB</w:t>
      </w:r>
    </w:p>
    <w:p xmlns:wp14="http://schemas.microsoft.com/office/word/2010/wordml" w:rsidP="1E707EB8" wp14:paraId="07636CCB" wp14:textId="493B8AF5">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Number of Songs: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379,893</w:t>
      </w:r>
    </w:p>
    <w:p xmlns:wp14="http://schemas.microsoft.com/office/word/2010/wordml" w:rsidP="1E707EB8" wp14:paraId="7F73FC00" wp14:textId="61F73C80">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Number of Artists: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4,239</w:t>
      </w:r>
    </w:p>
    <w:p xmlns:wp14="http://schemas.microsoft.com/office/word/2010/wordml" w:rsidP="1E707EB8" wp14:paraId="578A38E3" wp14:textId="1AAAD165">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Languages: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Primarily English (50%) and Portuguese (41%), among others.</w:t>
      </w:r>
    </w:p>
    <w:p xmlns:wp14="http://schemas.microsoft.com/office/word/2010/wordml" w:rsidP="1E707EB8" wp14:paraId="27987822" wp14:textId="6FF4EBF1">
      <w:pPr>
        <w:pStyle w:val="Normal"/>
        <w:spacing w:before="0" w:beforeAutospacing="off" w:after="0" w:afterAutospacing="off" w:line="259" w:lineRule="auto"/>
        <w:ind w:left="0"/>
        <w:rPr>
          <w:rFonts w:ascii="system-ui" w:hAnsi="system-ui" w:eastAsia="system-ui" w:cs="system-ui"/>
          <w:b w:val="0"/>
          <w:bCs w:val="0"/>
          <w:i w:val="0"/>
          <w:iCs w:val="0"/>
          <w:caps w:val="0"/>
          <w:smallCaps w:val="0"/>
          <w:noProof w:val="0"/>
          <w:color w:val="374151"/>
          <w:sz w:val="24"/>
          <w:szCs w:val="24"/>
          <w:lang w:val="en-US"/>
        </w:rPr>
      </w:pPr>
    </w:p>
    <w:p xmlns:wp14="http://schemas.microsoft.com/office/word/2010/wordml" w:rsidP="1DB316E7" wp14:paraId="40FC9B9F" wp14:textId="3248D704">
      <w:pPr>
        <w:pStyle w:val="CABECERA"/>
        <w:rPr>
          <w:rFonts w:ascii="system-ui" w:hAnsi="system-ui" w:eastAsia="system-ui" w:cs="system-ui"/>
          <w:b w:val="0"/>
          <w:bCs w:val="0"/>
          <w:i w:val="0"/>
          <w:iCs w:val="0"/>
          <w:caps w:val="0"/>
          <w:smallCaps w:val="0"/>
          <w:noProof w:val="0"/>
          <w:color w:val="374151"/>
          <w:sz w:val="24"/>
          <w:szCs w:val="24"/>
          <w:lang w:val="en-US"/>
        </w:rPr>
      </w:pPr>
      <w:bookmarkStart w:name="_Toc993878623" w:id="1630300852"/>
      <w:r w:rsidRPr="1DB316E7" w:rsidR="1DB316E7">
        <w:rPr>
          <w:noProof w:val="0"/>
          <w:lang w:val="en-US"/>
        </w:rPr>
        <w:t>1.3 Language distribution</w:t>
      </w:r>
      <w:bookmarkEnd w:id="1630300852"/>
    </w:p>
    <w:p xmlns:wp14="http://schemas.microsoft.com/office/word/2010/wordml" w:rsidP="1E707EB8" wp14:paraId="10708BBF" wp14:textId="7FE18A75">
      <w:pPr>
        <w:spacing w:before="0" w:beforeAutospacing="off" w:after="160"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0"/>
          <w:bCs w:val="0"/>
          <w:i w:val="0"/>
          <w:iCs w:val="0"/>
          <w:caps w:val="0"/>
          <w:smallCaps w:val="0"/>
          <w:noProof w:val="0"/>
          <w:color w:val="374151"/>
          <w:sz w:val="24"/>
          <w:szCs w:val="24"/>
          <w:lang w:val="en-US"/>
        </w:rPr>
        <w:t>Here's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a summary of the dataset's </w:t>
      </w:r>
      <w:r w:rsidRPr="1E707EB8" w:rsidR="1E707EB8">
        <w:rPr>
          <w:rFonts w:ascii="system-ui" w:hAnsi="system-ui" w:eastAsia="system-ui" w:cs="system-ui"/>
          <w:b w:val="0"/>
          <w:bCs w:val="0"/>
          <w:i w:val="0"/>
          <w:iCs w:val="0"/>
          <w:caps w:val="0"/>
          <w:smallCaps w:val="0"/>
          <w:noProof w:val="0"/>
          <w:color w:val="374151"/>
          <w:sz w:val="24"/>
          <w:szCs w:val="24"/>
          <w:lang w:val="en-US"/>
        </w:rPr>
        <w:t>language di</w:t>
      </w:r>
      <w:r w:rsidRPr="1E707EB8" w:rsidR="1E707EB8">
        <w:rPr>
          <w:rFonts w:ascii="system-ui" w:hAnsi="system-ui" w:eastAsia="system-ui" w:cs="system-ui"/>
          <w:b w:val="0"/>
          <w:bCs w:val="0"/>
          <w:i w:val="0"/>
          <w:iCs w:val="0"/>
          <w:caps w:val="0"/>
          <w:smallCaps w:val="0"/>
          <w:noProof w:val="0"/>
          <w:color w:val="374151"/>
          <w:sz w:val="24"/>
          <w:szCs w:val="24"/>
          <w:lang w:val="en-US"/>
        </w:rPr>
        <w:t>stribution:</w:t>
      </w:r>
    </w:p>
    <w:p xmlns:wp14="http://schemas.microsoft.com/office/word/2010/wordml" w:rsidP="1E707EB8" wp14:paraId="6361CBAF" wp14:textId="18DC4261">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English (</w:t>
      </w:r>
      <w:r w:rsidRPr="1E707EB8" w:rsidR="1E707EB8">
        <w:rPr>
          <w:rFonts w:ascii="system-ui" w:hAnsi="system-ui" w:eastAsia="system-ui" w:cs="system-ui"/>
          <w:b w:val="1"/>
          <w:bCs w:val="1"/>
          <w:i w:val="0"/>
          <w:iCs w:val="0"/>
          <w:caps w:val="0"/>
          <w:smallCaps w:val="0"/>
          <w:noProof w:val="0"/>
          <w:color w:val="374151"/>
          <w:sz w:val="24"/>
          <w:szCs w:val="24"/>
          <w:lang w:val="en-US"/>
        </w:rPr>
        <w:t>en</w:t>
      </w:r>
      <w:r w:rsidRPr="1E707EB8" w:rsidR="1E707EB8">
        <w:rPr>
          <w:rFonts w:ascii="system-ui" w:hAnsi="system-ui" w:eastAsia="system-ui" w:cs="system-ui"/>
          <w:b w:val="1"/>
          <w:bCs w:val="1"/>
          <w:i w:val="0"/>
          <w:iCs w:val="0"/>
          <w:caps w:val="0"/>
          <w:smallCaps w:val="0"/>
          <w:noProof w:val="0"/>
          <w:color w:val="374151"/>
          <w:sz w:val="24"/>
          <w:szCs w:val="24"/>
          <w:lang w:val="en-US"/>
        </w:rPr>
        <w: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191,814 songs</w:t>
      </w:r>
    </w:p>
    <w:p xmlns:wp14="http://schemas.microsoft.com/office/word/2010/wordml" w:rsidP="1E707EB8" wp14:paraId="543F7D83" wp14:textId="6A74202A">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Portuguese (pt):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157,393 songs</w:t>
      </w:r>
    </w:p>
    <w:p xmlns:wp14="http://schemas.microsoft.com/office/word/2010/wordml" w:rsidP="1E707EB8" wp14:paraId="4557E916" wp14:textId="5DCD3BC2">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Spanish (es):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9,917 songs</w:t>
      </w:r>
    </w:p>
    <w:p xmlns:wp14="http://schemas.microsoft.com/office/word/2010/wordml" w:rsidP="1E707EB8" wp14:paraId="2CB0CB7D" wp14:textId="07F698F8">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Italian (it):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1,432 songs</w:t>
      </w:r>
    </w:p>
    <w:p xmlns:wp14="http://schemas.microsoft.com/office/word/2010/wordml" w:rsidP="1E707EB8" wp14:paraId="71C5773C" wp14:textId="4874C845">
      <w:pPr>
        <w:pStyle w:val="ListParagraph"/>
        <w:numPr>
          <w:ilvl w:val="0"/>
          <w:numId w:val="9"/>
        </w:numPr>
        <w:bidi w:val="0"/>
        <w:spacing w:before="0" w:beforeAutospacing="off" w:after="0" w:afterAutospacing="off" w:line="259" w:lineRule="auto"/>
        <w:ind w:left="720" w:right="0" w:hanging="360"/>
        <w:jc w:val="left"/>
        <w:rPr>
          <w:rFonts w:ascii="system-ui" w:hAnsi="system-ui" w:eastAsia="system-ui" w:cs="system-ui"/>
          <w:b w:val="1"/>
          <w:bCs w:val="1"/>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w:t>
      </w:r>
    </w:p>
    <w:p xmlns:wp14="http://schemas.microsoft.com/office/word/2010/wordml" w:rsidP="1E707EB8" wp14:paraId="71BAF459" wp14:textId="2FC831F7">
      <w:pPr>
        <w:pStyle w:val="Normal"/>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4"/>
          <w:szCs w:val="24"/>
          <w:lang w:val="en-US"/>
        </w:rPr>
      </w:pPr>
    </w:p>
    <w:p xmlns:wp14="http://schemas.microsoft.com/office/word/2010/wordml" w:rsidP="1DB316E7" wp14:paraId="39A65FC1" wp14:textId="3839B6BA">
      <w:pPr>
        <w:spacing w:after="160" w:afterAutospacing="off" w:line="259" w:lineRule="auto"/>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DB316E7" w:rsidR="1DB316E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This distribution </w:t>
      </w:r>
      <w:r w:rsidRPr="1DB316E7" w:rsidR="1DB316E7">
        <w:rPr>
          <w:rFonts w:ascii="system-ui" w:hAnsi="system-ui" w:eastAsia="system-ui" w:cs="system-ui"/>
          <w:b w:val="0"/>
          <w:bCs w:val="0"/>
          <w:i w:val="0"/>
          <w:iCs w:val="0"/>
          <w:caps w:val="0"/>
          <w:smallCaps w:val="0"/>
          <w:noProof w:val="0"/>
          <w:color w:val="000000" w:themeColor="text1" w:themeTint="FF" w:themeShade="FF"/>
          <w:sz w:val="24"/>
          <w:szCs w:val="24"/>
          <w:lang w:val="en-US"/>
        </w:rPr>
        <w:t>indicates</w:t>
      </w:r>
      <w:r w:rsidRPr="1DB316E7" w:rsidR="1DB316E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 strong presence of English and Portuguese songs, which is reflective of the source website's primary audience. </w:t>
      </w:r>
    </w:p>
    <w:p xmlns:wp14="http://schemas.microsoft.com/office/word/2010/wordml" w:rsidP="1E707EB8" wp14:paraId="4EA83FFB" wp14:textId="65060881">
      <w:pPr>
        <w:pStyle w:val="CABECERA"/>
      </w:pPr>
      <w:bookmarkStart w:name="_Toc564102647" w:id="630728651"/>
      <w:r w:rsidR="1DB316E7">
        <w:rPr/>
        <w:t>1.4 Data Attributes</w:t>
      </w:r>
      <w:bookmarkEnd w:id="630728651"/>
    </w:p>
    <w:p xmlns:wp14="http://schemas.microsoft.com/office/word/2010/wordml" w:rsidP="1E707EB8" wp14:paraId="68A4AAF4" wp14:textId="153BA62C">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ALink</w:t>
      </w:r>
      <w:r w:rsidRPr="1E707EB8" w:rsidR="1E707EB8">
        <w:rPr>
          <w:rFonts w:ascii="system-ui" w:hAnsi="system-ui" w:eastAsia="system-ui" w:cs="system-ui"/>
          <w:sz w:val="24"/>
          <w:szCs w:val="24"/>
        </w:rPr>
        <w:t>: The URL to the artist's profile on Vagalume.com.</w:t>
      </w:r>
    </w:p>
    <w:p xmlns:wp14="http://schemas.microsoft.com/office/word/2010/wordml" w:rsidP="1E707EB8" wp14:paraId="79D7CD03" wp14:textId="201E7045">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SName</w:t>
      </w:r>
      <w:r w:rsidRPr="1E707EB8" w:rsidR="1E707EB8">
        <w:rPr>
          <w:rFonts w:ascii="system-ui" w:hAnsi="system-ui" w:eastAsia="system-ui" w:cs="system-ui"/>
          <w:sz w:val="24"/>
          <w:szCs w:val="24"/>
        </w:rPr>
        <w:t>: The name of the song.</w:t>
      </w:r>
    </w:p>
    <w:p xmlns:wp14="http://schemas.microsoft.com/office/word/2010/wordml" w:rsidP="1E707EB8" wp14:paraId="197E71DF" wp14:textId="422FBD07">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SLink</w:t>
      </w:r>
      <w:r w:rsidRPr="1E707EB8" w:rsidR="1E707EB8">
        <w:rPr>
          <w:rFonts w:ascii="system-ui" w:hAnsi="system-ui" w:eastAsia="system-ui" w:cs="system-ui"/>
          <w:sz w:val="24"/>
          <w:szCs w:val="24"/>
        </w:rPr>
        <w:t>: The URL to the song's lyrics on Vagalume.com.</w:t>
      </w:r>
    </w:p>
    <w:p xmlns:wp14="http://schemas.microsoft.com/office/word/2010/wordml" w:rsidP="1E707EB8" wp14:paraId="153F9882" wp14:textId="5270C090">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Lyric</w:t>
      </w:r>
      <w:r w:rsidRPr="1E707EB8" w:rsidR="1E707EB8">
        <w:rPr>
          <w:rFonts w:ascii="system-ui" w:hAnsi="system-ui" w:eastAsia="system-ui" w:cs="system-ui"/>
          <w:sz w:val="24"/>
          <w:szCs w:val="24"/>
        </w:rPr>
        <w:t>: The full text of the song lyrics.</w:t>
      </w:r>
    </w:p>
    <w:p xmlns:wp14="http://schemas.microsoft.com/office/word/2010/wordml" w:rsidP="1E707EB8" wp14:paraId="47EBEEF7" wp14:textId="60B3E483">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Language</w:t>
      </w:r>
      <w:r w:rsidRPr="1E707EB8" w:rsidR="1E707EB8">
        <w:rPr>
          <w:rFonts w:ascii="system-ui" w:hAnsi="system-ui" w:eastAsia="system-ui" w:cs="system-ui"/>
          <w:sz w:val="24"/>
          <w:szCs w:val="24"/>
        </w:rPr>
        <w:t>: The language code for the lyrics.</w:t>
      </w:r>
    </w:p>
    <w:p xmlns:wp14="http://schemas.microsoft.com/office/word/2010/wordml" w:rsidP="1E707EB8" wp14:paraId="25BAA9BF" wp14:textId="72353285">
      <w:pPr>
        <w:pStyle w:val="CABECERA"/>
        <w:rPr>
          <w:rFonts w:ascii="system-ui" w:hAnsi="system-ui" w:eastAsia="system-ui" w:cs="system-ui"/>
        </w:rPr>
      </w:pPr>
      <w:bookmarkStart w:name="_Toc1994858981" w:id="980246994"/>
      <w:r w:rsidR="1DB316E7">
        <w:rPr/>
        <w:t>1.5 Data Structure Analysis</w:t>
      </w:r>
      <w:bookmarkEnd w:id="980246994"/>
    </w:p>
    <w:p xmlns:wp14="http://schemas.microsoft.com/office/word/2010/wordml" w:rsidP="1E707EB8" wp14:paraId="320DBBED" wp14:textId="5A5BAB0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Format</w:t>
      </w:r>
      <w:r w:rsidRPr="1E707EB8" w:rsidR="1E707EB8">
        <w:rPr>
          <w:rFonts w:ascii="system-ui" w:hAnsi="system-ui" w:eastAsia="system-ui" w:cs="system-ui"/>
          <w:sz w:val="24"/>
          <w:szCs w:val="24"/>
        </w:rPr>
        <w:t>: CSV (Comma-Separated Values)</w:t>
      </w:r>
    </w:p>
    <w:p xmlns:wp14="http://schemas.microsoft.com/office/word/2010/wordml" w:rsidP="1E707EB8" wp14:paraId="22BC16C7" wp14:textId="79415514">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Nature of Data</w:t>
      </w:r>
      <w:r w:rsidRPr="1E707EB8" w:rsidR="1E707EB8">
        <w:rPr>
          <w:rFonts w:ascii="system-ui" w:hAnsi="system-ui" w:eastAsia="system-ui" w:cs="system-ui"/>
          <w:sz w:val="24"/>
          <w:szCs w:val="24"/>
        </w:rPr>
        <w:t>: Semi-structured. While the CSV format is a structured format, the lyrical content within the 'Lyric' field is inherently unstructured text data.</w:t>
      </w:r>
    </w:p>
    <w:p xmlns:wp14="http://schemas.microsoft.com/office/word/2010/wordml" w:rsidP="1E707EB8" wp14:paraId="345798EA" wp14:textId="5C8ED5CC">
      <w:pPr>
        <w:pStyle w:val="Normal"/>
        <w:rPr>
          <w:rFonts w:ascii="system-ui" w:hAnsi="system-ui" w:eastAsia="system-ui" w:cs="system-ui"/>
          <w:sz w:val="24"/>
          <w:szCs w:val="24"/>
        </w:rPr>
      </w:pPr>
      <w:r w:rsidRPr="1DB316E7" w:rsidR="1DB316E7">
        <w:rPr>
          <w:rFonts w:ascii="system-ui" w:hAnsi="system-ui" w:eastAsia="system-ui" w:cs="system-ui"/>
          <w:b w:val="1"/>
          <w:bCs w:val="1"/>
          <w:sz w:val="24"/>
          <w:szCs w:val="24"/>
        </w:rPr>
        <w:t>Complexity Level</w:t>
      </w:r>
      <w:r w:rsidRPr="1DB316E7" w:rsidR="1DB316E7">
        <w:rPr>
          <w:rFonts w:ascii="system-ui" w:hAnsi="system-ui" w:eastAsia="system-ui" w:cs="system-ui"/>
          <w:sz w:val="24"/>
          <w:szCs w:val="24"/>
        </w:rPr>
        <w:t>: Given the size of the dataset and the unstructured nature of text data, the complexity level is high. The dataset requires advanced text processing and natural language processing techniques to structure and analyze the lyrical content.</w:t>
      </w:r>
    </w:p>
    <w:p xmlns:wp14="http://schemas.microsoft.com/office/word/2010/wordml" w:rsidP="1E707EB8" wp14:paraId="6B7261F8" wp14:textId="57CC32DB">
      <w:pPr>
        <w:pStyle w:val="CABECERA"/>
        <w:rPr>
          <w:rFonts w:ascii="system-ui" w:hAnsi="system-ui" w:eastAsia="system-ui" w:cs="system-ui"/>
        </w:rPr>
      </w:pPr>
      <w:bookmarkStart w:name="_Toc551623385" w:id="1994004184"/>
      <w:r w:rsidR="1DB316E7">
        <w:rPr/>
        <w:t>1.6 Data Quality Considerations</w:t>
      </w:r>
      <w:bookmarkEnd w:id="1994004184"/>
    </w:p>
    <w:p xmlns:wp14="http://schemas.microsoft.com/office/word/2010/wordml" w:rsidP="1E707EB8" wp14:paraId="61EB898E" wp14:textId="25B53B1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Consistency</w:t>
      </w:r>
      <w:r w:rsidRPr="1E707EB8" w:rsidR="1E707EB8">
        <w:rPr>
          <w:rFonts w:ascii="system-ui" w:hAnsi="system-ui" w:eastAsia="system-ui" w:cs="system-ui"/>
          <w:sz w:val="24"/>
          <w:szCs w:val="24"/>
        </w:rPr>
        <w:t>: Potential inconsistencies due to the nature of web scraping.</w:t>
      </w:r>
    </w:p>
    <w:p xmlns:wp14="http://schemas.microsoft.com/office/word/2010/wordml" w:rsidP="1E707EB8" wp14:paraId="04844524" wp14:textId="2C6128E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Completeness</w:t>
      </w:r>
      <w:r w:rsidRPr="1E707EB8" w:rsidR="1E707EB8">
        <w:rPr>
          <w:rFonts w:ascii="system-ui" w:hAnsi="system-ui" w:eastAsia="system-ui" w:cs="system-ui"/>
          <w:sz w:val="24"/>
          <w:szCs w:val="24"/>
        </w:rPr>
        <w:t>: The dataset may have missing information due to the limitations of the scraping process.</w:t>
      </w:r>
    </w:p>
    <w:p xmlns:wp14="http://schemas.microsoft.com/office/word/2010/wordml" w:rsidP="1E707EB8" wp14:paraId="57A84480" wp14:textId="4FF2A9E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Accuracy</w:t>
      </w:r>
      <w:r w:rsidRPr="1E707EB8" w:rsidR="1E707EB8">
        <w:rPr>
          <w:rFonts w:ascii="system-ui" w:hAnsi="system-ui" w:eastAsia="system-ui" w:cs="system-ui"/>
          <w:sz w:val="24"/>
          <w:szCs w:val="24"/>
        </w:rPr>
        <w:t>: The accuracy of the lyrics and associated metadata may vary and should be verified for critical applications.</w:t>
      </w:r>
    </w:p>
    <w:p xmlns:wp14="http://schemas.microsoft.com/office/word/2010/wordml" w:rsidP="1E707EB8" wp14:paraId="20396E1F" wp14:textId="2AAD0E9F">
      <w:pPr>
        <w:pStyle w:val="CABECERA"/>
        <w:rPr>
          <w:rFonts w:ascii="system-ui" w:hAnsi="system-ui" w:eastAsia="system-ui" w:cs="system-ui"/>
        </w:rPr>
      </w:pPr>
      <w:bookmarkStart w:name="_Toc739949044" w:id="662592252"/>
      <w:r w:rsidR="1DB316E7">
        <w:rPr/>
        <w:t>1.7 Licensing, Usage, and Ethical Considerations</w:t>
      </w:r>
      <w:bookmarkEnd w:id="662592252"/>
    </w:p>
    <w:p xmlns:wp14="http://schemas.microsoft.com/office/word/2010/wordml" w:rsidP="1E707EB8" wp14:paraId="4520E5A9" wp14:textId="37505C1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License</w:t>
      </w:r>
      <w:r w:rsidRPr="1E707EB8" w:rsidR="1E707EB8">
        <w:rPr>
          <w:rFonts w:ascii="system-ui" w:hAnsi="system-ui" w:eastAsia="system-ui" w:cs="system-ui"/>
          <w:sz w:val="24"/>
          <w:szCs w:val="24"/>
        </w:rPr>
        <w:t>: Open Database License for the database and Database Contents License for the contents.</w:t>
      </w:r>
    </w:p>
    <w:p xmlns:wp14="http://schemas.microsoft.com/office/word/2010/wordml" w:rsidP="1E707EB8" wp14:paraId="089A04E2" wp14:textId="2D40D5E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Usage Rights</w:t>
      </w:r>
      <w:r w:rsidRPr="1E707EB8" w:rsidR="1E707EB8">
        <w:rPr>
          <w:rFonts w:ascii="system-ui" w:hAnsi="system-ui" w:eastAsia="system-ui" w:cs="system-ui"/>
          <w:sz w:val="24"/>
          <w:szCs w:val="24"/>
        </w:rPr>
        <w:t xml:space="preserve">: Users of the dataset provided by Anderson Neisse / Kaggle are free to share, </w:t>
      </w:r>
      <w:r w:rsidRPr="1E707EB8" w:rsidR="1E707EB8">
        <w:rPr>
          <w:rFonts w:ascii="system-ui" w:hAnsi="system-ui" w:eastAsia="system-ui" w:cs="system-ui"/>
          <w:sz w:val="24"/>
          <w:szCs w:val="24"/>
        </w:rPr>
        <w:t>modify</w:t>
      </w:r>
      <w:r w:rsidRPr="1E707EB8" w:rsidR="1E707EB8">
        <w:rPr>
          <w:rFonts w:ascii="system-ui" w:hAnsi="system-ui" w:eastAsia="system-ui" w:cs="system-ui"/>
          <w:sz w:val="24"/>
          <w:szCs w:val="24"/>
        </w:rPr>
        <w:t>, and use the dataset for various purposes, adhering to the terms of the Open Database License.</w:t>
      </w:r>
    </w:p>
    <w:p xmlns:wp14="http://schemas.microsoft.com/office/word/2010/wordml" w:rsidP="1E707EB8" wp14:paraId="3D4C728C" wp14:textId="5E7B6419">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Ethical Considerations</w:t>
      </w:r>
      <w:r w:rsidRPr="1E707EB8" w:rsidR="1E707EB8">
        <w:rPr>
          <w:rFonts w:ascii="system-ui" w:hAnsi="system-ui" w:eastAsia="system-ui" w:cs="system-ui"/>
          <w:sz w:val="24"/>
          <w:szCs w:val="24"/>
        </w:rPr>
        <w:t>: The use of the dataset should consider the copyright of the lyrical content as well as the privacy of the artists.</w:t>
      </w:r>
    </w:p>
    <w:p xmlns:wp14="http://schemas.microsoft.com/office/word/2010/wordml" w:rsidP="1E707EB8" wp14:paraId="0CC34ED2" wp14:textId="0F622E05">
      <w:pPr>
        <w:pStyle w:val="CABECERA"/>
        <w:rPr>
          <w:rFonts w:ascii="system-ui" w:hAnsi="system-ui" w:eastAsia="system-ui" w:cs="system-ui"/>
        </w:rPr>
      </w:pPr>
      <w:bookmarkStart w:name="_Toc1219946120" w:id="1394756986"/>
      <w:r w:rsidR="1DB316E7">
        <w:rPr/>
        <w:t>1.8 Accessibility and Maintenance</w:t>
      </w:r>
      <w:bookmarkEnd w:id="1394756986"/>
    </w:p>
    <w:p xmlns:wp14="http://schemas.microsoft.com/office/word/2010/wordml" w:rsidP="1E707EB8" wp14:paraId="13DF4075" wp14:textId="5496FC9A">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Download Requirements</w:t>
      </w:r>
      <w:r w:rsidRPr="1E707EB8" w:rsidR="1E707EB8">
        <w:rPr>
          <w:rFonts w:ascii="system-ui" w:hAnsi="system-ui" w:eastAsia="system-ui" w:cs="system-ui"/>
          <w:sz w:val="24"/>
          <w:szCs w:val="24"/>
        </w:rPr>
        <w:t>: Requires a Kaggle account for access.</w:t>
      </w:r>
    </w:p>
    <w:p xmlns:wp14="http://schemas.microsoft.com/office/word/2010/wordml" w:rsidP="1E707EB8" wp14:paraId="719955E3" wp14:textId="6711B12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Update Frequency</w:t>
      </w:r>
      <w:r w:rsidRPr="1E707EB8" w:rsidR="1E707EB8">
        <w:rPr>
          <w:rFonts w:ascii="system-ui" w:hAnsi="system-ui" w:eastAsia="system-ui" w:cs="system-ui"/>
          <w:sz w:val="24"/>
          <w:szCs w:val="24"/>
        </w:rPr>
        <w:t>: No regular updates, last updated 2 years ago.</w:t>
      </w:r>
    </w:p>
    <w:p xmlns:wp14="http://schemas.microsoft.com/office/word/2010/wordml" w:rsidP="1E707EB8" wp14:paraId="238EBA6E" wp14:textId="10EC551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Support and Maintenance</w:t>
      </w:r>
      <w:r w:rsidRPr="1E707EB8" w:rsidR="1E707EB8">
        <w:rPr>
          <w:rFonts w:ascii="system-ui" w:hAnsi="system-ui" w:eastAsia="system-ui" w:cs="system-ui"/>
          <w:sz w:val="24"/>
          <w:szCs w:val="24"/>
        </w:rPr>
        <w:t>: Limited, as it is a scraped dataset with no active maintenance.</w:t>
      </w:r>
    </w:p>
    <w:p xmlns:wp14="http://schemas.microsoft.com/office/word/2010/wordml" w:rsidP="1E707EB8" wp14:paraId="5DA298DA" wp14:textId="6930F0A1">
      <w:pPr>
        <w:pStyle w:val="Normal"/>
        <w:rPr>
          <w:rFonts w:ascii="system-ui" w:hAnsi="system-ui" w:eastAsia="system-ui" w:cs="system-ui"/>
          <w:sz w:val="24"/>
          <w:szCs w:val="24"/>
        </w:rPr>
      </w:pPr>
    </w:p>
    <w:p xmlns:wp14="http://schemas.microsoft.com/office/word/2010/wordml" w:rsidP="1E707EB8" wp14:paraId="67C63826" wp14:textId="5C227E27">
      <w:pPr>
        <w:pStyle w:val="SUPERHEADER"/>
        <w:ind w:left="0"/>
        <w:rPr>
          <w:rFonts w:ascii="system-ui" w:hAnsi="system-ui" w:eastAsia="system-ui" w:cs="system-ui"/>
        </w:rPr>
      </w:pPr>
      <w:bookmarkStart w:name="_Toc554967413" w:id="1318909817"/>
      <w:r w:rsidR="1DB316E7">
        <w:rPr/>
        <w:t>2. Data preprocessing</w:t>
      </w:r>
      <w:bookmarkEnd w:id="1318909817"/>
    </w:p>
    <w:p xmlns:wp14="http://schemas.microsoft.com/office/word/2010/wordml" w:rsidP="1E707EB8" wp14:paraId="1871D3E9" wp14:textId="279DE0B7">
      <w:pPr>
        <w:pStyle w:val="Normal"/>
        <w:rPr>
          <w:rFonts w:ascii="system-ui" w:hAnsi="system-ui" w:eastAsia="system-ui" w:cs="system-ui"/>
          <w:sz w:val="24"/>
          <w:szCs w:val="24"/>
        </w:rPr>
      </w:pPr>
    </w:p>
    <w:p xmlns:wp14="http://schemas.microsoft.com/office/word/2010/wordml" w:rsidP="1E707EB8" wp14:paraId="3C5FA6BE" wp14:textId="2A4434FB">
      <w:pPr>
        <w:pStyle w:val="Normal"/>
        <w:rPr>
          <w:rFonts w:ascii="system-ui" w:hAnsi="system-ui" w:eastAsia="system-ui" w:cs="system-ui"/>
          <w:sz w:val="24"/>
          <w:szCs w:val="24"/>
        </w:rPr>
      </w:pPr>
      <w:r w:rsidRPr="1E707EB8" w:rsidR="1E707EB8">
        <w:rPr>
          <w:rFonts w:ascii="system-ui" w:hAnsi="system-ui" w:eastAsia="system-ui" w:cs="system-ui"/>
          <w:sz w:val="24"/>
          <w:szCs w:val="24"/>
        </w:rPr>
        <w:t>This report provides a detailed account of the data preprocessing steps taken using Apache Spark on a dataset stored within the Hadoop File System (HDFS). The dataset, consisting of song lyrics and additional metadata, underwent a series of transformations to ensure cleanliness, proper formatting, and readiness for further analysis and storage in HBase. Through the application of PySpark, the data was effectively loaded, cleaned, deduplicated, and eventually stored in a new CSV file format suitable for import into HBase.</w:t>
      </w:r>
    </w:p>
    <w:p xmlns:wp14="http://schemas.microsoft.com/office/word/2010/wordml" w:rsidP="1E707EB8" wp14:paraId="58C24915" wp14:textId="634B4AFD">
      <w:pPr>
        <w:pStyle w:val="Normal"/>
        <w:rPr>
          <w:rFonts w:ascii="system-ui" w:hAnsi="system-ui" w:eastAsia="system-ui" w:cs="system-ui"/>
          <w:sz w:val="24"/>
          <w:szCs w:val="24"/>
        </w:rPr>
      </w:pPr>
    </w:p>
    <w:p xmlns:wp14="http://schemas.microsoft.com/office/word/2010/wordml" w:rsidP="1E707EB8" wp14:paraId="44F2C367" wp14:textId="631B4AD8">
      <w:pPr>
        <w:pStyle w:val="CABECERA"/>
        <w:rPr>
          <w:rFonts w:ascii="system-ui" w:hAnsi="system-ui" w:eastAsia="system-ui" w:cs="system-ui"/>
          <w:sz w:val="24"/>
          <w:szCs w:val="24"/>
        </w:rPr>
      </w:pPr>
      <w:bookmarkStart w:name="_Toc472747240" w:id="1723538536"/>
      <w:r w:rsidR="1DB316E7">
        <w:rPr/>
        <w:t>2.1 Initial Setup and Loading Data</w:t>
      </w:r>
      <w:bookmarkEnd w:id="1723538536"/>
    </w:p>
    <w:p xmlns:wp14="http://schemas.microsoft.com/office/word/2010/wordml" w:rsidP="1E707EB8" wp14:paraId="285C2DBE" wp14:textId="42556D4F">
      <w:pPr>
        <w:pStyle w:val="Normal"/>
        <w:rPr>
          <w:rFonts w:ascii="system-ui" w:hAnsi="system-ui" w:eastAsia="system-ui" w:cs="system-ui"/>
          <w:sz w:val="24"/>
          <w:szCs w:val="24"/>
        </w:rPr>
      </w:pPr>
      <w:r w:rsidRPr="1E707EB8" w:rsidR="1E707EB8">
        <w:rPr>
          <w:rFonts w:ascii="system-ui" w:hAnsi="system-ui" w:eastAsia="system-ui" w:cs="system-ui"/>
          <w:sz w:val="24"/>
          <w:szCs w:val="24"/>
        </w:rPr>
        <w:t>Before uploading the dataset to hadoop, I converted the file to have tabs as separator instead of commas, due to the fact that PySpark didn´t seem to process the columns correctly with the original. So “lyrics-data.csv” was converted to “</w:t>
      </w:r>
      <w:r w:rsidRPr="1E707EB8" w:rsidR="1E707EB8">
        <w:rPr>
          <w:rFonts w:ascii="system-ui" w:hAnsi="system-ui" w:eastAsia="system-ui" w:cs="system-ui"/>
          <w:b w:val="1"/>
          <w:bCs w:val="1"/>
          <w:sz w:val="24"/>
          <w:szCs w:val="24"/>
        </w:rPr>
        <w:t>lyrics-dataTAB.csv</w:t>
      </w:r>
      <w:r w:rsidRPr="1E707EB8" w:rsidR="1E707EB8">
        <w:rPr>
          <w:rFonts w:ascii="system-ui" w:hAnsi="system-ui" w:eastAsia="system-ui" w:cs="system-ui"/>
          <w:sz w:val="24"/>
          <w:szCs w:val="24"/>
        </w:rPr>
        <w:t>” with the same size and data.</w:t>
      </w:r>
    </w:p>
    <w:p xmlns:wp14="http://schemas.microsoft.com/office/word/2010/wordml" w:rsidP="1E707EB8" wp14:paraId="798E6518" wp14:textId="7A4297A9">
      <w:pPr>
        <w:pStyle w:val="Normal"/>
        <w:rPr>
          <w:rFonts w:ascii="system-ui" w:hAnsi="system-ui" w:eastAsia="system-ui" w:cs="system-ui"/>
          <w:sz w:val="24"/>
          <w:szCs w:val="24"/>
        </w:rPr>
      </w:pPr>
    </w:p>
    <w:p xmlns:wp14="http://schemas.microsoft.com/office/word/2010/wordml" w:rsidP="1E707EB8" wp14:paraId="7400B5B8" wp14:textId="35A85193">
      <w:pPr>
        <w:pStyle w:val="CABECERA"/>
        <w:rPr>
          <w:rFonts w:ascii="system-ui" w:hAnsi="system-ui" w:eastAsia="system-ui" w:cs="system-ui"/>
          <w:b w:val="1"/>
          <w:bCs w:val="1"/>
          <w:sz w:val="24"/>
          <w:szCs w:val="24"/>
        </w:rPr>
      </w:pPr>
      <w:bookmarkStart w:name="_Toc750336685" w:id="660508379"/>
      <w:r w:rsidR="1DB316E7">
        <w:rPr/>
        <w:t>2.2 Hadoop Configuration and Data Preparation</w:t>
      </w:r>
      <w:bookmarkEnd w:id="660508379"/>
    </w:p>
    <w:p xmlns:wp14="http://schemas.microsoft.com/office/word/2010/wordml" w:rsidP="1E707EB8" wp14:paraId="23ABC209" wp14:textId="3ACCCF95">
      <w:pPr>
        <w:pStyle w:val="Normal"/>
      </w:pPr>
      <w:r w:rsidRPr="1E707EB8" w:rsidR="1E707EB8">
        <w:rPr>
          <w:rFonts w:ascii="system-ui" w:hAnsi="system-ui" w:eastAsia="system-ui" w:cs="system-ui"/>
          <w:sz w:val="24"/>
          <w:szCs w:val="24"/>
        </w:rPr>
        <w:t>The notebook then transitions to configuring Hadoop and preparing data:</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2FC2FCFF">
        <w:trPr>
          <w:trHeight w:val="300"/>
        </w:trPr>
        <w:tc>
          <w:tcPr>
            <w:tcW w:w="9360" w:type="dxa"/>
            <w:tcMar/>
          </w:tcPr>
          <w:p w:rsidR="1E707EB8" w:rsidP="1E707EB8" w:rsidRDefault="1E707EB8" w14:paraId="32C4AFE9" w14:textId="07D58ADD">
            <w:pPr>
              <w:pStyle w:val="Normal"/>
              <w:bidi w:val="0"/>
              <w:spacing w:before="0" w:beforeAutospacing="off" w:after="0" w:afterAutospacing="off" w:line="259" w:lineRule="auto"/>
              <w:ind w:left="0" w:right="0"/>
              <w:jc w:val="center"/>
            </w:pPr>
            <w:r>
              <w:drawing>
                <wp:inline wp14:editId="25CB5A43" wp14:anchorId="7A9F3D91">
                  <wp:extent cx="4572000" cy="3400425"/>
                  <wp:effectExtent l="9525" t="9525" r="9525" b="9525"/>
                  <wp:docPr id="1924704530" name="" title=""/>
                  <wp:cNvGraphicFramePr>
                    <a:graphicFrameLocks noChangeAspect="1"/>
                  </wp:cNvGraphicFramePr>
                  <a:graphic>
                    <a:graphicData uri="http://schemas.openxmlformats.org/drawingml/2006/picture">
                      <pic:pic>
                        <pic:nvPicPr>
                          <pic:cNvPr id="0" name=""/>
                          <pic:cNvPicPr/>
                        </pic:nvPicPr>
                        <pic:blipFill>
                          <a:blip r:embed="R7e89692ff48846c9">
                            <a:extLst>
                              <a:ext xmlns:a="http://schemas.openxmlformats.org/drawingml/2006/main" uri="{28A0092B-C50C-407E-A947-70E740481C1C}">
                                <a14:useLocalDpi val="0"/>
                              </a:ext>
                            </a:extLst>
                          </a:blip>
                          <a:stretch>
                            <a:fillRect/>
                          </a:stretch>
                        </pic:blipFill>
                        <pic:spPr>
                          <a:xfrm>
                            <a:off x="0" y="0"/>
                            <a:ext cx="4572000" cy="3400425"/>
                          </a:xfrm>
                          <a:prstGeom prst="rect">
                            <a:avLst/>
                          </a:prstGeom>
                          <a:ln w="9525">
                            <a:solidFill>
                              <a:srgbClr val="1E8BCD"/>
                            </a:solidFill>
                            <a:prstDash val="solid"/>
                          </a:ln>
                        </pic:spPr>
                      </pic:pic>
                    </a:graphicData>
                  </a:graphic>
                </wp:inline>
              </w:drawing>
            </w:r>
            <w:r w:rsidR="1E707EB8">
              <w:rPr/>
              <w:t>x</w:t>
            </w:r>
          </w:p>
        </w:tc>
      </w:tr>
      <w:tr w:rsidR="1E707EB8" w:rsidTr="1E707EB8" w14:paraId="500117D5">
        <w:trPr>
          <w:trHeight w:val="300"/>
        </w:trPr>
        <w:tc>
          <w:tcPr>
            <w:tcW w:w="9360" w:type="dxa"/>
            <w:tcMar/>
          </w:tcPr>
          <w:p w:rsidR="1E707EB8" w:rsidP="1E707EB8" w:rsidRDefault="1E707EB8" w14:paraId="73760FAA" w14:textId="27783A5D">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01. Running Hadoop and uploading data</w:t>
            </w:r>
          </w:p>
        </w:tc>
      </w:tr>
    </w:tbl>
    <w:p xmlns:wp14="http://schemas.microsoft.com/office/word/2010/wordml" w:rsidP="1E707EB8" wp14:paraId="548DCDEA" wp14:textId="32E03FD4">
      <w:pPr>
        <w:pStyle w:val="Normal"/>
        <w:rPr>
          <w:rFonts w:ascii="system-ui" w:hAnsi="system-ui" w:eastAsia="system-ui" w:cs="system-ui"/>
          <w:b w:val="1"/>
          <w:bCs w:val="1"/>
          <w:sz w:val="24"/>
          <w:szCs w:val="24"/>
        </w:rPr>
      </w:pPr>
    </w:p>
    <w:p xmlns:wp14="http://schemas.microsoft.com/office/word/2010/wordml" w:rsidP="1E707EB8" wp14:paraId="2CE6AEED" wp14:textId="34D9EB50">
      <w:pPr>
        <w:pStyle w:val="Normal"/>
      </w:pPr>
      <w:r w:rsidRPr="1E707EB8" w:rsidR="1E707EB8">
        <w:rPr>
          <w:rFonts w:ascii="system-ui" w:hAnsi="system-ui" w:eastAsia="system-ui" w:cs="system-ui"/>
          <w:b w:val="1"/>
          <w:bCs w:val="1"/>
          <w:sz w:val="24"/>
          <w:szCs w:val="24"/>
        </w:rPr>
        <w:t>A. Starting Hadoop</w:t>
      </w:r>
      <w:r w:rsidRPr="1E707EB8" w:rsidR="1E707EB8">
        <w:rPr>
          <w:rFonts w:ascii="system-ui" w:hAnsi="system-ui" w:eastAsia="system-ui" w:cs="system-ui"/>
          <w:sz w:val="24"/>
          <w:szCs w:val="24"/>
        </w:rPr>
        <w:t>: A script named ./hdfs_extended (similar to running start-dfs.sh and start-yarn.sh) is executed to start the Hadoop Distributed File System (HDFS) and Yet Another Resource Negotiator (YARN).</w:t>
      </w:r>
    </w:p>
    <w:p xmlns:wp14="http://schemas.microsoft.com/office/word/2010/wordml" w:rsidP="1E707EB8" wp14:paraId="524EF18D" wp14:textId="25CDB3BD">
      <w:pPr>
        <w:pStyle w:val="Normal"/>
      </w:pPr>
      <w:r w:rsidRPr="1E707EB8" w:rsidR="1E707EB8">
        <w:rPr>
          <w:rFonts w:ascii="system-ui" w:hAnsi="system-ui" w:eastAsia="system-ui" w:cs="system-ui"/>
          <w:b w:val="1"/>
          <w:bCs w:val="1"/>
          <w:sz w:val="24"/>
          <w:szCs w:val="24"/>
        </w:rPr>
        <w:t>B. Directory Creation</w:t>
      </w:r>
      <w:r w:rsidRPr="1E707EB8" w:rsidR="1E707EB8">
        <w:rPr>
          <w:rFonts w:ascii="system-ui" w:hAnsi="system-ui" w:eastAsia="system-ui" w:cs="system-ui"/>
          <w:sz w:val="24"/>
          <w:szCs w:val="24"/>
        </w:rPr>
        <w:t>: The command hadoop fs -mkdir /CA1 is used to create a new directory in the Hadoop filesystem for project CA1.</w:t>
      </w:r>
    </w:p>
    <w:p xmlns:wp14="http://schemas.microsoft.com/office/word/2010/wordml" w:rsidP="1E707EB8" wp14:paraId="6D9BC5FF" wp14:textId="208CA9B4">
      <w:pPr>
        <w:pStyle w:val="Normal"/>
      </w:pPr>
      <w:r w:rsidRPr="1E707EB8" w:rsidR="1E707EB8">
        <w:rPr>
          <w:rFonts w:ascii="system-ui" w:hAnsi="system-ui" w:eastAsia="system-ui" w:cs="system-ui"/>
          <w:b w:val="1"/>
          <w:bCs w:val="1"/>
          <w:sz w:val="24"/>
          <w:szCs w:val="24"/>
        </w:rPr>
        <w:t>C. Data Transfer</w:t>
      </w:r>
      <w:r w:rsidRPr="1E707EB8" w:rsidR="1E707EB8">
        <w:rPr>
          <w:rFonts w:ascii="system-ui" w:hAnsi="system-ui" w:eastAsia="system-ui" w:cs="system-ui"/>
          <w:sz w:val="24"/>
          <w:szCs w:val="24"/>
        </w:rPr>
        <w:t>: The dataset with TAB separators is transferred to the newly created directory using hadoop fs -put.</w:t>
      </w:r>
    </w:p>
    <w:p xmlns:wp14="http://schemas.microsoft.com/office/word/2010/wordml" w:rsidP="1E707EB8" wp14:paraId="061B5C72" wp14:textId="4EF1C1F4">
      <w:pPr>
        <w:pStyle w:val="Normal"/>
      </w:pPr>
      <w:r w:rsidRPr="1E707EB8" w:rsidR="1E707EB8">
        <w:rPr>
          <w:rFonts w:ascii="system-ui" w:hAnsi="system-ui" w:eastAsia="system-ui" w:cs="system-ui"/>
          <w:b w:val="1"/>
          <w:bCs w:val="1"/>
          <w:sz w:val="24"/>
          <w:szCs w:val="24"/>
        </w:rPr>
        <w:t>D. Verification</w:t>
      </w:r>
      <w:r w:rsidRPr="1E707EB8" w:rsidR="1E707EB8">
        <w:rPr>
          <w:rFonts w:ascii="system-ui" w:hAnsi="system-ui" w:eastAsia="system-ui" w:cs="system-ui"/>
          <w:sz w:val="24"/>
          <w:szCs w:val="24"/>
        </w:rPr>
        <w:t>: The existence of the dataset is confirmed with hadoop fs -ls /CA1.</w:t>
      </w:r>
    </w:p>
    <w:p xmlns:wp14="http://schemas.microsoft.com/office/word/2010/wordml" w:rsidP="1E707EB8" wp14:paraId="370C64FC" wp14:textId="293ADCC2">
      <w:pPr>
        <w:pStyle w:val="Normal"/>
      </w:pPr>
      <w:r w:rsidRPr="1E707EB8" w:rsidR="1E707EB8">
        <w:rPr>
          <w:rFonts w:ascii="system-ui" w:hAnsi="system-ui" w:eastAsia="system-ui" w:cs="system-ui"/>
          <w:b w:val="1"/>
          <w:bCs w:val="1"/>
          <w:sz w:val="24"/>
          <w:szCs w:val="24"/>
        </w:rPr>
        <w:t>E. Data Cleaning Script</w:t>
      </w:r>
      <w:r w:rsidRPr="1E707EB8" w:rsidR="1E707EB8">
        <w:rPr>
          <w:rFonts w:ascii="system-ui" w:hAnsi="system-ui" w:eastAsia="system-ui" w:cs="system-ui"/>
          <w:sz w:val="24"/>
          <w:szCs w:val="24"/>
        </w:rPr>
        <w:t>: A bash script is executed to replace all double-quote characters in the dataset with single quotes to avoid parsing issues in CSV files.</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F5ECC80">
        <w:trPr>
          <w:trHeight w:val="300"/>
        </w:trPr>
        <w:tc>
          <w:tcPr>
            <w:tcW w:w="9360" w:type="dxa"/>
            <w:tcMar/>
          </w:tcPr>
          <w:p w:rsidR="1E707EB8" w:rsidP="1E707EB8" w:rsidRDefault="1E707EB8" w14:paraId="4B30E319" w14:textId="5B4894AE">
            <w:pPr>
              <w:pStyle w:val="Normal"/>
              <w:bidi w:val="0"/>
              <w:spacing w:before="0" w:beforeAutospacing="off" w:after="0" w:afterAutospacing="off" w:line="259" w:lineRule="auto"/>
              <w:ind w:left="0" w:right="0"/>
              <w:jc w:val="center"/>
            </w:pPr>
            <w:r>
              <w:drawing>
                <wp:inline wp14:editId="4C4AD8A5" wp14:anchorId="6ABB2EB5">
                  <wp:extent cx="4572000" cy="1952625"/>
                  <wp:effectExtent l="0" t="0" r="0" b="0"/>
                  <wp:docPr id="979739479" name="" title=""/>
                  <wp:cNvGraphicFramePr>
                    <a:graphicFrameLocks noChangeAspect="1"/>
                  </wp:cNvGraphicFramePr>
                  <a:graphic>
                    <a:graphicData uri="http://schemas.openxmlformats.org/drawingml/2006/picture">
                      <pic:pic>
                        <pic:nvPicPr>
                          <pic:cNvPr id="0" name=""/>
                          <pic:cNvPicPr/>
                        </pic:nvPicPr>
                        <pic:blipFill>
                          <a:blip r:embed="R9021fe0eaed14c52">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tc>
      </w:tr>
      <w:tr w:rsidR="1E707EB8" w:rsidTr="1E707EB8" w14:paraId="4A7D4100">
        <w:trPr>
          <w:trHeight w:val="300"/>
        </w:trPr>
        <w:tc>
          <w:tcPr>
            <w:tcW w:w="9360" w:type="dxa"/>
            <w:tcMar/>
          </w:tcPr>
          <w:p w:rsidR="1E707EB8" w:rsidP="1E707EB8" w:rsidRDefault="1E707EB8" w14:paraId="126E9392" w14:textId="1E5C24F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02. Bash script to replace all double-quote characters in the dataset with single quotes</w:t>
            </w:r>
          </w:p>
        </w:tc>
      </w:tr>
    </w:tbl>
    <w:p xmlns:wp14="http://schemas.microsoft.com/office/word/2010/wordml" w:rsidP="1E707EB8" wp14:paraId="2AA7CD9F" wp14:textId="376A216B">
      <w:pPr>
        <w:pStyle w:val="Normal"/>
        <w:rPr>
          <w:rFonts w:ascii="system-ui" w:hAnsi="system-ui" w:eastAsia="system-ui" w:cs="system-ui"/>
          <w:b w:val="1"/>
          <w:bCs w:val="1"/>
          <w:sz w:val="24"/>
          <w:szCs w:val="24"/>
        </w:rPr>
      </w:pPr>
    </w:p>
    <w:p xmlns:wp14="http://schemas.microsoft.com/office/word/2010/wordml" w:rsidP="1E707EB8" wp14:paraId="05D6CE41" wp14:textId="3E66A62B">
      <w:pPr>
        <w:pStyle w:val="CABECERA"/>
        <w:rPr>
          <w:rFonts w:ascii="system-ui" w:hAnsi="system-ui" w:eastAsia="system-ui" w:cs="system-ui"/>
          <w:sz w:val="24"/>
          <w:szCs w:val="24"/>
        </w:rPr>
      </w:pPr>
      <w:bookmarkStart w:name="_Toc260086025" w:id="2108881578"/>
      <w:r w:rsidR="1DB316E7">
        <w:rPr/>
        <w:t xml:space="preserve">2.3 Data Preprocessing with </w:t>
      </w:r>
      <w:r w:rsidR="1DB316E7">
        <w:rPr/>
        <w:t>PySpark</w:t>
      </w:r>
      <w:bookmarkEnd w:id="2108881578"/>
    </w:p>
    <w:p xmlns:wp14="http://schemas.microsoft.com/office/word/2010/wordml" w:rsidP="1E707EB8" wp14:paraId="534C0470" wp14:textId="49D6AB4B">
      <w:pPr>
        <w:pStyle w:val="Normal"/>
      </w:pPr>
      <w:r w:rsidRPr="1E707EB8" w:rsidR="1E707EB8">
        <w:rPr>
          <w:rFonts w:ascii="system-ui" w:hAnsi="system-ui" w:eastAsia="system-ui" w:cs="system-ui"/>
          <w:sz w:val="24"/>
          <w:szCs w:val="24"/>
        </w:rPr>
        <w:t>Following data preparation, then I proceeded with preprocessing the data in the Hadoop filesystem using Apache Spark:</w:t>
      </w:r>
    </w:p>
    <w:p xmlns:wp14="http://schemas.microsoft.com/office/word/2010/wordml" w:rsidP="1E707EB8" wp14:paraId="190F7FAE" wp14:textId="2EA093A8">
      <w:pPr>
        <w:pStyle w:val="Normal"/>
      </w:pPr>
      <w:r w:rsidRPr="1E707EB8" w:rsidR="1E707EB8">
        <w:rPr>
          <w:rFonts w:ascii="system-ui" w:hAnsi="system-ui" w:eastAsia="system-ui" w:cs="system-ui"/>
          <w:b w:val="1"/>
          <w:bCs w:val="1"/>
          <w:sz w:val="24"/>
          <w:szCs w:val="24"/>
        </w:rPr>
        <w:t>01. Data Loading</w:t>
      </w:r>
      <w:r w:rsidRPr="1E707EB8" w:rsidR="1E707EB8">
        <w:rPr>
          <w:rFonts w:ascii="system-ui" w:hAnsi="system-ui" w:eastAsia="system-ui" w:cs="system-ui"/>
          <w:sz w:val="24"/>
          <w:szCs w:val="24"/>
        </w:rPr>
        <w:t>: The fixed dataset is loaded into a DataFrame with appropriate CSV settings such as TAB as separator and multiline support.</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4EB1281">
        <w:trPr>
          <w:trHeight w:val="300"/>
        </w:trPr>
        <w:tc>
          <w:tcPr>
            <w:tcW w:w="9360" w:type="dxa"/>
            <w:tcMar/>
          </w:tcPr>
          <w:p w:rsidR="1E707EB8" w:rsidP="1E707EB8" w:rsidRDefault="1E707EB8" w14:paraId="69B85ADC" w14:textId="2A2D34D0">
            <w:pPr>
              <w:pStyle w:val="Normal"/>
              <w:spacing w:before="0" w:beforeAutospacing="off" w:after="0" w:afterAutospacing="off" w:line="259" w:lineRule="auto"/>
              <w:ind w:left="0" w:right="0"/>
              <w:jc w:val="center"/>
            </w:pPr>
            <w:r>
              <w:drawing>
                <wp:inline wp14:editId="2A65A6E6" wp14:anchorId="0A321CFA">
                  <wp:extent cx="5084269" cy="3781425"/>
                  <wp:effectExtent l="0" t="0" r="0" b="0"/>
                  <wp:docPr id="1500800664" name="" title=""/>
                  <wp:cNvGraphicFramePr>
                    <a:graphicFrameLocks noChangeAspect="1"/>
                  </wp:cNvGraphicFramePr>
                  <a:graphic>
                    <a:graphicData uri="http://schemas.openxmlformats.org/drawingml/2006/picture">
                      <pic:pic>
                        <pic:nvPicPr>
                          <pic:cNvPr id="0" name=""/>
                          <pic:cNvPicPr/>
                        </pic:nvPicPr>
                        <pic:blipFill>
                          <a:blip r:embed="R4c30ae9b4fec4145">
                            <a:extLst>
                              <a:ext xmlns:a="http://schemas.openxmlformats.org/drawingml/2006/main" uri="{28A0092B-C50C-407E-A947-70E740481C1C}">
                                <a14:useLocalDpi val="0"/>
                              </a:ext>
                            </a:extLst>
                          </a:blip>
                          <a:stretch>
                            <a:fillRect/>
                          </a:stretch>
                        </pic:blipFill>
                        <pic:spPr>
                          <a:xfrm>
                            <a:off x="0" y="0"/>
                            <a:ext cx="5084269" cy="3781425"/>
                          </a:xfrm>
                          <a:prstGeom prst="rect">
                            <a:avLst/>
                          </a:prstGeom>
                        </pic:spPr>
                      </pic:pic>
                    </a:graphicData>
                  </a:graphic>
                </wp:inline>
              </w:drawing>
            </w:r>
          </w:p>
        </w:tc>
      </w:tr>
      <w:tr w:rsidR="1E707EB8" w:rsidTr="1E707EB8" w14:paraId="283FD2FC">
        <w:trPr>
          <w:trHeight w:val="300"/>
        </w:trPr>
        <w:tc>
          <w:tcPr>
            <w:tcW w:w="9360" w:type="dxa"/>
            <w:tcMar/>
          </w:tcPr>
          <w:p w:rsidR="1E707EB8" w:rsidP="1E707EB8" w:rsidRDefault="1E707EB8" w14:paraId="41C33AAC" w14:textId="6BEF2F3C">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03. Loading the dataset from </w:t>
            </w:r>
            <w:r w:rsidRPr="1E707EB8" w:rsidR="1E707EB8">
              <w:rPr>
                <w:rFonts w:ascii="system-ui" w:hAnsi="system-ui" w:eastAsia="system-ui" w:cs="system-ui"/>
                <w:i w:val="1"/>
                <w:iCs w:val="1"/>
                <w:sz w:val="16"/>
                <w:szCs w:val="16"/>
              </w:rPr>
              <w:t>hdfs</w:t>
            </w:r>
            <w:r w:rsidRPr="1E707EB8" w:rsidR="1E707EB8">
              <w:rPr>
                <w:rFonts w:ascii="system-ui" w:hAnsi="system-ui" w:eastAsia="system-ui" w:cs="system-ui"/>
                <w:i w:val="1"/>
                <w:iCs w:val="1"/>
                <w:sz w:val="16"/>
                <w:szCs w:val="16"/>
              </w:rPr>
              <w:t xml:space="preserve"> to </w:t>
            </w:r>
            <w:r w:rsidRPr="1E707EB8" w:rsidR="1E707EB8">
              <w:rPr>
                <w:rFonts w:ascii="system-ui" w:hAnsi="system-ui" w:eastAsia="system-ui" w:cs="system-ui"/>
                <w:i w:val="1"/>
                <w:iCs w:val="1"/>
                <w:sz w:val="16"/>
                <w:szCs w:val="16"/>
              </w:rPr>
              <w:t>PySpark</w:t>
            </w:r>
          </w:p>
        </w:tc>
      </w:tr>
    </w:tbl>
    <w:p xmlns:wp14="http://schemas.microsoft.com/office/word/2010/wordml" w:rsidP="1E707EB8" wp14:paraId="74B8524E" wp14:textId="2BF05E6C">
      <w:pPr>
        <w:pStyle w:val="Normal"/>
        <w:rPr>
          <w:rFonts w:ascii="system-ui" w:hAnsi="system-ui" w:eastAsia="system-ui" w:cs="system-ui"/>
          <w:b w:val="1"/>
          <w:bCs w:val="1"/>
          <w:sz w:val="24"/>
          <w:szCs w:val="24"/>
        </w:rPr>
      </w:pPr>
    </w:p>
    <w:p xmlns:wp14="http://schemas.microsoft.com/office/word/2010/wordml" w:rsidP="1E707EB8" wp14:paraId="3B8533C8" wp14:textId="126B3EB8">
      <w:pPr>
        <w:pStyle w:val="Normal"/>
      </w:pPr>
      <w:r w:rsidRPr="1E707EB8" w:rsidR="1E707EB8">
        <w:rPr>
          <w:rFonts w:ascii="system-ui" w:hAnsi="system-ui" w:eastAsia="system-ui" w:cs="system-ui"/>
          <w:b w:val="1"/>
          <w:bCs w:val="1"/>
          <w:sz w:val="24"/>
          <w:szCs w:val="24"/>
        </w:rPr>
        <w:t>02. Null Value Removal</w:t>
      </w:r>
      <w:r w:rsidRPr="1E707EB8" w:rsidR="1E707EB8">
        <w:rPr>
          <w:rFonts w:ascii="system-ui" w:hAnsi="system-ui" w:eastAsia="system-ui" w:cs="system-ui"/>
          <w:sz w:val="24"/>
          <w:szCs w:val="24"/>
        </w:rPr>
        <w:t>: Rows containing null values are dropped to ensure data quality.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5B3B2251">
        <w:trPr>
          <w:trHeight w:val="300"/>
        </w:trPr>
        <w:tc>
          <w:tcPr>
            <w:tcW w:w="9360" w:type="dxa"/>
            <w:tcMar/>
          </w:tcPr>
          <w:p w:rsidR="1E707EB8" w:rsidP="1E707EB8" w:rsidRDefault="1E707EB8" w14:paraId="2AF22ED6" w14:textId="1520AF63">
            <w:pPr>
              <w:pStyle w:val="Normal"/>
              <w:spacing w:before="0" w:beforeAutospacing="off" w:after="0" w:afterAutospacing="off" w:line="259" w:lineRule="auto"/>
              <w:ind w:left="0" w:right="0"/>
              <w:jc w:val="center"/>
            </w:pPr>
            <w:r>
              <w:drawing>
                <wp:inline wp14:editId="1DF30E19" wp14:anchorId="76DDB411">
                  <wp:extent cx="4572000" cy="962025"/>
                  <wp:effectExtent l="0" t="0" r="0" b="0"/>
                  <wp:docPr id="1833511070" name="" title=""/>
                  <wp:cNvGraphicFramePr>
                    <a:graphicFrameLocks noChangeAspect="1"/>
                  </wp:cNvGraphicFramePr>
                  <a:graphic>
                    <a:graphicData uri="http://schemas.openxmlformats.org/drawingml/2006/picture">
                      <pic:pic>
                        <pic:nvPicPr>
                          <pic:cNvPr id="0" name=""/>
                          <pic:cNvPicPr/>
                        </pic:nvPicPr>
                        <pic:blipFill>
                          <a:blip r:embed="R92d2bb31e6d94c3e">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tc>
      </w:tr>
      <w:tr w:rsidR="1E707EB8" w:rsidTr="1E707EB8" w14:paraId="1C950556">
        <w:trPr>
          <w:trHeight w:val="300"/>
        </w:trPr>
        <w:tc>
          <w:tcPr>
            <w:tcW w:w="9360" w:type="dxa"/>
            <w:tcMar/>
          </w:tcPr>
          <w:p w:rsidR="1E707EB8" w:rsidP="1E707EB8" w:rsidRDefault="1E707EB8" w14:paraId="16439A51" w14:textId="1EBE2E5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04. Rows </w:t>
            </w:r>
            <w:r w:rsidRPr="1E707EB8" w:rsidR="1E707EB8">
              <w:rPr>
                <w:rFonts w:ascii="system-ui" w:hAnsi="system-ui" w:eastAsia="system-ui" w:cs="system-ui"/>
                <w:i w:val="1"/>
                <w:iCs w:val="1"/>
                <w:sz w:val="16"/>
                <w:szCs w:val="16"/>
              </w:rPr>
              <w:t>containing</w:t>
            </w:r>
            <w:r w:rsidRPr="1E707EB8" w:rsidR="1E707EB8">
              <w:rPr>
                <w:rFonts w:ascii="system-ui" w:hAnsi="system-ui" w:eastAsia="system-ui" w:cs="system-ui"/>
                <w:i w:val="1"/>
                <w:iCs w:val="1"/>
                <w:sz w:val="16"/>
                <w:szCs w:val="16"/>
              </w:rPr>
              <w:t xml:space="preserve"> null values are dropped</w:t>
            </w:r>
          </w:p>
        </w:tc>
      </w:tr>
    </w:tbl>
    <w:p xmlns:wp14="http://schemas.microsoft.com/office/word/2010/wordml" w:rsidP="1E707EB8" wp14:paraId="4D7EBAE8" wp14:textId="32E03FD4">
      <w:pPr>
        <w:pStyle w:val="Normal"/>
        <w:rPr>
          <w:rFonts w:ascii="system-ui" w:hAnsi="system-ui" w:eastAsia="system-ui" w:cs="system-ui"/>
          <w:b w:val="1"/>
          <w:bCs w:val="1"/>
          <w:sz w:val="24"/>
          <w:szCs w:val="24"/>
        </w:rPr>
      </w:pPr>
    </w:p>
    <w:p xmlns:wp14="http://schemas.microsoft.com/office/word/2010/wordml" w:rsidP="1E707EB8" wp14:paraId="5CE3CB5A" wp14:textId="31FE7522">
      <w:pPr>
        <w:pStyle w:val="Normal"/>
        <w:rPr>
          <w:rFonts w:ascii="system-ui" w:hAnsi="system-ui" w:eastAsia="system-ui" w:cs="system-ui"/>
          <w:sz w:val="24"/>
          <w:szCs w:val="24"/>
        </w:rPr>
      </w:pPr>
    </w:p>
    <w:p xmlns:wp14="http://schemas.microsoft.com/office/word/2010/wordml" w:rsidP="1E707EB8" wp14:paraId="7B1ED35B" wp14:textId="7EF73FC3">
      <w:pPr>
        <w:pStyle w:val="Normal"/>
      </w:pPr>
      <w:r w:rsidRPr="1E707EB8" w:rsidR="1E707EB8">
        <w:rPr>
          <w:rFonts w:ascii="system-ui" w:hAnsi="system-ui" w:eastAsia="system-ui" w:cs="system-ui"/>
          <w:b w:val="1"/>
          <w:bCs w:val="1"/>
          <w:sz w:val="24"/>
          <w:szCs w:val="24"/>
        </w:rPr>
        <w:t>03. Duplicate Removal</w:t>
      </w:r>
      <w:r w:rsidRPr="1E707EB8" w:rsidR="1E707EB8">
        <w:rPr>
          <w:rFonts w:ascii="system-ui" w:hAnsi="system-ui" w:eastAsia="system-ui" w:cs="system-ui"/>
          <w:sz w:val="24"/>
          <w:szCs w:val="24"/>
        </w:rPr>
        <w:t>: Duplicate rows are removed to maintain data integrity.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3653ED2D">
        <w:trPr>
          <w:trHeight w:val="300"/>
        </w:trPr>
        <w:tc>
          <w:tcPr>
            <w:tcW w:w="9360" w:type="dxa"/>
            <w:tcMar/>
          </w:tcPr>
          <w:p w:rsidR="1E707EB8" w:rsidP="1E707EB8" w:rsidRDefault="1E707EB8" w14:paraId="2C3B6FB1" w14:textId="2CB42F91">
            <w:pPr>
              <w:pStyle w:val="Normal"/>
              <w:spacing w:before="0" w:beforeAutospacing="off" w:after="0" w:afterAutospacing="off" w:line="259" w:lineRule="auto"/>
              <w:ind w:left="0" w:right="0"/>
              <w:jc w:val="center"/>
            </w:pPr>
            <w:r>
              <w:drawing>
                <wp:inline wp14:editId="6EE17622" wp14:anchorId="5BA6F5C6">
                  <wp:extent cx="4572000" cy="1162050"/>
                  <wp:effectExtent l="0" t="0" r="0" b="0"/>
                  <wp:docPr id="1262347784" name="" title=""/>
                  <wp:cNvGraphicFramePr>
                    <a:graphicFrameLocks noChangeAspect="1"/>
                  </wp:cNvGraphicFramePr>
                  <a:graphic>
                    <a:graphicData uri="http://schemas.openxmlformats.org/drawingml/2006/picture">
                      <pic:pic>
                        <pic:nvPicPr>
                          <pic:cNvPr id="0" name=""/>
                          <pic:cNvPicPr/>
                        </pic:nvPicPr>
                        <pic:blipFill>
                          <a:blip r:embed="Rf76a5b96bf364ecc">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tc>
      </w:tr>
      <w:tr w:rsidR="1E707EB8" w:rsidTr="1E707EB8" w14:paraId="3A35F7A6">
        <w:trPr>
          <w:trHeight w:val="300"/>
        </w:trPr>
        <w:tc>
          <w:tcPr>
            <w:tcW w:w="9360" w:type="dxa"/>
            <w:tcMar/>
          </w:tcPr>
          <w:p w:rsidR="1E707EB8" w:rsidP="1E707EB8" w:rsidRDefault="1E707EB8" w14:paraId="17EA43DC" w14:textId="11D8B981">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05. Duplicate Removal</w:t>
            </w:r>
          </w:p>
        </w:tc>
      </w:tr>
    </w:tbl>
    <w:p xmlns:wp14="http://schemas.microsoft.com/office/word/2010/wordml" w:rsidP="1E707EB8" wp14:paraId="71565175" wp14:textId="694A8310">
      <w:pPr>
        <w:pStyle w:val="Normal"/>
        <w:rPr>
          <w:rFonts w:ascii="system-ui" w:hAnsi="system-ui" w:eastAsia="system-ui" w:cs="system-ui"/>
          <w:b w:val="1"/>
          <w:bCs w:val="1"/>
          <w:sz w:val="24"/>
          <w:szCs w:val="24"/>
        </w:rPr>
      </w:pPr>
    </w:p>
    <w:p xmlns:wp14="http://schemas.microsoft.com/office/word/2010/wordml" w:rsidP="1E707EB8" wp14:paraId="58010C72" wp14:textId="414255BD">
      <w:pPr>
        <w:pStyle w:val="Normal"/>
      </w:pPr>
      <w:r w:rsidRPr="1E707EB8" w:rsidR="1E707EB8">
        <w:rPr>
          <w:rFonts w:ascii="system-ui" w:hAnsi="system-ui" w:eastAsia="system-ui" w:cs="system-ui"/>
          <w:b w:val="1"/>
          <w:bCs w:val="1"/>
          <w:sz w:val="24"/>
          <w:szCs w:val="24"/>
        </w:rPr>
        <w:t>04. Newline Character Handling</w:t>
      </w:r>
      <w:r w:rsidRPr="1E707EB8" w:rsidR="1E707EB8">
        <w:rPr>
          <w:rFonts w:ascii="system-ui" w:hAnsi="system-ui" w:eastAsia="system-ui" w:cs="system-ui"/>
          <w:sz w:val="24"/>
          <w:szCs w:val="24"/>
        </w:rPr>
        <w:t>: Newline characters within the 'lyric' column are replaced with spaces to clean up the data.</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C88B74E">
        <w:trPr>
          <w:trHeight w:val="300"/>
        </w:trPr>
        <w:tc>
          <w:tcPr>
            <w:tcW w:w="9360" w:type="dxa"/>
            <w:tcMar/>
          </w:tcPr>
          <w:p w:rsidR="1E707EB8" w:rsidP="1E707EB8" w:rsidRDefault="1E707EB8" w14:paraId="600278E1" w14:textId="61F699B4">
            <w:pPr>
              <w:pStyle w:val="Normal"/>
              <w:spacing w:before="0" w:beforeAutospacing="off" w:after="0" w:afterAutospacing="off" w:line="259" w:lineRule="auto"/>
              <w:ind w:left="0" w:right="0"/>
              <w:jc w:val="center"/>
            </w:pPr>
            <w:r>
              <w:drawing>
                <wp:inline wp14:editId="7E80466F" wp14:anchorId="3E268D5C">
                  <wp:extent cx="4572000" cy="1057275"/>
                  <wp:effectExtent l="0" t="0" r="0" b="0"/>
                  <wp:docPr id="2093864034" name="" title=""/>
                  <wp:cNvGraphicFramePr>
                    <a:graphicFrameLocks noChangeAspect="1"/>
                  </wp:cNvGraphicFramePr>
                  <a:graphic>
                    <a:graphicData uri="http://schemas.openxmlformats.org/drawingml/2006/picture">
                      <pic:pic>
                        <pic:nvPicPr>
                          <pic:cNvPr id="0" name=""/>
                          <pic:cNvPicPr/>
                        </pic:nvPicPr>
                        <pic:blipFill>
                          <a:blip r:embed="R4e5a341d40334209">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tc>
      </w:tr>
      <w:tr w:rsidR="1E707EB8" w:rsidTr="1E707EB8" w14:paraId="46CB2A68">
        <w:trPr>
          <w:trHeight w:val="300"/>
        </w:trPr>
        <w:tc>
          <w:tcPr>
            <w:tcW w:w="9360" w:type="dxa"/>
            <w:tcMar/>
          </w:tcPr>
          <w:p w:rsidR="1E707EB8" w:rsidP="1E707EB8" w:rsidRDefault="1E707EB8" w14:paraId="75DAC43B" w14:textId="7F757DCA">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06. Newline Character Handling</w:t>
            </w:r>
          </w:p>
        </w:tc>
      </w:tr>
    </w:tbl>
    <w:p xmlns:wp14="http://schemas.microsoft.com/office/word/2010/wordml" w:rsidP="1E707EB8" wp14:paraId="353323D5" wp14:textId="32E03FD4">
      <w:pPr>
        <w:pStyle w:val="Normal"/>
        <w:rPr>
          <w:rFonts w:ascii="system-ui" w:hAnsi="system-ui" w:eastAsia="system-ui" w:cs="system-ui"/>
          <w:b w:val="1"/>
          <w:bCs w:val="1"/>
          <w:sz w:val="24"/>
          <w:szCs w:val="24"/>
        </w:rPr>
      </w:pPr>
    </w:p>
    <w:p xmlns:wp14="http://schemas.microsoft.com/office/word/2010/wordml" w:rsidP="1E707EB8" wp14:paraId="442F1616" wp14:textId="642A3110">
      <w:pPr>
        <w:pStyle w:val="Normal"/>
        <w:rPr>
          <w:rFonts w:ascii="system-ui" w:hAnsi="system-ui" w:eastAsia="system-ui" w:cs="system-ui"/>
          <w:sz w:val="24"/>
          <w:szCs w:val="24"/>
        </w:rPr>
      </w:pPr>
    </w:p>
    <w:p xmlns:wp14="http://schemas.microsoft.com/office/word/2010/wordml" w:rsidP="1E707EB8" wp14:paraId="29A15721" wp14:textId="0727DEA9">
      <w:pPr>
        <w:pStyle w:val="Normal"/>
      </w:pPr>
      <w:r w:rsidRPr="1E707EB8" w:rsidR="1E707EB8">
        <w:rPr>
          <w:rFonts w:ascii="system-ui" w:hAnsi="system-ui" w:eastAsia="system-ui" w:cs="system-ui"/>
          <w:b w:val="1"/>
          <w:bCs w:val="1"/>
          <w:sz w:val="24"/>
          <w:szCs w:val="24"/>
        </w:rPr>
        <w:t>05. Language Code Filter</w:t>
      </w:r>
      <w:r w:rsidRPr="1E707EB8" w:rsidR="1E707EB8">
        <w:rPr>
          <w:rFonts w:ascii="system-ui" w:hAnsi="system-ui" w:eastAsia="system-ui" w:cs="system-ui"/>
          <w:sz w:val="24"/>
          <w:szCs w:val="24"/>
        </w:rPr>
        <w:t>: Rows with language codes exceeding two characters are filtered out for consistency.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54368897">
        <w:trPr>
          <w:trHeight w:val="300"/>
        </w:trPr>
        <w:tc>
          <w:tcPr>
            <w:tcW w:w="9360" w:type="dxa"/>
            <w:tcMar/>
          </w:tcPr>
          <w:p w:rsidR="1E707EB8" w:rsidP="1E707EB8" w:rsidRDefault="1E707EB8" w14:paraId="7A0E942F" w14:textId="2E1E1B68">
            <w:pPr>
              <w:pStyle w:val="Normal"/>
              <w:spacing w:before="0" w:beforeAutospacing="off" w:after="0" w:afterAutospacing="off" w:line="259" w:lineRule="auto"/>
              <w:ind w:left="0" w:right="0"/>
              <w:jc w:val="center"/>
            </w:pPr>
            <w:r>
              <w:drawing>
                <wp:inline wp14:editId="4C93F01E" wp14:anchorId="2370661F">
                  <wp:extent cx="4572000" cy="3343275"/>
                  <wp:effectExtent l="0" t="0" r="0" b="0"/>
                  <wp:docPr id="1269289853" name="" title=""/>
                  <wp:cNvGraphicFramePr>
                    <a:graphicFrameLocks noChangeAspect="1"/>
                  </wp:cNvGraphicFramePr>
                  <a:graphic>
                    <a:graphicData uri="http://schemas.openxmlformats.org/drawingml/2006/picture">
                      <pic:pic>
                        <pic:nvPicPr>
                          <pic:cNvPr id="0" name=""/>
                          <pic:cNvPicPr/>
                        </pic:nvPicPr>
                        <pic:blipFill>
                          <a:blip r:embed="R620ce5bef5ea4f13">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tc>
      </w:tr>
      <w:tr w:rsidR="1E707EB8" w:rsidTr="1E707EB8" w14:paraId="206B731E">
        <w:trPr>
          <w:trHeight w:val="300"/>
        </w:trPr>
        <w:tc>
          <w:tcPr>
            <w:tcW w:w="9360" w:type="dxa"/>
            <w:tcMar/>
          </w:tcPr>
          <w:p w:rsidR="1E707EB8" w:rsidP="1E707EB8" w:rsidRDefault="1E707EB8" w14:paraId="0424C68C" w14:textId="1A8F1387">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07. Dropping rows with more than 2 chars in Language Column</w:t>
            </w:r>
          </w:p>
        </w:tc>
      </w:tr>
    </w:tbl>
    <w:p xmlns:wp14="http://schemas.microsoft.com/office/word/2010/wordml" w:rsidP="1E707EB8" wp14:paraId="26D8185D" wp14:textId="32E03FD4">
      <w:pPr>
        <w:pStyle w:val="Normal"/>
        <w:rPr>
          <w:rFonts w:ascii="system-ui" w:hAnsi="system-ui" w:eastAsia="system-ui" w:cs="system-ui"/>
          <w:b w:val="1"/>
          <w:bCs w:val="1"/>
          <w:sz w:val="24"/>
          <w:szCs w:val="24"/>
        </w:rPr>
      </w:pPr>
    </w:p>
    <w:p xmlns:wp14="http://schemas.microsoft.com/office/word/2010/wordml" w:rsidP="1E707EB8" wp14:paraId="3D5A99BF" wp14:textId="6DBCF177">
      <w:pPr>
        <w:pStyle w:val="Normal"/>
        <w:rPr>
          <w:rFonts w:ascii="system-ui" w:hAnsi="system-ui" w:eastAsia="system-ui" w:cs="system-ui"/>
          <w:sz w:val="24"/>
          <w:szCs w:val="24"/>
        </w:rPr>
      </w:pPr>
    </w:p>
    <w:p xmlns:wp14="http://schemas.microsoft.com/office/word/2010/wordml" w:rsidP="1E707EB8" wp14:paraId="5BDB00D3" wp14:textId="295AA657">
      <w:pPr>
        <w:pStyle w:val="Normal"/>
      </w:pPr>
      <w:r w:rsidRPr="1E707EB8" w:rsidR="1E707EB8">
        <w:rPr>
          <w:rFonts w:ascii="system-ui" w:hAnsi="system-ui" w:eastAsia="system-ui" w:cs="system-ui"/>
          <w:b w:val="1"/>
          <w:bCs w:val="1"/>
          <w:sz w:val="24"/>
          <w:szCs w:val="24"/>
        </w:rPr>
        <w:t>06. Unique Identifiers</w:t>
      </w:r>
      <w:r w:rsidRPr="1E707EB8" w:rsidR="1E707EB8">
        <w:rPr>
          <w:rFonts w:ascii="system-ui" w:hAnsi="system-ui" w:eastAsia="system-ui" w:cs="system-ui"/>
          <w:sz w:val="24"/>
          <w:szCs w:val="24"/>
        </w:rPr>
        <w:t>: Unique row identifiers are added to the DataFrame for better data management. Hbase would not handle the dataset correctly without this step.</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6601CD91">
        <w:trPr>
          <w:trHeight w:val="300"/>
        </w:trPr>
        <w:tc>
          <w:tcPr>
            <w:tcW w:w="9360" w:type="dxa"/>
            <w:tcMar/>
          </w:tcPr>
          <w:p w:rsidR="1E707EB8" w:rsidP="1E707EB8" w:rsidRDefault="1E707EB8" w14:paraId="1D627B8A" w14:textId="69367CBC">
            <w:pPr>
              <w:pStyle w:val="Normal"/>
              <w:spacing w:before="0" w:beforeAutospacing="off" w:after="0" w:afterAutospacing="off" w:line="259" w:lineRule="auto"/>
              <w:ind w:left="0" w:right="0"/>
              <w:jc w:val="center"/>
            </w:pPr>
            <w:r>
              <w:drawing>
                <wp:inline wp14:editId="17A3A7C3" wp14:anchorId="56154416">
                  <wp:extent cx="4572000" cy="2590800"/>
                  <wp:effectExtent l="0" t="0" r="0" b="0"/>
                  <wp:docPr id="1595109777" name="" title=""/>
                  <wp:cNvGraphicFramePr>
                    <a:graphicFrameLocks noChangeAspect="1"/>
                  </wp:cNvGraphicFramePr>
                  <a:graphic>
                    <a:graphicData uri="http://schemas.openxmlformats.org/drawingml/2006/picture">
                      <pic:pic>
                        <pic:nvPicPr>
                          <pic:cNvPr id="0" name=""/>
                          <pic:cNvPicPr/>
                        </pic:nvPicPr>
                        <pic:blipFill>
                          <a:blip r:embed="R990a16d1f8984541">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tc>
      </w:tr>
      <w:tr w:rsidR="1E707EB8" w:rsidTr="1E707EB8" w14:paraId="25F74A6D">
        <w:trPr>
          <w:trHeight w:val="300"/>
        </w:trPr>
        <w:tc>
          <w:tcPr>
            <w:tcW w:w="9360" w:type="dxa"/>
            <w:tcMar/>
          </w:tcPr>
          <w:p w:rsidR="1E707EB8" w:rsidP="1E707EB8" w:rsidRDefault="1E707EB8" w14:paraId="52064D47" w14:textId="4BC253D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08. Adding </w:t>
            </w:r>
            <w:r w:rsidRPr="1E707EB8" w:rsidR="1E707EB8">
              <w:rPr>
                <w:rFonts w:ascii="system-ui" w:hAnsi="system-ui" w:eastAsia="system-ui" w:cs="system-ui"/>
                <w:i w:val="1"/>
                <w:iCs w:val="1"/>
                <w:sz w:val="16"/>
                <w:szCs w:val="16"/>
              </w:rPr>
              <w:t>a</w:t>
            </w:r>
            <w:r w:rsidRPr="1E707EB8" w:rsidR="1E707EB8">
              <w:rPr>
                <w:rFonts w:ascii="system-ui" w:hAnsi="system-ui" w:eastAsia="system-ui" w:cs="system-ui"/>
                <w:i w:val="1"/>
                <w:iCs w:val="1"/>
                <w:sz w:val="16"/>
                <w:szCs w:val="16"/>
              </w:rPr>
              <w:t xml:space="preserve"> ID column</w:t>
            </w:r>
          </w:p>
        </w:tc>
      </w:tr>
    </w:tbl>
    <w:p xmlns:wp14="http://schemas.microsoft.com/office/word/2010/wordml" w:rsidP="1E707EB8" wp14:paraId="3D543678" wp14:textId="32E03FD4">
      <w:pPr>
        <w:pStyle w:val="Normal"/>
        <w:rPr>
          <w:rFonts w:ascii="system-ui" w:hAnsi="system-ui" w:eastAsia="system-ui" w:cs="system-ui"/>
          <w:b w:val="1"/>
          <w:bCs w:val="1"/>
          <w:sz w:val="24"/>
          <w:szCs w:val="24"/>
        </w:rPr>
      </w:pPr>
    </w:p>
    <w:p xmlns:wp14="http://schemas.microsoft.com/office/word/2010/wordml" w:rsidP="1E707EB8" wp14:paraId="089F9972" wp14:textId="27D7A881">
      <w:pPr>
        <w:pStyle w:val="Normal"/>
        <w:rPr>
          <w:rFonts w:ascii="system-ui" w:hAnsi="system-ui" w:eastAsia="system-ui" w:cs="system-ui"/>
          <w:sz w:val="24"/>
          <w:szCs w:val="24"/>
        </w:rPr>
      </w:pPr>
    </w:p>
    <w:p xmlns:wp14="http://schemas.microsoft.com/office/word/2010/wordml" w:rsidP="1E707EB8" wp14:paraId="593F04E1" wp14:textId="11E73BA4">
      <w:pPr>
        <w:pStyle w:val="Normal"/>
      </w:pPr>
      <w:r w:rsidRPr="1E707EB8" w:rsidR="1E707EB8">
        <w:rPr>
          <w:rFonts w:ascii="system-ui" w:hAnsi="system-ui" w:eastAsia="system-ui" w:cs="system-ui"/>
          <w:b w:val="1"/>
          <w:bCs w:val="1"/>
          <w:sz w:val="24"/>
          <w:szCs w:val="24"/>
        </w:rPr>
        <w:t>07. Data Export for HBase</w:t>
      </w:r>
      <w:r w:rsidRPr="1E707EB8" w:rsidR="1E707EB8">
        <w:rPr>
          <w:rFonts w:ascii="system-ui" w:hAnsi="system-ui" w:eastAsia="system-ui" w:cs="system-ui"/>
          <w:sz w:val="24"/>
          <w:szCs w:val="24"/>
        </w:rPr>
        <w:t>: The processed data is saved back to Hadoop's filesystem in preparation for import into HBase.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6FABECA1">
        <w:trPr>
          <w:trHeight w:val="300"/>
        </w:trPr>
        <w:tc>
          <w:tcPr>
            <w:tcW w:w="9360" w:type="dxa"/>
            <w:tcMar/>
          </w:tcPr>
          <w:p w:rsidR="1E707EB8" w:rsidP="1E707EB8" w:rsidRDefault="1E707EB8" w14:paraId="528A38DD" w14:textId="24076A10">
            <w:pPr>
              <w:pStyle w:val="Normal"/>
              <w:spacing w:before="0" w:beforeAutospacing="off" w:after="0" w:afterAutospacing="off" w:line="259" w:lineRule="auto"/>
              <w:ind w:left="0" w:right="0"/>
              <w:jc w:val="center"/>
            </w:pPr>
            <w:r>
              <w:drawing>
                <wp:inline wp14:editId="45D74250" wp14:anchorId="396842C1">
                  <wp:extent cx="4572000" cy="466725"/>
                  <wp:effectExtent l="0" t="0" r="0" b="0"/>
                  <wp:docPr id="2074945426" name="" title=""/>
                  <wp:cNvGraphicFramePr>
                    <a:graphicFrameLocks noChangeAspect="1"/>
                  </wp:cNvGraphicFramePr>
                  <a:graphic>
                    <a:graphicData uri="http://schemas.openxmlformats.org/drawingml/2006/picture">
                      <pic:pic>
                        <pic:nvPicPr>
                          <pic:cNvPr id="0" name=""/>
                          <pic:cNvPicPr/>
                        </pic:nvPicPr>
                        <pic:blipFill>
                          <a:blip r:embed="R66e9b28824a2473e">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p>
        </w:tc>
      </w:tr>
      <w:tr w:rsidR="1E707EB8" w:rsidTr="1E707EB8" w14:paraId="0A115BFD">
        <w:trPr>
          <w:trHeight w:val="300"/>
        </w:trPr>
        <w:tc>
          <w:tcPr>
            <w:tcW w:w="9360" w:type="dxa"/>
            <w:tcMar/>
          </w:tcPr>
          <w:p w:rsidR="1E707EB8" w:rsidP="1E707EB8" w:rsidRDefault="1E707EB8" w14:paraId="73B295A5" w14:textId="70F929EB">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09. Dataset Export for HBase</w:t>
            </w:r>
          </w:p>
        </w:tc>
      </w:tr>
    </w:tbl>
    <w:p xmlns:wp14="http://schemas.microsoft.com/office/word/2010/wordml" w:rsidP="1E707EB8" wp14:paraId="6122CC26" wp14:textId="32E03FD4">
      <w:pPr>
        <w:pStyle w:val="Normal"/>
        <w:rPr>
          <w:rFonts w:ascii="system-ui" w:hAnsi="system-ui" w:eastAsia="system-ui" w:cs="system-ui"/>
          <w:b w:val="1"/>
          <w:bCs w:val="1"/>
          <w:sz w:val="24"/>
          <w:szCs w:val="24"/>
        </w:rPr>
      </w:pPr>
    </w:p>
    <w:p xmlns:wp14="http://schemas.microsoft.com/office/word/2010/wordml" w:rsidP="1E707EB8" wp14:paraId="78AE06C9" wp14:textId="553C7265">
      <w:pPr>
        <w:pStyle w:val="Normal"/>
        <w:rPr>
          <w:rFonts w:ascii="system-ui" w:hAnsi="system-ui" w:eastAsia="system-ui" w:cs="system-ui"/>
          <w:sz w:val="24"/>
          <w:szCs w:val="24"/>
        </w:rPr>
      </w:pPr>
    </w:p>
    <w:p xmlns:wp14="http://schemas.microsoft.com/office/word/2010/wordml" w:rsidP="1E707EB8" wp14:paraId="103EEE44" wp14:textId="0F495C96">
      <w:pPr>
        <w:pStyle w:val="CABECERA"/>
      </w:pPr>
      <w:bookmarkStart w:name="_Toc1212759413" w:id="576186416"/>
      <w:r w:rsidR="1DB316E7">
        <w:rPr/>
        <w:t>2.4 Integration with Apache HBase</w:t>
      </w:r>
      <w:bookmarkEnd w:id="576186416"/>
    </w:p>
    <w:p xmlns:wp14="http://schemas.microsoft.com/office/word/2010/wordml" w:rsidP="1E707EB8" wp14:paraId="56A413D1" wp14:textId="494291D3">
      <w:pPr>
        <w:pStyle w:val="Normal"/>
      </w:pPr>
      <w:r w:rsidRPr="1E707EB8" w:rsidR="1E707EB8">
        <w:rPr>
          <w:rFonts w:ascii="system-ui" w:hAnsi="system-ui" w:eastAsia="system-ui" w:cs="system-ui"/>
          <w:sz w:val="24"/>
          <w:szCs w:val="24"/>
        </w:rPr>
        <w:t>The preprocessed data is then moved to HBase, a NoSQL database for handling big data:</w:t>
      </w:r>
    </w:p>
    <w:p xmlns:wp14="http://schemas.microsoft.com/office/word/2010/wordml" w:rsidP="1E707EB8" wp14:paraId="2B9BB1FF" wp14:textId="604B63B0">
      <w:pPr>
        <w:pStyle w:val="Normal"/>
      </w:pPr>
      <w:r w:rsidRPr="1E707EB8" w:rsidR="1E707EB8">
        <w:rPr>
          <w:rFonts w:ascii="system-ui" w:hAnsi="system-ui" w:eastAsia="system-ui" w:cs="system-ui"/>
          <w:b w:val="1"/>
          <w:bCs w:val="1"/>
          <w:sz w:val="24"/>
          <w:szCs w:val="24"/>
        </w:rPr>
        <w:t>8.1 to 8.5 in the Jupyter notebook</w:t>
      </w:r>
      <w:r w:rsidRPr="1E707EB8" w:rsidR="1E707EB8">
        <w:rPr>
          <w:rFonts w:ascii="system-ui" w:hAnsi="system-ui" w:eastAsia="system-ui" w:cs="system-ui"/>
          <w:sz w:val="24"/>
          <w:szCs w:val="24"/>
        </w:rPr>
        <w:t>: The steps involve verifying the presence of the dataset in HDFS, starting HBase, accessing the HBase shell, creating a table, and importing the dataset into HBase.</w:t>
      </w:r>
    </w:p>
    <w:p xmlns:wp14="http://schemas.microsoft.com/office/word/2010/wordml" w:rsidP="1E707EB8" wp14:paraId="5034C489" wp14:textId="2ADC46CB">
      <w:pPr>
        <w:pStyle w:val="Normal"/>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4EEB7B1">
        <w:trPr>
          <w:trHeight w:val="300"/>
        </w:trPr>
        <w:tc>
          <w:tcPr>
            <w:tcW w:w="9360" w:type="dxa"/>
            <w:tcMar/>
          </w:tcPr>
          <w:p w:rsidR="1E707EB8" w:rsidP="1E707EB8" w:rsidRDefault="1E707EB8" w14:paraId="640CE2D5" w14:textId="227F13AF">
            <w:pPr>
              <w:pStyle w:val="Normal"/>
              <w:spacing w:before="0" w:beforeAutospacing="off" w:after="0" w:afterAutospacing="off" w:line="259" w:lineRule="auto"/>
              <w:ind w:left="0" w:right="0"/>
              <w:jc w:val="center"/>
            </w:pPr>
            <w:r>
              <w:drawing>
                <wp:inline wp14:editId="35C68FC6" wp14:anchorId="2038DAF2">
                  <wp:extent cx="4572000" cy="1685925"/>
                  <wp:effectExtent l="0" t="0" r="0" b="0"/>
                  <wp:docPr id="1411225490" name="" title=""/>
                  <wp:cNvGraphicFramePr>
                    <a:graphicFrameLocks noChangeAspect="1"/>
                  </wp:cNvGraphicFramePr>
                  <a:graphic>
                    <a:graphicData uri="http://schemas.openxmlformats.org/drawingml/2006/picture">
                      <pic:pic>
                        <pic:nvPicPr>
                          <pic:cNvPr id="0" name=""/>
                          <pic:cNvPicPr/>
                        </pic:nvPicPr>
                        <pic:blipFill>
                          <a:blip r:embed="Ra027acd242574402">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tc>
      </w:tr>
      <w:tr w:rsidR="1E707EB8" w:rsidTr="1E707EB8" w14:paraId="0F6B7976">
        <w:trPr>
          <w:trHeight w:val="300"/>
        </w:trPr>
        <w:tc>
          <w:tcPr>
            <w:tcW w:w="9360" w:type="dxa"/>
            <w:tcMar/>
          </w:tcPr>
          <w:p w:rsidR="1E707EB8" w:rsidP="1E707EB8" w:rsidRDefault="1E707EB8" w14:paraId="53B884EB" w14:textId="3B4DD0D2">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10.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650E2A43" wp14:textId="32E03FD4">
      <w:pPr>
        <w:pStyle w:val="Normal"/>
        <w:rPr>
          <w:rFonts w:ascii="system-ui" w:hAnsi="system-ui" w:eastAsia="system-ui" w:cs="system-ui"/>
          <w:b w:val="1"/>
          <w:bCs w:val="1"/>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7C5EF2B">
        <w:trPr>
          <w:trHeight w:val="300"/>
        </w:trPr>
        <w:tc>
          <w:tcPr>
            <w:tcW w:w="9360" w:type="dxa"/>
            <w:tcMar/>
          </w:tcPr>
          <w:p w:rsidR="1E707EB8" w:rsidP="1E707EB8" w:rsidRDefault="1E707EB8" w14:paraId="0C813DC4" w14:textId="78875014">
            <w:pPr>
              <w:pStyle w:val="Normal"/>
              <w:spacing w:before="0" w:beforeAutospacing="off" w:after="0" w:afterAutospacing="off" w:line="259" w:lineRule="auto"/>
              <w:ind w:left="0" w:right="0"/>
              <w:jc w:val="center"/>
            </w:pPr>
            <w:r>
              <w:drawing>
                <wp:inline wp14:editId="721A09C5" wp14:anchorId="1B067026">
                  <wp:extent cx="4572000" cy="2914650"/>
                  <wp:effectExtent l="0" t="0" r="0" b="0"/>
                  <wp:docPr id="1990810321" name="" title=""/>
                  <wp:cNvGraphicFramePr>
                    <a:graphicFrameLocks noChangeAspect="1"/>
                  </wp:cNvGraphicFramePr>
                  <a:graphic>
                    <a:graphicData uri="http://schemas.openxmlformats.org/drawingml/2006/picture">
                      <pic:pic>
                        <pic:nvPicPr>
                          <pic:cNvPr id="0" name=""/>
                          <pic:cNvPicPr/>
                        </pic:nvPicPr>
                        <pic:blipFill>
                          <a:blip r:embed="Rcc5befcbfc974c51">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tc>
      </w:tr>
      <w:tr w:rsidR="1E707EB8" w:rsidTr="1E707EB8" w14:paraId="3A1EE453">
        <w:trPr>
          <w:trHeight w:val="300"/>
        </w:trPr>
        <w:tc>
          <w:tcPr>
            <w:tcW w:w="9360" w:type="dxa"/>
            <w:tcMar/>
          </w:tcPr>
          <w:p w:rsidR="1E707EB8" w:rsidP="1E707EB8" w:rsidRDefault="1E707EB8" w14:paraId="72A1A021" w14:textId="5242F80A">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11. Importing the dataset into </w:t>
            </w:r>
            <w:r w:rsidRPr="1E707EB8" w:rsidR="1E707EB8">
              <w:rPr>
                <w:rFonts w:ascii="system-ui" w:hAnsi="system-ui" w:eastAsia="system-ui" w:cs="system-ui"/>
                <w:i w:val="1"/>
                <w:iCs w:val="1"/>
                <w:sz w:val="16"/>
                <w:szCs w:val="16"/>
              </w:rPr>
              <w:t>Hbase</w:t>
            </w:r>
          </w:p>
        </w:tc>
      </w:tr>
    </w:tbl>
    <w:p xmlns:wp14="http://schemas.microsoft.com/office/word/2010/wordml" w:rsidP="1E707EB8" wp14:paraId="49ED9293" wp14:textId="73DC39F5">
      <w:pPr>
        <w:pStyle w:val="Normal"/>
        <w:rPr>
          <w:rFonts w:ascii="system-ui" w:hAnsi="system-ui" w:eastAsia="system-ui" w:cs="system-ui"/>
          <w:sz w:val="24"/>
          <w:szCs w:val="24"/>
        </w:rPr>
      </w:pPr>
    </w:p>
    <w:p xmlns:wp14="http://schemas.microsoft.com/office/word/2010/wordml" w:rsidP="1E707EB8" wp14:paraId="51F21B4C" wp14:textId="6E7F741D">
      <w:pPr>
        <w:pStyle w:val="Normal"/>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3425A5C8">
        <w:trPr>
          <w:trHeight w:val="300"/>
        </w:trPr>
        <w:tc>
          <w:tcPr>
            <w:tcW w:w="9360" w:type="dxa"/>
            <w:tcMar/>
          </w:tcPr>
          <w:p w:rsidR="1E707EB8" w:rsidP="1E707EB8" w:rsidRDefault="1E707EB8" w14:paraId="7FEC1ECD" w14:textId="58EB7699">
            <w:pPr>
              <w:pStyle w:val="Normal"/>
              <w:spacing w:before="0" w:beforeAutospacing="off" w:after="0" w:afterAutospacing="off" w:line="259" w:lineRule="auto"/>
              <w:ind w:left="0" w:right="0"/>
              <w:jc w:val="center"/>
            </w:pPr>
            <w:r>
              <w:drawing>
                <wp:inline wp14:editId="075E248D" wp14:anchorId="69B0BD2A">
                  <wp:extent cx="4572000" cy="2914650"/>
                  <wp:effectExtent l="0" t="0" r="0" b="0"/>
                  <wp:docPr id="233483727" name="" title=""/>
                  <wp:cNvGraphicFramePr>
                    <a:graphicFrameLocks noChangeAspect="1"/>
                  </wp:cNvGraphicFramePr>
                  <a:graphic>
                    <a:graphicData uri="http://schemas.openxmlformats.org/drawingml/2006/picture">
                      <pic:pic>
                        <pic:nvPicPr>
                          <pic:cNvPr id="0" name=""/>
                          <pic:cNvPicPr/>
                        </pic:nvPicPr>
                        <pic:blipFill>
                          <a:blip r:embed="R2cce8e70d19f4941">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tc>
      </w:tr>
      <w:tr w:rsidR="1E707EB8" w:rsidTr="1E707EB8" w14:paraId="3A31717A">
        <w:trPr>
          <w:trHeight w:val="300"/>
        </w:trPr>
        <w:tc>
          <w:tcPr>
            <w:tcW w:w="9360" w:type="dxa"/>
            <w:tcMar/>
          </w:tcPr>
          <w:p w:rsidR="1E707EB8" w:rsidP="1E707EB8" w:rsidRDefault="1E707EB8" w14:paraId="0AFA6117" w14:textId="06A902EC">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12. Results of the importing into </w:t>
            </w:r>
            <w:r w:rsidRPr="1E707EB8" w:rsidR="1E707EB8">
              <w:rPr>
                <w:rFonts w:ascii="system-ui" w:hAnsi="system-ui" w:eastAsia="system-ui" w:cs="system-ui"/>
                <w:i w:val="1"/>
                <w:iCs w:val="1"/>
                <w:sz w:val="16"/>
                <w:szCs w:val="16"/>
              </w:rPr>
              <w:t>Hbase</w:t>
            </w:r>
          </w:p>
        </w:tc>
      </w:tr>
    </w:tbl>
    <w:p xmlns:wp14="http://schemas.microsoft.com/office/word/2010/wordml" w:rsidP="1E707EB8" wp14:paraId="3962CACC" wp14:textId="73DC39F5">
      <w:pPr>
        <w:pStyle w:val="Normal"/>
        <w:rPr>
          <w:rFonts w:ascii="system-ui" w:hAnsi="system-ui" w:eastAsia="system-ui" w:cs="system-ui"/>
          <w:sz w:val="24"/>
          <w:szCs w:val="24"/>
        </w:rPr>
      </w:pPr>
    </w:p>
    <w:p xmlns:wp14="http://schemas.microsoft.com/office/word/2010/wordml" w:rsidP="1E707EB8" wp14:paraId="1818C7B2" wp14:textId="16908E80">
      <w:pPr>
        <w:pStyle w:val="Normal"/>
      </w:pPr>
      <w:r w:rsidRPr="1E707EB8" w:rsidR="1E707EB8">
        <w:rPr>
          <w:rFonts w:ascii="system-ui" w:hAnsi="system-ui" w:eastAsia="system-ui" w:cs="system-ui"/>
          <w:b w:val="1"/>
          <w:bCs w:val="1"/>
          <w:sz w:val="24"/>
          <w:szCs w:val="24"/>
        </w:rPr>
        <w:t>8.6 Thrift Server</w:t>
      </w:r>
      <w:r w:rsidRPr="1E707EB8" w:rsidR="1E707EB8">
        <w:rPr>
          <w:rFonts w:ascii="system-ui" w:hAnsi="system-ui" w:eastAsia="system-ui" w:cs="system-ui"/>
          <w:sz w:val="24"/>
          <w:szCs w:val="24"/>
        </w:rPr>
        <w:t>: A Thrift server is started to allow connectivity between HBase and other applications, such as HappyBase.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7C3869C2">
        <w:trPr>
          <w:trHeight w:val="300"/>
        </w:trPr>
        <w:tc>
          <w:tcPr>
            <w:tcW w:w="9360" w:type="dxa"/>
            <w:tcMar/>
          </w:tcPr>
          <w:p w:rsidR="1E707EB8" w:rsidP="1E707EB8" w:rsidRDefault="1E707EB8" w14:paraId="17F4182B" w14:textId="072FAFC4">
            <w:pPr>
              <w:pStyle w:val="Normal"/>
              <w:spacing w:before="0" w:beforeAutospacing="off" w:after="0" w:afterAutospacing="off" w:line="259" w:lineRule="auto"/>
              <w:ind w:left="0" w:right="0"/>
              <w:jc w:val="center"/>
            </w:pPr>
            <w:r>
              <w:drawing>
                <wp:inline wp14:editId="16BAE296" wp14:anchorId="0F096DFE">
                  <wp:extent cx="4572000" cy="2038350"/>
                  <wp:effectExtent l="0" t="0" r="0" b="0"/>
                  <wp:docPr id="42715608" name="" title=""/>
                  <wp:cNvGraphicFramePr>
                    <a:graphicFrameLocks noChangeAspect="1"/>
                  </wp:cNvGraphicFramePr>
                  <a:graphic>
                    <a:graphicData uri="http://schemas.openxmlformats.org/drawingml/2006/picture">
                      <pic:pic>
                        <pic:nvPicPr>
                          <pic:cNvPr id="0" name=""/>
                          <pic:cNvPicPr/>
                        </pic:nvPicPr>
                        <pic:blipFill>
                          <a:blip r:embed="R6402f99aa806437c">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tc>
      </w:tr>
      <w:tr w:rsidR="1E707EB8" w:rsidTr="1E707EB8" w14:paraId="58F27125">
        <w:trPr>
          <w:trHeight w:val="300"/>
        </w:trPr>
        <w:tc>
          <w:tcPr>
            <w:tcW w:w="9360" w:type="dxa"/>
            <w:tcMar/>
          </w:tcPr>
          <w:p w:rsidR="1E707EB8" w:rsidP="1E707EB8" w:rsidRDefault="1E707EB8" w14:paraId="25A57688" w14:textId="1505B77B">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13. Thrift Server</w:t>
            </w:r>
          </w:p>
        </w:tc>
      </w:tr>
    </w:tbl>
    <w:p xmlns:wp14="http://schemas.microsoft.com/office/word/2010/wordml" w:rsidP="1E707EB8" wp14:paraId="23BDC850" wp14:textId="67C96185">
      <w:pPr>
        <w:pStyle w:val="Normal"/>
        <w:rPr>
          <w:rFonts w:ascii="system-ui" w:hAnsi="system-ui" w:eastAsia="system-ui" w:cs="system-ui"/>
          <w:b w:val="1"/>
          <w:bCs w:val="1"/>
          <w:sz w:val="24"/>
          <w:szCs w:val="24"/>
        </w:rPr>
      </w:pPr>
    </w:p>
    <w:p xmlns:wp14="http://schemas.microsoft.com/office/word/2010/wordml" w:rsidP="1E707EB8" wp14:paraId="0660BABC" wp14:textId="6B305CF1">
      <w:pPr>
        <w:pStyle w:val="CABECERA"/>
      </w:pPr>
      <w:bookmarkStart w:name="_Toc682981510" w:id="617988957"/>
      <w:r w:rsidR="1DB316E7">
        <w:rPr/>
        <w:t xml:space="preserve">2.5 Data Access and Visualization with </w:t>
      </w:r>
      <w:r w:rsidR="1DB316E7">
        <w:rPr/>
        <w:t>HappyBase</w:t>
      </w:r>
      <w:r w:rsidR="1DB316E7">
        <w:rPr/>
        <w:t xml:space="preserve"> and Matplotlib</w:t>
      </w:r>
      <w:bookmarkEnd w:id="617988957"/>
    </w:p>
    <w:p xmlns:wp14="http://schemas.microsoft.com/office/word/2010/wordml" w:rsidP="1E707EB8" wp14:paraId="323BEE7D" wp14:textId="27124CB5">
      <w:pPr>
        <w:pStyle w:val="Normal"/>
        <w:rPr>
          <w:rFonts w:ascii="system-ui" w:hAnsi="system-ui" w:eastAsia="system-ui" w:cs="system-ui"/>
          <w:sz w:val="24"/>
          <w:szCs w:val="24"/>
        </w:rPr>
      </w:pPr>
    </w:p>
    <w:p xmlns:wp14="http://schemas.microsoft.com/office/word/2010/wordml" w:rsidP="1E707EB8" wp14:paraId="3B46A31D" wp14:textId="34579F5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HappyBase</w:t>
      </w:r>
      <w:r w:rsidRPr="1E707EB8" w:rsidR="1E707EB8">
        <w:rPr>
          <w:rFonts w:ascii="system-ui" w:hAnsi="system-ui" w:eastAsia="system-ui" w:cs="system-ui"/>
          <w:sz w:val="24"/>
          <w:szCs w:val="24"/>
        </w:rPr>
        <w:t>, a Python library, was utilized to interact with the HBase data:</w:t>
      </w:r>
    </w:p>
    <w:p xmlns:wp14="http://schemas.microsoft.com/office/word/2010/wordml" w:rsidP="1E707EB8" wp14:paraId="1ADFD749" wp14:textId="57DC682B">
      <w:pPr>
        <w:pStyle w:val="Normal"/>
      </w:pPr>
      <w:r w:rsidRPr="1E707EB8" w:rsidR="1E707EB8">
        <w:rPr>
          <w:rFonts w:ascii="system-ui" w:hAnsi="system-ui" w:eastAsia="system-ui" w:cs="system-ui"/>
          <w:sz w:val="24"/>
          <w:szCs w:val="24"/>
        </w:rPr>
        <w:t>Data is extracted from HBase and converted into a pandas DataFrame.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1189775">
        <w:trPr>
          <w:trHeight w:val="300"/>
        </w:trPr>
        <w:tc>
          <w:tcPr>
            <w:tcW w:w="9360" w:type="dxa"/>
            <w:tcMar/>
          </w:tcPr>
          <w:p w:rsidR="1E707EB8" w:rsidP="1E707EB8" w:rsidRDefault="1E707EB8" w14:paraId="62D07821" w14:textId="68E885C6">
            <w:pPr>
              <w:pStyle w:val="Normal"/>
              <w:spacing w:before="0" w:beforeAutospacing="off" w:after="0" w:afterAutospacing="off" w:line="259" w:lineRule="auto"/>
              <w:ind w:left="0" w:right="0"/>
              <w:jc w:val="center"/>
            </w:pPr>
            <w:r>
              <w:drawing>
                <wp:inline wp14:editId="61DD17FC" wp14:anchorId="327E6253">
                  <wp:extent cx="4572000" cy="3457575"/>
                  <wp:effectExtent l="0" t="0" r="0" b="0"/>
                  <wp:docPr id="1728032602" name="" title=""/>
                  <wp:cNvGraphicFramePr>
                    <a:graphicFrameLocks noChangeAspect="1"/>
                  </wp:cNvGraphicFramePr>
                  <a:graphic>
                    <a:graphicData uri="http://schemas.openxmlformats.org/drawingml/2006/picture">
                      <pic:pic>
                        <pic:nvPicPr>
                          <pic:cNvPr id="0" name=""/>
                          <pic:cNvPicPr/>
                        </pic:nvPicPr>
                        <pic:blipFill>
                          <a:blip r:embed="Rf1e869f11aab4f57">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tc>
      </w:tr>
      <w:tr w:rsidR="1E707EB8" w:rsidTr="1E707EB8" w14:paraId="7FECD85A">
        <w:trPr>
          <w:trHeight w:val="300"/>
        </w:trPr>
        <w:tc>
          <w:tcPr>
            <w:tcW w:w="9360" w:type="dxa"/>
            <w:tcMar/>
          </w:tcPr>
          <w:p w:rsidR="1E707EB8" w:rsidP="1E707EB8" w:rsidRDefault="1E707EB8" w14:paraId="3F872615" w14:textId="5D6DA842">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14.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40875E1E" wp14:textId="32E03FD4">
      <w:pPr>
        <w:pStyle w:val="Normal"/>
        <w:rPr>
          <w:rFonts w:ascii="system-ui" w:hAnsi="system-ui" w:eastAsia="system-ui" w:cs="system-ui"/>
          <w:b w:val="1"/>
          <w:bCs w:val="1"/>
          <w:sz w:val="24"/>
          <w:szCs w:val="24"/>
        </w:rPr>
      </w:pPr>
    </w:p>
    <w:p xmlns:wp14="http://schemas.microsoft.com/office/word/2010/wordml" w:rsidP="1E707EB8" wp14:paraId="12F14CF1" wp14:textId="1B9D4CA4">
      <w:pPr>
        <w:pStyle w:val="Normal"/>
        <w:rPr>
          <w:rFonts w:ascii="system-ui" w:hAnsi="system-ui" w:eastAsia="system-ui" w:cs="system-ui"/>
          <w:sz w:val="24"/>
          <w:szCs w:val="24"/>
        </w:rPr>
      </w:pPr>
    </w:p>
    <w:p xmlns:wp14="http://schemas.microsoft.com/office/word/2010/wordml" w:rsidP="1E707EB8" wp14:paraId="4A5A57D7" wp14:textId="1CD7A8F8">
      <w:pPr>
        <w:pStyle w:val="Normal"/>
      </w:pPr>
      <w:r w:rsidRPr="1E707EB8" w:rsidR="1E707EB8">
        <w:rPr>
          <w:rFonts w:ascii="system-ui" w:hAnsi="system-ui" w:eastAsia="system-ui" w:cs="system-ui"/>
          <w:sz w:val="24"/>
          <w:szCs w:val="24"/>
        </w:rPr>
        <w:t>The data is further processed in Python to format artist links, map language codes to names, and perform data visualization.</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28E993E">
        <w:trPr>
          <w:trHeight w:val="300"/>
        </w:trPr>
        <w:tc>
          <w:tcPr>
            <w:tcW w:w="9360" w:type="dxa"/>
            <w:tcMar/>
          </w:tcPr>
          <w:p w:rsidR="1E707EB8" w:rsidP="1E707EB8" w:rsidRDefault="1E707EB8" w14:paraId="7B1CC177" w14:textId="09B6AA2E">
            <w:pPr>
              <w:pStyle w:val="Normal"/>
              <w:spacing w:before="0" w:beforeAutospacing="off" w:after="0" w:afterAutospacing="off" w:line="259" w:lineRule="auto"/>
              <w:ind w:left="0" w:right="0"/>
              <w:jc w:val="center"/>
            </w:pPr>
            <w:r>
              <w:drawing>
                <wp:inline wp14:editId="19A1F85B" wp14:anchorId="352B3108">
                  <wp:extent cx="4407754" cy="5553075"/>
                  <wp:effectExtent l="0" t="0" r="0" b="0"/>
                  <wp:docPr id="1422454360" name="" title=""/>
                  <wp:cNvGraphicFramePr>
                    <a:graphicFrameLocks noChangeAspect="1"/>
                  </wp:cNvGraphicFramePr>
                  <a:graphic>
                    <a:graphicData uri="http://schemas.openxmlformats.org/drawingml/2006/picture">
                      <pic:pic>
                        <pic:nvPicPr>
                          <pic:cNvPr id="0" name=""/>
                          <pic:cNvPicPr/>
                        </pic:nvPicPr>
                        <pic:blipFill>
                          <a:blip r:embed="R9ba19c675ec54cb7">
                            <a:extLst>
                              <a:ext xmlns:a="http://schemas.openxmlformats.org/drawingml/2006/main" uri="{28A0092B-C50C-407E-A947-70E740481C1C}">
                                <a14:useLocalDpi val="0"/>
                              </a:ext>
                            </a:extLst>
                          </a:blip>
                          <a:stretch>
                            <a:fillRect/>
                          </a:stretch>
                        </pic:blipFill>
                        <pic:spPr>
                          <a:xfrm>
                            <a:off x="0" y="0"/>
                            <a:ext cx="4407754" cy="5553075"/>
                          </a:xfrm>
                          <a:prstGeom prst="rect">
                            <a:avLst/>
                          </a:prstGeom>
                        </pic:spPr>
                      </pic:pic>
                    </a:graphicData>
                  </a:graphic>
                </wp:inline>
              </w:drawing>
            </w:r>
          </w:p>
        </w:tc>
      </w:tr>
      <w:tr w:rsidR="1E707EB8" w:rsidTr="1E707EB8" w14:paraId="486FC668">
        <w:trPr>
          <w:trHeight w:val="300"/>
        </w:trPr>
        <w:tc>
          <w:tcPr>
            <w:tcW w:w="9360" w:type="dxa"/>
            <w:tcMar/>
          </w:tcPr>
          <w:p w:rsidR="1E707EB8" w:rsidP="1E707EB8" w:rsidRDefault="1E707EB8" w14:paraId="47F5B223" w14:textId="58BEE4B4">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15.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4408ABDE" wp14:textId="32E03FD4">
      <w:pPr>
        <w:pStyle w:val="Normal"/>
        <w:rPr>
          <w:rFonts w:ascii="system-ui" w:hAnsi="system-ui" w:eastAsia="system-ui" w:cs="system-ui"/>
          <w:b w:val="1"/>
          <w:bCs w:val="1"/>
          <w:sz w:val="24"/>
          <w:szCs w:val="24"/>
        </w:rPr>
      </w:pPr>
    </w:p>
    <w:p xmlns:wp14="http://schemas.microsoft.com/office/word/2010/wordml" w:rsidP="1E707EB8" wp14:paraId="5DA83846" wp14:textId="2CD5E762">
      <w:pPr>
        <w:pStyle w:val="Normal"/>
        <w:rPr>
          <w:rFonts w:ascii="system-ui" w:hAnsi="system-ui" w:eastAsia="system-ui" w:cs="system-ui"/>
          <w:sz w:val="24"/>
          <w:szCs w:val="24"/>
        </w:rPr>
      </w:pPr>
    </w:p>
    <w:p xmlns:wp14="http://schemas.microsoft.com/office/word/2010/wordml" w:rsidP="1E707EB8" wp14:paraId="46ED7546" wp14:textId="7F10B0EF">
      <w:pPr>
        <w:pStyle w:val="Normal"/>
      </w:pPr>
      <w:r w:rsidRPr="1E707EB8" w:rsidR="1E707EB8">
        <w:rPr>
          <w:rFonts w:ascii="system-ui" w:hAnsi="system-ui" w:eastAsia="system-ui" w:cs="system-ui"/>
          <w:b w:val="1"/>
          <w:bCs w:val="1"/>
          <w:sz w:val="24"/>
          <w:szCs w:val="24"/>
        </w:rPr>
        <w:t xml:space="preserve">Matplotlib </w:t>
      </w:r>
      <w:r w:rsidRPr="1E707EB8" w:rsidR="1E707EB8">
        <w:rPr>
          <w:rFonts w:ascii="system-ui" w:hAnsi="system-ui" w:eastAsia="system-ui" w:cs="system-ui"/>
          <w:sz w:val="24"/>
          <w:szCs w:val="24"/>
        </w:rPr>
        <w:t>is employed to generate 2 plots showing Top 10 Languages with Most Songs and Top 10 Artists with Most Songs.</w:t>
      </w:r>
    </w:p>
    <w:p xmlns:wp14="http://schemas.microsoft.com/office/word/2010/wordml" w:rsidP="1E707EB8" wp14:paraId="536AB332" wp14:textId="6D35EFEA">
      <w:pPr>
        <w:pStyle w:val="Normal"/>
        <w:rPr>
          <w:rFonts w:ascii="system-ui" w:hAnsi="system-ui" w:eastAsia="system-ui" w:cs="system-ui"/>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6475C04">
        <w:trPr>
          <w:trHeight w:val="300"/>
        </w:trPr>
        <w:tc>
          <w:tcPr>
            <w:tcW w:w="9360" w:type="dxa"/>
            <w:tcMar/>
          </w:tcPr>
          <w:p w:rsidR="1E707EB8" w:rsidP="1E707EB8" w:rsidRDefault="1E707EB8" w14:paraId="41200CC0" w14:textId="079319CC">
            <w:pPr>
              <w:pStyle w:val="Normal"/>
              <w:spacing w:before="0" w:beforeAutospacing="off" w:after="0" w:afterAutospacing="off" w:line="259" w:lineRule="auto"/>
              <w:ind w:left="0" w:right="0"/>
              <w:jc w:val="center"/>
            </w:pPr>
            <w:r>
              <w:drawing>
                <wp:inline wp14:editId="34B05691" wp14:anchorId="04AE767D">
                  <wp:extent cx="4572000" cy="2990850"/>
                  <wp:effectExtent l="0" t="0" r="0" b="0"/>
                  <wp:docPr id="588590777" name="" title=""/>
                  <wp:cNvGraphicFramePr>
                    <a:graphicFrameLocks noChangeAspect="1"/>
                  </wp:cNvGraphicFramePr>
                  <a:graphic>
                    <a:graphicData uri="http://schemas.openxmlformats.org/drawingml/2006/picture">
                      <pic:pic>
                        <pic:nvPicPr>
                          <pic:cNvPr id="0" name=""/>
                          <pic:cNvPicPr/>
                        </pic:nvPicPr>
                        <pic:blipFill>
                          <a:blip r:embed="R48de9b1260734dc3">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tc>
      </w:tr>
      <w:tr w:rsidR="1E707EB8" w:rsidTr="1E707EB8" w14:paraId="345EE245">
        <w:trPr>
          <w:trHeight w:val="300"/>
        </w:trPr>
        <w:tc>
          <w:tcPr>
            <w:tcW w:w="9360" w:type="dxa"/>
            <w:tcMar/>
          </w:tcPr>
          <w:p w:rsidR="1E707EB8" w:rsidP="1E707EB8" w:rsidRDefault="1E707EB8" w14:paraId="1E976D10" w14:textId="2A3B4AE5">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16. Visualizations code</w:t>
            </w:r>
          </w:p>
        </w:tc>
      </w:tr>
    </w:tbl>
    <w:p xmlns:wp14="http://schemas.microsoft.com/office/word/2010/wordml" w:rsidP="1E707EB8" wp14:paraId="48D2693E" wp14:textId="5B6A0FA5">
      <w:pPr>
        <w:pStyle w:val="Normal"/>
        <w:rPr>
          <w:rFonts w:ascii="system-ui" w:hAnsi="system-ui" w:eastAsia="system-ui" w:cs="system-ui"/>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D0E3A00">
        <w:trPr>
          <w:trHeight w:val="300"/>
        </w:trPr>
        <w:tc>
          <w:tcPr>
            <w:tcW w:w="9360" w:type="dxa"/>
            <w:tcMar/>
          </w:tcPr>
          <w:p w:rsidR="1E707EB8" w:rsidP="1E707EB8" w:rsidRDefault="1E707EB8" w14:paraId="3FA81959" w14:textId="786841BC">
            <w:pPr>
              <w:pStyle w:val="Normal"/>
              <w:spacing w:before="0" w:beforeAutospacing="off" w:after="0" w:afterAutospacing="off" w:line="259" w:lineRule="auto"/>
              <w:ind w:left="0" w:right="0"/>
              <w:jc w:val="center"/>
            </w:pPr>
            <w:r>
              <w:drawing>
                <wp:inline wp14:editId="71DC0DFA" wp14:anchorId="16904230">
                  <wp:extent cx="4572000" cy="3648075"/>
                  <wp:effectExtent l="0" t="0" r="0" b="0"/>
                  <wp:docPr id="688492928" name="" title=""/>
                  <wp:cNvGraphicFramePr>
                    <a:graphicFrameLocks noChangeAspect="1"/>
                  </wp:cNvGraphicFramePr>
                  <a:graphic>
                    <a:graphicData uri="http://schemas.openxmlformats.org/drawingml/2006/picture">
                      <pic:pic>
                        <pic:nvPicPr>
                          <pic:cNvPr id="0" name=""/>
                          <pic:cNvPicPr/>
                        </pic:nvPicPr>
                        <pic:blipFill>
                          <a:blip r:embed="Rea4b56aa53244325">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tc>
      </w:tr>
      <w:tr w:rsidR="1E707EB8" w:rsidTr="1E707EB8" w14:paraId="741823BB">
        <w:trPr>
          <w:trHeight w:val="300"/>
        </w:trPr>
        <w:tc>
          <w:tcPr>
            <w:tcW w:w="9360" w:type="dxa"/>
            <w:tcMar/>
          </w:tcPr>
          <w:p w:rsidR="1E707EB8" w:rsidP="1E707EB8" w:rsidRDefault="1E707EB8" w14:paraId="2E810965" w14:textId="1EDB4257">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17. Top 10 Languages with Most Songs</w:t>
            </w:r>
          </w:p>
        </w:tc>
      </w:tr>
    </w:tbl>
    <w:p xmlns:wp14="http://schemas.microsoft.com/office/word/2010/wordml" w:rsidP="1E707EB8" wp14:paraId="7D74A7ED" wp14:textId="32E03FD4">
      <w:pPr>
        <w:pStyle w:val="Normal"/>
        <w:rPr>
          <w:rFonts w:ascii="system-ui" w:hAnsi="system-ui" w:eastAsia="system-ui" w:cs="system-ui"/>
          <w:b w:val="1"/>
          <w:bCs w:val="1"/>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6EA41F3">
        <w:trPr>
          <w:trHeight w:val="300"/>
        </w:trPr>
        <w:tc>
          <w:tcPr>
            <w:tcW w:w="9360" w:type="dxa"/>
            <w:tcMar/>
          </w:tcPr>
          <w:p w:rsidR="1E707EB8" w:rsidP="1E707EB8" w:rsidRDefault="1E707EB8" w14:paraId="4F35A1CE" w14:textId="09939F1D">
            <w:pPr>
              <w:pStyle w:val="Normal"/>
              <w:spacing w:before="0" w:beforeAutospacing="off" w:after="0" w:afterAutospacing="off" w:line="259" w:lineRule="auto"/>
              <w:ind w:left="0" w:right="0"/>
              <w:jc w:val="center"/>
            </w:pPr>
            <w:r>
              <w:drawing>
                <wp:inline wp14:editId="4393057E" wp14:anchorId="16F30395">
                  <wp:extent cx="4572000" cy="3648075"/>
                  <wp:effectExtent l="0" t="0" r="0" b="0"/>
                  <wp:docPr id="399205413" name="" title=""/>
                  <wp:cNvGraphicFramePr>
                    <a:graphicFrameLocks noChangeAspect="1"/>
                  </wp:cNvGraphicFramePr>
                  <a:graphic>
                    <a:graphicData uri="http://schemas.openxmlformats.org/drawingml/2006/picture">
                      <pic:pic>
                        <pic:nvPicPr>
                          <pic:cNvPr id="0" name=""/>
                          <pic:cNvPicPr/>
                        </pic:nvPicPr>
                        <pic:blipFill>
                          <a:blip r:embed="Rc23e5db391ac46ce">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tc>
      </w:tr>
      <w:tr w:rsidR="1E707EB8" w:rsidTr="1E707EB8" w14:paraId="11EA56A5">
        <w:trPr>
          <w:trHeight w:val="300"/>
        </w:trPr>
        <w:tc>
          <w:tcPr>
            <w:tcW w:w="9360" w:type="dxa"/>
            <w:tcMar/>
          </w:tcPr>
          <w:p w:rsidR="1E707EB8" w:rsidP="1E707EB8" w:rsidRDefault="1E707EB8" w14:paraId="451D56B4" w14:textId="0F121D8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18</w:t>
            </w:r>
          </w:p>
          <w:p w:rsidR="1E707EB8" w:rsidP="1E707EB8" w:rsidRDefault="1E707EB8" w14:paraId="2A5AC81E" w14:textId="0B507B7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Top 10 Artists with Most Songs</w:t>
            </w:r>
          </w:p>
        </w:tc>
      </w:tr>
    </w:tbl>
    <w:p xmlns:wp14="http://schemas.microsoft.com/office/word/2010/wordml" w:rsidP="1E707EB8" wp14:paraId="3C7F7992" wp14:textId="6F618502">
      <w:pPr>
        <w:pStyle w:val="Normal"/>
        <w:rPr>
          <w:rFonts w:ascii="system-ui" w:hAnsi="system-ui" w:eastAsia="system-ui" w:cs="system-ui"/>
          <w:b w:val="1"/>
          <w:bCs w:val="1"/>
          <w:sz w:val="24"/>
          <w:szCs w:val="24"/>
        </w:rPr>
      </w:pPr>
    </w:p>
    <w:p xmlns:wp14="http://schemas.microsoft.com/office/word/2010/wordml" w:rsidP="1E707EB8" wp14:paraId="7153FABE" wp14:textId="503381A0">
      <w:pPr>
        <w:pStyle w:val="ListParagraph"/>
        <w:numPr>
          <w:ilvl w:val="0"/>
          <w:numId w:val="65"/>
        </w:numPr>
        <w:rPr>
          <w:rFonts w:ascii="system-ui" w:hAnsi="system-ui" w:eastAsia="system-ui" w:cs="system-ui"/>
          <w:b w:val="1"/>
          <w:bCs w:val="1"/>
          <w:sz w:val="24"/>
          <w:szCs w:val="24"/>
        </w:rPr>
      </w:pPr>
      <w:r w:rsidRPr="1E707EB8" w:rsidR="1E707EB8">
        <w:rPr>
          <w:rFonts w:ascii="system-ui" w:hAnsi="system-ui" w:eastAsia="system-ui" w:cs="system-ui"/>
          <w:b w:val="1"/>
          <w:bCs w:val="1"/>
          <w:sz w:val="24"/>
          <w:szCs w:val="24"/>
        </w:rPr>
        <w:t>Additional Analysis and N</w:t>
      </w:r>
      <w:r w:rsidRPr="1E707EB8" w:rsidR="1E707EB8">
        <w:rPr>
          <w:rFonts w:ascii="system-ui" w:hAnsi="system-ui" w:eastAsia="system-ui" w:cs="system-ui"/>
          <w:b w:val="1"/>
          <w:bCs w:val="1"/>
          <w:sz w:val="24"/>
          <w:szCs w:val="24"/>
        </w:rPr>
        <w:t>otebook</w:t>
      </w:r>
      <w:r w:rsidRPr="1E707EB8" w:rsidR="1E707EB8">
        <w:rPr>
          <w:rFonts w:ascii="system-ui" w:hAnsi="system-ui" w:eastAsia="system-ui" w:cs="system-ui"/>
          <w:b w:val="1"/>
          <w:bCs w:val="1"/>
          <w:sz w:val="24"/>
          <w:szCs w:val="24"/>
        </w:rPr>
        <w:t xml:space="preserve"> Appendix</w:t>
      </w:r>
    </w:p>
    <w:p xmlns:wp14="http://schemas.microsoft.com/office/word/2010/wordml" w:rsidP="1E707EB8" wp14:paraId="670F4135" wp14:textId="253CA865">
      <w:pPr>
        <w:pStyle w:val="Normal"/>
      </w:pPr>
      <w:r w:rsidRPr="1E707EB8" w:rsidR="1E707EB8">
        <w:rPr>
          <w:rFonts w:ascii="system-ui" w:hAnsi="system-ui" w:eastAsia="system-ui" w:cs="system-ui"/>
          <w:sz w:val="24"/>
          <w:szCs w:val="24"/>
        </w:rPr>
        <w:t>In the appendix of the Notebook, further analysis steps are described:</w:t>
      </w:r>
    </w:p>
    <w:p xmlns:wp14="http://schemas.microsoft.com/office/word/2010/wordml" w:rsidP="1E707EB8" wp14:paraId="3069B635" wp14:textId="5091AF38">
      <w:pPr>
        <w:pStyle w:val="Normal"/>
      </w:pPr>
      <w:r w:rsidRPr="1E707EB8" w:rsidR="1E707EB8">
        <w:rPr>
          <w:rFonts w:ascii="system-ui" w:hAnsi="system-ui" w:eastAsia="system-ui" w:cs="system-ui"/>
          <w:b w:val="1"/>
          <w:bCs w:val="1"/>
          <w:sz w:val="24"/>
          <w:szCs w:val="24"/>
        </w:rPr>
        <w:t>Appendix 01</w:t>
      </w:r>
      <w:r w:rsidRPr="1E707EB8" w:rsidR="1E707EB8">
        <w:rPr>
          <w:rFonts w:ascii="system-ui" w:hAnsi="system-ui" w:eastAsia="system-ui" w:cs="system-ui"/>
          <w:sz w:val="24"/>
          <w:szCs w:val="24"/>
        </w:rPr>
        <w:t>: The dataset is reduced to the first 20 rows for a smaller, more manageable subset, during all the trials before the final ingestion into Hbase.</w:t>
      </w:r>
    </w:p>
    <w:p xmlns:wp14="http://schemas.microsoft.com/office/word/2010/wordml" w:rsidP="1E707EB8" wp14:paraId="70AD8CA4" wp14:textId="7CC199AD">
      <w:pPr>
        <w:pStyle w:val="Normal"/>
        <w:bidi w:val="0"/>
        <w:spacing w:before="0" w:beforeAutospacing="off" w:after="160" w:afterAutospacing="off" w:line="259" w:lineRule="auto"/>
        <w:ind w:left="0" w:right="0"/>
        <w:jc w:val="left"/>
      </w:pPr>
      <w:r w:rsidRPr="1E707EB8" w:rsidR="1E707EB8">
        <w:rPr>
          <w:rFonts w:ascii="system-ui" w:hAnsi="system-ui" w:eastAsia="system-ui" w:cs="system-ui"/>
          <w:b w:val="1"/>
          <w:bCs w:val="1"/>
          <w:sz w:val="24"/>
          <w:szCs w:val="24"/>
        </w:rPr>
        <w:t>Appendix 02</w:t>
      </w:r>
      <w:r w:rsidRPr="1E707EB8" w:rsidR="1E707EB8">
        <w:rPr>
          <w:rFonts w:ascii="system-ui" w:hAnsi="system-ui" w:eastAsia="system-ui" w:cs="system-ui"/>
          <w:sz w:val="24"/>
          <w:szCs w:val="24"/>
        </w:rPr>
        <w:t>: Unique language codes are mapped to their full names, and the number of songs per language is determined.</w:t>
      </w:r>
    </w:p>
    <w:p xmlns:wp14="http://schemas.microsoft.com/office/word/2010/wordml" w:rsidP="1E707EB8" wp14:paraId="6720D164" wp14:textId="0D48752C">
      <w:pPr>
        <w:pStyle w:val="Normal"/>
        <w:rPr>
          <w:rFonts w:ascii="system-ui" w:hAnsi="system-ui" w:eastAsia="system-ui" w:cs="system-ui"/>
          <w:sz w:val="24"/>
          <w:szCs w:val="24"/>
        </w:rPr>
      </w:pPr>
    </w:p>
    <w:p xmlns:wp14="http://schemas.microsoft.com/office/word/2010/wordml" w:rsidP="1E707EB8" wp14:paraId="068B0EC6" wp14:textId="6B3B9F99">
      <w:pPr>
        <w:pStyle w:val="CABECERA"/>
      </w:pPr>
      <w:bookmarkStart w:name="_Toc1774310347" w:id="1239946506"/>
      <w:r w:rsidR="1DB316E7">
        <w:rPr/>
        <w:t>2.6 Data processing conclusions</w:t>
      </w:r>
      <w:bookmarkEnd w:id="1239946506"/>
    </w:p>
    <w:p xmlns:wp14="http://schemas.microsoft.com/office/word/2010/wordml" w:rsidP="1E707EB8" wp14:paraId="48ECE0B5" wp14:textId="2D008490">
      <w:pPr>
        <w:pStyle w:val="Normal"/>
      </w:pPr>
      <w:r w:rsidRPr="1E707EB8" w:rsidR="1E707EB8">
        <w:rPr>
          <w:rFonts w:ascii="system-ui" w:hAnsi="system-ui" w:eastAsia="system-ui" w:cs="system-ui"/>
          <w:sz w:val="24"/>
          <w:szCs w:val="24"/>
        </w:rPr>
        <w:t>Throughout the notebook, each step incrementally builds upon the previous ones, progressing from initial data storage with Hadoop, cleaning and preprocessing with Spark, to analysis and visualization using HBase, HappyBase, and Matplotlib. This workflow is indicative of a robust big data pipeline capable of handling vast datasets with complex processing requirements. The notebook serves as a comprehensive example of leveraging a combination of big data technologies to store, process, and analyze data at scale.</w:t>
      </w:r>
    </w:p>
    <w:p xmlns:wp14="http://schemas.microsoft.com/office/word/2010/wordml" w:rsidP="1E707EB8" wp14:paraId="55249C5A" wp14:textId="1BE184A9">
      <w:pPr>
        <w:pStyle w:val="Normal"/>
        <w:rPr>
          <w:rFonts w:ascii="system-ui" w:hAnsi="system-ui" w:eastAsia="system-ui" w:cs="system-ui"/>
          <w:sz w:val="24"/>
          <w:szCs w:val="24"/>
        </w:rPr>
      </w:pPr>
    </w:p>
    <w:p xmlns:wp14="http://schemas.microsoft.com/office/word/2010/wordml" w:rsidP="1E707EB8" wp14:paraId="137B4B64" wp14:textId="3A1989F7">
      <w:pPr>
        <w:pStyle w:val="SUPERHEADER"/>
      </w:pPr>
      <w:bookmarkStart w:name="_Toc84658251" w:id="1909224314"/>
      <w:r w:rsidR="1DB316E7">
        <w:rPr/>
        <w:t>3. Motivatio</w:t>
      </w:r>
      <w:r w:rsidR="1DB316E7">
        <w:rPr/>
        <w:t xml:space="preserve">n, </w:t>
      </w:r>
      <w:r w:rsidR="1DB316E7">
        <w:rPr/>
        <w:t>objecti</w:t>
      </w:r>
      <w:r w:rsidR="1DB316E7">
        <w:rPr/>
        <w:t>ves</w:t>
      </w:r>
      <w:r w:rsidR="1DB316E7">
        <w:rPr/>
        <w:t xml:space="preserve"> and handling of data complexity</w:t>
      </w:r>
      <w:bookmarkEnd w:id="1909224314"/>
      <w:r w:rsidR="1DB316E7">
        <w:rPr/>
        <w:t xml:space="preserve"> </w:t>
      </w:r>
    </w:p>
    <w:p xmlns:wp14="http://schemas.microsoft.com/office/word/2010/wordml" w:rsidP="1E707EB8" wp14:paraId="4D3241CD" wp14:textId="0FA045A0">
      <w:pPr>
        <w:pStyle w:val="Normal"/>
        <w:rPr>
          <w:rFonts w:ascii="system-ui" w:hAnsi="system-ui" w:eastAsia="system-ui" w:cs="system-ui"/>
        </w:rPr>
      </w:pPr>
    </w:p>
    <w:p xmlns:wp14="http://schemas.microsoft.com/office/word/2010/wordml" w:rsidP="1E707EB8" wp14:paraId="686E04A6" wp14:textId="0FB12D10">
      <w:pPr>
        <w:pStyle w:val="Normal"/>
        <w:rPr>
          <w:rStyle w:val="CABECERAChar"/>
        </w:rPr>
      </w:pPr>
      <w:bookmarkStart w:name="_Toc1916602894" w:id="474209856"/>
      <w:r w:rsidRPr="1DB316E7" w:rsidR="1DB316E7">
        <w:rPr>
          <w:rStyle w:val="CABECERAChar"/>
        </w:rPr>
        <w:t>3.1 Motivation</w:t>
      </w:r>
      <w:bookmarkEnd w:id="474209856"/>
    </w:p>
    <w:p xmlns:wp14="http://schemas.microsoft.com/office/word/2010/wordml" w:rsidP="1E707EB8" wp14:paraId="46B19E8A" wp14:textId="28C0889F">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Apache Spark, known for its speed and powerful analytics capabilities, combined with Hadoop's reliable storage, seemed like </w:t>
      </w:r>
      <w:r w:rsidRPr="1E707EB8" w:rsidR="1E707EB8">
        <w:rPr>
          <w:rFonts w:ascii="system-ui" w:hAnsi="system-ui" w:eastAsia="system-ui" w:cs="system-ui"/>
          <w:sz w:val="24"/>
          <w:szCs w:val="24"/>
        </w:rPr>
        <w:t>a great team</w:t>
      </w:r>
      <w:r w:rsidRPr="1E707EB8" w:rsidR="1E707EB8">
        <w:rPr>
          <w:rFonts w:ascii="system-ui" w:hAnsi="system-ui" w:eastAsia="system-ui" w:cs="system-ui"/>
          <w:sz w:val="24"/>
          <w:szCs w:val="24"/>
        </w:rPr>
        <w:t xml:space="preserve"> to confront these challenges. Using Apache Spark and Hadoop for preprocessing was motivated by the need to manage and analyze a complex and large dataset of song lyrics effectively. Due to the </w:t>
      </w:r>
      <w:r w:rsidRPr="1E707EB8" w:rsidR="1E707EB8">
        <w:rPr>
          <w:rFonts w:ascii="system-ui" w:hAnsi="system-ui" w:eastAsia="system-ui" w:cs="system-ui"/>
          <w:sz w:val="24"/>
          <w:szCs w:val="24"/>
        </w:rPr>
        <w:t>big</w:t>
      </w:r>
      <w:r w:rsidRPr="1E707EB8" w:rsidR="1E707EB8">
        <w:rPr>
          <w:rFonts w:ascii="system-ui" w:hAnsi="system-ui" w:eastAsia="system-ui" w:cs="system-ui"/>
          <w:sz w:val="24"/>
          <w:szCs w:val="24"/>
        </w:rPr>
        <w:t xml:space="preserve"> quantity of data, I found it essential to have a robust, scalable, and efficient system for data handling and analysis. </w:t>
      </w:r>
    </w:p>
    <w:p xmlns:wp14="http://schemas.microsoft.com/office/word/2010/wordml" w:rsidP="1E707EB8" wp14:paraId="277D429D" wp14:textId="4C7BBC78">
      <w:pPr>
        <w:pStyle w:val="Normal"/>
        <w:rPr>
          <w:rStyle w:val="CABECERAChar"/>
        </w:rPr>
      </w:pPr>
      <w:bookmarkStart w:name="_Toc562427808" w:id="502140"/>
      <w:r w:rsidRPr="1DB316E7" w:rsidR="1DB316E7">
        <w:rPr>
          <w:rStyle w:val="CABECERAChar"/>
        </w:rPr>
        <w:t>3.2 Objectives</w:t>
      </w:r>
      <w:bookmarkEnd w:id="502140"/>
    </w:p>
    <w:p xmlns:wp14="http://schemas.microsoft.com/office/word/2010/wordml" w:rsidP="1E707EB8" wp14:paraId="1F2E8020" wp14:textId="6D13CF9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Cleaning</w:t>
      </w:r>
      <w:r w:rsidRPr="1E707EB8" w:rsidR="1E707EB8">
        <w:rPr>
          <w:rFonts w:ascii="system-ui" w:hAnsi="system-ui" w:eastAsia="system-ui" w:cs="system-ui"/>
          <w:sz w:val="24"/>
          <w:szCs w:val="24"/>
        </w:rPr>
        <w:t>: To remove inconsistencies, duplicates, and null values that could skew analysis results.</w:t>
      </w:r>
    </w:p>
    <w:p xmlns:wp14="http://schemas.microsoft.com/office/word/2010/wordml" w:rsidP="1E707EB8" wp14:paraId="60A75E51" wp14:textId="10AFDA5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Transformation</w:t>
      </w:r>
      <w:r w:rsidRPr="1E707EB8" w:rsidR="1E707EB8">
        <w:rPr>
          <w:rFonts w:ascii="system-ui" w:hAnsi="system-ui" w:eastAsia="system-ui" w:cs="system-ui"/>
          <w:sz w:val="24"/>
          <w:szCs w:val="24"/>
        </w:rPr>
        <w:t>: To convert the raw data into a structured format suitable for further analysis and machine learning tasks.</w:t>
      </w:r>
    </w:p>
    <w:p xmlns:wp14="http://schemas.microsoft.com/office/word/2010/wordml" w:rsidP="1E707EB8" wp14:paraId="1D84F6A1" wp14:textId="312F70B6">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Reduction</w:t>
      </w:r>
      <w:r w:rsidRPr="1E707EB8" w:rsidR="1E707EB8">
        <w:rPr>
          <w:rFonts w:ascii="system-ui" w:hAnsi="system-ui" w:eastAsia="system-ui" w:cs="system-ui"/>
          <w:sz w:val="24"/>
          <w:szCs w:val="24"/>
        </w:rPr>
        <w:t>: To filter out irrelevant information, such as songs with language codes longer than two characters, thereby focusing on significant data.</w:t>
      </w:r>
    </w:p>
    <w:p xmlns:wp14="http://schemas.microsoft.com/office/word/2010/wordml" w:rsidP="1E707EB8" wp14:paraId="681F7F81" wp14:textId="1F2DF18E">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Efficiency</w:t>
      </w:r>
      <w:r w:rsidRPr="1E707EB8" w:rsidR="1E707EB8">
        <w:rPr>
          <w:rFonts w:ascii="system-ui" w:hAnsi="system-ui" w:eastAsia="system-ui" w:cs="system-ui"/>
          <w:sz w:val="24"/>
          <w:szCs w:val="24"/>
        </w:rPr>
        <w:t xml:space="preserve">: To perform the </w:t>
      </w:r>
      <w:r w:rsidRPr="1E707EB8" w:rsidR="1E707EB8">
        <w:rPr>
          <w:rFonts w:ascii="system-ui" w:hAnsi="system-ui" w:eastAsia="system-ui" w:cs="system-ui"/>
          <w:sz w:val="24"/>
          <w:szCs w:val="24"/>
        </w:rPr>
        <w:t>aforementioned tasks</w:t>
      </w:r>
      <w:r w:rsidRPr="1E707EB8" w:rsidR="1E707EB8">
        <w:rPr>
          <w:rFonts w:ascii="system-ui" w:hAnsi="system-ui" w:eastAsia="system-ui" w:cs="system-ui"/>
          <w:sz w:val="24"/>
          <w:szCs w:val="24"/>
        </w:rPr>
        <w:t xml:space="preserve"> as efficiently as possible to save on computational resources and time, which is vital when working with big data.</w:t>
      </w:r>
    </w:p>
    <w:p xmlns:wp14="http://schemas.microsoft.com/office/word/2010/wordml" w:rsidP="1E707EB8" wp14:paraId="36C66C43" wp14:textId="3758BD4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Integration</w:t>
      </w:r>
      <w:r w:rsidRPr="1E707EB8" w:rsidR="1E707EB8">
        <w:rPr>
          <w:rFonts w:ascii="system-ui" w:hAnsi="system-ui" w:eastAsia="system-ui" w:cs="system-ui"/>
          <w:sz w:val="24"/>
          <w:szCs w:val="24"/>
        </w:rPr>
        <w:t xml:space="preserve">: To ensure the processed data integrates seamlessly with other tools like HBase for storage and analysis, thereby </w:t>
      </w:r>
      <w:r w:rsidRPr="1E707EB8" w:rsidR="1E707EB8">
        <w:rPr>
          <w:rFonts w:ascii="system-ui" w:hAnsi="system-ui" w:eastAsia="system-ui" w:cs="system-ui"/>
          <w:sz w:val="24"/>
          <w:szCs w:val="24"/>
        </w:rPr>
        <w:t>maintaining</w:t>
      </w:r>
      <w:r w:rsidRPr="1E707EB8" w:rsidR="1E707EB8">
        <w:rPr>
          <w:rFonts w:ascii="system-ui" w:hAnsi="system-ui" w:eastAsia="system-ui" w:cs="system-ui"/>
          <w:sz w:val="24"/>
          <w:szCs w:val="24"/>
        </w:rPr>
        <w:t xml:space="preserve"> a cohesive data pipeline.</w:t>
      </w:r>
    </w:p>
    <w:p xmlns:wp14="http://schemas.microsoft.com/office/word/2010/wordml" w:rsidP="1E707EB8" wp14:paraId="56FF22B6" wp14:textId="00295932">
      <w:pPr>
        <w:pStyle w:val="CABECERA"/>
      </w:pPr>
      <w:bookmarkStart w:name="_Toc1549334779" w:id="1796965998"/>
      <w:r w:rsidR="1DB316E7">
        <w:rPr/>
        <w:t>3.3 Handling Data Complexity</w:t>
      </w:r>
      <w:bookmarkEnd w:id="1796965998"/>
    </w:p>
    <w:p xmlns:wp14="http://schemas.microsoft.com/office/word/2010/wordml" w:rsidP="1E707EB8" wp14:paraId="314A8225" wp14:textId="3CA47E8E">
      <w:pPr>
        <w:pStyle w:val="Normal"/>
        <w:rPr>
          <w:rFonts w:ascii="system-ui" w:hAnsi="system-ui" w:eastAsia="system-ui" w:cs="system-ui"/>
          <w:sz w:val="24"/>
          <w:szCs w:val="24"/>
        </w:rPr>
      </w:pPr>
      <w:r w:rsidRPr="1E707EB8" w:rsidR="1E707EB8">
        <w:rPr>
          <w:rFonts w:ascii="system-ui" w:hAnsi="system-ui" w:eastAsia="system-ui" w:cs="system-ui"/>
          <w:sz w:val="24"/>
          <w:szCs w:val="24"/>
        </w:rPr>
        <w:t>The complexity of the data was handled through a series of strategic preprocessing steps, each designed to address specific challenges:</w:t>
      </w:r>
    </w:p>
    <w:p xmlns:wp14="http://schemas.microsoft.com/office/word/2010/wordml" w:rsidP="1E707EB8" wp14:paraId="7EAC9780" wp14:textId="5F8D12A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 xml:space="preserve">Ingesting </w:t>
      </w:r>
      <w:r w:rsidRPr="1E707EB8" w:rsidR="1E707EB8">
        <w:rPr>
          <w:rFonts w:ascii="system-ui" w:hAnsi="system-ui" w:eastAsia="system-ui" w:cs="system-ui"/>
          <w:b w:val="1"/>
          <w:bCs w:val="1"/>
          <w:sz w:val="24"/>
          <w:szCs w:val="24"/>
        </w:rPr>
        <w:t>multi-line</w:t>
      </w:r>
      <w:r w:rsidRPr="1E707EB8" w:rsidR="1E707EB8">
        <w:rPr>
          <w:rFonts w:ascii="system-ui" w:hAnsi="system-ui" w:eastAsia="system-ui" w:cs="system-ui"/>
          <w:b w:val="1"/>
          <w:bCs w:val="1"/>
          <w:sz w:val="24"/>
          <w:szCs w:val="24"/>
        </w:rPr>
        <w:t xml:space="preserve"> CSVs</w:t>
      </w:r>
      <w:r w:rsidRPr="1E707EB8" w:rsidR="1E707EB8">
        <w:rPr>
          <w:rFonts w:ascii="system-ui" w:hAnsi="system-ui" w:eastAsia="system-ui" w:cs="system-ui"/>
          <w:sz w:val="24"/>
          <w:szCs w:val="24"/>
        </w:rPr>
        <w:t>: Given the multi-line nature of lyrics, the data was ingested with special handling for escape characters to ensure that each song's lyrics were read as a single record.</w:t>
      </w:r>
    </w:p>
    <w:p xmlns:wp14="http://schemas.microsoft.com/office/word/2010/wordml" w:rsidP="1E707EB8" wp14:paraId="3CBD1308" wp14:textId="5846F87E">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Null Values</w:t>
      </w:r>
      <w:r w:rsidRPr="1E707EB8" w:rsidR="1E707EB8">
        <w:rPr>
          <w:rFonts w:ascii="system-ui" w:hAnsi="system-ui" w:eastAsia="system-ui" w:cs="system-ui"/>
          <w:sz w:val="24"/>
          <w:szCs w:val="24"/>
        </w:rPr>
        <w:t xml:space="preserve">: Rows with any null values were dropped to </w:t>
      </w:r>
      <w:r w:rsidRPr="1E707EB8" w:rsidR="1E707EB8">
        <w:rPr>
          <w:rFonts w:ascii="system-ui" w:hAnsi="system-ui" w:eastAsia="system-ui" w:cs="system-ui"/>
          <w:sz w:val="24"/>
          <w:szCs w:val="24"/>
        </w:rPr>
        <w:t>maintain</w:t>
      </w:r>
      <w:r w:rsidRPr="1E707EB8" w:rsidR="1E707EB8">
        <w:rPr>
          <w:rFonts w:ascii="system-ui" w:hAnsi="system-ui" w:eastAsia="system-ui" w:cs="system-ui"/>
          <w:sz w:val="24"/>
          <w:szCs w:val="24"/>
        </w:rPr>
        <w:t xml:space="preserve"> data integrity, as they could </w:t>
      </w:r>
      <w:r w:rsidRPr="1E707EB8" w:rsidR="1E707EB8">
        <w:rPr>
          <w:rFonts w:ascii="system-ui" w:hAnsi="system-ui" w:eastAsia="system-ui" w:cs="system-ui"/>
          <w:sz w:val="24"/>
          <w:szCs w:val="24"/>
        </w:rPr>
        <w:t>represent</w:t>
      </w:r>
      <w:r w:rsidRPr="1E707EB8" w:rsidR="1E707EB8">
        <w:rPr>
          <w:rFonts w:ascii="system-ui" w:hAnsi="system-ui" w:eastAsia="system-ui" w:cs="system-ui"/>
          <w:sz w:val="24"/>
          <w:szCs w:val="24"/>
        </w:rPr>
        <w:t xml:space="preserve"> missing or incomplete information that would undermine the analysis.</w:t>
      </w:r>
    </w:p>
    <w:p xmlns:wp14="http://schemas.microsoft.com/office/word/2010/wordml" w:rsidP="1E707EB8" wp14:paraId="484A1ADA" wp14:textId="23C8D44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Duplicate Data</w:t>
      </w:r>
      <w:r w:rsidRPr="1E707EB8" w:rsidR="1E707EB8">
        <w:rPr>
          <w:rFonts w:ascii="system-ui" w:hAnsi="system-ui" w:eastAsia="system-ui" w:cs="system-ui"/>
          <w:sz w:val="24"/>
          <w:szCs w:val="24"/>
        </w:rPr>
        <w:t xml:space="preserve">: I used Spark's </w:t>
      </w:r>
      <w:r w:rsidRPr="1E707EB8" w:rsidR="1E707EB8">
        <w:rPr>
          <w:rFonts w:ascii="system-ui" w:hAnsi="system-ui" w:eastAsia="system-ui" w:cs="system-ui"/>
          <w:sz w:val="24"/>
          <w:szCs w:val="24"/>
        </w:rPr>
        <w:t>distinct(</w:t>
      </w:r>
      <w:r w:rsidRPr="1E707EB8" w:rsidR="1E707EB8">
        <w:rPr>
          <w:rFonts w:ascii="system-ui" w:hAnsi="system-ui" w:eastAsia="system-ui" w:cs="system-ui"/>
          <w:sz w:val="24"/>
          <w:szCs w:val="24"/>
        </w:rPr>
        <w:t>) function to ensure that identical rows were removed, avoiding redundancy in the dataset.</w:t>
      </w:r>
    </w:p>
    <w:p xmlns:wp14="http://schemas.microsoft.com/office/word/2010/wordml" w:rsidP="1E707EB8" wp14:paraId="44C6D185" wp14:textId="65F0A9D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Text Cleaning</w:t>
      </w:r>
      <w:r w:rsidRPr="1E707EB8" w:rsidR="1E707EB8">
        <w:rPr>
          <w:rFonts w:ascii="system-ui" w:hAnsi="system-ui" w:eastAsia="system-ui" w:cs="system-ui"/>
          <w:sz w:val="24"/>
          <w:szCs w:val="24"/>
        </w:rPr>
        <w:t>: Newline characters within the lyrics were replaced with spaces to standardize the format, making text analytics more straightforward.</w:t>
      </w:r>
    </w:p>
    <w:p xmlns:wp14="http://schemas.microsoft.com/office/word/2010/wordml" w:rsidP="1E707EB8" wp14:paraId="1A491390" wp14:textId="5C9CDD0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Language Constraints</w:t>
      </w:r>
      <w:r w:rsidRPr="1E707EB8" w:rsidR="1E707EB8">
        <w:rPr>
          <w:rFonts w:ascii="system-ui" w:hAnsi="system-ui" w:eastAsia="system-ui" w:cs="system-ui"/>
          <w:sz w:val="24"/>
          <w:szCs w:val="24"/>
        </w:rPr>
        <w:t xml:space="preserve">: I applied filters to only include rows with language codes of two characters or less to </w:t>
      </w:r>
      <w:r w:rsidRPr="1E707EB8" w:rsidR="1E707EB8">
        <w:rPr>
          <w:rFonts w:ascii="system-ui" w:hAnsi="system-ui" w:eastAsia="system-ui" w:cs="system-ui"/>
          <w:sz w:val="24"/>
          <w:szCs w:val="24"/>
        </w:rPr>
        <w:t>maintain</w:t>
      </w:r>
      <w:r w:rsidRPr="1E707EB8" w:rsidR="1E707EB8">
        <w:rPr>
          <w:rFonts w:ascii="system-ui" w:hAnsi="system-ui" w:eastAsia="system-ui" w:cs="system-ui"/>
          <w:sz w:val="24"/>
          <w:szCs w:val="24"/>
        </w:rPr>
        <w:t xml:space="preserve"> consistency and relevance to the study's scope.</w:t>
      </w:r>
    </w:p>
    <w:p xmlns:wp14="http://schemas.microsoft.com/office/word/2010/wordml" w:rsidP="1E707EB8" wp14:paraId="0989A208" wp14:textId="2DFD9A3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Scalable Storage</w:t>
      </w:r>
      <w:r w:rsidRPr="1E707EB8" w:rsidR="1E707EB8">
        <w:rPr>
          <w:rFonts w:ascii="system-ui" w:hAnsi="system-ui" w:eastAsia="system-ui" w:cs="system-ui"/>
          <w:sz w:val="24"/>
          <w:szCs w:val="24"/>
        </w:rPr>
        <w:t xml:space="preserve">: By </w:t>
      </w:r>
      <w:r w:rsidRPr="1E707EB8" w:rsidR="1E707EB8">
        <w:rPr>
          <w:rFonts w:ascii="system-ui" w:hAnsi="system-ui" w:eastAsia="system-ui" w:cs="system-ui"/>
          <w:sz w:val="24"/>
          <w:szCs w:val="24"/>
        </w:rPr>
        <w:t>leveraging</w:t>
      </w:r>
      <w:r w:rsidRPr="1E707EB8" w:rsidR="1E707EB8">
        <w:rPr>
          <w:rFonts w:ascii="system-ui" w:hAnsi="system-ui" w:eastAsia="system-ui" w:cs="system-ui"/>
          <w:sz w:val="24"/>
          <w:szCs w:val="24"/>
        </w:rPr>
        <w:t xml:space="preserve"> Hadoop's HDFS, I ensured that the system could store and manage the data regardless of its size, while also </w:t>
      </w:r>
      <w:r w:rsidRPr="1E707EB8" w:rsidR="1E707EB8">
        <w:rPr>
          <w:rFonts w:ascii="system-ui" w:hAnsi="system-ui" w:eastAsia="system-ui" w:cs="system-ui"/>
          <w:sz w:val="24"/>
          <w:szCs w:val="24"/>
        </w:rPr>
        <w:t>providing</w:t>
      </w:r>
      <w:r w:rsidRPr="1E707EB8" w:rsidR="1E707EB8">
        <w:rPr>
          <w:rFonts w:ascii="system-ui" w:hAnsi="system-ui" w:eastAsia="system-ui" w:cs="system-ui"/>
          <w:sz w:val="24"/>
          <w:szCs w:val="24"/>
        </w:rPr>
        <w:t xml:space="preserve"> the foundation for distributed processing.</w:t>
      </w:r>
    </w:p>
    <w:p xmlns:wp14="http://schemas.microsoft.com/office/word/2010/wordml" w:rsidP="1E707EB8" wp14:paraId="45292E12" wp14:textId="12D6A5F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Exporting</w:t>
      </w:r>
      <w:r w:rsidRPr="1E707EB8" w:rsidR="1E707EB8">
        <w:rPr>
          <w:rFonts w:ascii="system-ui" w:hAnsi="system-ui" w:eastAsia="system-ui" w:cs="system-ui"/>
          <w:sz w:val="24"/>
          <w:szCs w:val="24"/>
        </w:rPr>
        <w:t>: Right after</w:t>
      </w:r>
      <w:r w:rsidRPr="1E707EB8" w:rsidR="1E707EB8">
        <w:rPr>
          <w:rFonts w:ascii="system-ui" w:hAnsi="system-ui" w:eastAsia="system-ui" w:cs="system-ui"/>
          <w:sz w:val="24"/>
          <w:szCs w:val="24"/>
        </w:rPr>
        <w:t xml:space="preserve"> </w:t>
      </w:r>
      <w:r w:rsidRPr="1E707EB8" w:rsidR="1E707EB8">
        <w:rPr>
          <w:rFonts w:ascii="system-ui" w:hAnsi="system-ui" w:eastAsia="system-ui" w:cs="system-ui"/>
          <w:sz w:val="24"/>
          <w:szCs w:val="24"/>
        </w:rPr>
        <w:t>pps</w:t>
      </w:r>
      <w:r w:rsidRPr="1E707EB8" w:rsidR="1E707EB8">
        <w:rPr>
          <w:rFonts w:ascii="system-ui" w:hAnsi="system-ui" w:eastAsia="system-ui" w:cs="system-ui"/>
          <w:sz w:val="24"/>
          <w:szCs w:val="24"/>
        </w:rPr>
        <w:t>t</w:t>
      </w:r>
      <w:r w:rsidRPr="1E707EB8" w:rsidR="1E707EB8">
        <w:rPr>
          <w:rFonts w:ascii="system-ui" w:hAnsi="system-ui" w:eastAsia="system-ui" w:cs="system-ui"/>
          <w:sz w:val="24"/>
          <w:szCs w:val="24"/>
        </w:rPr>
        <w:t>-processing, the data was saved back to HDFS in a clean, structured format, ready for import into HBase.</w:t>
      </w:r>
    </w:p>
    <w:p xmlns:wp14="http://schemas.microsoft.com/office/word/2010/wordml" w:rsidP="1E707EB8" wp14:paraId="424EDFE3" wp14:textId="2AD4018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Integration with HBase</w:t>
      </w:r>
      <w:r w:rsidRPr="1E707EB8" w:rsidR="1E707EB8">
        <w:rPr>
          <w:rFonts w:ascii="system-ui" w:hAnsi="system-ui" w:eastAsia="system-ui" w:cs="system-ui"/>
          <w:sz w:val="24"/>
          <w:szCs w:val="24"/>
        </w:rPr>
        <w:t>: Using HBase provided a means to store large amounts of sparse data that could be easily retrieved and updated, making it suitable for handling the variability and size of the dataset.</w:t>
      </w:r>
    </w:p>
    <w:p xmlns:wp14="http://schemas.microsoft.com/office/word/2010/wordml" w:rsidP="1E707EB8" wp14:paraId="332E06DA" wp14:textId="3E57BB97">
      <w:pPr>
        <w:pStyle w:val="Normal"/>
        <w:rPr>
          <w:rFonts w:ascii="system-ui" w:hAnsi="system-ui" w:eastAsia="system-ui" w:cs="system-ui"/>
          <w:sz w:val="24"/>
          <w:szCs w:val="24"/>
        </w:rPr>
      </w:pPr>
      <w:r w:rsidRPr="1E707EB8" w:rsidR="1E707EB8">
        <w:rPr>
          <w:rFonts w:ascii="system-ui" w:hAnsi="system-ui" w:eastAsia="system-ui" w:cs="system-ui"/>
          <w:sz w:val="24"/>
          <w:szCs w:val="24"/>
        </w:rPr>
        <w:t>In conclusion, the complexity of the lyrical data was addressed through careful planning and execution of data preprocessing steps using Spark's distributed data processing capabilities and Hadoop's storage system. This approach laid the groundwork for any subsequent data analysis, ensuring that the data was of high quality and in a format conducive to the intended tasks.</w:t>
      </w:r>
    </w:p>
    <w:p xmlns:wp14="http://schemas.microsoft.com/office/word/2010/wordml" w:rsidP="1E707EB8" wp14:paraId="7A067D97" wp14:textId="04EFEE82">
      <w:pPr>
        <w:pStyle w:val="CABECERA"/>
      </w:pPr>
      <w:bookmarkStart w:name="_Toc199946618" w:id="827944867"/>
      <w:r w:rsidR="1DB316E7">
        <w:rPr/>
        <w:t>3.4 Data Processing Choices</w:t>
      </w:r>
      <w:bookmarkEnd w:id="827944867"/>
    </w:p>
    <w:p xmlns:wp14="http://schemas.microsoft.com/office/word/2010/wordml" w:rsidP="1E707EB8" wp14:paraId="2C8B451F" wp14:textId="561F18D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Apache Spark over Hadoop</w:t>
      </w:r>
      <w:r w:rsidRPr="1E707EB8" w:rsidR="1E707EB8">
        <w:rPr>
          <w:rFonts w:ascii="system-ui" w:hAnsi="system-ui" w:eastAsia="system-ui" w:cs="system-ui"/>
          <w:sz w:val="24"/>
          <w:szCs w:val="24"/>
        </w:rPr>
        <w:t>: The choice of using Apache Spark on top of a Hadoop Distributed File System (HDFS), was due to several factors:</w:t>
      </w:r>
    </w:p>
    <w:p xmlns:wp14="http://schemas.microsoft.com/office/word/2010/wordml" w:rsidP="1E707EB8" wp14:paraId="18B73A96" wp14:textId="7578479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Performance</w:t>
      </w:r>
      <w:r w:rsidRPr="1E707EB8" w:rsidR="1E707EB8">
        <w:rPr>
          <w:rFonts w:ascii="system-ui" w:hAnsi="system-ui" w:eastAsia="system-ui" w:cs="system-ui"/>
          <w:sz w:val="24"/>
          <w:szCs w:val="24"/>
        </w:rPr>
        <w:t>: Spark offers superior processing speed due to its in-memory computation, which is crucial for iterative algorithms in data processing and machine learning tasks.</w:t>
      </w:r>
    </w:p>
    <w:p xmlns:wp14="http://schemas.microsoft.com/office/word/2010/wordml" w:rsidP="1E707EB8" wp14:paraId="39DFFB6D" wp14:textId="5FA4C299">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Scalability</w:t>
      </w:r>
      <w:r w:rsidRPr="1E707EB8" w:rsidR="1E707EB8">
        <w:rPr>
          <w:rFonts w:ascii="system-ui" w:hAnsi="system-ui" w:eastAsia="system-ui" w:cs="system-ui"/>
          <w:sz w:val="24"/>
          <w:szCs w:val="24"/>
        </w:rPr>
        <w:t>: As data grows, Spark's distributed nature allows for horizontal scaling, meaning more nodes can be added to the cluster to handle increased load.</w:t>
      </w:r>
    </w:p>
    <w:p xmlns:wp14="http://schemas.microsoft.com/office/word/2010/wordml" w:rsidP="1E707EB8" wp14:paraId="12230FA7" wp14:textId="4097BAD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Fault Tolerance</w:t>
      </w:r>
      <w:r w:rsidRPr="1E707EB8" w:rsidR="1E707EB8">
        <w:rPr>
          <w:rFonts w:ascii="system-ui" w:hAnsi="system-ui" w:eastAsia="system-ui" w:cs="system-ui"/>
          <w:sz w:val="24"/>
          <w:szCs w:val="24"/>
        </w:rPr>
        <w:t xml:space="preserve">: Spark's resilient distributed datasets (RDDs) </w:t>
      </w:r>
      <w:r w:rsidRPr="1E707EB8" w:rsidR="1E707EB8">
        <w:rPr>
          <w:rFonts w:ascii="system-ui" w:hAnsi="system-ui" w:eastAsia="system-ui" w:cs="system-ui"/>
          <w:sz w:val="24"/>
          <w:szCs w:val="24"/>
        </w:rPr>
        <w:t>provide</w:t>
      </w:r>
      <w:r w:rsidRPr="1E707EB8" w:rsidR="1E707EB8">
        <w:rPr>
          <w:rFonts w:ascii="system-ui" w:hAnsi="system-ui" w:eastAsia="system-ui" w:cs="system-ui"/>
          <w:sz w:val="24"/>
          <w:szCs w:val="24"/>
        </w:rPr>
        <w:t xml:space="preserve"> a reliable way to process big data by automatically handling failures and data replication.</w:t>
      </w:r>
    </w:p>
    <w:p xmlns:wp14="http://schemas.microsoft.com/office/word/2010/wordml" w:rsidP="1E707EB8" wp14:paraId="3AFDFD02" wp14:textId="5FAA8330">
      <w:pPr>
        <w:pStyle w:val="CABECERA"/>
      </w:pPr>
      <w:bookmarkStart w:name="_Toc959738119" w:id="1720355294"/>
      <w:r w:rsidR="1DB316E7">
        <w:rPr/>
        <w:t>3.5 Programming Language Choice</w:t>
      </w:r>
      <w:bookmarkEnd w:id="1720355294"/>
    </w:p>
    <w:p xmlns:wp14="http://schemas.microsoft.com/office/word/2010/wordml" w:rsidP="1E707EB8" wp14:paraId="6207DDEA" wp14:textId="419AB383">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I justify the decision to use Python as the programming language, and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as the interface to Spark by:</w:t>
      </w:r>
    </w:p>
    <w:p xmlns:wp14="http://schemas.microsoft.com/office/word/2010/wordml" w:rsidP="1E707EB8" wp14:paraId="598EC32B" wp14:textId="204FAD5C">
      <w:pPr>
        <w:pStyle w:val="Normal"/>
        <w:bidi w:val="0"/>
        <w:spacing w:before="0" w:beforeAutospacing="off" w:after="160" w:afterAutospacing="off" w:line="259" w:lineRule="auto"/>
        <w:ind w:left="0" w:right="0"/>
        <w:jc w:val="left"/>
        <w:rPr>
          <w:rFonts w:ascii="system-ui" w:hAnsi="system-ui" w:eastAsia="system-ui" w:cs="system-ui"/>
          <w:sz w:val="24"/>
          <w:szCs w:val="24"/>
        </w:rPr>
      </w:pPr>
      <w:r w:rsidRPr="1E707EB8" w:rsidR="1E707EB8">
        <w:rPr>
          <w:rFonts w:ascii="system-ui" w:hAnsi="system-ui" w:eastAsia="system-ui" w:cs="system-ui"/>
          <w:b w:val="1"/>
          <w:bCs w:val="1"/>
          <w:sz w:val="24"/>
          <w:szCs w:val="24"/>
        </w:rPr>
        <w:t>Ease of Use</w:t>
      </w:r>
      <w:r w:rsidRPr="1E707EB8" w:rsidR="1E707EB8">
        <w:rPr>
          <w:rFonts w:ascii="system-ui" w:hAnsi="system-ui" w:eastAsia="system-ui" w:cs="system-ui"/>
          <w:sz w:val="24"/>
          <w:szCs w:val="24"/>
        </w:rPr>
        <w:t>: Python's syntax is clear and concise, making it more accessible.</w:t>
      </w:r>
    </w:p>
    <w:p xmlns:wp14="http://schemas.microsoft.com/office/word/2010/wordml" w:rsidP="1E707EB8" wp14:paraId="61A84134" wp14:textId="070CA7B8">
      <w:pPr>
        <w:pStyle w:val="Normal"/>
        <w:bidi w:val="0"/>
        <w:spacing w:before="0" w:beforeAutospacing="off" w:after="160" w:afterAutospacing="off" w:line="259" w:lineRule="auto"/>
        <w:ind w:left="0" w:right="0"/>
        <w:jc w:val="left"/>
        <w:rPr>
          <w:rFonts w:ascii="system-ui" w:hAnsi="system-ui" w:eastAsia="system-ui" w:cs="system-ui"/>
          <w:sz w:val="24"/>
          <w:szCs w:val="24"/>
        </w:rPr>
      </w:pPr>
      <w:r w:rsidRPr="1E707EB8" w:rsidR="1E707EB8">
        <w:rPr>
          <w:rFonts w:ascii="system-ui" w:hAnsi="system-ui" w:eastAsia="system-ui" w:cs="system-ui"/>
          <w:b w:val="1"/>
          <w:bCs w:val="1"/>
          <w:sz w:val="24"/>
          <w:szCs w:val="24"/>
        </w:rPr>
        <w:t>Community and Library Ecosystem</w:t>
      </w:r>
      <w:r w:rsidRPr="1E707EB8" w:rsidR="1E707EB8">
        <w:rPr>
          <w:rFonts w:ascii="system-ui" w:hAnsi="system-ui" w:eastAsia="system-ui" w:cs="system-ui"/>
          <w:sz w:val="24"/>
          <w:szCs w:val="24"/>
        </w:rPr>
        <w:t>: Python has a vast ecosystem of libraries.</w:t>
      </w:r>
    </w:p>
    <w:p xmlns:wp14="http://schemas.microsoft.com/office/word/2010/wordml" w:rsidP="1E707EB8" wp14:paraId="3D4941A8" wp14:textId="72A7C59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PySpark</w:t>
      </w:r>
      <w:r w:rsidRPr="1E707EB8" w:rsidR="1E707EB8">
        <w:rPr>
          <w:rFonts w:ascii="system-ui" w:hAnsi="system-ui" w:eastAsia="system-ui" w:cs="system-ui"/>
          <w:b w:val="1"/>
          <w:bCs w:val="1"/>
          <w:sz w:val="24"/>
          <w:szCs w:val="24"/>
        </w:rPr>
        <w:t xml:space="preserve"> Integration</w:t>
      </w:r>
      <w:r w:rsidRPr="1E707EB8" w:rsidR="1E707EB8">
        <w:rPr>
          <w:rFonts w:ascii="system-ui" w:hAnsi="system-ui" w:eastAsia="system-ui" w:cs="system-ui"/>
          <w:sz w:val="24"/>
          <w:szCs w:val="24"/>
        </w:rPr>
        <w:t xml:space="preserve">: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offers Python API for Spark, which provides a way to </w:t>
      </w:r>
      <w:r w:rsidRPr="1E707EB8" w:rsidR="1E707EB8">
        <w:rPr>
          <w:rFonts w:ascii="system-ui" w:hAnsi="system-ui" w:eastAsia="system-ui" w:cs="system-ui"/>
          <w:sz w:val="24"/>
          <w:szCs w:val="24"/>
        </w:rPr>
        <w:t>leverage</w:t>
      </w:r>
      <w:r w:rsidRPr="1E707EB8" w:rsidR="1E707EB8">
        <w:rPr>
          <w:rFonts w:ascii="system-ui" w:hAnsi="system-ui" w:eastAsia="system-ui" w:cs="system-ui"/>
          <w:sz w:val="24"/>
          <w:szCs w:val="24"/>
        </w:rPr>
        <w:t xml:space="preserve"> Spark's scalability with Python's user-friendly interface.</w:t>
      </w:r>
    </w:p>
    <w:p xmlns:wp14="http://schemas.microsoft.com/office/word/2010/wordml" w:rsidP="1E707EB8" wp14:paraId="1E415743" wp14:textId="14750FA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Interoperability</w:t>
      </w:r>
      <w:r w:rsidRPr="1E707EB8" w:rsidR="1E707EB8">
        <w:rPr>
          <w:rFonts w:ascii="system-ui" w:hAnsi="system-ui" w:eastAsia="system-ui" w:cs="system-ui"/>
          <w:sz w:val="24"/>
          <w:szCs w:val="24"/>
        </w:rPr>
        <w:t>: Python scripts can easily be integrated with Hadoop components like HDFS and HBase, as well as with data serialization/deserialization formats like CSV.</w:t>
      </w:r>
    </w:p>
    <w:p xmlns:wp14="http://schemas.microsoft.com/office/word/2010/wordml" w:rsidP="1E707EB8" wp14:paraId="2A5D515F" wp14:textId="54AFCE23">
      <w:pPr>
        <w:pStyle w:val="CABECERA"/>
      </w:pPr>
      <w:bookmarkStart w:name="_Toc700367084" w:id="2070821480"/>
      <w:r w:rsidR="1DB316E7">
        <w:rPr/>
        <w:t>3.6 Design Patterns Implemented</w:t>
      </w:r>
      <w:bookmarkEnd w:id="2070821480"/>
    </w:p>
    <w:p xmlns:wp14="http://schemas.microsoft.com/office/word/2010/wordml" w:rsidP="1E707EB8" wp14:paraId="6D051C82" wp14:textId="316AF47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Dataframe</w:t>
      </w:r>
      <w:r w:rsidRPr="1E707EB8" w:rsidR="1E707EB8">
        <w:rPr>
          <w:rFonts w:ascii="system-ui" w:hAnsi="system-ui" w:eastAsia="system-ui" w:cs="system-ui"/>
          <w:b w:val="1"/>
          <w:bCs w:val="1"/>
          <w:sz w:val="24"/>
          <w:szCs w:val="24"/>
        </w:rPr>
        <w:t xml:space="preserve"> API Usage</w:t>
      </w:r>
      <w:r w:rsidRPr="1E707EB8" w:rsidR="1E707EB8">
        <w:rPr>
          <w:rFonts w:ascii="system-ui" w:hAnsi="system-ui" w:eastAsia="system-ui" w:cs="system-ui"/>
          <w:sz w:val="24"/>
          <w:szCs w:val="24"/>
        </w:rPr>
        <w:t xml:space="preserve">: The </w:t>
      </w:r>
      <w:r w:rsidRPr="1E707EB8" w:rsidR="1E707EB8">
        <w:rPr>
          <w:rFonts w:ascii="system-ui" w:hAnsi="system-ui" w:eastAsia="system-ui" w:cs="system-ui"/>
          <w:sz w:val="24"/>
          <w:szCs w:val="24"/>
        </w:rPr>
        <w:t>Dataframe</w:t>
      </w:r>
      <w:r w:rsidRPr="1E707EB8" w:rsidR="1E707EB8">
        <w:rPr>
          <w:rFonts w:ascii="system-ui" w:hAnsi="system-ui" w:eastAsia="system-ui" w:cs="system-ui"/>
          <w:sz w:val="24"/>
          <w:szCs w:val="24"/>
        </w:rPr>
        <w:t xml:space="preserve"> API was </w:t>
      </w:r>
      <w:r w:rsidRPr="1E707EB8" w:rsidR="1E707EB8">
        <w:rPr>
          <w:rFonts w:ascii="system-ui" w:hAnsi="system-ui" w:eastAsia="system-ui" w:cs="system-ui"/>
          <w:sz w:val="24"/>
          <w:szCs w:val="24"/>
        </w:rPr>
        <w:t>utilized</w:t>
      </w:r>
      <w:r w:rsidRPr="1E707EB8" w:rsidR="1E707EB8">
        <w:rPr>
          <w:rFonts w:ascii="system-ui" w:hAnsi="system-ui" w:eastAsia="system-ui" w:cs="system-ui"/>
          <w:sz w:val="24"/>
          <w:szCs w:val="24"/>
        </w:rPr>
        <w:t xml:space="preserve"> for its optimization and simplicity in expressing data transformations.</w:t>
      </w:r>
    </w:p>
    <w:p xmlns:wp14="http://schemas.microsoft.com/office/word/2010/wordml" w:rsidP="1E707EB8" wp14:paraId="4E124670" wp14:textId="7C536C01">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Chain of Transformations</w:t>
      </w:r>
      <w:r w:rsidRPr="1E707EB8" w:rsidR="1E707EB8">
        <w:rPr>
          <w:rFonts w:ascii="system-ui" w:hAnsi="system-ui" w:eastAsia="system-ui" w:cs="system-ui"/>
          <w:sz w:val="24"/>
          <w:szCs w:val="24"/>
        </w:rPr>
        <w:t xml:space="preserve">: A chain of transformations pattern was used, where the output </w:t>
      </w:r>
      <w:r w:rsidRPr="1E707EB8" w:rsidR="1E707EB8">
        <w:rPr>
          <w:rFonts w:ascii="system-ui" w:hAnsi="system-ui" w:eastAsia="system-ui" w:cs="system-ui"/>
          <w:sz w:val="24"/>
          <w:szCs w:val="24"/>
        </w:rPr>
        <w:t>DataFrame</w:t>
      </w:r>
      <w:r w:rsidRPr="1E707EB8" w:rsidR="1E707EB8">
        <w:rPr>
          <w:rFonts w:ascii="system-ui" w:hAnsi="system-ui" w:eastAsia="system-ui" w:cs="system-ui"/>
          <w:sz w:val="24"/>
          <w:szCs w:val="24"/>
        </w:rPr>
        <w:t xml:space="preserve"> of one operation becomes the input for the next, culminating in a series of steps that efficiently convert raw data into a refined form.</w:t>
      </w:r>
    </w:p>
    <w:p xmlns:wp14="http://schemas.microsoft.com/office/word/2010/wordml" w:rsidP="1E707EB8" wp14:paraId="1B2C2FA9" wp14:textId="584D27C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Modular Code</w:t>
      </w:r>
      <w:r w:rsidRPr="1E707EB8" w:rsidR="1E707EB8">
        <w:rPr>
          <w:rFonts w:ascii="system-ui" w:hAnsi="system-ui" w:eastAsia="system-ui" w:cs="system-ui"/>
          <w:sz w:val="24"/>
          <w:szCs w:val="24"/>
        </w:rPr>
        <w:t>: Code was written in a modular fashion, encapsulating each preprocessing step in a separate segment, thus enhancing readability and maintainability.</w:t>
      </w:r>
    </w:p>
    <w:p xmlns:wp14="http://schemas.microsoft.com/office/word/2010/wordml" w:rsidP="1E707EB8" wp14:paraId="2F169414" wp14:textId="006F749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Ecosystem Integration</w:t>
      </w:r>
      <w:r w:rsidRPr="1E707EB8" w:rsidR="1E707EB8">
        <w:rPr>
          <w:rFonts w:ascii="system-ui" w:hAnsi="system-ui" w:eastAsia="system-ui" w:cs="system-ui"/>
          <w:sz w:val="24"/>
          <w:szCs w:val="24"/>
        </w:rPr>
        <w:t xml:space="preserve">: The choice to integrate closely with Hadoop’s ecosystem components, such as HDFS for storage and HBase for NoSQL capabilities, </w:t>
      </w:r>
      <w:r w:rsidRPr="1E707EB8" w:rsidR="1E707EB8">
        <w:rPr>
          <w:rFonts w:ascii="system-ui" w:hAnsi="system-ui" w:eastAsia="system-ui" w:cs="system-ui"/>
          <w:sz w:val="24"/>
          <w:szCs w:val="24"/>
        </w:rPr>
        <w:t>demonstrates</w:t>
      </w:r>
      <w:r w:rsidRPr="1E707EB8" w:rsidR="1E707EB8">
        <w:rPr>
          <w:rFonts w:ascii="system-ui" w:hAnsi="system-ui" w:eastAsia="system-ui" w:cs="system-ui"/>
          <w:sz w:val="24"/>
          <w:szCs w:val="24"/>
        </w:rPr>
        <w:t xml:space="preserve"> a design pattern focused on </w:t>
      </w:r>
      <w:r w:rsidRPr="1E707EB8" w:rsidR="1E707EB8">
        <w:rPr>
          <w:rFonts w:ascii="system-ui" w:hAnsi="system-ui" w:eastAsia="system-ui" w:cs="system-ui"/>
          <w:sz w:val="24"/>
          <w:szCs w:val="24"/>
        </w:rPr>
        <w:t>leveraging</w:t>
      </w:r>
      <w:r w:rsidRPr="1E707EB8" w:rsidR="1E707EB8">
        <w:rPr>
          <w:rFonts w:ascii="system-ui" w:hAnsi="system-ui" w:eastAsia="system-ui" w:cs="system-ui"/>
          <w:sz w:val="24"/>
          <w:szCs w:val="24"/>
        </w:rPr>
        <w:t xml:space="preserve"> existing, proven infrastructure for reliable big data management.</w:t>
      </w:r>
    </w:p>
    <w:p xmlns:wp14="http://schemas.microsoft.com/office/word/2010/wordml" w:rsidP="1E707EB8" wp14:paraId="05E88B12" wp14:textId="5E44C884">
      <w:pPr>
        <w:pStyle w:val="Normal"/>
        <w:rPr>
          <w:rFonts w:ascii="system-ui" w:hAnsi="system-ui" w:eastAsia="system-ui" w:cs="system-ui"/>
          <w:sz w:val="24"/>
          <w:szCs w:val="24"/>
        </w:rPr>
      </w:pPr>
      <w:r w:rsidRPr="1E707EB8" w:rsidR="1E707EB8">
        <w:rPr>
          <w:rFonts w:ascii="system-ui" w:hAnsi="system-ui" w:eastAsia="system-ui" w:cs="system-ui"/>
          <w:sz w:val="24"/>
          <w:szCs w:val="24"/>
        </w:rPr>
        <w:t>In summary, the design patterns and choices made reflect a preference for a scalable, robust, and maintainable system. The combination of Apache Spark for processing, Python for programming, and careful design patterns in code structure and data management, align with best practices for big data processing tasks, providing a solid foundation for any data-driven application or analysis.</w:t>
      </w:r>
    </w:p>
    <w:p xmlns:wp14="http://schemas.microsoft.com/office/word/2010/wordml" w:rsidP="1E707EB8" wp14:paraId="6109DEF9" wp14:textId="7FB250D9">
      <w:pPr>
        <w:pStyle w:val="Normal"/>
        <w:rPr>
          <w:rStyle w:val="CABECERAChar"/>
        </w:rPr>
      </w:pPr>
      <w:bookmarkStart w:name="_Toc1360235271" w:id="303900785"/>
      <w:r w:rsidRPr="1DB316E7" w:rsidR="1DB316E7">
        <w:rPr>
          <w:rStyle w:val="CABECERAChar"/>
        </w:rPr>
        <w:t>3.7 Conclusion</w:t>
      </w:r>
      <w:bookmarkEnd w:id="303900785"/>
    </w:p>
    <w:p xmlns:wp14="http://schemas.microsoft.com/office/word/2010/wordml" w:rsidP="1E707EB8" wp14:paraId="4CDB955D" wp14:textId="0D87BBB1">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The combined deployment of Apache Spark and Hadoop was justified based on the needs for high-speed processing, fault tolerance, scalability, and compatibility with diverse data processing tasks. My coding approach in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took advantage of the framework's user-friendly APIs to ensure that the data was thoroughly preprocessed and ready for downstream tasks like machine learning, querying, and storage in HBase.</w:t>
      </w:r>
    </w:p>
    <w:p xmlns:wp14="http://schemas.microsoft.com/office/word/2010/wordml" w:rsidP="1E707EB8" wp14:paraId="489E3451" wp14:textId="7D0AB689">
      <w:pPr>
        <w:pStyle w:val="SUPERHEADER"/>
        <w:rPr>
          <w:rFonts w:ascii="system-ui" w:hAnsi="system-ui" w:eastAsia="system-ui" w:cs="system-ui"/>
        </w:rPr>
      </w:pPr>
      <w:bookmarkStart w:name="_Toc1308864026" w:id="716562670"/>
      <w:r w:rsidR="1DB316E7">
        <w:rPr/>
        <w:t>4. References</w:t>
      </w:r>
      <w:bookmarkEnd w:id="716562670"/>
    </w:p>
    <w:p xmlns:wp14="http://schemas.microsoft.com/office/word/2010/wordml" w:rsidP="1E707EB8" wp14:paraId="06B7B555" wp14:textId="54AF8824">
      <w:pPr>
        <w:pStyle w:val="Normal"/>
        <w:rPr>
          <w:rFonts w:ascii="system-ui" w:hAnsi="system-ui" w:eastAsia="system-ui" w:cs="system-ui"/>
        </w:rPr>
      </w:pPr>
      <w:r w:rsidRPr="1E707EB8" w:rsidR="1E707EB8">
        <w:rPr>
          <w:rFonts w:ascii="system-ui" w:hAnsi="system-ui" w:eastAsia="system-ui" w:cs="system-ui"/>
        </w:rPr>
        <w:t xml:space="preserve"> </w:t>
      </w:r>
    </w:p>
    <w:p xmlns:wp14="http://schemas.microsoft.com/office/word/2010/wordml" w:rsidP="1E707EB8" wp14:paraId="17AD9996" wp14:textId="395B0D90">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Apache Software Foundation (2019). </w:t>
      </w:r>
      <w:r w:rsidRPr="1E707EB8" w:rsidR="1E707EB8">
        <w:rPr>
          <w:rFonts w:ascii="Times New Roman" w:hAnsi="Times New Roman" w:eastAsia="Times New Roman" w:cs="Times New Roman"/>
          <w:i w:val="1"/>
          <w:iCs w:val="1"/>
          <w:noProof w:val="0"/>
          <w:sz w:val="24"/>
          <w:szCs w:val="24"/>
          <w:lang w:val="en-US"/>
        </w:rPr>
        <w:t>Apache Hadoop</w:t>
      </w:r>
      <w:r w:rsidRPr="1E707EB8" w:rsidR="1E707EB8">
        <w:rPr>
          <w:rFonts w:ascii="Times New Roman" w:hAnsi="Times New Roman" w:eastAsia="Times New Roman" w:cs="Times New Roman"/>
          <w:noProof w:val="0"/>
          <w:sz w:val="24"/>
          <w:szCs w:val="24"/>
          <w:lang w:val="en-US"/>
        </w:rPr>
        <w:t xml:space="preserve">. [online] Apache.org. Available at: </w:t>
      </w:r>
      <w:hyperlink r:id="Rf4a085b2aad34d97">
        <w:r w:rsidRPr="1E707EB8" w:rsidR="1E707EB8">
          <w:rPr>
            <w:rStyle w:val="Hyperlink"/>
            <w:rFonts w:ascii="Times New Roman" w:hAnsi="Times New Roman" w:eastAsia="Times New Roman" w:cs="Times New Roman"/>
            <w:noProof w:val="0"/>
            <w:sz w:val="24"/>
            <w:szCs w:val="24"/>
            <w:lang w:val="en-US"/>
          </w:rPr>
          <w:t>https://hadoop.apache.org/</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7FD355AA" wp14:textId="641D5D0D">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hbase.apache.org. (n.d.). </w:t>
      </w:r>
      <w:r w:rsidRPr="1E707EB8" w:rsidR="1E707EB8">
        <w:rPr>
          <w:rFonts w:ascii="Times New Roman" w:hAnsi="Times New Roman" w:eastAsia="Times New Roman" w:cs="Times New Roman"/>
          <w:i w:val="1"/>
          <w:iCs w:val="1"/>
          <w:noProof w:val="0"/>
          <w:sz w:val="24"/>
          <w:szCs w:val="24"/>
          <w:lang w:val="en-US"/>
        </w:rPr>
        <w:t xml:space="preserve">Apache HBase </w:t>
      </w:r>
      <w:r w:rsidRPr="1E707EB8" w:rsidR="1E707EB8">
        <w:rPr>
          <w:rFonts w:ascii="Times New Roman" w:hAnsi="Times New Roman" w:eastAsia="Times New Roman" w:cs="Times New Roman"/>
          <w:i w:val="1"/>
          <w:iCs w:val="1"/>
          <w:noProof w:val="0"/>
          <w:sz w:val="24"/>
          <w:szCs w:val="24"/>
          <w:vertAlign w:val="superscript"/>
          <w:lang w:val="en-US"/>
        </w:rPr>
        <w:t>TM</w:t>
      </w:r>
      <w:r w:rsidRPr="1E707EB8" w:rsidR="1E707EB8">
        <w:rPr>
          <w:rFonts w:ascii="Times New Roman" w:hAnsi="Times New Roman" w:eastAsia="Times New Roman" w:cs="Times New Roman"/>
          <w:i w:val="1"/>
          <w:iCs w:val="1"/>
          <w:noProof w:val="0"/>
          <w:sz w:val="24"/>
          <w:szCs w:val="24"/>
          <w:lang w:val="en-US"/>
        </w:rPr>
        <w:t xml:space="preserve"> Reference Guide</w:t>
      </w:r>
      <w:r w:rsidRPr="1E707EB8" w:rsidR="1E707EB8">
        <w:rPr>
          <w:rFonts w:ascii="Times New Roman" w:hAnsi="Times New Roman" w:eastAsia="Times New Roman" w:cs="Times New Roman"/>
          <w:noProof w:val="0"/>
          <w:sz w:val="24"/>
          <w:szCs w:val="24"/>
          <w:lang w:val="en-US"/>
        </w:rPr>
        <w:t xml:space="preserve">. [online] Available at: </w:t>
      </w:r>
      <w:hyperlink r:id="Ra35a0caa329e49fa">
        <w:r w:rsidRPr="1E707EB8" w:rsidR="1E707EB8">
          <w:rPr>
            <w:rStyle w:val="Hyperlink"/>
            <w:rFonts w:ascii="Times New Roman" w:hAnsi="Times New Roman" w:eastAsia="Times New Roman" w:cs="Times New Roman"/>
            <w:noProof w:val="0"/>
            <w:sz w:val="24"/>
            <w:szCs w:val="24"/>
            <w:lang w:val="en-US"/>
          </w:rPr>
          <w:t>https://hbase.apache.org/book.html</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7739649D" wp14:textId="243A4903">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Matplotlib (n.d.). </w:t>
      </w:r>
      <w:r w:rsidRPr="1E707EB8" w:rsidR="1E707EB8">
        <w:rPr>
          <w:rFonts w:ascii="Times New Roman" w:hAnsi="Times New Roman" w:eastAsia="Times New Roman" w:cs="Times New Roman"/>
          <w:i w:val="1"/>
          <w:iCs w:val="1"/>
          <w:noProof w:val="0"/>
          <w:sz w:val="24"/>
          <w:szCs w:val="24"/>
          <w:lang w:val="en-US"/>
        </w:rPr>
        <w:t>Matplotlib: Python plotting — Matplotlib 3.3.4 documentation</w:t>
      </w:r>
      <w:r w:rsidRPr="1E707EB8" w:rsidR="1E707EB8">
        <w:rPr>
          <w:rFonts w:ascii="Times New Roman" w:hAnsi="Times New Roman" w:eastAsia="Times New Roman" w:cs="Times New Roman"/>
          <w:noProof w:val="0"/>
          <w:sz w:val="24"/>
          <w:szCs w:val="24"/>
          <w:lang w:val="en-US"/>
        </w:rPr>
        <w:t xml:space="preserve">. [online] matplotlib.org. Available at: </w:t>
      </w:r>
      <w:hyperlink r:id="Rf35fd3796da34754">
        <w:r w:rsidRPr="1E707EB8" w:rsidR="1E707EB8">
          <w:rPr>
            <w:rStyle w:val="Hyperlink"/>
            <w:rFonts w:ascii="Times New Roman" w:hAnsi="Times New Roman" w:eastAsia="Times New Roman" w:cs="Times New Roman"/>
            <w:noProof w:val="0"/>
            <w:sz w:val="24"/>
            <w:szCs w:val="24"/>
            <w:lang w:val="en-US"/>
          </w:rPr>
          <w:t>https://matplotlib.org/stable/index.html</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39A6CE7C" wp14:textId="7D0DC525">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Pandas (n.d.). </w:t>
      </w:r>
      <w:r w:rsidRPr="1E707EB8" w:rsidR="1E707EB8">
        <w:rPr>
          <w:rFonts w:ascii="Times New Roman" w:hAnsi="Times New Roman" w:eastAsia="Times New Roman" w:cs="Times New Roman"/>
          <w:i w:val="1"/>
          <w:iCs w:val="1"/>
          <w:noProof w:val="0"/>
          <w:sz w:val="24"/>
          <w:szCs w:val="24"/>
          <w:lang w:val="en-US"/>
        </w:rPr>
        <w:t>pandas documentation — pandas 1.0.1 documentation</w:t>
      </w:r>
      <w:r w:rsidRPr="1E707EB8" w:rsidR="1E707EB8">
        <w:rPr>
          <w:rFonts w:ascii="Times New Roman" w:hAnsi="Times New Roman" w:eastAsia="Times New Roman" w:cs="Times New Roman"/>
          <w:noProof w:val="0"/>
          <w:sz w:val="24"/>
          <w:szCs w:val="24"/>
          <w:lang w:val="en-US"/>
        </w:rPr>
        <w:t xml:space="preserve">. [online] pandas.pydata.org. Available at: </w:t>
      </w:r>
      <w:hyperlink r:id="R72aa2a98e277411f">
        <w:r w:rsidRPr="1E707EB8" w:rsidR="1E707EB8">
          <w:rPr>
            <w:rStyle w:val="Hyperlink"/>
            <w:rFonts w:ascii="Times New Roman" w:hAnsi="Times New Roman" w:eastAsia="Times New Roman" w:cs="Times New Roman"/>
            <w:noProof w:val="0"/>
            <w:sz w:val="24"/>
            <w:szCs w:val="24"/>
            <w:lang w:val="en-US"/>
          </w:rPr>
          <w:t>https://pandas.pydata.org/docs/</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2C078E63" wp14:textId="36E929DF">
      <w:pPr>
        <w:spacing w:before="0" w:beforeAutospacing="off" w:line="360" w:lineRule="auto"/>
        <w:rPr>
          <w:rFonts w:ascii="system-ui" w:hAnsi="system-ui" w:eastAsia="system-ui" w:cs="system-ui"/>
        </w:rPr>
      </w:pPr>
      <w:r w:rsidRPr="1E707EB8" w:rsidR="1E707EB8">
        <w:rPr>
          <w:rFonts w:ascii="Times New Roman" w:hAnsi="Times New Roman" w:eastAsia="Times New Roman" w:cs="Times New Roman"/>
          <w:noProof w:val="0"/>
          <w:sz w:val="24"/>
          <w:szCs w:val="24"/>
          <w:lang w:val="en-US"/>
        </w:rPr>
        <w:t xml:space="preserve">spark.apache.org. (n.d.). </w:t>
      </w:r>
      <w:r w:rsidRPr="1E707EB8" w:rsidR="1E707EB8">
        <w:rPr>
          <w:rFonts w:ascii="Times New Roman" w:hAnsi="Times New Roman" w:eastAsia="Times New Roman" w:cs="Times New Roman"/>
          <w:i w:val="1"/>
          <w:iCs w:val="1"/>
          <w:noProof w:val="0"/>
          <w:sz w:val="24"/>
          <w:szCs w:val="24"/>
          <w:lang w:val="en-US"/>
        </w:rPr>
        <w:t>Welcome to Spark Python API Docs! — PySpark 2.4.5 documentation</w:t>
      </w:r>
      <w:r w:rsidRPr="1E707EB8" w:rsidR="1E707EB8">
        <w:rPr>
          <w:rFonts w:ascii="Times New Roman" w:hAnsi="Times New Roman" w:eastAsia="Times New Roman" w:cs="Times New Roman"/>
          <w:noProof w:val="0"/>
          <w:sz w:val="24"/>
          <w:szCs w:val="24"/>
          <w:lang w:val="en-US"/>
        </w:rPr>
        <w:t xml:space="preserve">. [online] Available at: </w:t>
      </w:r>
      <w:hyperlink r:id="Rc89e5fc771424124">
        <w:r w:rsidRPr="1E707EB8" w:rsidR="1E707EB8">
          <w:rPr>
            <w:rStyle w:val="Hyperlink"/>
            <w:rFonts w:ascii="Times New Roman" w:hAnsi="Times New Roman" w:eastAsia="Times New Roman" w:cs="Times New Roman"/>
            <w:noProof w:val="0"/>
            <w:sz w:val="24"/>
            <w:szCs w:val="24"/>
            <w:lang w:val="en-US"/>
          </w:rPr>
          <w:t>https://spark.apache.org/docs/latest/api/python/index.html</w:t>
        </w:r>
      </w:hyperlink>
      <w:r w:rsidRPr="1E707EB8" w:rsidR="1E707EB8">
        <w:rPr>
          <w:rFonts w:ascii="Times New Roman" w:hAnsi="Times New Roman" w:eastAsia="Times New Roman" w:cs="Times New Roman"/>
          <w:noProof w:val="0"/>
          <w:sz w:val="24"/>
          <w:szCs w:val="24"/>
          <w:lang w:val="en-US"/>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7">
    <w:nsid w:val="695315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87f26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5998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9e281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0112a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5f3610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1d455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512a09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a5231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c0aa3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ef576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0ab40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7828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ddea9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62fa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68d2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7b0b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483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6b0f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9fc8e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b29b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36a82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f85bb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0a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d61e7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c76d6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6712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8abb5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b2099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7c1b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8973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6c71c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00e49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8a2c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acc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fdb88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041a7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970c1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62fb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e82b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28f72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1de50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4157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2322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baec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4d30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420c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e240d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c1825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b7b06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67ae0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02b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0b1f0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f758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2ef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9f9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0eec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39f0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06f86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f124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41395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055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78bf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ff5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7ec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544d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94f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BCCFA6"/>
    <w:rsid w:val="1DB316E7"/>
    <w:rsid w:val="1E707EB8"/>
    <w:rsid w:val="28BD0F29"/>
    <w:rsid w:val="2ABCC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BC70"/>
  <w15:chartTrackingRefBased/>
  <w15:docId w15:val="{DDD54A1A-2C71-4DF7-9906-7E950B104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BECERA" w:customStyle="true">
    <w:name w:val="CABECERA"/>
    <w:basedOn w:val="Normal"/>
    <w:link w:val="CABECERAChar"/>
    <w:qFormat/>
    <w:rsid w:val="1E707EB8"/>
    <w:rPr>
      <w:rFonts w:ascii="system-ui" w:hAnsi="system-ui" w:eastAsia="system-ui" w:cs="system-ui"/>
      <w:color w:val="2F5496" w:themeColor="accent1" w:themeTint="FF" w:themeShade="BF"/>
      <w:sz w:val="32"/>
      <w:szCs w:val="32"/>
    </w:rPr>
    <w:pPr>
      <w:keepNext w:val="1"/>
      <w:keepLines w:val="1"/>
      <w:spacing w:before="240" w:after="0"/>
      <w:outlineLvl w:val="0"/>
    </w:pPr>
  </w:style>
  <w:style w:type="paragraph" w:styleId="SUPERHEADER" w:customStyle="true">
    <w:name w:val="SUPERHEADER"/>
    <w:basedOn w:val="Normal"/>
    <w:link w:val="SUPERHEADERChar"/>
    <w:qFormat/>
    <w:rsid w:val="1E707EB8"/>
    <w:rPr>
      <w:rFonts w:ascii="system-ui" w:hAnsi="system-ui" w:eastAsia="system-ui" w:cs="system-ui"/>
      <w:color w:val="2F5496" w:themeColor="accent1" w:themeTint="FF" w:themeShade="BF"/>
      <w:sz w:val="72"/>
      <w:szCs w:val="72"/>
    </w:rPr>
    <w:pPr>
      <w:keepNext w:val="1"/>
      <w:keepLines w:val="1"/>
      <w:spacing w:before="240" w:after="0"/>
      <w:outlineLvl w:val="0"/>
    </w:pPr>
  </w:style>
  <w:style w:type="character" w:styleId="CABECERAChar" w:customStyle="true">
    <w:name w:val="CABECERA Char"/>
    <w:basedOn w:val="DefaultParagraphFont"/>
    <w:link w:val="CABECERA"/>
    <w:rsid w:val="1E707EB8"/>
    <w:rPr>
      <w:rFonts w:ascii="system-ui" w:hAnsi="system-ui" w:eastAsia="system-ui" w:cs="system-ui"/>
      <w:color w:val="2F5496" w:themeColor="accent1" w:themeTint="FF" w:themeShade="BF"/>
      <w:sz w:val="32"/>
      <w:szCs w:val="32"/>
    </w:rPr>
  </w:style>
  <w:style w:type="character" w:styleId="SUPERHEADERChar" w:customStyle="true">
    <w:name w:val="SUPERHEADER Char"/>
    <w:basedOn w:val="DefaultParagraphFont"/>
    <w:link w:val="SUPERHEADER"/>
    <w:rsid w:val="1E707EB8"/>
    <w:rPr>
      <w:rFonts w:ascii="system-ui" w:hAnsi="system-ui" w:eastAsia="system-ui" w:cs="system-ui"/>
      <w:color w:val="2F5496" w:themeColor="accent1" w:themeTint="FF" w:themeShade="BF"/>
      <w:sz w:val="72"/>
      <w:szCs w:val="7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neisse/scrapped-lyrics-from-6-genres?select=lyrics-data.csv" TargetMode="External" Id="R322c73a10f5740e1" /><Relationship Type="http://schemas.openxmlformats.org/officeDocument/2006/relationships/image" Target="/media/image.png" Id="R7e89692ff48846c9" /><Relationship Type="http://schemas.openxmlformats.org/officeDocument/2006/relationships/image" Target="/media/image2.png" Id="R9021fe0eaed14c52" /><Relationship Type="http://schemas.openxmlformats.org/officeDocument/2006/relationships/image" Target="/media/image3.png" Id="R4c30ae9b4fec4145" /><Relationship Type="http://schemas.openxmlformats.org/officeDocument/2006/relationships/image" Target="/media/image4.png" Id="R92d2bb31e6d94c3e" /><Relationship Type="http://schemas.openxmlformats.org/officeDocument/2006/relationships/image" Target="/media/image5.png" Id="Rf76a5b96bf364ecc" /><Relationship Type="http://schemas.openxmlformats.org/officeDocument/2006/relationships/image" Target="/media/image6.png" Id="R4e5a341d40334209" /><Relationship Type="http://schemas.openxmlformats.org/officeDocument/2006/relationships/image" Target="/media/image7.png" Id="R620ce5bef5ea4f13" /><Relationship Type="http://schemas.openxmlformats.org/officeDocument/2006/relationships/image" Target="/media/image8.png" Id="R990a16d1f8984541" /><Relationship Type="http://schemas.openxmlformats.org/officeDocument/2006/relationships/image" Target="/media/image9.png" Id="R66e9b28824a2473e" /><Relationship Type="http://schemas.openxmlformats.org/officeDocument/2006/relationships/image" Target="/media/imagea.png" Id="Ra027acd242574402" /><Relationship Type="http://schemas.openxmlformats.org/officeDocument/2006/relationships/image" Target="/media/imageb.png" Id="Rcc5befcbfc974c51" /><Relationship Type="http://schemas.openxmlformats.org/officeDocument/2006/relationships/image" Target="/media/imagec.png" Id="R2cce8e70d19f4941" /><Relationship Type="http://schemas.openxmlformats.org/officeDocument/2006/relationships/image" Target="/media/imaged.png" Id="R6402f99aa806437c" /><Relationship Type="http://schemas.openxmlformats.org/officeDocument/2006/relationships/image" Target="/media/imagee.png" Id="Rf1e869f11aab4f57" /><Relationship Type="http://schemas.openxmlformats.org/officeDocument/2006/relationships/image" Target="/media/imagef.png" Id="R9ba19c675ec54cb7" /><Relationship Type="http://schemas.openxmlformats.org/officeDocument/2006/relationships/image" Target="/media/image10.png" Id="R48de9b1260734dc3" /><Relationship Type="http://schemas.openxmlformats.org/officeDocument/2006/relationships/image" Target="/media/image11.png" Id="Rea4b56aa53244325" /><Relationship Type="http://schemas.openxmlformats.org/officeDocument/2006/relationships/image" Target="/media/image12.png" Id="Rc23e5db391ac46ce" /><Relationship Type="http://schemas.openxmlformats.org/officeDocument/2006/relationships/hyperlink" Target="https://hadoop.apache.org/" TargetMode="External" Id="Rf4a085b2aad34d97" /><Relationship Type="http://schemas.openxmlformats.org/officeDocument/2006/relationships/hyperlink" Target="https://hbase.apache.org/book.html" TargetMode="External" Id="Ra35a0caa329e49fa" /><Relationship Type="http://schemas.openxmlformats.org/officeDocument/2006/relationships/hyperlink" Target="https://matplotlib.org/stable/index.html" TargetMode="External" Id="Rf35fd3796da34754" /><Relationship Type="http://schemas.openxmlformats.org/officeDocument/2006/relationships/hyperlink" Target="https://pandas.pydata.org/docs/" TargetMode="External" Id="R72aa2a98e277411f" /><Relationship Type="http://schemas.openxmlformats.org/officeDocument/2006/relationships/hyperlink" Target="https://spark.apache.org/docs/latest/api/python/index.html" TargetMode="External" Id="Rc89e5fc771424124" /><Relationship Type="http://schemas.openxmlformats.org/officeDocument/2006/relationships/numbering" Target="numbering.xml" Id="R43210bdc92da40a6" /><Relationship Type="http://schemas.openxmlformats.org/officeDocument/2006/relationships/hyperlink" Target="https://github.com/nemonio/Storage_Solutions_for_Big_Data_CA1" TargetMode="External" Id="R16b17c1cfea441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2023-11-05T23:01:02.6780731Z</dcterms:created>
  <dcterms:modified xsi:type="dcterms:W3CDTF">2023-11-05T23:06:15.4707184Z</dcterms:modified>
  <dc:creator>Tomás Ruiz</dc:creator>
  <lastModifiedBy>Tomás Ruiz</lastModifiedBy>
</coreProperties>
</file>