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317D" w14:textId="77777777" w:rsidR="00075A44" w:rsidRPr="00075A44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  <w:bookmarkStart w:id="0" w:name="_GoBack"/>
      <w:r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t>[DSA] Zadanie 1 – Správca pamäti</w:t>
      </w:r>
    </w:p>
    <w:p w14:paraId="5A577BB9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Autor: Ema Richnáková</w:t>
      </w:r>
    </w:p>
    <w:p w14:paraId="693256F3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B3E93F3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3ABEABCB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3FD14E68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 dané riešenie som si vybrala explicitný zoznam bez zoznamov blokov voľnej pamäti podľa veľkosti.</w:t>
      </w:r>
    </w:p>
    <w:p w14:paraId="5BB9C671" w14:textId="77777777" w:rsidR="00E65972" w:rsidRDefault="00E65972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00FED504" w14:textId="77777777" w:rsidR="00075A44" w:rsidRDefault="00075A4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B3EA683" w14:textId="77777777" w:rsidR="00075A44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  <w:r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t>4 hlavné funkcie programu</w:t>
      </w:r>
    </w:p>
    <w:p w14:paraId="3D86C1F0" w14:textId="77777777" w:rsidR="00075A44" w:rsidRPr="00075A44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</w:p>
    <w:p w14:paraId="0B31C8D6" w14:textId="77777777" w:rsidR="001F4764" w:rsidRDefault="001F4764" w:rsidP="00075A44">
      <w:pPr>
        <w:shd w:val="clear" w:color="auto" w:fill="FFFFFF"/>
        <w:spacing w:after="96" w:line="240" w:lineRule="auto"/>
        <w:outlineLvl w:val="0"/>
      </w:pPr>
    </w:p>
    <w:p w14:paraId="75CAEB07" w14:textId="73F4A383" w:rsidR="00E65972" w:rsidRDefault="00075A44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t xml:space="preserve"> 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memory_init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ptr</w:t>
      </w:r>
      <w:proofErr w:type="spellEnd"/>
      <w:r w:rsidRPr="001F4764">
        <w:rPr>
          <w:b/>
          <w:sz w:val="28"/>
          <w:szCs w:val="28"/>
        </w:rPr>
        <w:t xml:space="preserve">, </w:t>
      </w:r>
      <w:proofErr w:type="spellStart"/>
      <w:r w:rsidRPr="001F4764">
        <w:rPr>
          <w:b/>
          <w:sz w:val="28"/>
          <w:szCs w:val="28"/>
        </w:rPr>
        <w:t>unsigned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size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3A2852" w:rsidRP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memory_in</w:t>
      </w:r>
      <w:r w:rsid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i</w:t>
      </w:r>
      <w:r w:rsidR="003A2852" w:rsidRP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t</w:t>
      </w:r>
      <w:proofErr w:type="spellEnd"/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slúži na inicializáciu spravovanej pamäte. Funkcia sa volá len raz a to vo funkcii </w:t>
      </w:r>
      <w:proofErr w:type="spellStart"/>
      <w:r w:rsidR="003A2852" w:rsidRP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int_main</w:t>
      </w:r>
      <w:proofErr w:type="spellEnd"/>
      <w:r w:rsid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 všetkými volaniami iných funkcii</w:t>
      </w:r>
      <w:r w:rsid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. </w:t>
      </w:r>
      <w:r w:rsidR="003A285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Vstupné parametre sú: ukazovateľ na blok pamäte, ktorá bude slúžiť na organizovanie a aj prideľovanie voľnej pamäte a veľkosť daného bloku.</w:t>
      </w:r>
      <w:r w:rsidR="003A285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 </w:t>
      </w:r>
    </w:p>
    <w:p w14:paraId="04A75964" w14:textId="77777777" w:rsidR="003A2852" w:rsidRDefault="003A285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3A2852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drawing>
          <wp:inline distT="0" distB="0" distL="0" distR="0" wp14:anchorId="20959339" wp14:editId="253DBA8A">
            <wp:extent cx="5731510" cy="882015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0FE5" w14:textId="78A3BE99" w:rsidR="00642EA7" w:rsidRPr="001F4764" w:rsidRDefault="00642EA7" w:rsidP="001F4764">
      <w:pPr>
        <w:pStyle w:val="Odsekzoznamu"/>
        <w:numPr>
          <w:ilvl w:val="0"/>
          <w:numId w:val="7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Do globálnej premennej *</w:t>
      </w:r>
      <w:proofErr w:type="spellStart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memory_head</w:t>
      </w:r>
      <w:proofErr w:type="spellEnd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sa ukladá adresa, kde začína inicializovaný blok pamäti. *</w:t>
      </w:r>
      <w:proofErr w:type="spellStart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memory_head</w:t>
      </w:r>
      <w:proofErr w:type="spellEnd"/>
      <w:r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je zároveň hlavička celého bloku pamäte, v ktorej sa ukladá </w:t>
      </w:r>
      <w:proofErr w:type="spellStart"/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(počet bajtov) k ďalšiemu voľnému bloku pamäte, čo hneď na začiatku predstavuje 4B.</w:t>
      </w:r>
    </w:p>
    <w:p w14:paraId="2CF7915E" w14:textId="27AFCBAC" w:rsidR="00642EA7" w:rsidRPr="00642EA7" w:rsidRDefault="00642EA7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Ukazovateľ *</w:t>
      </w:r>
      <w:proofErr w:type="spellStart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free_block</w:t>
      </w:r>
      <w:proofErr w:type="spellEnd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je hlavička prvého voľného bloku v pamäti, ktorá sa nachádza hneď za hlavičkou *</w:t>
      </w:r>
      <w:proofErr w:type="spellStart"/>
      <w:r w:rsidRPr="00642EA7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memory_head</w:t>
      </w:r>
      <w:proofErr w:type="spellEnd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 uschováva v sebe 2 údaje,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t.j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veľkosť voľného bloku, ktorú môže používateľ v </w:t>
      </w:r>
      <w:proofErr w:type="spellStart"/>
      <w:r w:rsidRPr="00642EA7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alloc</w:t>
      </w:r>
      <w:proofErr w:type="spellEnd"/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využiť a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na ďalší voľný blok</w:t>
      </w:r>
      <w:r w:rsidR="00D654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</w:p>
    <w:p w14:paraId="3090A06F" w14:textId="77777777" w:rsidR="003A2852" w:rsidRDefault="003A285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3DF17A7B" w14:textId="77777777" w:rsidR="001F4764" w:rsidRDefault="001F4764" w:rsidP="00075A44">
      <w:pPr>
        <w:shd w:val="clear" w:color="auto" w:fill="FFFFFF"/>
        <w:spacing w:after="96" w:line="240" w:lineRule="auto"/>
        <w:outlineLvl w:val="0"/>
        <w:rPr>
          <w:b/>
          <w:sz w:val="28"/>
          <w:szCs w:val="28"/>
        </w:rPr>
      </w:pPr>
    </w:p>
    <w:p w14:paraId="3767A1A2" w14:textId="70F9E5CA" w:rsidR="00E65972" w:rsidRPr="00E95F6C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memory_alloc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unsigned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size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25509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A518FF" w:rsidRPr="003A285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memory_</w:t>
      </w:r>
      <w:r w:rsidR="00A518FF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alloc</w:t>
      </w:r>
      <w:proofErr w:type="spellEnd"/>
      <w:r w:rsidR="00A518FF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 xml:space="preserve"> </w:t>
      </w:r>
      <w:r w:rsidR="00E95F6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vykonáva rovnakú službu ako štandardný </w:t>
      </w:r>
      <w:proofErr w:type="spellStart"/>
      <w:r w:rsidR="00E95F6C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malloc</w:t>
      </w:r>
      <w:proofErr w:type="spellEnd"/>
      <w:r w:rsidR="001F64F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Vstupný parameter je veľkosť požadovaného súvislého bloku pam</w:t>
      </w:r>
      <w:r w:rsidR="00642DB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äte a </w:t>
      </w:r>
      <w:proofErr w:type="spellStart"/>
      <w:r w:rsidR="00642DB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funckia</w:t>
      </w:r>
      <w:proofErr w:type="spellEnd"/>
      <w:r w:rsidR="00642DB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vráti ukazovateľ na úspešn</w:t>
      </w:r>
      <w:r w:rsidR="0098158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e alokovaný blok voľnej pamäte, ktorý vyhradil, alebo </w:t>
      </w:r>
      <w:r w:rsidR="00981582" w:rsidRPr="001121F3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NULL</w:t>
      </w:r>
      <w:r w:rsidR="0098158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ak nebolo vyhradenie </w:t>
      </w:r>
      <w:r w:rsidR="00DC3C0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vhodného bloku</w:t>
      </w:r>
      <w:r w:rsidR="007A1E8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pamäte</w:t>
      </w:r>
      <w:r w:rsidR="00DC3C0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možné.</w:t>
      </w:r>
    </w:p>
    <w:p w14:paraId="069963DF" w14:textId="331ACAFC" w:rsidR="00255095" w:rsidRDefault="00255095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255095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lastRenderedPageBreak/>
        <w:drawing>
          <wp:inline distT="0" distB="0" distL="0" distR="0" wp14:anchorId="400152DD" wp14:editId="0ACF21C5">
            <wp:extent cx="5731510" cy="2109470"/>
            <wp:effectExtent l="0" t="0" r="254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E9B" w14:textId="264CDBE8" w:rsidR="007A1E8D" w:rsidRPr="001F4764" w:rsidRDefault="00175341" w:rsidP="001F4764">
      <w:pPr>
        <w:pStyle w:val="Odsekzoznamu"/>
        <w:numPr>
          <w:ilvl w:val="0"/>
          <w:numId w:val="6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Prvá signifikantná časť funkcie je </w:t>
      </w:r>
      <w:r w:rsidR="004C1EAB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zistenie, či je stále dostupná voľná pamäť</w:t>
      </w:r>
      <w:r w:rsidR="001121F3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Ak nie, fun</w:t>
      </w:r>
      <w:r w:rsidR="00E92AA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kc</w:t>
      </w:r>
      <w:r w:rsidR="001121F3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ia vráti </w:t>
      </w:r>
      <w:r w:rsidR="001121F3" w:rsidRPr="001F476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NULL, </w:t>
      </w:r>
      <w:r w:rsidR="00562DF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ak je dostupná voľná pamäť</w:t>
      </w:r>
      <w:r w:rsidR="005F248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zisťuje, či aktuálny blok pamäte je dostatočne</w:t>
      </w:r>
      <w:r w:rsidR="00597844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veľký pre požadovaný blok alokovanej pamäte</w:t>
      </w:r>
      <w:r w:rsidR="00F03F5D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B3328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Algoritmus hľadania – </w:t>
      </w:r>
      <w:proofErr w:type="spellStart"/>
      <w:r w:rsidR="00B3328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First</w:t>
      </w:r>
      <w:proofErr w:type="spellEnd"/>
      <w:r w:rsidR="00B33285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Fit – prvý vho</w:t>
      </w:r>
      <w:r w:rsidR="00C73FA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dný blok zaberie.</w:t>
      </w:r>
    </w:p>
    <w:p w14:paraId="44246534" w14:textId="7B188FCB" w:rsidR="0082374D" w:rsidRDefault="0082374D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82374D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drawing>
          <wp:inline distT="0" distB="0" distL="0" distR="0" wp14:anchorId="2DCE75A9" wp14:editId="57693B66">
            <wp:extent cx="5731510" cy="360045"/>
            <wp:effectExtent l="0" t="0" r="254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37B" w14:textId="4289891C" w:rsidR="0082374D" w:rsidRPr="001F4764" w:rsidRDefault="0082374D" w:rsidP="001F4764">
      <w:pPr>
        <w:pStyle w:val="Odsekzoznamu"/>
        <w:numPr>
          <w:ilvl w:val="0"/>
          <w:numId w:val="5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 nájde vhodný voľn</w:t>
      </w:r>
      <w:r w:rsidR="00C73FA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 blok</w:t>
      </w:r>
      <w:r w:rsidR="002A78C3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na začiatok nastaví hlavičku alokovaného bloku a určí, koľko </w:t>
      </w:r>
      <w:r w:rsidR="0094574F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miesta z voľného bloku zostane po alokácii.</w:t>
      </w:r>
    </w:p>
    <w:p w14:paraId="3B51EEFF" w14:textId="5A5FF64D" w:rsidR="00CC67B2" w:rsidRDefault="00CC67B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CC67B2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drawing>
          <wp:inline distT="0" distB="0" distL="0" distR="0" wp14:anchorId="3F8D39C2" wp14:editId="12CCEAFF">
            <wp:extent cx="5731510" cy="2360295"/>
            <wp:effectExtent l="0" t="0" r="254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A98F" w14:textId="3D52AC1B" w:rsidR="00237115" w:rsidRPr="001F4764" w:rsidRDefault="007E3E05" w:rsidP="001F4764">
      <w:pPr>
        <w:pStyle w:val="Odsekzoznamu"/>
        <w:numPr>
          <w:ilvl w:val="0"/>
          <w:numId w:val="4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zostatkové miesto je dostatočne veľké </w:t>
      </w:r>
      <w:r w:rsidR="0074435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aspoň </w:t>
      </w:r>
      <w:r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 uloženie hlavičk</w:t>
      </w:r>
      <w:r w:rsidR="0074435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y voľného bloku</w:t>
      </w:r>
      <w:r w:rsidR="00251B58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tak alokovanému bloku pridelí požadovanú veľkosť (zadanú od použ</w:t>
      </w:r>
      <w:r w:rsidR="00BF3B79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í</w:t>
      </w:r>
      <w:r w:rsidR="00251B58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vateľa)</w:t>
      </w:r>
      <w:r w:rsidR="00BF3B79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zvyšok veľkosti priradí novém</w:t>
      </w:r>
      <w:r w:rsidR="00AE12C1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 (menšiemu) voľnému bloku pamäti</w:t>
      </w:r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keďže sa hlavička voľného bloku posunula v pamäti, musí sa upraviť aj </w:t>
      </w:r>
      <w:proofErr w:type="spellStart"/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k ďalšiemu voľnému bloku</w:t>
      </w:r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aj </w:t>
      </w:r>
      <w:proofErr w:type="spellStart"/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E7096A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hlavičke celkovej pamäte musí nastaviť</w:t>
      </w:r>
      <w:r w:rsidR="00CB7756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na posunutú hodnotu voľného bloku</w:t>
      </w:r>
      <w:r w:rsidR="003B48E2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63756C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  <w:t>V hlavičke</w:t>
      </w:r>
      <w:r w:rsidR="00E94604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alokovaného bloku</w:t>
      </w:r>
      <w:r w:rsidR="0063756C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sa </w:t>
      </w:r>
      <w:r w:rsidR="00E94604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uloží záporná hodnota jeho veľkosti, aby bolo jasné, </w:t>
      </w:r>
      <w:r w:rsidR="00E45CAB" w:rsidRPr="001F47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že daný blok pamäte je už alokovaný.</w:t>
      </w:r>
    </w:p>
    <w:p w14:paraId="073B38C2" w14:textId="3A78651A" w:rsidR="00E45CAB" w:rsidRDefault="00E51F76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E51F76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lastRenderedPageBreak/>
        <w:drawing>
          <wp:inline distT="0" distB="0" distL="0" distR="0" wp14:anchorId="4E2BE409" wp14:editId="75DD00E6">
            <wp:extent cx="5731510" cy="1973580"/>
            <wp:effectExtent l="0" t="0" r="254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5A9" w14:textId="25AB82ED" w:rsidR="0043407B" w:rsidRPr="00F92ED6" w:rsidRDefault="0043407B" w:rsidP="00F92ED6">
      <w:pPr>
        <w:pStyle w:val="Odsekzoznamu"/>
        <w:numPr>
          <w:ilvl w:val="0"/>
          <w:numId w:val="3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 zostatkové miesto nie je dostatočne veľké aspoň na uloženie hlavičky voľného bloku, tak alokovanému bloku pridelí veľkosť celého voľného bloku (</w:t>
      </w:r>
      <w:r w:rsidR="00D07C7F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keďže </w:t>
      </w:r>
      <w:r w:rsidR="00B403CD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by mohlo dochádzať k prekrývaniu jednotlivých blokov</w:t>
      </w:r>
      <w:r w:rsidR="004F165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</w:t>
      </w: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4F165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 hlavičke alokovaného bloku sa uloží záporná hodnota jeho veľkosti, aby bolo jasné, že daný blok pamäte je už alokovaný.</w:t>
      </w:r>
      <w:r w:rsidR="004F165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EE0B79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9D46E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V premennej </w:t>
      </w:r>
      <w:proofErr w:type="spellStart"/>
      <w:r w:rsidR="009D46E0" w:rsidRPr="00F92ED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next_free</w:t>
      </w:r>
      <w:proofErr w:type="spellEnd"/>
      <w:r w:rsidR="009D46E0" w:rsidRPr="00F92ED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9D46E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je </w:t>
      </w:r>
      <w:r w:rsidR="007C12EC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uložená adresa na ďalší voľný blok</w:t>
      </w:r>
      <w:r w:rsidR="00900CC4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k nej treba nastaviť </w:t>
      </w:r>
      <w:proofErr w:type="spellStart"/>
      <w:r w:rsidR="00900CC4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900CC4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buď z celkovej hlavičky pamäte</w:t>
      </w:r>
      <w:r w:rsidR="007077F0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alebo z predošlého voľného bloku, ak nejaký existuje.</w:t>
      </w:r>
    </w:p>
    <w:p w14:paraId="42ED102F" w14:textId="0FDC3DDD" w:rsidR="007077F0" w:rsidRPr="007077F0" w:rsidRDefault="007077F0" w:rsidP="0043407B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Inak ak funkcia nenájde vhodný voľný blok, vracia 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NULL.</w:t>
      </w:r>
    </w:p>
    <w:p w14:paraId="37CB5F80" w14:textId="77777777" w:rsidR="00E51F76" w:rsidRPr="001121F3" w:rsidRDefault="00E51F76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1DB09F7E" w14:textId="77777777" w:rsidR="00E65972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B9774D5" w14:textId="1442487F" w:rsidR="002A1E6F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1F4764">
        <w:rPr>
          <w:b/>
          <w:sz w:val="28"/>
          <w:szCs w:val="28"/>
        </w:rPr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memory_check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ptr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D9715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D97155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</w:t>
      </w:r>
      <w:r w:rsidR="001C7436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_check</w:t>
      </w:r>
      <w:proofErr w:type="spellEnd"/>
      <w:r w:rsidR="001C7436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 xml:space="preserve"> </w:t>
      </w:r>
      <w:r w:rsidR="001C743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slúži na kontrolu</w:t>
      </w:r>
      <w:r w:rsidR="00BD4D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parametra </w:t>
      </w:r>
      <w:r w:rsidR="00BD4D4F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*</w:t>
      </w:r>
      <w:proofErr w:type="spellStart"/>
      <w:r w:rsidR="00BD4D4F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ptr</w:t>
      </w:r>
      <w:proofErr w:type="spellEnd"/>
      <w:r w:rsidR="0039423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či daný smerník je platný,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tzn. </w:t>
      </w:r>
      <w:r w:rsidR="00B44FF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 bol v nejakom predchádzaj</w:t>
      </w:r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ú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com volaní vrátení fun</w:t>
      </w:r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kc</w:t>
      </w:r>
      <w:r w:rsidR="00F757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iou</w:t>
      </w:r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244D8E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memory_alloc</w:t>
      </w:r>
      <w:proofErr w:type="spellEnd"/>
      <w:r w:rsidR="00244D8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B44FF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nebol uvoľnený fun</w:t>
      </w:r>
      <w:r w:rsidR="00306C1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kc</w:t>
      </w:r>
      <w:r w:rsidR="00B44FF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io</w:t>
      </w:r>
      <w:r w:rsidR="00306C1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 </w:t>
      </w:r>
      <w:proofErr w:type="spellStart"/>
      <w:r w:rsidR="00306C1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memory_free</w:t>
      </w:r>
      <w:proofErr w:type="spellEnd"/>
      <w:r w:rsidR="00306C1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. </w:t>
      </w:r>
      <w:r w:rsidR="002A1E6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Funkcia vráti 1, ak je platný a 0, ak je neplatný.</w:t>
      </w:r>
    </w:p>
    <w:p w14:paraId="5C73448E" w14:textId="4DE3E1D0" w:rsidR="002A1E6F" w:rsidRDefault="00572F7B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572F7B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drawing>
          <wp:inline distT="0" distB="0" distL="0" distR="0" wp14:anchorId="66477244" wp14:editId="680077A4">
            <wp:extent cx="5731510" cy="1617980"/>
            <wp:effectExtent l="0" t="0" r="2540" b="127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FD07" w14:textId="7F62455F" w:rsidR="00B81EBE" w:rsidRPr="00F92ED6" w:rsidRDefault="00001C9C" w:rsidP="00F92ED6">
      <w:pPr>
        <w:pStyle w:val="Odsekzoznamu"/>
        <w:numPr>
          <w:ilvl w:val="0"/>
          <w:numId w:val="2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Premenná </w:t>
      </w:r>
      <w:proofErr w:type="spellStart"/>
      <w:r w:rsidRPr="00F92ED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size_of_block</w:t>
      </w:r>
      <w:proofErr w:type="spellEnd"/>
      <w:r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B81EBE" w:rsidRPr="00F92ED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si ukladá veľkosť bloku z jeho hlavičky.</w:t>
      </w:r>
    </w:p>
    <w:p w14:paraId="1FF1599A" w14:textId="635902A4" w:rsidR="004500AE" w:rsidRPr="00B25E5A" w:rsidRDefault="004500AE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ukazovateľ </w:t>
      </w:r>
      <w:r w:rsidR="00B25E5A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*</w:t>
      </w:r>
      <w:proofErr w:type="spellStart"/>
      <w:r w:rsidR="00B25E5A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ptr</w:t>
      </w:r>
      <w:proofErr w:type="spellEnd"/>
      <w:r w:rsidR="00B25E5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1937B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ukazuje na adresu pred </w:t>
      </w:r>
      <w:r w:rsidR="007B75C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celkový inicializovaný blok alebo ukazuje na 0 (koniec pamäte), </w:t>
      </w:r>
      <w:r w:rsidR="0060112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je neplatný.</w:t>
      </w:r>
    </w:p>
    <w:p w14:paraId="7C94F738" w14:textId="77777777" w:rsidR="00E65972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62EA484A" w14:textId="77777777" w:rsidR="001F4764" w:rsidRDefault="001F4764" w:rsidP="00075A44">
      <w:pPr>
        <w:shd w:val="clear" w:color="auto" w:fill="FFFFFF"/>
        <w:spacing w:after="96" w:line="240" w:lineRule="auto"/>
        <w:outlineLvl w:val="0"/>
        <w:rPr>
          <w:b/>
          <w:sz w:val="28"/>
          <w:szCs w:val="28"/>
        </w:rPr>
      </w:pPr>
    </w:p>
    <w:p w14:paraId="2FA77BF7" w14:textId="0FF2711E" w:rsidR="005112FB" w:rsidRDefault="00E65972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1F4764">
        <w:rPr>
          <w:b/>
          <w:sz w:val="28"/>
          <w:szCs w:val="28"/>
        </w:rPr>
        <w:lastRenderedPageBreak/>
        <w:t>int</w:t>
      </w:r>
      <w:proofErr w:type="spellEnd"/>
      <w:r w:rsidRPr="001F4764">
        <w:rPr>
          <w:b/>
          <w:sz w:val="28"/>
          <w:szCs w:val="28"/>
        </w:rPr>
        <w:t xml:space="preserve"> </w:t>
      </w:r>
      <w:proofErr w:type="spellStart"/>
      <w:r w:rsidRPr="001F4764">
        <w:rPr>
          <w:b/>
          <w:sz w:val="28"/>
          <w:szCs w:val="28"/>
        </w:rPr>
        <w:t>memory_free</w:t>
      </w:r>
      <w:proofErr w:type="spellEnd"/>
      <w:r w:rsidRPr="001F4764">
        <w:rPr>
          <w:b/>
          <w:sz w:val="28"/>
          <w:szCs w:val="28"/>
        </w:rPr>
        <w:t>(</w:t>
      </w:r>
      <w:proofErr w:type="spellStart"/>
      <w:r w:rsidRPr="001F4764">
        <w:rPr>
          <w:b/>
          <w:sz w:val="28"/>
          <w:szCs w:val="28"/>
        </w:rPr>
        <w:t>void</w:t>
      </w:r>
      <w:proofErr w:type="spellEnd"/>
      <w:r w:rsidRPr="001F4764">
        <w:rPr>
          <w:b/>
          <w:sz w:val="28"/>
          <w:szCs w:val="28"/>
        </w:rPr>
        <w:t xml:space="preserve"> *</w:t>
      </w:r>
      <w:proofErr w:type="spellStart"/>
      <w:r w:rsidRPr="001F4764">
        <w:rPr>
          <w:b/>
          <w:sz w:val="28"/>
          <w:szCs w:val="28"/>
        </w:rPr>
        <w:t>valid_ptr</w:t>
      </w:r>
      <w:proofErr w:type="spellEnd"/>
      <w:r w:rsidRPr="001F4764">
        <w:rPr>
          <w:b/>
          <w:sz w:val="28"/>
          <w:szCs w:val="28"/>
        </w:rPr>
        <w:t>);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60112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60112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memory_free</w:t>
      </w:r>
      <w:proofErr w:type="spellEnd"/>
      <w:r w:rsidR="00601122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 xml:space="preserve"> </w:t>
      </w:r>
      <w:r w:rsidR="00456CC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slúži na uvoľnenie vyhradeného</w:t>
      </w:r>
      <w:r w:rsidR="008406A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bloku pamäti</w:t>
      </w:r>
      <w:r w:rsidR="007F4C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Spĺňa rovnakú funkciu ako </w:t>
      </w:r>
      <w:proofErr w:type="spellStart"/>
      <w:r w:rsidR="007F4C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štandartná</w:t>
      </w:r>
      <w:proofErr w:type="spellEnd"/>
      <w:r w:rsidR="007F4CF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funkcia </w:t>
      </w:r>
      <w:proofErr w:type="spellStart"/>
      <w:r w:rsidR="00063FA7" w:rsidRPr="00620730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</w:t>
      </w:r>
      <w:proofErr w:type="spellEnd"/>
      <w:r w:rsidR="00063FA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</w:t>
      </w:r>
      <w:r w:rsidR="0062073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Funkcia vráti 0</w:t>
      </w:r>
      <w:r w:rsidR="0040458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ak sa úspešne </w:t>
      </w:r>
      <w:r w:rsidR="00643B4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uvoľnila pamäť, inak vráti</w:t>
      </w:r>
      <w:r w:rsidR="00CC68F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1.</w:t>
      </w:r>
    </w:p>
    <w:p w14:paraId="46FCEA6C" w14:textId="77777777" w:rsidR="00044BA4" w:rsidRDefault="00A85E58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Najprv je argument funkcie skontrolovaný, či je ukazovateľ platný. Ak nie je</w:t>
      </w:r>
      <w:r w:rsidR="0024589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funkcia </w:t>
      </w:r>
      <w:proofErr w:type="spellStart"/>
      <w:r w:rsidR="00245896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</w:t>
      </w:r>
      <w:proofErr w:type="spellEnd"/>
      <w:r w:rsidR="0024589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vracia 1, inak </w:t>
      </w:r>
      <w:r w:rsidR="00CD7C9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sa vykoná telo funkcie.</w:t>
      </w:r>
    </w:p>
    <w:p w14:paraId="1078013C" w14:textId="77777777" w:rsidR="001638AC" w:rsidRDefault="00223C6E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Telo funkcie je rozdelené na 2 prípady</w:t>
      </w:r>
      <w:r w:rsidR="001638A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:</w:t>
      </w:r>
    </w:p>
    <w:p w14:paraId="1D70AB02" w14:textId="4F108C84" w:rsidR="001638AC" w:rsidRDefault="001638AC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</w:r>
      <w:r w:rsidR="00C71B4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1.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ak uvoľňovaná pamäť je pred prvým </w:t>
      </w:r>
      <w:r w:rsidR="00D470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voľným blokom</w:t>
      </w:r>
    </w:p>
    <w:p w14:paraId="3801597F" w14:textId="205CC9D5" w:rsidR="00C71B46" w:rsidRDefault="001638AC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</w:r>
      <w:r w:rsidR="00C71B4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2. ak uvoľňovaná pamäť je za prvým voľným blokom</w:t>
      </w:r>
    </w:p>
    <w:p w14:paraId="52091CF9" w14:textId="44EA56DA" w:rsidR="0025024F" w:rsidRDefault="00C71B46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</w:t>
      </w:r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 1.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prípade</w:t>
      </w:r>
      <w:r w:rsidR="00D50E6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stačí zistiť, či za uvoľňovanou pamäťou je</w:t>
      </w:r>
      <w:r w:rsidR="009D5A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9D5A72" w:rsidRPr="009D5A72">
        <w:rPr>
          <w:rFonts w:ascii="Arial" w:eastAsia="Times New Roman" w:hAnsi="Arial" w:cs="Arial"/>
          <w:color w:val="000000"/>
          <w:sz w:val="27"/>
          <w:szCs w:val="27"/>
          <w:u w:val="single"/>
          <w:lang w:eastAsia="sk-SK"/>
        </w:rPr>
        <w:t>fyzicky</w:t>
      </w:r>
      <w:r w:rsidR="009D5A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pamäti ďalší</w:t>
      </w:r>
      <w:r w:rsidR="002502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 blok.</w:t>
      </w:r>
    </w:p>
    <w:p w14:paraId="17C54B71" w14:textId="0386454F" w:rsidR="00F34531" w:rsidRDefault="0025024F" w:rsidP="0025024F">
      <w:pPr>
        <w:pStyle w:val="Odsekzoznamu"/>
        <w:numPr>
          <w:ilvl w:val="0"/>
          <w:numId w:val="1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</w:t>
      </w:r>
      <w:r w:rsidR="006433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áno, </w:t>
      </w:r>
      <w:r w:rsidR="0081754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uvoľňovanú pamäť zlúči </w:t>
      </w:r>
      <w:r w:rsidR="00D55F4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s</w:t>
      </w:r>
      <w:r w:rsidR="00BE2F6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 voľným blokom a upraví </w:t>
      </w:r>
      <w:proofErr w:type="spellStart"/>
      <w:r w:rsidR="00BE2F6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81754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020F2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 hlavičke k celkovej pamä</w:t>
      </w:r>
      <w:r w:rsidR="000766A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ti, aby odkazoval na adresu uvoľnenej pamäti.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ak predošl</w:t>
      </w:r>
      <w:r w:rsidR="00E326C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</w:t>
      </w:r>
      <w:r w:rsidR="00E326C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E326C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blok</w:t>
      </w:r>
      <w:r w:rsidR="00F22C9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odkazoval </w:t>
      </w:r>
      <w:proofErr w:type="spellStart"/>
      <w:r w:rsidR="00F90CE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offsetom</w:t>
      </w:r>
      <w:proofErr w:type="spellEnd"/>
      <w:r w:rsidR="00F90CE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na ďalší voľný blok</w:t>
      </w:r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treba upraviť </w:t>
      </w:r>
      <w:proofErr w:type="spellStart"/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uvoľnenej pam</w:t>
      </w:r>
      <w:r w:rsidR="0076009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</w:t>
      </w:r>
      <w:r w:rsidR="00853E5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te, aby ukazoval na ten ďalší voľný </w:t>
      </w:r>
      <w:r w:rsidR="00F345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blok.</w:t>
      </w:r>
    </w:p>
    <w:p w14:paraId="60B21563" w14:textId="4A684874" w:rsidR="00337C91" w:rsidRDefault="00F34531" w:rsidP="0025024F">
      <w:pPr>
        <w:pStyle w:val="Odsekzoznamu"/>
        <w:numPr>
          <w:ilvl w:val="0"/>
          <w:numId w:val="1"/>
        </w:num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Ak nie, </w:t>
      </w:r>
      <w:r w:rsidR="00E973D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uvoľní pamäť</w:t>
      </w:r>
      <w:r w:rsidR="00085B3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upraví </w:t>
      </w:r>
      <w:proofErr w:type="spellStart"/>
      <w:r w:rsidR="00085B3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085B3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hlavičke k celkovej pamäti, aby odkazoval na adresu uvoľnenej pamäti. </w:t>
      </w:r>
      <w:r w:rsidR="0043416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ak za uvoľňovanou pam</w:t>
      </w:r>
      <w:r w:rsidR="0076009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äťou</w:t>
      </w:r>
      <w:r w:rsidR="009D5A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sa nachádza </w:t>
      </w:r>
      <w:r w:rsidR="00B56F5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voľný blok (nie fyzicky)</w:t>
      </w:r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tak </w:t>
      </w:r>
      <w:proofErr w:type="spellStart"/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337C9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 uvoľnenej pamäti nastaví na ďalší voľný blok.</w:t>
      </w:r>
    </w:p>
    <w:p w14:paraId="689F4B49" w14:textId="77777777" w:rsidR="00B65002" w:rsidRDefault="00337C91" w:rsidP="00337C91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 2.</w:t>
      </w:r>
      <w:r w:rsidR="0033552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prípade sa snaží</w:t>
      </w:r>
      <w:r w:rsidR="00B1110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D84A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nájsť voľnú pamäť čo najbliž</w:t>
      </w:r>
      <w:r w:rsidR="003072E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š</w:t>
      </w:r>
      <w:r w:rsidR="00D84A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ie (</w:t>
      </w:r>
      <w:r w:rsidR="00D84A64" w:rsidRPr="004D27BE">
        <w:rPr>
          <w:rFonts w:ascii="Arial" w:eastAsia="Times New Roman" w:hAnsi="Arial" w:cs="Arial"/>
          <w:color w:val="000000"/>
          <w:sz w:val="27"/>
          <w:szCs w:val="27"/>
          <w:u w:val="single"/>
          <w:lang w:eastAsia="sk-SK"/>
        </w:rPr>
        <w:t>fyzicky</w:t>
      </w:r>
      <w:r w:rsidR="00D84A6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</w:t>
      </w:r>
      <w:r w:rsidR="00BB5E9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pred </w:t>
      </w:r>
      <w:r w:rsidR="00D11DD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uvoľňovanou pamäťou</w:t>
      </w:r>
      <w:r w:rsidR="00B15CB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. Ak </w:t>
      </w:r>
      <w:r w:rsidR="009B251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koniec </w:t>
      </w:r>
      <w:r w:rsidR="00B15CB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predošl</w:t>
      </w:r>
      <w:r w:rsidR="009B251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ej voľnej pamäte </w:t>
      </w:r>
      <w:r w:rsidR="00F945B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je presne pred začiatkom</w:t>
      </w:r>
      <w:r w:rsidR="00636F2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uvoľňovanej, z</w:t>
      </w:r>
      <w:r w:rsidR="00D654A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lúči ich dokopy</w:t>
      </w:r>
      <w:r w:rsidR="00C87D5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vznikne nová voľná pamäť</w:t>
      </w:r>
      <w:r w:rsidR="00695D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 A</w:t>
      </w:r>
      <w:r w:rsidR="00530C7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 </w:t>
      </w:r>
      <w:r w:rsidR="00695D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</w:t>
      </w:r>
      <w:r w:rsidR="00530C7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predošlá voľná pamäť nespĺňa podmienku, tak sa </w:t>
      </w:r>
      <w:r w:rsidR="00F37A4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uvoľňovaná pamäť uvoľní a</w:t>
      </w:r>
      <w:r w:rsidR="00E2061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 v hlavičke predošlej pamäte sa zmení </w:t>
      </w:r>
      <w:proofErr w:type="spellStart"/>
      <w:r w:rsidR="00E2061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offset</w:t>
      </w:r>
      <w:proofErr w:type="spellEnd"/>
      <w:r w:rsidR="00E2061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aby odkazoval na uvoľnen</w:t>
      </w:r>
      <w:r w:rsidR="009F149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ú pamäť. </w:t>
      </w:r>
      <w:r w:rsidR="009F1493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  <w:t>A ak by za uvoľňovanou pamäťou bol</w:t>
      </w:r>
      <w:r w:rsidR="004D27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4D27BE" w:rsidRPr="004D27BE">
        <w:rPr>
          <w:rFonts w:ascii="Arial" w:eastAsia="Times New Roman" w:hAnsi="Arial" w:cs="Arial"/>
          <w:color w:val="000000"/>
          <w:sz w:val="27"/>
          <w:szCs w:val="27"/>
          <w:u w:val="single"/>
          <w:lang w:eastAsia="sk-SK"/>
        </w:rPr>
        <w:t>fyzicky</w:t>
      </w:r>
      <w:r w:rsidR="004D27B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 blok, tak postupujeme</w:t>
      </w:r>
      <w:r w:rsidR="002116C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ako v 1. prípade</w:t>
      </w:r>
      <w:r w:rsidR="0049042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  <w:r w:rsidR="0049042C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  <w:t xml:space="preserve">Postup v 2. prípade je </w:t>
      </w:r>
      <w:r w:rsidR="00E9473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taký, že najprv zlúči voľný blok za uvoľňovanou pamäťou (ak je to možné) a až potom zlučuje predošl</w:t>
      </w:r>
      <w:r w:rsidR="008F06A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ý blok</w:t>
      </w:r>
      <w:r w:rsidR="002835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(znova, ak je to možné)</w:t>
      </w:r>
      <w:r w:rsidR="00E9473D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.</w:t>
      </w:r>
    </w:p>
    <w:p w14:paraId="79DD1CEC" w14:textId="2B2B4695" w:rsidR="00075A44" w:rsidRPr="00337C91" w:rsidRDefault="00B65002" w:rsidP="00B65002">
      <w:pPr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br w:type="page"/>
      </w:r>
    </w:p>
    <w:p w14:paraId="32AB740F" w14:textId="6E583A70" w:rsidR="00075A44" w:rsidRPr="00075A44" w:rsidRDefault="00DC51D5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</w:pPr>
      <w:r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lastRenderedPageBreak/>
        <w:t>Testovanie</w:t>
      </w:r>
    </w:p>
    <w:p w14:paraId="7C0992E2" w14:textId="77777777" w:rsidR="00401301" w:rsidRDefault="00E138E0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Program som testovala </w:t>
      </w:r>
      <w:r w:rsidR="0040130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4 rôznymi formami:</w:t>
      </w:r>
    </w:p>
    <w:p w14:paraId="7840FC22" w14:textId="01DB50C3" w:rsidR="00401301" w:rsidRDefault="00401301" w:rsidP="0040130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1) Teoretická forma (kreslenie na papier)</w:t>
      </w:r>
    </w:p>
    <w:p w14:paraId="0117136D" w14:textId="7004D34E" w:rsidR="00401301" w:rsidRDefault="00401301" w:rsidP="0040130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2) Vizuálna forma v programe</w:t>
      </w:r>
    </w:p>
    <w:p w14:paraId="52C3C566" w14:textId="3E27FAC6" w:rsidR="00401301" w:rsidRDefault="00401301" w:rsidP="0040130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3) </w:t>
      </w:r>
      <w:r w:rsidR="00374B0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Formou simulovania rôznych scenárov</w:t>
      </w:r>
    </w:p>
    <w:p w14:paraId="286A4040" w14:textId="3EB43645" w:rsidR="00374B08" w:rsidRDefault="00401301" w:rsidP="0040130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4)</w:t>
      </w:r>
      <w:r w:rsidR="00374B08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Forma ,,Pokus-omyl‘‘</w:t>
      </w:r>
    </w:p>
    <w:p w14:paraId="565F864E" w14:textId="77777777" w:rsidR="006A3DBC" w:rsidRDefault="006A3DBC" w:rsidP="00B65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12CF887F" w14:textId="77777777" w:rsidR="006A3DBC" w:rsidRDefault="006A3DBC" w:rsidP="006A3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1) Teoretická forma (kreslenie na papier)</w:t>
      </w:r>
    </w:p>
    <w:p w14:paraId="6AD70442" w14:textId="77777777" w:rsidR="00692EC9" w:rsidRDefault="006A3DBC" w:rsidP="006A3DB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Pred samotným písaním kódu</w:t>
      </w:r>
      <w:r w:rsidR="00B7249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mi pomoh</w:t>
      </w:r>
      <w:r w:rsidR="00B44C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li prvú štruktúru navrhnúť pero a papier.</w:t>
      </w:r>
      <w:r w:rsidR="000262B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Pri kreslení rôznych scenárov som si rozvrhla </w:t>
      </w:r>
      <w:r w:rsidR="00692EC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podmienky v jednotlivých funkciách a častiach funkcii.</w:t>
      </w:r>
    </w:p>
    <w:p w14:paraId="7E2BE5CE" w14:textId="77777777" w:rsidR="00692EC9" w:rsidRDefault="00692EC9" w:rsidP="00692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40C78F49" w14:textId="5B3158C9" w:rsidR="00692EC9" w:rsidRDefault="00692EC9" w:rsidP="00692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2) Vizuálna forma v programe</w:t>
      </w:r>
    </w:p>
    <w:p w14:paraId="6C895BB1" w14:textId="50D3DFAD" w:rsidR="006A1673" w:rsidRPr="000E18FB" w:rsidRDefault="00692EC9" w:rsidP="00692EC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Pomocou jednoduche</w:t>
      </w:r>
      <w:r w:rsidR="00B03A5E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j funkcie</w:t>
      </w:r>
      <w:r w:rsidR="006A1673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6A1673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draw</w:t>
      </w:r>
      <w:r w:rsidR="000E18FB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_memory</w:t>
      </w:r>
      <w:proofErr w:type="spellEnd"/>
      <w:r w:rsidR="000E18F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 som pri menších veľkostiach pamäte</w:t>
      </w:r>
      <w:r w:rsidR="00E947A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vedela bajt po bajte</w:t>
      </w:r>
      <w:r w:rsidR="00E3348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kontrolovať, či sa funkcie správajú </w:t>
      </w:r>
      <w:r w:rsidR="00D822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podľa očakávaní alebo nie.</w:t>
      </w:r>
    </w:p>
    <w:p w14:paraId="3F490B31" w14:textId="69D5198B" w:rsidR="00D8224F" w:rsidRDefault="006A1673" w:rsidP="00692EC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6A1673">
        <w:rPr>
          <w:rFonts w:ascii="Arial" w:eastAsia="Times New Roman" w:hAnsi="Arial" w:cs="Arial"/>
          <w:noProof/>
          <w:color w:val="000000"/>
          <w:sz w:val="27"/>
          <w:szCs w:val="27"/>
          <w:lang w:eastAsia="sk-SK"/>
        </w:rPr>
        <w:drawing>
          <wp:inline distT="0" distB="0" distL="0" distR="0" wp14:anchorId="00EF08F7" wp14:editId="7ADD513F">
            <wp:extent cx="5731510" cy="744855"/>
            <wp:effectExtent l="0" t="0" r="254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473A" w14:textId="2CC40868" w:rsidR="00BF63FB" w:rsidRPr="00BF63FB" w:rsidRDefault="00BF63FB" w:rsidP="00BF63FB">
      <w:pPr>
        <w:pStyle w:val="Odsekzoznamu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Funkcia </w:t>
      </w:r>
      <w:proofErr w:type="spellStart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void</w:t>
      </w:r>
      <w:proofErr w:type="spellEnd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draw_memory</w:t>
      </w:r>
      <w:proofErr w:type="spellEnd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(</w:t>
      </w:r>
      <w:proofErr w:type="spellStart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char</w:t>
      </w:r>
      <w:proofErr w:type="spellEnd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* </w:t>
      </w:r>
      <w:proofErr w:type="spellStart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region</w:t>
      </w:r>
      <w:proofErr w:type="spellEnd"/>
      <w:r w:rsidR="007374C8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)</w:t>
      </w:r>
    </w:p>
    <w:p w14:paraId="0A16DBE7" w14:textId="77777777" w:rsidR="00D8224F" w:rsidRDefault="00D8224F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29FEF48D" w14:textId="34F89D14" w:rsidR="00D8224F" w:rsidRDefault="00D8224F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3) Formou simulovania rôznych scenárov</w:t>
      </w:r>
    </w:p>
    <w:p w14:paraId="40AECDE9" w14:textId="77833C45" w:rsidR="00D8224F" w:rsidRDefault="00D8224F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</w:r>
      <w:r w:rsidR="00C340A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Manuálne som zadala</w:t>
      </w:r>
      <w:r w:rsidR="00E2658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postupnosť volaní </w:t>
      </w:r>
      <w:proofErr w:type="spellStart"/>
      <w:r w:rsidR="00E2658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memory_alloc</w:t>
      </w:r>
      <w:proofErr w:type="spellEnd"/>
      <w:r w:rsidR="00E2658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a </w:t>
      </w:r>
      <w:proofErr w:type="spellStart"/>
      <w:r w:rsidR="00E26584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memory_free</w:t>
      </w:r>
      <w:proofErr w:type="spellEnd"/>
      <w:r w:rsidR="00E2658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a sledovala výsled</w:t>
      </w:r>
      <w:r w:rsidR="0085553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ky, vďaka výpisom z jednotlivých častí funkcii (v programe som dôležité výpisy nechala, ale sú </w:t>
      </w:r>
      <w:proofErr w:type="spellStart"/>
      <w:r w:rsidR="0085553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zakomentované</w:t>
      </w:r>
      <w:proofErr w:type="spellEnd"/>
      <w:r w:rsidR="0085553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).</w:t>
      </w:r>
    </w:p>
    <w:p w14:paraId="00AC0FA4" w14:textId="451F8B9F" w:rsidR="007374C8" w:rsidRDefault="007374C8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ab/>
        <w:t>Najčastejšie scenáre:</w:t>
      </w:r>
    </w:p>
    <w:p w14:paraId="663C39B7" w14:textId="3C1343F9" w:rsidR="007374C8" w:rsidRDefault="004865C3" w:rsidP="00AA5CA2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Postupná alokácia celej</w:t>
      </w:r>
      <w:r w:rsidR="00A734F4"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pamäte rovnakými blokmi a postupné </w:t>
      </w:r>
      <w:r w:rsidR="00AA5CA2"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 </w:t>
      </w:r>
      <w:r w:rsidR="00A734F4"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uvoľnenie</w:t>
      </w:r>
      <w:r w:rsidR="00AA5CA2"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všetkých blokov</w:t>
      </w:r>
    </w:p>
    <w:p w14:paraId="4BDCB80B" w14:textId="79255547" w:rsidR="00AA5CA2" w:rsidRPr="00AA5CA2" w:rsidRDefault="00AA5CA2" w:rsidP="00AA5CA2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Postupná alokácia celej pamäte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rôznymi</w:t>
      </w:r>
      <w:r w:rsidRPr="00AA5CA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blokmi a postupné uvoľnenie všetkých blokov</w:t>
      </w:r>
    </w:p>
    <w:p w14:paraId="4A236B6B" w14:textId="393DC847" w:rsidR="00AA5CA2" w:rsidRDefault="00EA52FB" w:rsidP="00AA5CA2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Uvoľňovanie blokov, ak je fyzicky za uvoľňovaným blokom</w:t>
      </w:r>
      <w:r w:rsidR="009F18E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 blok</w:t>
      </w:r>
    </w:p>
    <w:p w14:paraId="34CA5082" w14:textId="2470A709" w:rsidR="009F18E9" w:rsidRPr="00AA5CA2" w:rsidRDefault="009F18E9" w:rsidP="009F18E9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Uvoľňovanie blokov, ak nie je fyzicky za uvoľňovaným blokom voľný blok</w:t>
      </w:r>
    </w:p>
    <w:p w14:paraId="10C4CCBA" w14:textId="6D41554B" w:rsidR="009F18E9" w:rsidRPr="00AA5CA2" w:rsidRDefault="009F18E9" w:rsidP="009F18E9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Uvoľňovanie blokov, ak je fyzicky pred uvoľňovaným blokom voľný blok</w:t>
      </w:r>
    </w:p>
    <w:p w14:paraId="7E72135B" w14:textId="4406611B" w:rsidR="009F18E9" w:rsidRPr="00AA5CA2" w:rsidRDefault="009F18E9" w:rsidP="009F18E9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Uvoľňovanie blokov, ak nie je fyzicky pred uvoľňovaným blokom voľný blok</w:t>
      </w:r>
    </w:p>
    <w:p w14:paraId="455D2D68" w14:textId="28ABBEA4" w:rsidR="008A24F3" w:rsidRDefault="008A24F3" w:rsidP="008A24F3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Uvoľňovanie blokov, ak je blok posledný v celkovej pamäti</w:t>
      </w:r>
    </w:p>
    <w:p w14:paraId="51302EC5" w14:textId="380F1326" w:rsidR="008A24F3" w:rsidRPr="00AA5CA2" w:rsidRDefault="008A24F3" w:rsidP="008A24F3">
      <w:pPr>
        <w:pStyle w:val="Odsekzoznamu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Uvoľňovanie blokov, ak je blok prvý v celkovej pamäti</w:t>
      </w:r>
    </w:p>
    <w:p w14:paraId="288B5CFD" w14:textId="77777777" w:rsidR="008A24F3" w:rsidRPr="00AA5CA2" w:rsidRDefault="008A24F3" w:rsidP="008A24F3">
      <w:pPr>
        <w:pStyle w:val="Odsekzoznamu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143DC2E2" w14:textId="69C61A8F" w:rsidR="00992756" w:rsidRDefault="00992756" w:rsidP="009927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4) Forma ,,Pokus-omyl‘‘ </w:t>
      </w:r>
    </w:p>
    <w:p w14:paraId="11E4BE32" w14:textId="77777777" w:rsidR="00277843" w:rsidRDefault="00992756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lastRenderedPageBreak/>
        <w:tab/>
        <w:t>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Bohužial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 Aj t</w:t>
      </w:r>
      <w:r w:rsidR="00F52F1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outo formou testovania som opravovala chyby a to boli</w:t>
      </w:r>
      <w:r w:rsidR="007D132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hlavne chyby týkajúce sa </w:t>
      </w:r>
      <w:proofErr w:type="spellStart"/>
      <w:r w:rsidR="007D132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pretypov</w:t>
      </w:r>
      <w:r w:rsidR="006D25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ávania</w:t>
      </w:r>
      <w:proofErr w:type="spellEnd"/>
      <w:r w:rsidR="006D254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premenných, kedy buď ľudské oko zlyhalo a prehliadlo danú chybu alebo </w:t>
      </w:r>
      <w:r w:rsidR="002052B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dané</w:t>
      </w:r>
      <w:r w:rsidR="0089295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pretypovanie mi neprišlo pri určitých situáci</w:t>
      </w:r>
      <w:r w:rsidR="00B6500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á</w:t>
      </w:r>
      <w:r w:rsidR="0089295B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ch potrebné.</w:t>
      </w:r>
    </w:p>
    <w:p w14:paraId="769033B2" w14:textId="57A769E8" w:rsidR="00277843" w:rsidRDefault="00075A44" w:rsidP="00D82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Dôležité: Dokumentáciu je potrebné uložiť stlačením Uložiť (</w:t>
      </w:r>
      <w:proofErr w:type="spellStart"/>
      <w:r w:rsidRPr="00075A44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Ctrl+S</w:t>
      </w:r>
      <w:proofErr w:type="spellEnd"/>
      <w:r w:rsidRPr="00075A44">
        <w:rPr>
          <w:rFonts w:ascii="Arial" w:eastAsia="Times New Roman" w:hAnsi="Arial" w:cs="Arial"/>
          <w:b/>
          <w:bCs/>
          <w:color w:val="000000"/>
          <w:sz w:val="27"/>
          <w:szCs w:val="27"/>
          <w:lang w:eastAsia="sk-SK"/>
        </w:rPr>
        <w:t>).</w:t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</w:p>
    <w:p w14:paraId="151C221C" w14:textId="70E6C72D" w:rsidR="00075A44" w:rsidRPr="00277843" w:rsidRDefault="00277843" w:rsidP="00277843">
      <w:pPr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br w:type="page"/>
      </w:r>
      <w:r w:rsidR="00B65002"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lastRenderedPageBreak/>
        <w:t>Odhad zložitostí</w:t>
      </w:r>
    </w:p>
    <w:p w14:paraId="1A96E224" w14:textId="1801E54F" w:rsidR="00922A07" w:rsidRDefault="00922A07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840A04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 xml:space="preserve">Odhad časovej zložitosti je </w:t>
      </w:r>
      <w:r w:rsidRPr="00075A4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O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(</w:t>
      </w:r>
      <w:r w:rsidR="00E461BA">
        <w:rPr>
          <w:rFonts w:ascii="Arial" w:eastAsia="Times New Roman" w:hAnsi="Arial" w:cs="Arial"/>
          <w:b/>
          <w:i/>
          <w:color w:val="000000"/>
          <w:sz w:val="27"/>
          <w:szCs w:val="27"/>
          <w:lang w:eastAsia="sk-SK"/>
        </w:rPr>
        <w:t>n*k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)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kde 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n 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predstavuje </w:t>
      </w:r>
      <w:r w:rsidR="0028450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počet vykonaných</w:t>
      </w:r>
      <w:r w:rsidR="000025D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operácii</w:t>
      </w:r>
      <w:r w:rsidR="00840A0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82290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</w:t>
      </w:r>
      <w:r w:rsidR="00822900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k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 </w:t>
      </w:r>
      <w:proofErr w:type="spellStart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pocet</w:t>
      </w:r>
      <w:proofErr w:type="spellEnd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volnych</w:t>
      </w:r>
      <w:proofErr w:type="spellEnd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blokov.</w:t>
      </w:r>
    </w:p>
    <w:p w14:paraId="361D6880" w14:textId="213EC613" w:rsidR="00506F99" w:rsidRDefault="00506F99" w:rsidP="00075A44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</w:p>
    <w:p w14:paraId="5DA452E5" w14:textId="4B123B83" w:rsidR="00277843" w:rsidRDefault="00506F99" w:rsidP="00277843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 w:rsidRPr="00840A04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 xml:space="preserve">Odhad </w:t>
      </w:r>
      <w:r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>pri</w:t>
      </w:r>
      <w:r w:rsidR="003E0CB3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>e</w:t>
      </w:r>
      <w:r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>storovej</w:t>
      </w:r>
      <w:r w:rsidRPr="00840A04">
        <w:rPr>
          <w:rFonts w:ascii="Arial" w:eastAsia="Times New Roman" w:hAnsi="Arial" w:cs="Arial"/>
          <w:b/>
          <w:color w:val="000000"/>
          <w:kern w:val="36"/>
          <w:sz w:val="29"/>
          <w:szCs w:val="29"/>
          <w:lang w:eastAsia="sk-SK"/>
        </w:rPr>
        <w:t xml:space="preserve"> zložitosti je </w:t>
      </w:r>
      <w:r w:rsidRPr="00075A4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O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(</w:t>
      </w:r>
      <w:r w:rsidR="008935B6">
        <w:rPr>
          <w:rFonts w:ascii="Arial" w:eastAsia="Times New Roman" w:hAnsi="Arial" w:cs="Arial"/>
          <w:b/>
          <w:i/>
          <w:color w:val="000000"/>
          <w:sz w:val="27"/>
          <w:szCs w:val="27"/>
          <w:lang w:eastAsia="sk-SK"/>
        </w:rPr>
        <w:t xml:space="preserve">5 + </w:t>
      </w:r>
      <w:r w:rsidR="002A6DE5">
        <w:rPr>
          <w:rFonts w:ascii="Arial" w:eastAsia="Times New Roman" w:hAnsi="Arial" w:cs="Arial"/>
          <w:b/>
          <w:i/>
          <w:color w:val="000000"/>
          <w:sz w:val="27"/>
          <w:szCs w:val="27"/>
          <w:lang w:eastAsia="sk-SK"/>
        </w:rPr>
        <w:t>m*l + o*r</w:t>
      </w:r>
      <w:r w:rsidRPr="00840A04">
        <w:rPr>
          <w:rFonts w:ascii="Arial" w:eastAsia="Times New Roman" w:hAnsi="Arial" w:cs="Arial"/>
          <w:b/>
          <w:color w:val="000000"/>
          <w:sz w:val="27"/>
          <w:szCs w:val="27"/>
          <w:lang w:eastAsia="sk-SK"/>
        </w:rPr>
        <w:t>)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,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kde 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predstavuje </w:t>
      </w:r>
      <w:proofErr w:type="spellStart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velkost</w:t>
      </w:r>
      <w:proofErr w:type="spellEnd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hlavicky</w:t>
      </w:r>
      <w:proofErr w:type="spellEnd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volneho</w:t>
      </w:r>
      <w:proofErr w:type="spellEnd"/>
      <w:r w:rsidR="002A6DE5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bloku, </w:t>
      </w:r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l 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pocet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volnych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blokov, o 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velkost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hlavicky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zabrateho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bloku 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bloku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a r 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pocet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zabratych</w:t>
      </w:r>
      <w:proofErr w:type="spellEnd"/>
      <w:r w:rsidR="002A6DE5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blokov </w:t>
      </w:r>
    </w:p>
    <w:p w14:paraId="2CBBE3D6" w14:textId="719D5C96" w:rsidR="00075A44" w:rsidRPr="00075A44" w:rsidRDefault="00277843" w:rsidP="00277843">
      <w:pPr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br w:type="page"/>
      </w:r>
      <w:r w:rsidR="00075A44" w:rsidRPr="00075A44">
        <w:rPr>
          <w:rFonts w:ascii="Arial" w:eastAsia="Times New Roman" w:hAnsi="Arial" w:cs="Arial"/>
          <w:color w:val="000000"/>
          <w:kern w:val="36"/>
          <w:sz w:val="29"/>
          <w:szCs w:val="29"/>
          <w:lang w:eastAsia="sk-SK"/>
        </w:rPr>
        <w:lastRenderedPageBreak/>
        <w:t>Zhodnotenie</w:t>
      </w:r>
    </w:p>
    <w:p w14:paraId="6C585776" w14:textId="77777777" w:rsidR="007F51A1" w:rsidRDefault="008074E4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Výsledný program </w:t>
      </w:r>
      <w:r w:rsidR="00586B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sa správa ako štandardné funkcie </w:t>
      </w:r>
      <w:proofErr w:type="spellStart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malloc</w:t>
      </w:r>
      <w:proofErr w:type="spellEnd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586B72" w:rsidRPr="00586B72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alebo</w:t>
      </w:r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proofErr w:type="spellStart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free</w:t>
      </w:r>
      <w:proofErr w:type="spellEnd"/>
      <w:r w:rsidR="00586B72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.</w:t>
      </w:r>
    </w:p>
    <w:p w14:paraId="3F2042D0" w14:textId="0F21D25E" w:rsidR="00075A44" w:rsidRPr="00075A44" w:rsidRDefault="007F51A1" w:rsidP="00075A4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Program e</w:t>
      </w:r>
      <w:r w:rsidR="002358C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fektívne využ</w:t>
      </w:r>
      <w:r w:rsidR="00F2367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íva</w:t>
      </w:r>
      <w:r w:rsidR="002358C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pamäť</w:t>
      </w:r>
      <w:r w:rsidR="00F2367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aj keď táto efektivita by sa dal ešte </w:t>
      </w:r>
      <w:r w:rsidR="0046233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navýšiť a to </w:t>
      </w:r>
      <w:r w:rsidR="00CB586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tak, keby celá štruktúra</w:t>
      </w:r>
      <w:r w:rsidR="00496B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voľných blokov</w:t>
      </w:r>
      <w:r w:rsidR="00CB586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0B6F17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bola postavená </w:t>
      </w:r>
      <w:r w:rsidR="00496B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na spájanom zozname voľných blokov usporiadaných podľa veľkosti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, </w:t>
      </w:r>
      <w:r w:rsidR="00976B30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veľkosti hlavičiek by sa prispôsobovali veľkosti celkovej inicializovanej pam</w:t>
      </w:r>
      <w:r w:rsidR="001E539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äti</w:t>
      </w:r>
      <w:r w:rsidR="00496B31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E947C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 </w:t>
      </w:r>
      <w:r w:rsidR="0046233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</w:t>
      </w:r>
      <w:r w:rsidR="00E947C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o funkcii</w:t>
      </w:r>
      <w:r w:rsidR="0046233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 </w:t>
      </w:r>
      <w:proofErr w:type="spellStart"/>
      <w:r w:rsidR="00462336" w:rsidRPr="001E539A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alloc_</w:t>
      </w:r>
      <w:r w:rsidR="00CB586A" w:rsidRPr="001E539A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memory</w:t>
      </w:r>
      <w:proofErr w:type="spellEnd"/>
      <w:r w:rsidR="00CB586A" w:rsidRPr="001E539A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 xml:space="preserve"> </w:t>
      </w:r>
      <w:r w:rsidR="00E947C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bolo vyhľadanie </w:t>
      </w:r>
      <w:r w:rsidR="0083151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vhodného</w:t>
      </w:r>
      <w:r w:rsidR="000542E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voľného bloku podľa algoritmu </w:t>
      </w:r>
      <w:r w:rsidR="000542E6" w:rsidRPr="001E539A">
        <w:rPr>
          <w:rFonts w:ascii="Arial" w:eastAsia="Times New Roman" w:hAnsi="Arial" w:cs="Arial"/>
          <w:i/>
          <w:color w:val="000000"/>
          <w:sz w:val="27"/>
          <w:szCs w:val="27"/>
          <w:lang w:eastAsia="sk-SK"/>
        </w:rPr>
        <w:t>Best Fit</w:t>
      </w:r>
      <w:r w:rsidR="000542E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6A130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–</w:t>
      </w:r>
      <w:r w:rsidR="000542E6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6A130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kedy by našiel taký</w:t>
      </w:r>
      <w:r w:rsidR="008519D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voľný</w:t>
      </w:r>
      <w:r w:rsidR="006A130C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blok, ktorý je rovnako veľký</w:t>
      </w:r>
      <w:r w:rsidR="00E947C4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r w:rsidR="008519D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ako požadovaná veľkosť alebo by sa tejto veľkosti najviac pribli</w:t>
      </w:r>
      <w:r>
        <w:rPr>
          <w:rFonts w:ascii="Arial" w:eastAsia="Times New Roman" w:hAnsi="Arial" w:cs="Arial"/>
          <w:color w:val="000000"/>
          <w:sz w:val="27"/>
          <w:szCs w:val="27"/>
          <w:lang w:eastAsia="sk-SK"/>
        </w:rPr>
        <w:t>žoval</w:t>
      </w:r>
      <w:r w:rsidR="001E539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(ale pri tejto možnosti by mohla ut</w:t>
      </w:r>
      <w:r w:rsidR="002C72FF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rpieť časová efektivita vykonania programu</w:t>
      </w:r>
      <w:r w:rsidR="001E539A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).</w:t>
      </w:r>
      <w:r w:rsidR="00075A44"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  <w:r w:rsidR="00075A44" w:rsidRPr="00075A44">
        <w:rPr>
          <w:rFonts w:ascii="Arial" w:eastAsia="Times New Roman" w:hAnsi="Arial" w:cs="Arial"/>
          <w:color w:val="000000"/>
          <w:sz w:val="27"/>
          <w:szCs w:val="27"/>
          <w:lang w:eastAsia="sk-SK"/>
        </w:rPr>
        <w:br/>
      </w:r>
    </w:p>
    <w:bookmarkEnd w:id="0"/>
    <w:p w14:paraId="53AFF6A2" w14:textId="77777777" w:rsidR="00CF0212" w:rsidRDefault="00CF0212"/>
    <w:sectPr w:rsidR="00CF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B90"/>
    <w:multiLevelType w:val="hybridMultilevel"/>
    <w:tmpl w:val="6C289226"/>
    <w:lvl w:ilvl="0" w:tplc="51A24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A14B7"/>
    <w:multiLevelType w:val="hybridMultilevel"/>
    <w:tmpl w:val="47B4335C"/>
    <w:lvl w:ilvl="0" w:tplc="F6723742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A175B4"/>
    <w:multiLevelType w:val="hybridMultilevel"/>
    <w:tmpl w:val="88B4D3BE"/>
    <w:lvl w:ilvl="0" w:tplc="7E922F8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75D6"/>
    <w:multiLevelType w:val="hybridMultilevel"/>
    <w:tmpl w:val="C054F412"/>
    <w:lvl w:ilvl="0" w:tplc="1EC2660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32AD4"/>
    <w:multiLevelType w:val="hybridMultilevel"/>
    <w:tmpl w:val="42A2BE98"/>
    <w:lvl w:ilvl="0" w:tplc="4AC01AC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A5708"/>
    <w:multiLevelType w:val="hybridMultilevel"/>
    <w:tmpl w:val="39C4A658"/>
    <w:lvl w:ilvl="0" w:tplc="C15A4FF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93640"/>
    <w:multiLevelType w:val="hybridMultilevel"/>
    <w:tmpl w:val="F8986FEC"/>
    <w:lvl w:ilvl="0" w:tplc="D0F8640E">
      <w:start w:val="3"/>
      <w:numFmt w:val="bullet"/>
      <w:lvlText w:val="&gt;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9C407C"/>
    <w:multiLevelType w:val="hybridMultilevel"/>
    <w:tmpl w:val="27845A7C"/>
    <w:lvl w:ilvl="0" w:tplc="84DA341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B0C95"/>
    <w:multiLevelType w:val="hybridMultilevel"/>
    <w:tmpl w:val="94949A78"/>
    <w:lvl w:ilvl="0" w:tplc="8E10A6E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01C9C"/>
    <w:rsid w:val="000025D2"/>
    <w:rsid w:val="00020F2B"/>
    <w:rsid w:val="000262BC"/>
    <w:rsid w:val="00044BA4"/>
    <w:rsid w:val="000542E6"/>
    <w:rsid w:val="00063FA7"/>
    <w:rsid w:val="00075A44"/>
    <w:rsid w:val="000766A3"/>
    <w:rsid w:val="00085B3B"/>
    <w:rsid w:val="000B6F17"/>
    <w:rsid w:val="000E18FB"/>
    <w:rsid w:val="001121F3"/>
    <w:rsid w:val="00132231"/>
    <w:rsid w:val="0014399D"/>
    <w:rsid w:val="001638AC"/>
    <w:rsid w:val="00175341"/>
    <w:rsid w:val="001937B7"/>
    <w:rsid w:val="001C7436"/>
    <w:rsid w:val="001E539A"/>
    <w:rsid w:val="001F4764"/>
    <w:rsid w:val="001F64F2"/>
    <w:rsid w:val="002052BA"/>
    <w:rsid w:val="002116C1"/>
    <w:rsid w:val="00223C6E"/>
    <w:rsid w:val="002358CF"/>
    <w:rsid w:val="00237115"/>
    <w:rsid w:val="00244D8E"/>
    <w:rsid w:val="00245896"/>
    <w:rsid w:val="0025024F"/>
    <w:rsid w:val="00251B58"/>
    <w:rsid w:val="00255095"/>
    <w:rsid w:val="00277843"/>
    <w:rsid w:val="002835E5"/>
    <w:rsid w:val="0028450A"/>
    <w:rsid w:val="002A1E6F"/>
    <w:rsid w:val="002A6DE5"/>
    <w:rsid w:val="002A78C3"/>
    <w:rsid w:val="002C72FF"/>
    <w:rsid w:val="00306C15"/>
    <w:rsid w:val="003072E3"/>
    <w:rsid w:val="0033552B"/>
    <w:rsid w:val="00337C91"/>
    <w:rsid w:val="00374B08"/>
    <w:rsid w:val="00394233"/>
    <w:rsid w:val="003A2852"/>
    <w:rsid w:val="003B48E2"/>
    <w:rsid w:val="003E0CB3"/>
    <w:rsid w:val="003E1C33"/>
    <w:rsid w:val="00401301"/>
    <w:rsid w:val="00404587"/>
    <w:rsid w:val="0043346F"/>
    <w:rsid w:val="0043407B"/>
    <w:rsid w:val="0043416F"/>
    <w:rsid w:val="004500AE"/>
    <w:rsid w:val="00456CC0"/>
    <w:rsid w:val="00462336"/>
    <w:rsid w:val="004865C3"/>
    <w:rsid w:val="0049042C"/>
    <w:rsid w:val="00496B31"/>
    <w:rsid w:val="004C1EAB"/>
    <w:rsid w:val="004D27BE"/>
    <w:rsid w:val="004F1650"/>
    <w:rsid w:val="00506F99"/>
    <w:rsid w:val="005112FB"/>
    <w:rsid w:val="00530C78"/>
    <w:rsid w:val="00562DF5"/>
    <w:rsid w:val="00572F7B"/>
    <w:rsid w:val="00586B72"/>
    <w:rsid w:val="00597844"/>
    <w:rsid w:val="005F248F"/>
    <w:rsid w:val="00601122"/>
    <w:rsid w:val="00620730"/>
    <w:rsid w:val="00636F2E"/>
    <w:rsid w:val="0063756C"/>
    <w:rsid w:val="00642DB4"/>
    <w:rsid w:val="00642EA7"/>
    <w:rsid w:val="00643344"/>
    <w:rsid w:val="00643B48"/>
    <w:rsid w:val="0067031D"/>
    <w:rsid w:val="00692EC9"/>
    <w:rsid w:val="00695DBE"/>
    <w:rsid w:val="006A130C"/>
    <w:rsid w:val="006A1673"/>
    <w:rsid w:val="006A3DBC"/>
    <w:rsid w:val="006D254F"/>
    <w:rsid w:val="007077F0"/>
    <w:rsid w:val="007374C8"/>
    <w:rsid w:val="00744352"/>
    <w:rsid w:val="00760097"/>
    <w:rsid w:val="007A1E8D"/>
    <w:rsid w:val="007B75CF"/>
    <w:rsid w:val="007C12EC"/>
    <w:rsid w:val="007D1324"/>
    <w:rsid w:val="007E3E05"/>
    <w:rsid w:val="007F4CFA"/>
    <w:rsid w:val="007F51A1"/>
    <w:rsid w:val="008074E4"/>
    <w:rsid w:val="0081754A"/>
    <w:rsid w:val="00822900"/>
    <w:rsid w:val="0082374D"/>
    <w:rsid w:val="0083151C"/>
    <w:rsid w:val="008406AF"/>
    <w:rsid w:val="00840A04"/>
    <w:rsid w:val="008519DA"/>
    <w:rsid w:val="00853E56"/>
    <w:rsid w:val="00855539"/>
    <w:rsid w:val="00861D7C"/>
    <w:rsid w:val="00882C0A"/>
    <w:rsid w:val="0089295B"/>
    <w:rsid w:val="008935B6"/>
    <w:rsid w:val="008A24F3"/>
    <w:rsid w:val="008C68B5"/>
    <w:rsid w:val="008F06AC"/>
    <w:rsid w:val="00900CC4"/>
    <w:rsid w:val="00922A07"/>
    <w:rsid w:val="0094574F"/>
    <w:rsid w:val="00976B30"/>
    <w:rsid w:val="00981582"/>
    <w:rsid w:val="00992756"/>
    <w:rsid w:val="009B251A"/>
    <w:rsid w:val="009D46E0"/>
    <w:rsid w:val="009D5A72"/>
    <w:rsid w:val="009F1493"/>
    <w:rsid w:val="009F18E9"/>
    <w:rsid w:val="00A36C1C"/>
    <w:rsid w:val="00A518FF"/>
    <w:rsid w:val="00A734F4"/>
    <w:rsid w:val="00A85E58"/>
    <w:rsid w:val="00AA5CA2"/>
    <w:rsid w:val="00AE12C1"/>
    <w:rsid w:val="00B02822"/>
    <w:rsid w:val="00B03A5E"/>
    <w:rsid w:val="00B11109"/>
    <w:rsid w:val="00B15CBD"/>
    <w:rsid w:val="00B25E5A"/>
    <w:rsid w:val="00B33285"/>
    <w:rsid w:val="00B403CD"/>
    <w:rsid w:val="00B44CE5"/>
    <w:rsid w:val="00B44FFE"/>
    <w:rsid w:val="00B56F5B"/>
    <w:rsid w:val="00B65002"/>
    <w:rsid w:val="00B7249B"/>
    <w:rsid w:val="00B81EBE"/>
    <w:rsid w:val="00BB5E94"/>
    <w:rsid w:val="00BD4D4F"/>
    <w:rsid w:val="00BE2F63"/>
    <w:rsid w:val="00BF3B79"/>
    <w:rsid w:val="00BF63FB"/>
    <w:rsid w:val="00C340A7"/>
    <w:rsid w:val="00C71B46"/>
    <w:rsid w:val="00C73FAF"/>
    <w:rsid w:val="00C87D50"/>
    <w:rsid w:val="00CB586A"/>
    <w:rsid w:val="00CB7756"/>
    <w:rsid w:val="00CC67B2"/>
    <w:rsid w:val="00CC68FD"/>
    <w:rsid w:val="00CD7C92"/>
    <w:rsid w:val="00CF0212"/>
    <w:rsid w:val="00D07C7F"/>
    <w:rsid w:val="00D11DDC"/>
    <w:rsid w:val="00D4709E"/>
    <w:rsid w:val="00D50E61"/>
    <w:rsid w:val="00D55F47"/>
    <w:rsid w:val="00D65431"/>
    <w:rsid w:val="00D654A4"/>
    <w:rsid w:val="00D8224F"/>
    <w:rsid w:val="00D84A64"/>
    <w:rsid w:val="00D97155"/>
    <w:rsid w:val="00DA4B69"/>
    <w:rsid w:val="00DC3C0E"/>
    <w:rsid w:val="00DC51D5"/>
    <w:rsid w:val="00E138E0"/>
    <w:rsid w:val="00E20614"/>
    <w:rsid w:val="00E26584"/>
    <w:rsid w:val="00E326CD"/>
    <w:rsid w:val="00E3348A"/>
    <w:rsid w:val="00E45CAB"/>
    <w:rsid w:val="00E461BA"/>
    <w:rsid w:val="00E51F76"/>
    <w:rsid w:val="00E65972"/>
    <w:rsid w:val="00E7096A"/>
    <w:rsid w:val="00E92AAF"/>
    <w:rsid w:val="00E94604"/>
    <w:rsid w:val="00E9473D"/>
    <w:rsid w:val="00E947A7"/>
    <w:rsid w:val="00E947C4"/>
    <w:rsid w:val="00E95F6C"/>
    <w:rsid w:val="00E973DC"/>
    <w:rsid w:val="00EA52FB"/>
    <w:rsid w:val="00EC12A6"/>
    <w:rsid w:val="00EE0B79"/>
    <w:rsid w:val="00F03F5D"/>
    <w:rsid w:val="00F22C9E"/>
    <w:rsid w:val="00F23677"/>
    <w:rsid w:val="00F34531"/>
    <w:rsid w:val="00F37A4C"/>
    <w:rsid w:val="00F52F17"/>
    <w:rsid w:val="00F75704"/>
    <w:rsid w:val="00F90CED"/>
    <w:rsid w:val="00F92ED6"/>
    <w:rsid w:val="00F945BF"/>
    <w:rsid w:val="00F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C6DB"/>
  <w15:chartTrackingRefBased/>
  <w15:docId w15:val="{C7C56D26-CBBB-49C8-B24E-0FE75485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075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5A44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styleId="Vrazn">
    <w:name w:val="Strong"/>
    <w:basedOn w:val="Predvolenpsmoodseku"/>
    <w:uiPriority w:val="22"/>
    <w:qFormat/>
    <w:rsid w:val="00075A4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75A4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5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5A44"/>
    <w:rPr>
      <w:rFonts w:ascii="Segoe UI" w:hAnsi="Segoe UI" w:cs="Segoe UI"/>
      <w:sz w:val="18"/>
      <w:szCs w:val="18"/>
      <w:lang w:val="sk-SK"/>
    </w:rPr>
  </w:style>
  <w:style w:type="paragraph" w:customStyle="1" w:styleId="Default">
    <w:name w:val="Default"/>
    <w:rsid w:val="00075A4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25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793960A0B25468FFD0462B0F8EAAF" ma:contentTypeVersion="6" ma:contentTypeDescription="Create a new document." ma:contentTypeScope="" ma:versionID="7446472dc3cfdca02df65e592d29c6de">
  <xsd:schema xmlns:xsd="http://www.w3.org/2001/XMLSchema" xmlns:xs="http://www.w3.org/2001/XMLSchema" xmlns:p="http://schemas.microsoft.com/office/2006/metadata/properties" xmlns:ns3="833c484f-18f7-4697-b7d3-737afbdcf7db" targetNamespace="http://schemas.microsoft.com/office/2006/metadata/properties" ma:root="true" ma:fieldsID="610cab5ce19a02cbbb3eefc785f0eca9" ns3:_="">
    <xsd:import namespace="833c484f-18f7-4697-b7d3-737afbdcf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484f-18f7-4697-b7d3-737afbdcf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4E11D-2C3A-485F-BA53-9F8D0FA43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4EB7B-D3F9-436C-8463-2E3C33155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c484f-18f7-4697-b7d3-737afbdcf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89B5AD-9FBF-4E98-83EF-9916AF840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Richnáková</dc:creator>
  <cp:keywords/>
  <dc:description/>
  <cp:lastModifiedBy>Ema Richnáková</cp:lastModifiedBy>
  <cp:revision>197</cp:revision>
  <dcterms:created xsi:type="dcterms:W3CDTF">2019-10-14T01:50:00Z</dcterms:created>
  <dcterms:modified xsi:type="dcterms:W3CDTF">2019-10-15T05:00:00Z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0x010100376793960A0B25468FFD0462B0F8EAAF</vt:lpwstr>
  </property>
</Properties>
</file>