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2817" w14:textId="77777777" w:rsidR="00AA10F5" w:rsidRPr="00AA10F5" w:rsidRDefault="00AA10F5" w:rsidP="00AA10F5">
      <w:pPr>
        <w:spacing w:after="200" w:line="240" w:lineRule="auto"/>
        <w:jc w:val="center"/>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NENA Annual Fall Meeting</w:t>
      </w:r>
    </w:p>
    <w:p w14:paraId="66EAE234" w14:textId="77777777" w:rsidR="00AA10F5" w:rsidRPr="00AA10F5" w:rsidRDefault="00AA10F5" w:rsidP="00AA10F5">
      <w:pPr>
        <w:spacing w:after="0" w:line="240" w:lineRule="auto"/>
        <w:jc w:val="center"/>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November 5</w:t>
      </w:r>
      <w:r w:rsidRPr="00AA10F5">
        <w:rPr>
          <w:rFonts w:ascii="Arial" w:eastAsia="Times New Roman" w:hAnsi="Arial" w:cs="Arial"/>
          <w:b/>
          <w:bCs/>
          <w:color w:val="000000"/>
          <w:kern w:val="0"/>
          <w:sz w:val="13"/>
          <w:szCs w:val="13"/>
          <w:vertAlign w:val="superscript"/>
          <w14:ligatures w14:val="none"/>
        </w:rPr>
        <w:t>th</w:t>
      </w:r>
      <w:r w:rsidRPr="00AA10F5">
        <w:rPr>
          <w:rFonts w:ascii="Arial" w:eastAsia="Times New Roman" w:hAnsi="Arial" w:cs="Arial"/>
          <w:b/>
          <w:bCs/>
          <w:color w:val="000000"/>
          <w:kern w:val="0"/>
          <w:sz w:val="22"/>
          <w:szCs w:val="22"/>
          <w14:ligatures w14:val="none"/>
        </w:rPr>
        <w:t>, 2025</w:t>
      </w:r>
    </w:p>
    <w:p w14:paraId="5BF4DBA7" w14:textId="77777777" w:rsidR="00AA10F5" w:rsidRPr="00AA10F5" w:rsidRDefault="00AA10F5" w:rsidP="00AA10F5">
      <w:pPr>
        <w:spacing w:after="0" w:line="240" w:lineRule="auto"/>
        <w:jc w:val="center"/>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Live from the Divide</w:t>
      </w:r>
      <w:r w:rsidRPr="00AA10F5">
        <w:rPr>
          <w:rFonts w:ascii="Arial" w:eastAsia="Times New Roman" w:hAnsi="Arial" w:cs="Arial"/>
          <w:b/>
          <w:bCs/>
          <w:color w:val="000000"/>
          <w:kern w:val="0"/>
          <w:sz w:val="22"/>
          <w:szCs w:val="22"/>
          <w14:ligatures w14:val="none"/>
        </w:rPr>
        <w:br/>
      </w:r>
      <w:r w:rsidRPr="00AA10F5">
        <w:rPr>
          <w:rFonts w:ascii="Arial" w:eastAsia="Times New Roman" w:hAnsi="Arial" w:cs="Arial"/>
          <w:b/>
          <w:bCs/>
          <w:color w:val="000000"/>
          <w:kern w:val="0"/>
          <w:sz w:val="22"/>
          <w:szCs w:val="22"/>
          <w14:ligatures w14:val="none"/>
        </w:rPr>
        <w:br/>
      </w:r>
      <w:r w:rsidRPr="00AA10F5">
        <w:rPr>
          <w:rFonts w:ascii="Arial" w:eastAsia="Times New Roman" w:hAnsi="Arial" w:cs="Arial"/>
          <w:b/>
          <w:bCs/>
          <w:color w:val="000000"/>
          <w:kern w:val="0"/>
          <w:sz w:val="22"/>
          <w:szCs w:val="22"/>
          <w14:ligatures w14:val="none"/>
        </w:rPr>
        <w:br/>
      </w:r>
    </w:p>
    <w:p w14:paraId="5B9B6BAF"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747F067E"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Call to order</w:t>
      </w:r>
      <w:r w:rsidRPr="00AA10F5">
        <w:rPr>
          <w:rFonts w:ascii="Arial" w:eastAsia="Times New Roman" w:hAnsi="Arial" w:cs="Arial"/>
          <w:color w:val="000000"/>
          <w:kern w:val="0"/>
          <w:sz w:val="22"/>
          <w:szCs w:val="22"/>
          <w14:ligatures w14:val="none"/>
        </w:rPr>
        <w:t xml:space="preserve"> - President Amy Hoitsma welcomes everyone</w:t>
      </w:r>
    </w:p>
    <w:p w14:paraId="4828FB85"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p>
    <w:p w14:paraId="6745FECC"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Introductions of Elected Officials and Significant Neighborhood Participants</w:t>
      </w:r>
    </w:p>
    <w:p w14:paraId="034CBE04"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President Amy Hoitsma</w:t>
      </w:r>
    </w:p>
    <w:p w14:paraId="32225421"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Vice President Lucia Stewart</w:t>
      </w:r>
    </w:p>
    <w:p w14:paraId="6A024410"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Secretary Courtney Scott</w:t>
      </w:r>
    </w:p>
    <w:p w14:paraId="73FA14FE"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Treasurer Dave Chambers</w:t>
      </w:r>
    </w:p>
    <w:p w14:paraId="5C0445CA"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Inter-Neighborhood Council (INC) Rep Angie Kociolek </w:t>
      </w:r>
    </w:p>
    <w:p w14:paraId="2AF6376B"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Jason Delmue</w:t>
      </w:r>
    </w:p>
    <w:p w14:paraId="42B8BFF7"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Cathy Costakis</w:t>
      </w:r>
    </w:p>
    <w:p w14:paraId="44A93422"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Suzanne Held</w:t>
      </w:r>
    </w:p>
    <w:p w14:paraId="2A41C82E"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Karen Filipovich</w:t>
      </w:r>
    </w:p>
    <w:p w14:paraId="38A95FA8"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p>
    <w:p w14:paraId="54C78CCB"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 xml:space="preserve">Thank you to all the volunteers who passed out the Fall newsletters and asked neighbors to sign up for NENA e-alerts: </w:t>
      </w:r>
      <w:r w:rsidRPr="00AA10F5">
        <w:rPr>
          <w:rFonts w:ascii="Arial" w:eastAsia="Times New Roman" w:hAnsi="Arial" w:cs="Arial"/>
          <w:color w:val="000000"/>
          <w:kern w:val="0"/>
          <w:sz w:val="22"/>
          <w:szCs w:val="22"/>
          <w14:ligatures w14:val="none"/>
        </w:rPr>
        <w:t xml:space="preserve">Lucia Stewart, Courtney Scott, Jason Delmue, Cathy Costakis, Suzanne Held, Mike Herring, Shana Wood, Erin Shanahan, Christopher &amp; ME </w:t>
      </w:r>
      <w:proofErr w:type="spellStart"/>
      <w:r w:rsidRPr="00AA10F5">
        <w:rPr>
          <w:rFonts w:ascii="Arial" w:eastAsia="Times New Roman" w:hAnsi="Arial" w:cs="Arial"/>
          <w:color w:val="000000"/>
          <w:kern w:val="0"/>
          <w:sz w:val="22"/>
          <w:szCs w:val="22"/>
          <w14:ligatures w14:val="none"/>
        </w:rPr>
        <w:t>Spogis</w:t>
      </w:r>
      <w:proofErr w:type="spellEnd"/>
      <w:r w:rsidRPr="00AA10F5">
        <w:rPr>
          <w:rFonts w:ascii="Arial" w:eastAsia="Times New Roman" w:hAnsi="Arial" w:cs="Arial"/>
          <w:color w:val="000000"/>
          <w:kern w:val="0"/>
          <w:sz w:val="22"/>
          <w:szCs w:val="22"/>
          <w14:ligatures w14:val="none"/>
        </w:rPr>
        <w:t xml:space="preserve">, Ada Giutsi, Kristen </w:t>
      </w:r>
      <w:proofErr w:type="spellStart"/>
      <w:r w:rsidRPr="00AA10F5">
        <w:rPr>
          <w:rFonts w:ascii="Arial" w:eastAsia="Times New Roman" w:hAnsi="Arial" w:cs="Arial"/>
          <w:color w:val="000000"/>
          <w:kern w:val="0"/>
          <w:sz w:val="22"/>
          <w:szCs w:val="22"/>
          <w14:ligatures w14:val="none"/>
        </w:rPr>
        <w:t>VanDeWalle</w:t>
      </w:r>
      <w:proofErr w:type="spellEnd"/>
      <w:r w:rsidRPr="00AA10F5">
        <w:rPr>
          <w:rFonts w:ascii="Arial" w:eastAsia="Times New Roman" w:hAnsi="Arial" w:cs="Arial"/>
          <w:color w:val="000000"/>
          <w:kern w:val="0"/>
          <w:sz w:val="22"/>
          <w:szCs w:val="22"/>
          <w14:ligatures w14:val="none"/>
        </w:rPr>
        <w:t>, Suzanne Truman, Ralph Wiegmann, Marilyn Guggenheim, Asa Pape, Beth MacFawn, and Kristin Griffin.</w:t>
      </w:r>
    </w:p>
    <w:p w14:paraId="06711CA5"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p>
    <w:p w14:paraId="3C6491B3"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 xml:space="preserve">NENA business and updates: </w:t>
      </w:r>
      <w:r w:rsidRPr="00AA10F5">
        <w:rPr>
          <w:rFonts w:ascii="Arial" w:eastAsia="Times New Roman" w:hAnsi="Arial" w:cs="Arial"/>
          <w:color w:val="000000"/>
          <w:kern w:val="0"/>
          <w:sz w:val="22"/>
          <w:szCs w:val="22"/>
          <w14:ligatures w14:val="none"/>
        </w:rPr>
        <w:t>Amy thanks VP Lucia for her service who will be stepping down due to moving out of the neighborhood. Amy also mentioned that her term limit is up. There are openings for Vice President and President NENA officers; election will be held at the Spring 2026 Meeting. </w:t>
      </w:r>
    </w:p>
    <w:p w14:paraId="79365CDC"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Treasurer’s report:</w:t>
      </w:r>
      <w:r w:rsidRPr="00AA10F5">
        <w:rPr>
          <w:rFonts w:ascii="Arial" w:eastAsia="Times New Roman" w:hAnsi="Arial" w:cs="Arial"/>
          <w:color w:val="000000"/>
          <w:kern w:val="0"/>
          <w:sz w:val="22"/>
          <w:szCs w:val="22"/>
          <w14:ligatures w14:val="none"/>
        </w:rPr>
        <w:t xml:space="preserve"> $470 in the NENA bank account.</w:t>
      </w:r>
    </w:p>
    <w:p w14:paraId="35956626"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Update from Angie</w:t>
      </w:r>
      <w:r w:rsidRPr="00AA10F5">
        <w:rPr>
          <w:rFonts w:ascii="Arial" w:eastAsia="Times New Roman" w:hAnsi="Arial" w:cs="Arial"/>
          <w:color w:val="000000"/>
          <w:kern w:val="0"/>
          <w:sz w:val="22"/>
          <w:szCs w:val="22"/>
          <w14:ligatures w14:val="none"/>
        </w:rPr>
        <w:t xml:space="preserve"> </w:t>
      </w:r>
      <w:proofErr w:type="gramStart"/>
      <w:r w:rsidRPr="00AA10F5">
        <w:rPr>
          <w:rFonts w:ascii="Arial" w:eastAsia="Times New Roman" w:hAnsi="Arial" w:cs="Arial"/>
          <w:color w:val="000000"/>
          <w:kern w:val="0"/>
          <w:sz w:val="22"/>
          <w:szCs w:val="22"/>
          <w14:ligatures w14:val="none"/>
        </w:rPr>
        <w:t>In</w:t>
      </w:r>
      <w:proofErr w:type="gramEnd"/>
      <w:r w:rsidRPr="00AA10F5">
        <w:rPr>
          <w:rFonts w:ascii="Arial" w:eastAsia="Times New Roman" w:hAnsi="Arial" w:cs="Arial"/>
          <w:color w:val="000000"/>
          <w:kern w:val="0"/>
          <w:sz w:val="22"/>
          <w:szCs w:val="22"/>
          <w14:ligatures w14:val="none"/>
        </w:rPr>
        <w:t xml:space="preserve"> October, after surveying neighborhoods, the INC voted to do two things, 1. Create a subcommittee to report to the Government Study Commission suggested improvements to Sec 4.06 of the Bozeman Charter regarding Neighborhood Associations. 2. Submit a letter to the City Commission requesting that neighborhoods within the Neighborhood Conservation Overlay District (</w:t>
      </w:r>
      <w:proofErr w:type="gramStart"/>
      <w:r w:rsidRPr="00AA10F5">
        <w:rPr>
          <w:rFonts w:ascii="Arial" w:eastAsia="Times New Roman" w:hAnsi="Arial" w:cs="Arial"/>
          <w:color w:val="000000"/>
          <w:kern w:val="0"/>
          <w:sz w:val="22"/>
          <w:szCs w:val="22"/>
          <w14:ligatures w14:val="none"/>
        </w:rPr>
        <w:t>NCOD)  have</w:t>
      </w:r>
      <w:proofErr w:type="gramEnd"/>
      <w:r w:rsidRPr="00AA10F5">
        <w:rPr>
          <w:rFonts w:ascii="Arial" w:eastAsia="Times New Roman" w:hAnsi="Arial" w:cs="Arial"/>
          <w:color w:val="000000"/>
          <w:kern w:val="0"/>
          <w:sz w:val="22"/>
          <w:szCs w:val="22"/>
          <w14:ligatures w14:val="none"/>
        </w:rPr>
        <w:t xml:space="preserve"> a seat at the table with consultants who will be working on updating the NCOD.</w:t>
      </w:r>
    </w:p>
    <w:p w14:paraId="3F7C8DCE"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xml:space="preserve">Separately, NENA and Midtown neighborhood representatives sent a joint letter to the developers of Bozeman </w:t>
      </w:r>
      <w:proofErr w:type="gramStart"/>
      <w:r w:rsidRPr="00AA10F5">
        <w:rPr>
          <w:rFonts w:ascii="Arial" w:eastAsia="Times New Roman" w:hAnsi="Arial" w:cs="Arial"/>
          <w:color w:val="000000"/>
          <w:kern w:val="0"/>
          <w:sz w:val="22"/>
          <w:szCs w:val="22"/>
          <w14:ligatures w14:val="none"/>
        </w:rPr>
        <w:t>Square  (</w:t>
      </w:r>
      <w:proofErr w:type="gramEnd"/>
      <w:r w:rsidRPr="00AA10F5">
        <w:rPr>
          <w:rFonts w:ascii="Arial" w:eastAsia="Times New Roman" w:hAnsi="Arial" w:cs="Arial"/>
          <w:color w:val="000000"/>
          <w:kern w:val="0"/>
          <w:sz w:val="22"/>
          <w:szCs w:val="22"/>
          <w14:ligatures w14:val="none"/>
        </w:rPr>
        <w:t>AKA the forthcoming development on the site of the old Kmart east to the Fairgrounds between Oak and Tamarack.) The intent of the letter was to introduce the neighborhoods and request to meet early and often with the development team.</w:t>
      </w:r>
    </w:p>
    <w:p w14:paraId="2858F50C"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INC meetings are the 2nd Thursday of the month from 4:30-6:00pm at the City Hall Commission Room.</w:t>
      </w:r>
    </w:p>
    <w:p w14:paraId="77BDA5B2" w14:textId="77777777" w:rsidR="00AA10F5" w:rsidRPr="00AA10F5" w:rsidRDefault="00AA10F5" w:rsidP="00AA10F5">
      <w:pPr>
        <w:spacing w:after="24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 xml:space="preserve">Bozeman Local City Government Study Commission </w:t>
      </w:r>
      <w:r w:rsidRPr="00AA10F5">
        <w:rPr>
          <w:rFonts w:ascii="Arial" w:eastAsia="Times New Roman" w:hAnsi="Arial" w:cs="Arial"/>
          <w:color w:val="000000"/>
          <w:kern w:val="0"/>
          <w:sz w:val="22"/>
          <w:szCs w:val="22"/>
          <w14:ligatures w14:val="none"/>
        </w:rPr>
        <w:t xml:space="preserve">(Presentation by Study Commissioners Barb Cestero and former mayor Carson Taylor).  Overview: On June 4, 2024, City of Bozeman voters supported a study to potentially change the form of our local </w:t>
      </w:r>
      <w:r w:rsidRPr="00AA10F5">
        <w:rPr>
          <w:rFonts w:ascii="Arial" w:eastAsia="Times New Roman" w:hAnsi="Arial" w:cs="Arial"/>
          <w:color w:val="000000"/>
          <w:kern w:val="0"/>
          <w:sz w:val="22"/>
          <w:szCs w:val="22"/>
          <w14:ligatures w14:val="none"/>
        </w:rPr>
        <w:lastRenderedPageBreak/>
        <w:t>government. This type of opportunity only comes around every 10 years and is a powerful tool that citizens can use that can improve the way that local government is working - giving the</w:t>
      </w:r>
      <w:r w:rsidRPr="00AA10F5">
        <w:rPr>
          <w:rFonts w:ascii="Arial" w:eastAsia="Times New Roman" w:hAnsi="Arial" w:cs="Arial"/>
          <w:color w:val="000000"/>
          <w:kern w:val="0"/>
          <w:sz w:val="22"/>
          <w:szCs w:val="22"/>
          <w:shd w:val="clear" w:color="auto" w:fill="FFFFFF"/>
          <w14:ligatures w14:val="none"/>
        </w:rPr>
        <w:t xml:space="preserve"> Bozeman residents a structure to assess the current strength and identify opportunities for improvement</w:t>
      </w:r>
      <w:r w:rsidRPr="00AA10F5">
        <w:rPr>
          <w:rFonts w:ascii="Arial" w:eastAsia="Times New Roman" w:hAnsi="Arial" w:cs="Arial"/>
          <w:color w:val="000000"/>
          <w:kern w:val="0"/>
          <w:sz w:val="22"/>
          <w:szCs w:val="22"/>
          <w14:ligatures w14:val="none"/>
        </w:rPr>
        <w:t>. On November 5, 2024, voters elected five residents from the Bozeman community to serve on the local government study commission, a body responsible for overseeing the study. The five study commission members are Deanna Campbell, Barb Cestero, Becky Franks, Jan Strout, and Carson Taylor.</w:t>
      </w:r>
    </w:p>
    <w:p w14:paraId="418AA3C9" w14:textId="77777777" w:rsidR="00AA10F5" w:rsidRPr="00AA10F5" w:rsidRDefault="00AA10F5" w:rsidP="00AA10F5">
      <w:pPr>
        <w:spacing w:after="24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The last local government review was 2005-2006 with a result of a new city charter. </w:t>
      </w:r>
    </w:p>
    <w:p w14:paraId="7EBA351A" w14:textId="77777777" w:rsidR="00AA10F5" w:rsidRPr="00AA10F5" w:rsidRDefault="00AA10F5" w:rsidP="00AA10F5">
      <w:pPr>
        <w:spacing w:after="24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xml:space="preserve">Currently this group is studying the form, powers, and structure of Bozeman’s local government. They will solicit feedback from citizens, and ultimately may recommend minor or major changes, which Bozeman voters will ultimately decide to approve or not. This group meets twice a month and is open to the public to gather and share in this learning phase. By spring 2026 there will be a tentative report to adopt. There is a survey requested to fill out by each resident.  </w:t>
      </w:r>
      <w:hyperlink r:id="rId5" w:history="1">
        <w:r w:rsidRPr="00AA10F5">
          <w:rPr>
            <w:rFonts w:ascii="Arial" w:eastAsia="Times New Roman" w:hAnsi="Arial" w:cs="Arial"/>
            <w:color w:val="96607D"/>
            <w:kern w:val="0"/>
            <w:sz w:val="22"/>
            <w:szCs w:val="22"/>
            <w:u w:val="single"/>
            <w14:ligatures w14:val="none"/>
          </w:rPr>
          <w:t>www.bozemanstudy.com</w:t>
        </w:r>
      </w:hyperlink>
    </w:p>
    <w:p w14:paraId="4894138A"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73BE80F4"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See Bozeman Creek</w:t>
      </w:r>
      <w:r w:rsidRPr="00AA10F5">
        <w:rPr>
          <w:rFonts w:ascii="Arial" w:eastAsia="Times New Roman" w:hAnsi="Arial" w:cs="Arial"/>
          <w:color w:val="000000"/>
          <w:kern w:val="0"/>
          <w:sz w:val="22"/>
          <w:szCs w:val="22"/>
          <w14:ligatures w14:val="none"/>
        </w:rPr>
        <w:t xml:space="preserve"> (Presentation by Jim Madden) A group focused on drawing awareness of Bozeman Creek with the intentions of creating a community that will respect the creek more and create something more of it – to engage with – rather than an impaired creek that goes through our town. 75% of our municipal water comes from Bozeman Creek. Efforts began in 2015 to restore and build a floodplain in Bogart Park. Since </w:t>
      </w:r>
      <w:proofErr w:type="gramStart"/>
      <w:r w:rsidRPr="00AA10F5">
        <w:rPr>
          <w:rFonts w:ascii="Arial" w:eastAsia="Times New Roman" w:hAnsi="Arial" w:cs="Arial"/>
          <w:color w:val="000000"/>
          <w:kern w:val="0"/>
          <w:sz w:val="22"/>
          <w:szCs w:val="22"/>
          <w14:ligatures w14:val="none"/>
        </w:rPr>
        <w:t>then</w:t>
      </w:r>
      <w:proofErr w:type="gramEnd"/>
      <w:r w:rsidRPr="00AA10F5">
        <w:rPr>
          <w:rFonts w:ascii="Arial" w:eastAsia="Times New Roman" w:hAnsi="Arial" w:cs="Arial"/>
          <w:color w:val="000000"/>
          <w:kern w:val="0"/>
          <w:sz w:val="22"/>
          <w:szCs w:val="22"/>
          <w14:ligatures w14:val="none"/>
        </w:rPr>
        <w:t xml:space="preserve"> there have been many studies and plans that proposed to do something. In 2020 the </w:t>
      </w:r>
      <w:proofErr w:type="gramStart"/>
      <w:r w:rsidRPr="00AA10F5">
        <w:rPr>
          <w:rFonts w:ascii="Arial" w:eastAsia="Times New Roman" w:hAnsi="Arial" w:cs="Arial"/>
          <w:color w:val="000000"/>
          <w:kern w:val="0"/>
          <w:sz w:val="22"/>
          <w:szCs w:val="22"/>
          <w14:ligatures w14:val="none"/>
        </w:rPr>
        <w:t>City</w:t>
      </w:r>
      <w:proofErr w:type="gramEnd"/>
      <w:r w:rsidRPr="00AA10F5">
        <w:rPr>
          <w:rFonts w:ascii="Arial" w:eastAsia="Times New Roman" w:hAnsi="Arial" w:cs="Arial"/>
          <w:color w:val="000000"/>
          <w:kern w:val="0"/>
          <w:sz w:val="22"/>
          <w:szCs w:val="22"/>
          <w14:ligatures w14:val="none"/>
        </w:rPr>
        <w:t xml:space="preserve"> commissioned Mountain Time Art to use public art to stir community engagement. The </w:t>
      </w:r>
      <w:proofErr w:type="gramStart"/>
      <w:r w:rsidRPr="00AA10F5">
        <w:rPr>
          <w:rFonts w:ascii="Arial" w:eastAsia="Times New Roman" w:hAnsi="Arial" w:cs="Arial"/>
          <w:color w:val="000000"/>
          <w:kern w:val="0"/>
          <w:sz w:val="22"/>
          <w:szCs w:val="22"/>
          <w14:ligatures w14:val="none"/>
        </w:rPr>
        <w:t>City</w:t>
      </w:r>
      <w:proofErr w:type="gramEnd"/>
      <w:r w:rsidRPr="00AA10F5">
        <w:rPr>
          <w:rFonts w:ascii="Arial" w:eastAsia="Times New Roman" w:hAnsi="Arial" w:cs="Arial"/>
          <w:color w:val="000000"/>
          <w:kern w:val="0"/>
          <w:sz w:val="22"/>
          <w:szCs w:val="22"/>
          <w14:ligatures w14:val="none"/>
        </w:rPr>
        <w:t xml:space="preserve"> has now made it a city priority to create a </w:t>
      </w:r>
      <w:r w:rsidRPr="00AA10F5">
        <w:rPr>
          <w:rFonts w:ascii="Arial" w:eastAsia="Times New Roman" w:hAnsi="Arial" w:cs="Arial"/>
          <w:b/>
          <w:bCs/>
          <w:color w:val="000000"/>
          <w:kern w:val="0"/>
          <w:sz w:val="22"/>
          <w:szCs w:val="22"/>
          <w14:ligatures w14:val="none"/>
        </w:rPr>
        <w:t>Bozeman Creek Resiliency Plan</w:t>
      </w:r>
      <w:r w:rsidRPr="00AA10F5">
        <w:rPr>
          <w:rFonts w:ascii="Arial" w:eastAsia="Times New Roman" w:hAnsi="Arial" w:cs="Arial"/>
          <w:color w:val="000000"/>
          <w:kern w:val="0"/>
          <w:sz w:val="22"/>
          <w:szCs w:val="22"/>
          <w14:ligatures w14:val="none"/>
        </w:rPr>
        <w:t xml:space="preserve"> by 2026. Preliminary reports and an engineering study was created this past summer to prevent a 100-year flood. </w:t>
      </w:r>
      <w:hyperlink r:id="rId6" w:history="1">
        <w:r w:rsidRPr="00AA10F5">
          <w:rPr>
            <w:rFonts w:ascii="Arial" w:eastAsia="Times New Roman" w:hAnsi="Arial" w:cs="Arial"/>
            <w:color w:val="96607D"/>
            <w:kern w:val="0"/>
            <w:sz w:val="22"/>
            <w:szCs w:val="22"/>
            <w:u w:val="single"/>
            <w14:ligatures w14:val="none"/>
          </w:rPr>
          <w:t>https://seebozemancreek.org</w:t>
        </w:r>
      </w:hyperlink>
      <w:r w:rsidRPr="00AA10F5">
        <w:rPr>
          <w:rFonts w:ascii="Arial" w:eastAsia="Times New Roman" w:hAnsi="Arial" w:cs="Arial"/>
          <w:color w:val="000000"/>
          <w:kern w:val="0"/>
          <w:sz w:val="22"/>
          <w:szCs w:val="22"/>
          <w14:ligatures w14:val="none"/>
        </w:rPr>
        <w:t>              </w:t>
      </w:r>
    </w:p>
    <w:p w14:paraId="6E65F917" w14:textId="77777777" w:rsidR="00AA10F5" w:rsidRPr="00AA10F5" w:rsidRDefault="00AA10F5" w:rsidP="00AA10F5">
      <w:pPr>
        <w:spacing w:after="20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5911C923"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Northeast Urban Renewal District (NURD and new City-wide TIF Advisory Board)</w:t>
      </w:r>
      <w:r w:rsidRPr="00AA10F5">
        <w:rPr>
          <w:rFonts w:ascii="Arial" w:eastAsia="Times New Roman" w:hAnsi="Arial" w:cs="Arial"/>
          <w:color w:val="000000"/>
          <w:kern w:val="0"/>
          <w:sz w:val="22"/>
          <w:szCs w:val="22"/>
          <w14:ligatures w14:val="none"/>
        </w:rPr>
        <w:t xml:space="preserve"> (Pres Amy Hoitsma reports) Tax Increment Financing (TIF) is a state-mandated tool that cities can use to help fund local economic development projects like infrastructure and redevelopment. It works by capturing the </w:t>
      </w:r>
      <w:r w:rsidRPr="00AA10F5">
        <w:rPr>
          <w:rFonts w:ascii="Arial" w:eastAsia="Times New Roman" w:hAnsi="Arial" w:cs="Arial"/>
          <w:i/>
          <w:iCs/>
          <w:color w:val="000000"/>
          <w:kern w:val="0"/>
          <w:sz w:val="22"/>
          <w:szCs w:val="22"/>
          <w14:ligatures w14:val="none"/>
        </w:rPr>
        <w:t>increase</w:t>
      </w:r>
      <w:r w:rsidRPr="00AA10F5">
        <w:rPr>
          <w:rFonts w:ascii="Arial" w:eastAsia="Times New Roman" w:hAnsi="Arial" w:cs="Arial"/>
          <w:color w:val="000000"/>
          <w:kern w:val="0"/>
          <w:sz w:val="22"/>
          <w:szCs w:val="22"/>
          <w14:ligatures w14:val="none"/>
        </w:rPr>
        <w:t xml:space="preserve"> in property taxes in a designated area to pay for improvements within that same area, which is intended to stimulate development. Urban renewal districts are allowed to use TIF money to bring the infrastructure up to date, which is intended to result in future development or redevelopment that improves the tax </w:t>
      </w:r>
      <w:r w:rsidRPr="00AA10F5">
        <w:rPr>
          <w:rFonts w:ascii="Arial" w:eastAsia="Times New Roman" w:hAnsi="Arial" w:cs="Arial"/>
          <w:color w:val="211D1E"/>
          <w:kern w:val="0"/>
          <w:sz w:val="22"/>
          <w:szCs w:val="22"/>
          <w14:ligatures w14:val="none"/>
        </w:rPr>
        <w:t xml:space="preserve">base. </w:t>
      </w:r>
      <w:r w:rsidRPr="00AA10F5">
        <w:rPr>
          <w:rFonts w:ascii="Arial" w:eastAsia="Times New Roman" w:hAnsi="Arial" w:cs="Arial"/>
          <w:color w:val="000000"/>
          <w:kern w:val="0"/>
          <w:sz w:val="22"/>
          <w:szCs w:val="22"/>
          <w14:ligatures w14:val="none"/>
        </w:rPr>
        <w:t xml:space="preserve">All TIF requests and projects must be approved by City commissioners. Part of NENA is a TIF area. The City Commission </w:t>
      </w:r>
      <w:proofErr w:type="gramStart"/>
      <w:r w:rsidRPr="00AA10F5">
        <w:rPr>
          <w:rFonts w:ascii="Arial" w:eastAsia="Times New Roman" w:hAnsi="Arial" w:cs="Arial"/>
          <w:color w:val="000000"/>
          <w:kern w:val="0"/>
          <w:sz w:val="22"/>
          <w:szCs w:val="22"/>
          <w14:ligatures w14:val="none"/>
        </w:rPr>
        <w:t>recently  established</w:t>
      </w:r>
      <w:proofErr w:type="gramEnd"/>
      <w:r w:rsidRPr="00AA10F5">
        <w:rPr>
          <w:rFonts w:ascii="Arial" w:eastAsia="Times New Roman" w:hAnsi="Arial" w:cs="Arial"/>
          <w:color w:val="000000"/>
          <w:kern w:val="0"/>
          <w:sz w:val="22"/>
          <w:szCs w:val="22"/>
          <w14:ligatures w14:val="none"/>
        </w:rPr>
        <w:t xml:space="preserve"> a new TIF board that will make recommendations on TIF projects in all 4 districts. The City Economic Development staff asked NENA members to prioritize several potential TIF projects, and for suggestions on new projects within the NURD. Meeting participants voted on their top priorities: creating a tree planting program; creation of a new pocket park in the N. Church right-of-way north of Tamarack; and participation in “See Bozeman Creek.” Potential new projects </w:t>
      </w:r>
      <w:proofErr w:type="gramStart"/>
      <w:r w:rsidRPr="00AA10F5">
        <w:rPr>
          <w:rFonts w:ascii="Arial" w:eastAsia="Times New Roman" w:hAnsi="Arial" w:cs="Arial"/>
          <w:color w:val="000000"/>
          <w:kern w:val="0"/>
          <w:sz w:val="22"/>
          <w:szCs w:val="22"/>
          <w14:ligatures w14:val="none"/>
        </w:rPr>
        <w:t>were:</w:t>
      </w:r>
      <w:proofErr w:type="gramEnd"/>
      <w:r w:rsidRPr="00AA10F5">
        <w:rPr>
          <w:rFonts w:ascii="Arial" w:eastAsia="Times New Roman" w:hAnsi="Arial" w:cs="Arial"/>
          <w:color w:val="000000"/>
          <w:kern w:val="0"/>
          <w:sz w:val="22"/>
          <w:szCs w:val="22"/>
          <w14:ligatures w14:val="none"/>
        </w:rPr>
        <w:t xml:space="preserve"> renovate/restore the railroad depot; build a sound barrier to block interstate noise; creation of more bike paths; and removing the traffic calming landscaping on Wallace.</w:t>
      </w:r>
    </w:p>
    <w:p w14:paraId="1A5E1F34"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27DFDF6A"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Unified Development Code Update</w:t>
      </w:r>
      <w:r w:rsidRPr="00AA10F5">
        <w:rPr>
          <w:rFonts w:ascii="Arial" w:eastAsia="Times New Roman" w:hAnsi="Arial" w:cs="Arial"/>
          <w:color w:val="000000"/>
          <w:kern w:val="0"/>
          <w:sz w:val="22"/>
          <w:szCs w:val="22"/>
          <w14:ligatures w14:val="none"/>
        </w:rPr>
        <w:t xml:space="preserve"> (Jason Dulme and Karen Filipovich reporting) Current draft approved mid-September and new recommendations made by the Community Development board. Awaiting City Commission final review and approval.  NENA made recommendations earlier in the year on changes within the NEHMU district, based on a survey of NENA members that constituted a quorum and thus a vote as per NENA bylaws. Those </w:t>
      </w:r>
      <w:r w:rsidRPr="00AA10F5">
        <w:rPr>
          <w:rFonts w:ascii="Arial" w:eastAsia="Times New Roman" w:hAnsi="Arial" w:cs="Arial"/>
          <w:color w:val="000000"/>
          <w:kern w:val="0"/>
          <w:sz w:val="22"/>
          <w:szCs w:val="22"/>
          <w14:ligatures w14:val="none"/>
        </w:rPr>
        <w:lastRenderedPageBreak/>
        <w:t xml:space="preserve">suggested edits to the UDC can be found in the </w:t>
      </w:r>
      <w:hyperlink r:id="rId7" w:history="1">
        <w:r w:rsidRPr="00AA10F5">
          <w:rPr>
            <w:rFonts w:ascii="Arial" w:eastAsia="Times New Roman" w:hAnsi="Arial" w:cs="Arial"/>
            <w:color w:val="1155CC"/>
            <w:kern w:val="0"/>
            <w:sz w:val="22"/>
            <w:szCs w:val="22"/>
            <w:u w:val="single"/>
            <w14:ligatures w14:val="none"/>
          </w:rPr>
          <w:t>NENA Fall Newsletter</w:t>
        </w:r>
      </w:hyperlink>
      <w:r w:rsidRPr="00AA10F5">
        <w:rPr>
          <w:rFonts w:ascii="Arial" w:eastAsia="Times New Roman" w:hAnsi="Arial" w:cs="Arial"/>
          <w:color w:val="000000"/>
          <w:kern w:val="0"/>
          <w:sz w:val="22"/>
          <w:szCs w:val="22"/>
          <w14:ligatures w14:val="none"/>
        </w:rPr>
        <w:t>, posted on the NENA website..</w:t>
      </w:r>
    </w:p>
    <w:p w14:paraId="528AB0F6"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5FA113BE" w14:textId="50DF2DCF"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b/>
          <w:bCs/>
          <w:color w:val="000000"/>
          <w:kern w:val="0"/>
          <w:sz w:val="22"/>
          <w:szCs w:val="22"/>
          <w14:ligatures w14:val="none"/>
        </w:rPr>
        <w:t>There is still time to offer public comments.</w:t>
      </w:r>
      <w:r w:rsidRPr="00AA10F5">
        <w:rPr>
          <w:rFonts w:ascii="Arial" w:eastAsia="Times New Roman" w:hAnsi="Arial" w:cs="Arial"/>
          <w:color w:val="000000"/>
          <w:kern w:val="0"/>
          <w:sz w:val="22"/>
          <w:szCs w:val="22"/>
          <w14:ligatures w14:val="none"/>
        </w:rPr>
        <w:t xml:space="preserve"> The </w:t>
      </w:r>
      <w:hyperlink r:id="rId8" w:history="1">
        <w:r w:rsidRPr="00AA10F5">
          <w:rPr>
            <w:rFonts w:ascii="Arial" w:eastAsia="Times New Roman" w:hAnsi="Arial" w:cs="Arial"/>
            <w:color w:val="1155CC"/>
            <w:kern w:val="0"/>
            <w:sz w:val="22"/>
            <w:szCs w:val="22"/>
            <w:u w:val="single"/>
            <w14:ligatures w14:val="none"/>
          </w:rPr>
          <w:t>NENA Fall Newsletter</w:t>
        </w:r>
      </w:hyperlink>
      <w:r w:rsidRPr="00AA10F5">
        <w:rPr>
          <w:rFonts w:ascii="Arial" w:eastAsia="Times New Roman" w:hAnsi="Arial" w:cs="Arial"/>
          <w:color w:val="000000"/>
          <w:kern w:val="0"/>
          <w:sz w:val="22"/>
          <w:szCs w:val="22"/>
          <w14:ligatures w14:val="none"/>
        </w:rPr>
        <w:t xml:space="preserve"> provides a summary of all of the major changes to the UDC that might affect NENA neighbors, including zone edge transition proposals pertaining to street step backs, upper story step-ups, and landscaping.  </w:t>
      </w:r>
    </w:p>
    <w:p w14:paraId="417F5968" w14:textId="77777777" w:rsidR="00AA10F5" w:rsidRPr="00AA10F5" w:rsidRDefault="00AA10F5" w:rsidP="00AA10F5">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A10F5">
        <w:rPr>
          <w:rFonts w:ascii="Arial" w:eastAsia="Times New Roman" w:hAnsi="Arial" w:cs="Arial"/>
          <w:color w:val="212121"/>
          <w:kern w:val="0"/>
          <w:sz w:val="22"/>
          <w:szCs w:val="22"/>
          <w14:ligatures w14:val="none"/>
        </w:rPr>
        <w:t xml:space="preserve">The City Commission is taking the final approvals to the UDC overhaul. They are having a special work session on November 10, starting at 1pm. The Community Development Advisory Board has its last scheduled meeting on this on Nov. 17. They are not taking public comment at that meeting, but people can send it in comments before Nov. 17. Info on the Board: </w:t>
      </w:r>
      <w:hyperlink r:id="rId9" w:history="1">
        <w:r w:rsidRPr="00AA10F5">
          <w:rPr>
            <w:rFonts w:ascii="Arial" w:eastAsia="Times New Roman" w:hAnsi="Arial" w:cs="Arial"/>
            <w:color w:val="0086F0"/>
            <w:kern w:val="0"/>
            <w:sz w:val="22"/>
            <w:szCs w:val="22"/>
            <w:u w:val="single"/>
            <w14:ligatures w14:val="none"/>
          </w:rPr>
          <w:t>https://www.bozeman.net/departments/city-commission/city-boards</w:t>
        </w:r>
      </w:hyperlink>
    </w:p>
    <w:p w14:paraId="4D95CE83" w14:textId="394FEE70" w:rsidR="00AA10F5" w:rsidRPr="00AA10F5" w:rsidRDefault="00AA10F5" w:rsidP="00AA10F5">
      <w:pPr>
        <w:numPr>
          <w:ilvl w:val="0"/>
          <w:numId w:val="1"/>
        </w:numPr>
        <w:spacing w:after="0" w:line="240" w:lineRule="auto"/>
        <w:textAlignment w:val="baseline"/>
        <w:rPr>
          <w:rFonts w:ascii="Arial" w:eastAsia="Times New Roman" w:hAnsi="Arial" w:cs="Arial"/>
          <w:color w:val="212121"/>
          <w:kern w:val="0"/>
          <w:sz w:val="22"/>
          <w:szCs w:val="22"/>
          <w14:ligatures w14:val="none"/>
        </w:rPr>
      </w:pPr>
      <w:r w:rsidRPr="00AA10F5">
        <w:rPr>
          <w:rFonts w:ascii="Arial" w:eastAsia="Times New Roman" w:hAnsi="Arial" w:cs="Arial"/>
          <w:color w:val="212121"/>
          <w:kern w:val="0"/>
          <w:sz w:val="22"/>
          <w:szCs w:val="22"/>
          <w14:ligatures w14:val="none"/>
        </w:rPr>
        <w:t>December 2 - Commission meeting - will be taking up UDC again, followed by final approvals later in December (</w:t>
      </w:r>
      <w:r>
        <w:rPr>
          <w:rFonts w:ascii="Arial" w:eastAsia="Times New Roman" w:hAnsi="Arial" w:cs="Arial"/>
          <w:color w:val="212121"/>
          <w:kern w:val="0"/>
          <w:sz w:val="22"/>
          <w:szCs w:val="22"/>
          <w14:ligatures w14:val="none"/>
        </w:rPr>
        <w:t>possibly</w:t>
      </w:r>
      <w:r w:rsidRPr="00AA10F5">
        <w:rPr>
          <w:rFonts w:ascii="Arial" w:eastAsia="Times New Roman" w:hAnsi="Arial" w:cs="Arial"/>
          <w:color w:val="212121"/>
          <w:kern w:val="0"/>
          <w:sz w:val="22"/>
          <w:szCs w:val="22"/>
          <w14:ligatures w14:val="none"/>
        </w:rPr>
        <w:t xml:space="preserve"> December 16) The City Commission is trying to have its public meetings and approvals completed in December.</w:t>
      </w:r>
    </w:p>
    <w:p w14:paraId="0720485E"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p>
    <w:p w14:paraId="7C84EA47"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212121"/>
          <w:kern w:val="0"/>
          <w:sz w:val="22"/>
          <w:szCs w:val="22"/>
          <w14:ligatures w14:val="none"/>
        </w:rPr>
        <w:t xml:space="preserve">If you want to make comments on the UDC, please make them very specific. If you want to make a comment. The public comment online folder is still getting updated with written public comment, so if CDB members look. Send to </w:t>
      </w:r>
      <w:hyperlink r:id="rId10" w:history="1">
        <w:r w:rsidRPr="00AA10F5">
          <w:rPr>
            <w:rFonts w:ascii="Arial" w:eastAsia="Times New Roman" w:hAnsi="Arial" w:cs="Arial"/>
            <w:b/>
            <w:bCs/>
            <w:i/>
            <w:iCs/>
            <w:color w:val="1155CC"/>
            <w:kern w:val="0"/>
            <w:sz w:val="22"/>
            <w:szCs w:val="22"/>
            <w:u w:val="single"/>
            <w14:ligatures w14:val="none"/>
          </w:rPr>
          <w:t>comments@bozeman.net</w:t>
        </w:r>
      </w:hyperlink>
      <w:r w:rsidRPr="00AA10F5">
        <w:rPr>
          <w:rFonts w:ascii="Arial" w:eastAsia="Times New Roman" w:hAnsi="Arial" w:cs="Arial"/>
          <w:b/>
          <w:bCs/>
          <w:i/>
          <w:iCs/>
          <w:color w:val="236FA1"/>
          <w:kern w:val="0"/>
          <w:sz w:val="22"/>
          <w:szCs w:val="22"/>
          <w:u w:val="single"/>
          <w14:ligatures w14:val="none"/>
        </w:rPr>
        <w:t xml:space="preserve">  </w:t>
      </w:r>
      <w:r w:rsidRPr="00AA10F5">
        <w:rPr>
          <w:rFonts w:ascii="Arial" w:eastAsia="Times New Roman" w:hAnsi="Arial" w:cs="Arial"/>
          <w:b/>
          <w:bCs/>
          <w:color w:val="000000"/>
          <w:kern w:val="0"/>
          <w:sz w:val="22"/>
          <w:szCs w:val="22"/>
          <w14:ligatures w14:val="none"/>
        </w:rPr>
        <w:t>Or come in person to any of the above dates.</w:t>
      </w:r>
    </w:p>
    <w:p w14:paraId="121CA579"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p>
    <w:p w14:paraId="7004DA36"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w:t>
      </w:r>
    </w:p>
    <w:p w14:paraId="05343FDC" w14:textId="77777777" w:rsidR="00AA10F5" w:rsidRPr="00AA10F5" w:rsidRDefault="00AA10F5" w:rsidP="00AA10F5">
      <w:pPr>
        <w:spacing w:after="0" w:line="240" w:lineRule="auto"/>
        <w:rPr>
          <w:rFonts w:ascii="Times New Roman" w:eastAsia="Times New Roman" w:hAnsi="Times New Roman" w:cs="Times New Roman"/>
          <w:color w:val="000000"/>
          <w:kern w:val="0"/>
          <w14:ligatures w14:val="none"/>
        </w:rPr>
      </w:pPr>
      <w:r w:rsidRPr="00AA10F5">
        <w:rPr>
          <w:rFonts w:ascii="Arial" w:eastAsia="Times New Roman" w:hAnsi="Arial" w:cs="Arial"/>
          <w:color w:val="000000"/>
          <w:kern w:val="0"/>
          <w:sz w:val="22"/>
          <w:szCs w:val="22"/>
          <w14:ligatures w14:val="none"/>
        </w:rPr>
        <w:t xml:space="preserve">Also in the </w:t>
      </w:r>
      <w:hyperlink r:id="rId11" w:history="1">
        <w:r w:rsidRPr="00AA10F5">
          <w:rPr>
            <w:rFonts w:ascii="Arial" w:eastAsia="Times New Roman" w:hAnsi="Arial" w:cs="Arial"/>
            <w:color w:val="1155CC"/>
            <w:kern w:val="0"/>
            <w:sz w:val="22"/>
            <w:szCs w:val="22"/>
            <w:u w:val="single"/>
            <w14:ligatures w14:val="none"/>
          </w:rPr>
          <w:t>NENA Fall Newsletter</w:t>
        </w:r>
      </w:hyperlink>
      <w:r w:rsidRPr="00AA10F5">
        <w:rPr>
          <w:rFonts w:ascii="Arial" w:eastAsia="Times New Roman" w:hAnsi="Arial" w:cs="Arial"/>
          <w:color w:val="000000"/>
          <w:kern w:val="0"/>
          <w:sz w:val="22"/>
          <w:szCs w:val="22"/>
          <w14:ligatures w14:val="none"/>
        </w:rPr>
        <w:t xml:space="preserve"> is a brief highlight of neighborhood-requested zone changes connected to the Centennial Park neighborhood within NENA.</w:t>
      </w:r>
    </w:p>
    <w:p w14:paraId="40828029" w14:textId="77777777" w:rsidR="00AA10F5" w:rsidRPr="00AA10F5" w:rsidRDefault="00AA10F5" w:rsidP="00AA10F5">
      <w:pPr>
        <w:spacing w:after="240" w:line="240" w:lineRule="auto"/>
        <w:rPr>
          <w:rFonts w:ascii="Times New Roman" w:eastAsia="Times New Roman" w:hAnsi="Times New Roman" w:cs="Times New Roman"/>
          <w:kern w:val="0"/>
          <w14:ligatures w14:val="none"/>
        </w:rPr>
      </w:pPr>
    </w:p>
    <w:p w14:paraId="697B894C" w14:textId="77777777" w:rsidR="00AA10F5" w:rsidRPr="00AA10F5" w:rsidRDefault="00AA10F5" w:rsidP="00AA10F5">
      <w:pPr>
        <w:spacing w:after="0" w:line="240" w:lineRule="auto"/>
        <w:rPr>
          <w:rFonts w:ascii="Times New Roman" w:eastAsia="Times New Roman" w:hAnsi="Times New Roman" w:cs="Times New Roman"/>
          <w:kern w:val="0"/>
          <w14:ligatures w14:val="none"/>
        </w:rPr>
      </w:pPr>
    </w:p>
    <w:p w14:paraId="693DA570" w14:textId="77777777" w:rsidR="007F12EF" w:rsidRDefault="007F12EF"/>
    <w:sectPr w:rsidR="007F12EF" w:rsidSect="00AA10F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0DE7"/>
    <w:multiLevelType w:val="multilevel"/>
    <w:tmpl w:val="265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15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F5"/>
    <w:rsid w:val="001E5F68"/>
    <w:rsid w:val="001F17E7"/>
    <w:rsid w:val="004A5E88"/>
    <w:rsid w:val="00574F94"/>
    <w:rsid w:val="005E5FCA"/>
    <w:rsid w:val="00700364"/>
    <w:rsid w:val="007F12EF"/>
    <w:rsid w:val="00A4517A"/>
    <w:rsid w:val="00AA10F5"/>
    <w:rsid w:val="00E7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25AFE"/>
  <w15:chartTrackingRefBased/>
  <w15:docId w15:val="{BC9EC464-5C45-6B4F-A363-DF61A776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0F5"/>
    <w:rPr>
      <w:rFonts w:eastAsiaTheme="majorEastAsia" w:cstheme="majorBidi"/>
      <w:color w:val="272727" w:themeColor="text1" w:themeTint="D8"/>
    </w:rPr>
  </w:style>
  <w:style w:type="paragraph" w:styleId="Title">
    <w:name w:val="Title"/>
    <w:basedOn w:val="Normal"/>
    <w:next w:val="Normal"/>
    <w:link w:val="TitleChar"/>
    <w:uiPriority w:val="10"/>
    <w:qFormat/>
    <w:rsid w:val="00AA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0F5"/>
    <w:pPr>
      <w:spacing w:before="160"/>
      <w:jc w:val="center"/>
    </w:pPr>
    <w:rPr>
      <w:i/>
      <w:iCs/>
      <w:color w:val="404040" w:themeColor="text1" w:themeTint="BF"/>
    </w:rPr>
  </w:style>
  <w:style w:type="character" w:customStyle="1" w:styleId="QuoteChar">
    <w:name w:val="Quote Char"/>
    <w:basedOn w:val="DefaultParagraphFont"/>
    <w:link w:val="Quote"/>
    <w:uiPriority w:val="29"/>
    <w:rsid w:val="00AA10F5"/>
    <w:rPr>
      <w:i/>
      <w:iCs/>
      <w:color w:val="404040" w:themeColor="text1" w:themeTint="BF"/>
    </w:rPr>
  </w:style>
  <w:style w:type="paragraph" w:styleId="ListParagraph">
    <w:name w:val="List Paragraph"/>
    <w:basedOn w:val="Normal"/>
    <w:uiPriority w:val="34"/>
    <w:qFormat/>
    <w:rsid w:val="00AA10F5"/>
    <w:pPr>
      <w:ind w:left="720"/>
      <w:contextualSpacing/>
    </w:pPr>
  </w:style>
  <w:style w:type="character" w:styleId="IntenseEmphasis">
    <w:name w:val="Intense Emphasis"/>
    <w:basedOn w:val="DefaultParagraphFont"/>
    <w:uiPriority w:val="21"/>
    <w:qFormat/>
    <w:rsid w:val="00AA10F5"/>
    <w:rPr>
      <w:i/>
      <w:iCs/>
      <w:color w:val="0F4761" w:themeColor="accent1" w:themeShade="BF"/>
    </w:rPr>
  </w:style>
  <w:style w:type="paragraph" w:styleId="IntenseQuote">
    <w:name w:val="Intense Quote"/>
    <w:basedOn w:val="Normal"/>
    <w:next w:val="Normal"/>
    <w:link w:val="IntenseQuoteChar"/>
    <w:uiPriority w:val="30"/>
    <w:qFormat/>
    <w:rsid w:val="00AA1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0F5"/>
    <w:rPr>
      <w:i/>
      <w:iCs/>
      <w:color w:val="0F4761" w:themeColor="accent1" w:themeShade="BF"/>
    </w:rPr>
  </w:style>
  <w:style w:type="character" w:styleId="IntenseReference">
    <w:name w:val="Intense Reference"/>
    <w:basedOn w:val="DefaultParagraphFont"/>
    <w:uiPriority w:val="32"/>
    <w:qFormat/>
    <w:rsid w:val="00AA10F5"/>
    <w:rPr>
      <w:b/>
      <w:bCs/>
      <w:smallCaps/>
      <w:color w:val="0F4761" w:themeColor="accent1" w:themeShade="BF"/>
      <w:spacing w:val="5"/>
    </w:rPr>
  </w:style>
  <w:style w:type="paragraph" w:styleId="NormalWeb">
    <w:name w:val="Normal (Web)"/>
    <w:basedOn w:val="Normal"/>
    <w:uiPriority w:val="99"/>
    <w:semiHidden/>
    <w:unhideWhenUsed/>
    <w:rsid w:val="00AA10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A10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nabozeman.org/blog/2025/10/nena-news-fall-20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enabozeman.org/blog/2025/10/nena-news-fall-20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ebozemancreek.org/" TargetMode="External"/><Relationship Id="rId11" Type="http://schemas.openxmlformats.org/officeDocument/2006/relationships/hyperlink" Target="https://www.nenabozeman.org/blog/2025/10/nena-news-fall-2025" TargetMode="External"/><Relationship Id="rId5" Type="http://schemas.openxmlformats.org/officeDocument/2006/relationships/hyperlink" Target="http://www.bozemanstudy.com/" TargetMode="External"/><Relationship Id="rId10" Type="http://schemas.openxmlformats.org/officeDocument/2006/relationships/hyperlink" Target="mailto:comments@bozeman.net" TargetMode="External"/><Relationship Id="rId4" Type="http://schemas.openxmlformats.org/officeDocument/2006/relationships/webSettings" Target="webSettings.xml"/><Relationship Id="rId9" Type="http://schemas.openxmlformats.org/officeDocument/2006/relationships/hyperlink" Target="https://www.bozeman.net/departments/city-commission/city-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1200</Words>
  <Characters>6841</Characters>
  <Application>Microsoft Office Word</Application>
  <DocSecurity>0</DocSecurity>
  <Lines>57</Lines>
  <Paragraphs>16</Paragraphs>
  <ScaleCrop>false</ScaleCrop>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scott</dc:creator>
  <cp:keywords/>
  <dc:description/>
  <cp:lastModifiedBy>courtney scott</cp:lastModifiedBy>
  <cp:revision>1</cp:revision>
  <dcterms:created xsi:type="dcterms:W3CDTF">2025-11-18T03:24:00Z</dcterms:created>
  <dcterms:modified xsi:type="dcterms:W3CDTF">2025-11-18T03:26:00Z</dcterms:modified>
</cp:coreProperties>
</file>