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660" w:rsidRDefault="00C71569">
      <w:pPr>
        <w:rPr>
          <w:sz w:val="32"/>
          <w:szCs w:val="32"/>
        </w:rPr>
      </w:pPr>
      <w:r>
        <w:rPr>
          <w:sz w:val="32"/>
          <w:szCs w:val="32"/>
        </w:rPr>
        <w:t>-JS can be executed by browsers(the only one)</w:t>
      </w:r>
    </w:p>
    <w:p w:rsidR="00C71569" w:rsidRDefault="00C71569">
      <w:pPr>
        <w:rPr>
          <w:sz w:val="32"/>
          <w:szCs w:val="32"/>
        </w:rPr>
      </w:pPr>
      <w:r>
        <w:rPr>
          <w:sz w:val="32"/>
          <w:szCs w:val="32"/>
        </w:rPr>
        <w:t xml:space="preserve">-Activity </w:t>
      </w:r>
      <w:r>
        <w:rPr>
          <w:noProof/>
          <w:sz w:val="32"/>
          <w:szCs w:val="32"/>
        </w:rPr>
        <w:drawing>
          <wp:inline distT="0" distB="0" distL="0" distR="0">
            <wp:extent cx="594360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6 12145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07920"/>
                    </a:xfrm>
                    <a:prstGeom prst="rect">
                      <a:avLst/>
                    </a:prstGeom>
                  </pic:spPr>
                </pic:pic>
              </a:graphicData>
            </a:graphic>
          </wp:inline>
        </w:drawing>
      </w:r>
    </w:p>
    <w:p w:rsidR="00C71569" w:rsidRDefault="00C71569" w:rsidP="00C71569">
      <w:pPr>
        <w:rPr>
          <w:sz w:val="32"/>
          <w:szCs w:val="32"/>
        </w:rPr>
      </w:pPr>
      <w:r>
        <w:rPr>
          <w:noProof/>
          <w:sz w:val="32"/>
          <w:szCs w:val="32"/>
        </w:rPr>
        <w:drawing>
          <wp:inline distT="0" distB="0" distL="0" distR="0">
            <wp:extent cx="5943600" cy="2186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6 1220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86940"/>
                    </a:xfrm>
                    <a:prstGeom prst="rect">
                      <a:avLst/>
                    </a:prstGeom>
                  </pic:spPr>
                </pic:pic>
              </a:graphicData>
            </a:graphic>
          </wp:inline>
        </w:drawing>
      </w:r>
    </w:p>
    <w:p w:rsidR="00C71569" w:rsidRDefault="00C71569" w:rsidP="00C71569">
      <w:pPr>
        <w:rPr>
          <w:sz w:val="32"/>
          <w:szCs w:val="32"/>
        </w:rPr>
      </w:pPr>
      <w:r>
        <w:rPr>
          <w:sz w:val="32"/>
          <w:szCs w:val="32"/>
        </w:rPr>
        <w:t>-</w:t>
      </w:r>
      <w:r w:rsidR="0078799E">
        <w:rPr>
          <w:sz w:val="32"/>
          <w:szCs w:val="32"/>
        </w:rPr>
        <w:t>In html file we can add &lt;script&gt; to write JS code</w:t>
      </w:r>
    </w:p>
    <w:p w:rsidR="0078799E" w:rsidRDefault="0078799E" w:rsidP="00C71569">
      <w:pPr>
        <w:rPr>
          <w:sz w:val="32"/>
          <w:szCs w:val="32"/>
        </w:rPr>
      </w:pPr>
      <w:r>
        <w:rPr>
          <w:sz w:val="32"/>
          <w:szCs w:val="32"/>
        </w:rPr>
        <w:t>-It should be in the hesad</w:t>
      </w:r>
    </w:p>
    <w:p w:rsidR="0078799E" w:rsidRDefault="0078799E" w:rsidP="00C71569">
      <w:pPr>
        <w:rPr>
          <w:sz w:val="32"/>
          <w:szCs w:val="32"/>
        </w:rPr>
      </w:pPr>
      <w:r>
        <w:rPr>
          <w:sz w:val="32"/>
          <w:szCs w:val="32"/>
        </w:rPr>
        <w:t>-We write strings between “” or ‘’ and it should not be switched onec chosen</w:t>
      </w:r>
    </w:p>
    <w:p w:rsidR="0078799E" w:rsidRDefault="0078799E" w:rsidP="0078799E">
      <w:pPr>
        <w:tabs>
          <w:tab w:val="left" w:pos="8460"/>
        </w:tabs>
        <w:rPr>
          <w:sz w:val="32"/>
          <w:szCs w:val="32"/>
        </w:rPr>
      </w:pPr>
      <w:r>
        <w:rPr>
          <w:sz w:val="32"/>
          <w:szCs w:val="32"/>
        </w:rPr>
        <w:t>-If I want to add “ or ‘ to the real text I need to add \ before it</w:t>
      </w:r>
      <w:r>
        <w:rPr>
          <w:sz w:val="32"/>
          <w:szCs w:val="32"/>
        </w:rPr>
        <w:tab/>
      </w:r>
    </w:p>
    <w:p w:rsidR="0078799E" w:rsidRDefault="0078799E" w:rsidP="0078799E">
      <w:pPr>
        <w:tabs>
          <w:tab w:val="left" w:pos="8460"/>
        </w:tabs>
        <w:rPr>
          <w:sz w:val="32"/>
          <w:szCs w:val="32"/>
        </w:rPr>
      </w:pPr>
      <w:r>
        <w:rPr>
          <w:sz w:val="32"/>
          <w:szCs w:val="32"/>
        </w:rPr>
        <w:t>-alert</w:t>
      </w:r>
      <w:r w:rsidR="00011676">
        <w:rPr>
          <w:sz w:val="32"/>
          <w:szCs w:val="32"/>
        </w:rPr>
        <w:t xml:space="preserve"> ()</w:t>
      </w:r>
      <w:r>
        <w:rPr>
          <w:sz w:val="32"/>
          <w:szCs w:val="32"/>
        </w:rPr>
        <w:t xml:space="preserve"> is a kind of a pop up message which will show js code</w:t>
      </w:r>
    </w:p>
    <w:p w:rsidR="0078799E" w:rsidRDefault="0078799E" w:rsidP="0078799E">
      <w:pPr>
        <w:tabs>
          <w:tab w:val="left" w:pos="8460"/>
        </w:tabs>
        <w:rPr>
          <w:sz w:val="32"/>
          <w:szCs w:val="32"/>
        </w:rPr>
      </w:pPr>
      <w:r>
        <w:rPr>
          <w:sz w:val="32"/>
          <w:szCs w:val="32"/>
        </w:rPr>
        <w:t>-it can be used with numbers and strings</w:t>
      </w:r>
    </w:p>
    <w:p w:rsidR="00011676" w:rsidRDefault="00011676" w:rsidP="0078799E">
      <w:pPr>
        <w:tabs>
          <w:tab w:val="left" w:pos="8460"/>
        </w:tabs>
        <w:rPr>
          <w:sz w:val="32"/>
          <w:szCs w:val="32"/>
        </w:rPr>
      </w:pPr>
      <w:r>
        <w:rPr>
          <w:sz w:val="32"/>
          <w:szCs w:val="32"/>
        </w:rPr>
        <w:t>-let is a key word to create a variable</w:t>
      </w:r>
    </w:p>
    <w:p w:rsidR="00011676" w:rsidRDefault="00011676" w:rsidP="0078799E">
      <w:pPr>
        <w:tabs>
          <w:tab w:val="left" w:pos="8460"/>
        </w:tabs>
        <w:rPr>
          <w:sz w:val="32"/>
          <w:szCs w:val="32"/>
        </w:rPr>
      </w:pPr>
      <w:r>
        <w:rPr>
          <w:sz w:val="32"/>
          <w:szCs w:val="32"/>
        </w:rPr>
        <w:lastRenderedPageBreak/>
        <w:t xml:space="preserve">-The name of the variable needs to be one word and plain text with numbrs optionaly </w:t>
      </w:r>
    </w:p>
    <w:p w:rsidR="00011676" w:rsidRDefault="00011676" w:rsidP="0078799E">
      <w:pPr>
        <w:tabs>
          <w:tab w:val="left" w:pos="8460"/>
        </w:tabs>
        <w:rPr>
          <w:sz w:val="32"/>
          <w:szCs w:val="32"/>
        </w:rPr>
      </w:pPr>
      <w:r>
        <w:rPr>
          <w:sz w:val="32"/>
          <w:szCs w:val="32"/>
        </w:rPr>
        <w:t>-The name should start with a lower case and if there is a second word it should start with a uppercase(camelcase)</w:t>
      </w:r>
    </w:p>
    <w:p w:rsidR="00011676" w:rsidRDefault="00E323E2" w:rsidP="0078799E">
      <w:pPr>
        <w:tabs>
          <w:tab w:val="left" w:pos="8460"/>
        </w:tabs>
        <w:rPr>
          <w:sz w:val="32"/>
          <w:szCs w:val="32"/>
        </w:rPr>
      </w:pPr>
      <w:r>
        <w:rPr>
          <w:sz w:val="32"/>
          <w:szCs w:val="32"/>
        </w:rPr>
        <w:t>-Let</w:t>
      </w:r>
      <w:r w:rsidR="00011676">
        <w:rPr>
          <w:sz w:val="32"/>
          <w:szCs w:val="32"/>
        </w:rPr>
        <w:t xml:space="preserve"> is only used when creating a variable and we use the variable again with name = vaule</w:t>
      </w:r>
    </w:p>
    <w:p w:rsidR="00011676" w:rsidRDefault="00011676" w:rsidP="0078799E">
      <w:pPr>
        <w:tabs>
          <w:tab w:val="left" w:pos="8460"/>
        </w:tabs>
        <w:rPr>
          <w:sz w:val="32"/>
          <w:szCs w:val="32"/>
        </w:rPr>
      </w:pPr>
      <w:r>
        <w:rPr>
          <w:sz w:val="32"/>
          <w:szCs w:val="32"/>
        </w:rPr>
        <w:t xml:space="preserve">-We can overwrite variables and it is executed top to bottom left to right </w:t>
      </w:r>
    </w:p>
    <w:p w:rsidR="00011676" w:rsidRDefault="00011676" w:rsidP="0078799E">
      <w:pPr>
        <w:tabs>
          <w:tab w:val="left" w:pos="8460"/>
        </w:tabs>
        <w:rPr>
          <w:sz w:val="32"/>
          <w:szCs w:val="32"/>
        </w:rPr>
      </w:pPr>
      <w:r>
        <w:rPr>
          <w:sz w:val="32"/>
          <w:szCs w:val="32"/>
        </w:rPr>
        <w:t>-</w:t>
      </w:r>
      <w:r w:rsidR="006E1AE2">
        <w:rPr>
          <w:sz w:val="32"/>
          <w:szCs w:val="32"/>
        </w:rPr>
        <w:t xml:space="preserve">We should add ; at the end of the lines, especially if we have two functions in one line.It is not necessary and we should stay consisten with using or not using it like the quotes </w:t>
      </w:r>
    </w:p>
    <w:p w:rsidR="006E1AE2" w:rsidRDefault="006E1AE2" w:rsidP="0078799E">
      <w:pPr>
        <w:tabs>
          <w:tab w:val="left" w:pos="8460"/>
        </w:tabs>
        <w:rPr>
          <w:sz w:val="32"/>
          <w:szCs w:val="32"/>
        </w:rPr>
      </w:pPr>
      <w:r>
        <w:rPr>
          <w:sz w:val="32"/>
          <w:szCs w:val="32"/>
        </w:rPr>
        <w:t xml:space="preserve">-We can outsoure JS code </w:t>
      </w:r>
      <w:r w:rsidR="00E323E2">
        <w:rPr>
          <w:sz w:val="32"/>
          <w:szCs w:val="32"/>
        </w:rPr>
        <w:t>in</w:t>
      </w:r>
      <w:r>
        <w:rPr>
          <w:sz w:val="32"/>
          <w:szCs w:val="32"/>
        </w:rPr>
        <w:t xml:space="preserve"> the .js</w:t>
      </w:r>
      <w:r w:rsidR="00E323E2">
        <w:rPr>
          <w:sz w:val="32"/>
          <w:szCs w:val="32"/>
        </w:rPr>
        <w:t xml:space="preserve"> file</w:t>
      </w:r>
    </w:p>
    <w:p w:rsidR="006E1AE2" w:rsidRDefault="006E1AE2" w:rsidP="0078799E">
      <w:pPr>
        <w:tabs>
          <w:tab w:val="left" w:pos="8460"/>
        </w:tabs>
        <w:rPr>
          <w:sz w:val="32"/>
          <w:szCs w:val="32"/>
        </w:rPr>
      </w:pPr>
      <w:r>
        <w:rPr>
          <w:sz w:val="32"/>
          <w:szCs w:val="32"/>
        </w:rPr>
        <w:t>-We link JS files with &lt;script&gt; src=”path or url”</w:t>
      </w:r>
    </w:p>
    <w:p w:rsidR="006E1AE2" w:rsidRDefault="00975B17" w:rsidP="0078799E">
      <w:pPr>
        <w:tabs>
          <w:tab w:val="left" w:pos="8460"/>
        </w:tabs>
        <w:rPr>
          <w:sz w:val="32"/>
          <w:szCs w:val="32"/>
        </w:rPr>
      </w:pPr>
      <w:r>
        <w:rPr>
          <w:sz w:val="32"/>
          <w:szCs w:val="32"/>
        </w:rPr>
        <w:t xml:space="preserve">-We create arrays with [] to use multiple values </w:t>
      </w:r>
    </w:p>
    <w:p w:rsidR="00975B17" w:rsidRDefault="00975B17" w:rsidP="0078799E">
      <w:pPr>
        <w:tabs>
          <w:tab w:val="left" w:pos="8460"/>
        </w:tabs>
        <w:rPr>
          <w:sz w:val="32"/>
          <w:szCs w:val="32"/>
        </w:rPr>
      </w:pPr>
      <w:r>
        <w:rPr>
          <w:sz w:val="32"/>
          <w:szCs w:val="32"/>
        </w:rPr>
        <w:t xml:space="preserve">-We can output a single value of the arrays with alert (name [index number of the value which we defined in the array]) </w:t>
      </w:r>
    </w:p>
    <w:p w:rsidR="004A2CDE" w:rsidRDefault="004A2CDE" w:rsidP="0078799E">
      <w:pPr>
        <w:tabs>
          <w:tab w:val="left" w:pos="8460"/>
        </w:tabs>
        <w:rPr>
          <w:sz w:val="32"/>
          <w:szCs w:val="32"/>
        </w:rPr>
      </w:pPr>
      <w:r>
        <w:rPr>
          <w:sz w:val="32"/>
          <w:szCs w:val="32"/>
        </w:rPr>
        <w:t>-Functions are our own command that we write to execute whenever we want</w:t>
      </w:r>
    </w:p>
    <w:p w:rsidR="00CD7295" w:rsidRDefault="00ED5978" w:rsidP="0078799E">
      <w:pPr>
        <w:tabs>
          <w:tab w:val="left" w:pos="8460"/>
        </w:tabs>
        <w:rPr>
          <w:sz w:val="32"/>
          <w:szCs w:val="32"/>
        </w:rPr>
      </w:pPr>
      <w:r>
        <w:rPr>
          <w:sz w:val="32"/>
          <w:szCs w:val="32"/>
        </w:rPr>
        <w:lastRenderedPageBreak/>
        <w:t>-function name should not describe whats in them rather what the operation is about</w:t>
      </w:r>
      <w:r>
        <w:rPr>
          <w:noProof/>
          <w:sz w:val="32"/>
          <w:szCs w:val="32"/>
        </w:rPr>
        <w:drawing>
          <wp:inline distT="0" distB="0" distL="0" distR="0">
            <wp:extent cx="594360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6 14041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98420"/>
                    </a:xfrm>
                    <a:prstGeom prst="rect">
                      <a:avLst/>
                    </a:prstGeom>
                  </pic:spPr>
                </pic:pic>
              </a:graphicData>
            </a:graphic>
          </wp:inline>
        </w:drawing>
      </w:r>
      <w:r w:rsidR="00E323E2">
        <w:rPr>
          <w:sz w:val="32"/>
          <w:szCs w:val="32"/>
        </w:rPr>
        <w:t xml:space="preserve"> </w:t>
      </w:r>
      <w:bookmarkStart w:id="0" w:name="_GoBack"/>
      <w:bookmarkEnd w:id="0"/>
    </w:p>
    <w:p w:rsidR="004A2CDE" w:rsidRDefault="00CD7295" w:rsidP="00CD7295">
      <w:pPr>
        <w:rPr>
          <w:sz w:val="32"/>
          <w:szCs w:val="32"/>
        </w:rPr>
      </w:pPr>
      <w:r>
        <w:rPr>
          <w:sz w:val="32"/>
          <w:szCs w:val="32"/>
        </w:rPr>
        <w:t>-If we create a variable in a function is only usable in that function</w:t>
      </w:r>
    </w:p>
    <w:p w:rsidR="00CD7295" w:rsidRDefault="00CD7295" w:rsidP="00CD7295">
      <w:pPr>
        <w:rPr>
          <w:sz w:val="32"/>
          <w:szCs w:val="32"/>
        </w:rPr>
      </w:pPr>
      <w:r>
        <w:rPr>
          <w:sz w:val="32"/>
          <w:szCs w:val="32"/>
        </w:rPr>
        <w:t>-return key word</w:t>
      </w:r>
      <w:r>
        <w:rPr>
          <w:noProof/>
          <w:sz w:val="32"/>
          <w:szCs w:val="32"/>
        </w:rPr>
        <w:drawing>
          <wp:inline distT="0" distB="0" distL="0" distR="0">
            <wp:extent cx="5943600"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6 21574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24350"/>
                    </a:xfrm>
                    <a:prstGeom prst="rect">
                      <a:avLst/>
                    </a:prstGeom>
                  </pic:spPr>
                </pic:pic>
              </a:graphicData>
            </a:graphic>
          </wp:inline>
        </w:drawing>
      </w:r>
    </w:p>
    <w:p w:rsidR="00481E13" w:rsidRDefault="00481E13" w:rsidP="00CD7295">
      <w:pPr>
        <w:rPr>
          <w:sz w:val="32"/>
          <w:szCs w:val="32"/>
        </w:rPr>
      </w:pPr>
      <w:r>
        <w:rPr>
          <w:sz w:val="32"/>
          <w:szCs w:val="32"/>
        </w:rPr>
        <w:lastRenderedPageBreak/>
        <w:t>-Function parameters are the user inputs used in functions and it is placed in () when we write the function.And later we add the vaulue between () when we call a value we can add more parameters but need to use ,</w:t>
      </w:r>
    </w:p>
    <w:p w:rsidR="00481E13" w:rsidRPr="00CD7295" w:rsidRDefault="00481E13" w:rsidP="00CD7295">
      <w:pPr>
        <w:rPr>
          <w:sz w:val="32"/>
          <w:szCs w:val="32"/>
        </w:rPr>
      </w:pPr>
    </w:p>
    <w:sectPr w:rsidR="00481E13" w:rsidRPr="00CD7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8F7" w:rsidRDefault="00B108F7" w:rsidP="00481E13">
      <w:pPr>
        <w:spacing w:after="0" w:line="240" w:lineRule="auto"/>
      </w:pPr>
      <w:r>
        <w:separator/>
      </w:r>
    </w:p>
  </w:endnote>
  <w:endnote w:type="continuationSeparator" w:id="0">
    <w:p w:rsidR="00B108F7" w:rsidRDefault="00B108F7" w:rsidP="0048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8F7" w:rsidRDefault="00B108F7" w:rsidP="00481E13">
      <w:pPr>
        <w:spacing w:after="0" w:line="240" w:lineRule="auto"/>
      </w:pPr>
      <w:r>
        <w:separator/>
      </w:r>
    </w:p>
  </w:footnote>
  <w:footnote w:type="continuationSeparator" w:id="0">
    <w:p w:rsidR="00B108F7" w:rsidRDefault="00B108F7" w:rsidP="00481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6C6"/>
    <w:rsid w:val="00011676"/>
    <w:rsid w:val="00481E13"/>
    <w:rsid w:val="004A2CDE"/>
    <w:rsid w:val="006E1AE2"/>
    <w:rsid w:val="00760D2B"/>
    <w:rsid w:val="0078799E"/>
    <w:rsid w:val="007C26C6"/>
    <w:rsid w:val="00975B17"/>
    <w:rsid w:val="00B108F7"/>
    <w:rsid w:val="00C71569"/>
    <w:rsid w:val="00C975F3"/>
    <w:rsid w:val="00CD7295"/>
    <w:rsid w:val="00E323E2"/>
    <w:rsid w:val="00ED5978"/>
    <w:rsid w:val="00F34F2F"/>
    <w:rsid w:val="00F5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43264-EF46-495D-95BE-5DD81E14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E13"/>
  </w:style>
  <w:style w:type="paragraph" w:styleId="Footer">
    <w:name w:val="footer"/>
    <w:basedOn w:val="Normal"/>
    <w:link w:val="FooterChar"/>
    <w:uiPriority w:val="99"/>
    <w:unhideWhenUsed/>
    <w:rsid w:val="00481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CB2F7-8168-4DEF-88F8-438256C54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4</cp:revision>
  <dcterms:created xsi:type="dcterms:W3CDTF">2025-01-16T11:10:00Z</dcterms:created>
  <dcterms:modified xsi:type="dcterms:W3CDTF">2025-01-16T22:12:00Z</dcterms:modified>
</cp:coreProperties>
</file>