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CD614" w14:textId="77777777" w:rsidR="008327A4" w:rsidRPr="008327A4" w:rsidRDefault="008327A4" w:rsidP="008327A4">
      <w:pPr>
        <w:pStyle w:val="Heading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E63F6C">
        <w:rPr>
          <w:lang w:val="ru-RU"/>
        </w:rPr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77777777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63F6C">
          <w:rPr>
            <w:rStyle w:val="Hyperlink"/>
            <w:lang w:val="ru-RU"/>
          </w:rPr>
          <w:t>"</w:t>
        </w:r>
        <w:r w:rsidRPr="008327A4">
          <w:rPr>
            <w:rStyle w:val="Hyperlink"/>
            <w:lang w:val="bg-BG"/>
          </w:rPr>
          <w:t>Основи на програмирането</w:t>
        </w:r>
        <w:r w:rsidRPr="00E63F6C">
          <w:rPr>
            <w:rStyle w:val="Hyperlink"/>
            <w:lang w:val="ru-RU"/>
          </w:rPr>
          <w:t xml:space="preserve">" @ </w:t>
        </w:r>
        <w:r w:rsidRPr="008327A4">
          <w:rPr>
            <w:rStyle w:val="Hyperlink"/>
            <w:noProof/>
            <w:lang w:val="bg-BG"/>
          </w:rPr>
          <w:t>СофтУни</w:t>
        </w:r>
      </w:hyperlink>
      <w:r w:rsidRPr="00E63F6C">
        <w:rPr>
          <w:lang w:val="ru-RU"/>
        </w:rPr>
        <w:t>.</w:t>
      </w:r>
    </w:p>
    <w:p w14:paraId="71020A37" w14:textId="5E5303A4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9" w:history="1">
        <w:r w:rsidR="00513359">
          <w:rPr>
            <w:rStyle w:val="Hyperlink"/>
          </w:rPr>
          <w:t>https</w:t>
        </w:r>
        <w:r w:rsidR="00513359" w:rsidRPr="0033480B">
          <w:rPr>
            <w:rStyle w:val="Hyperlink"/>
            <w:lang w:val="bg-BG"/>
          </w:rPr>
          <w:t>://</w:t>
        </w:r>
        <w:r w:rsidR="00513359">
          <w:rPr>
            <w:rStyle w:val="Hyperlink"/>
          </w:rPr>
          <w:t>judge</w:t>
        </w:r>
        <w:r w:rsidR="00513359" w:rsidRPr="0033480B">
          <w:rPr>
            <w:rStyle w:val="Hyperlink"/>
            <w:lang w:val="bg-BG"/>
          </w:rPr>
          <w:t>.</w:t>
        </w:r>
        <w:r w:rsidR="00513359">
          <w:rPr>
            <w:rStyle w:val="Hyperlink"/>
          </w:rPr>
          <w:t>softuni</w:t>
        </w:r>
        <w:r w:rsidR="00513359" w:rsidRPr="0033480B">
          <w:rPr>
            <w:rStyle w:val="Hyperlink"/>
            <w:lang w:val="bg-BG"/>
          </w:rPr>
          <w:t>.</w:t>
        </w:r>
        <w:r w:rsidR="00513359">
          <w:rPr>
            <w:rStyle w:val="Hyperlink"/>
          </w:rPr>
          <w:t>bg</w:t>
        </w:r>
        <w:r w:rsidR="00513359" w:rsidRPr="0033480B">
          <w:rPr>
            <w:rStyle w:val="Hyperlink"/>
            <w:lang w:val="bg-BG"/>
          </w:rPr>
          <w:t>/</w:t>
        </w:r>
        <w:r w:rsidR="00513359">
          <w:rPr>
            <w:rStyle w:val="Hyperlink"/>
          </w:rPr>
          <w:t>Contests</w:t>
        </w:r>
        <w:r w:rsidR="00513359" w:rsidRPr="0033480B">
          <w:rPr>
            <w:rStyle w:val="Hyperlink"/>
            <w:lang w:val="bg-BG"/>
          </w:rPr>
          <w:t>/2392</w:t>
        </w:r>
      </w:hyperlink>
    </w:p>
    <w:p w14:paraId="4BF98566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03EC4D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408D1CE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>.</w:t>
      </w:r>
    </w:p>
    <w:p w14:paraId="009A2548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666BD8A4" wp14:editId="79DA4464">
            <wp:extent cx="3924216" cy="634365"/>
            <wp:effectExtent l="19050" t="19050" r="1968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894" cy="655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4F57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Инициализирайте променлива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double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с начална стойност </w:t>
      </w:r>
      <w:r w:rsidRPr="0033480B">
        <w:rPr>
          <w:rStyle w:val="CodeChar"/>
          <w:lang w:val="bg-BG"/>
        </w:rPr>
        <w:t>0</w:t>
      </w:r>
      <w:r w:rsidRPr="0033480B">
        <w:rPr>
          <w:lang w:val="bg-BG"/>
        </w:rPr>
        <w:t>.</w:t>
      </w:r>
    </w:p>
    <w:p w14:paraId="519922C1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3769C726" wp14:editId="330AEC81">
            <wp:extent cx="1741805" cy="232241"/>
            <wp:effectExtent l="19050" t="19050" r="1079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193" cy="24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339E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Направете серия от проверки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използвайки метода за сравнение на </w:t>
      </w:r>
      <w:r w:rsidRPr="008327A4">
        <w:rPr>
          <w:rStyle w:val="CodeChar"/>
        </w:rPr>
        <w:t>string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"</w:t>
      </w:r>
      <w:r w:rsidRPr="0033480B">
        <w:rPr>
          <w:rStyle w:val="CodeChar"/>
          <w:lang w:val="bg-BG"/>
        </w:rPr>
        <w:t>.</w:t>
      </w:r>
      <w:r w:rsidRPr="008327A4">
        <w:rPr>
          <w:rStyle w:val="CodeChar"/>
        </w:rPr>
        <w:t>equals</w:t>
      </w:r>
      <w:r w:rsidRPr="0033480B">
        <w:rPr>
          <w:rStyle w:val="CodeChar"/>
          <w:lang w:val="bg-BG"/>
        </w:rPr>
        <w:t>()</w:t>
      </w:r>
      <w:r w:rsidRPr="0033480B">
        <w:rPr>
          <w:lang w:val="bg-BG"/>
        </w:rPr>
        <w:t xml:space="preserve">" , </w:t>
      </w:r>
      <w:r w:rsidRPr="008327A4">
        <w:rPr>
          <w:lang w:val="bg-BG"/>
        </w:rPr>
        <w:t xml:space="preserve">като за всеки тип прожекция </w:t>
      </w:r>
      <w:r w:rsidRPr="0033480B">
        <w:rPr>
          <w:lang w:val="bg-BG"/>
        </w:rPr>
        <w:t>("</w:t>
      </w:r>
      <w:r w:rsidRPr="008327A4">
        <w:rPr>
          <w:rStyle w:val="CodeChar"/>
        </w:rPr>
        <w:t>Premiere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Discount</w:t>
      </w:r>
      <w:r w:rsidRPr="0033480B">
        <w:rPr>
          <w:lang w:val="bg-BG"/>
        </w:rPr>
        <w:t xml:space="preserve">"), </w:t>
      </w:r>
      <w:r w:rsidRPr="008327A4">
        <w:rPr>
          <w:lang w:val="bg-BG"/>
        </w:rPr>
        <w:t xml:space="preserve">присвоявайте съответната цена към променливата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>и накрая отпечатайте крайния резултат</w:t>
      </w:r>
      <w:r w:rsidRPr="0033480B">
        <w:rPr>
          <w:lang w:val="bg-BG"/>
        </w:rPr>
        <w:t>.</w:t>
      </w:r>
    </w:p>
    <w:p w14:paraId="2CE43354" w14:textId="5CD56322" w:rsidR="008327A4" w:rsidRPr="008327A4" w:rsidRDefault="00E63F6C" w:rsidP="00227A79">
      <w:pPr>
        <w:spacing w:before="40" w:after="40"/>
        <w:jc w:val="center"/>
        <w:rPr>
          <w:lang w:val="bg-BG"/>
        </w:rPr>
      </w:pPr>
      <w:r w:rsidRPr="00E63F6C">
        <w:rPr>
          <w:noProof/>
        </w:rPr>
        <w:drawing>
          <wp:inline distT="0" distB="0" distL="0" distR="0" wp14:anchorId="0148ED04" wp14:editId="0078B118">
            <wp:extent cx="3477110" cy="164805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EBF7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 xml:space="preserve"> 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Вашия приятел има </w:t>
      </w:r>
      <w:r w:rsidRPr="008327A4">
        <w:rPr>
          <w:lang w:val="bg-BG"/>
        </w:rPr>
        <w:lastRenderedPageBreak/>
        <w:t>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Мorning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E63F6C" w:rsidRDefault="008327A4" w:rsidP="00227A79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392568CB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6B321108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 инициализирайте две променливи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String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с начална стойност празен </w:t>
      </w:r>
      <w:r w:rsidRPr="008327A4">
        <w:rPr>
          <w:b/>
          <w:bCs/>
        </w:rPr>
        <w:t>String</w:t>
      </w:r>
      <w:r w:rsidRPr="0033480B">
        <w:rPr>
          <w:lang w:val="bg-BG"/>
        </w:rPr>
        <w:t xml:space="preserve"> "".</w:t>
      </w:r>
    </w:p>
    <w:p w14:paraId="7AC43F36" w14:textId="77777777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7AB98F9F" wp14:editId="6307664A">
            <wp:extent cx="3829050" cy="853819"/>
            <wp:effectExtent l="19050" t="19050" r="1905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17" cy="881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9FC9E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Направете серия от проверки за етапа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именно </w:t>
      </w:r>
      <w:r w:rsidRPr="0033480B">
        <w:rPr>
          <w:lang w:val="bg-BG"/>
        </w:rPr>
        <w:t>"</w:t>
      </w:r>
      <w:r w:rsidRPr="008327A4">
        <w:rPr>
          <w:rStyle w:val="CodeChar"/>
        </w:rPr>
        <w:t>Morning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Afternoon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Evening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и в тялото на всяка проверка направете серия от проверки за градусите с помощта на логически оператор </w:t>
      </w:r>
      <w:r w:rsidRPr="0033480B">
        <w:rPr>
          <w:lang w:val="bg-BG"/>
        </w:rPr>
        <w:t>"</w:t>
      </w:r>
      <w:r w:rsidRPr="008327A4">
        <w:rPr>
          <w:rStyle w:val="CodeChar"/>
          <w:lang w:val="bg-BG"/>
        </w:rPr>
        <w:t>и</w:t>
      </w:r>
      <w:r w:rsidRPr="0033480B">
        <w:rPr>
          <w:lang w:val="bg-BG"/>
        </w:rPr>
        <w:t>" – "</w:t>
      </w:r>
      <w:r w:rsidRPr="0033480B">
        <w:rPr>
          <w:rStyle w:val="CodeChar"/>
          <w:lang w:val="bg-BG"/>
        </w:rPr>
        <w:t>&amp;&amp;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>използвайки таблицата в условието на задачата</w:t>
      </w:r>
      <w:r w:rsidRPr="0033480B">
        <w:rPr>
          <w:lang w:val="bg-BG"/>
        </w:rPr>
        <w:t>.</w:t>
      </w:r>
    </w:p>
    <w:p w14:paraId="5B1D18EE" w14:textId="77777777" w:rsidR="008327A4" w:rsidRPr="008327A4" w:rsidRDefault="008327A4" w:rsidP="00DC44D9">
      <w:pPr>
        <w:ind w:left="360"/>
        <w:jc w:val="center"/>
        <w:rPr>
          <w:lang w:val="bg-BG"/>
        </w:rPr>
      </w:pPr>
      <w:r w:rsidRPr="008327A4">
        <w:rPr>
          <w:noProof/>
        </w:rPr>
        <w:lastRenderedPageBreak/>
        <w:drawing>
          <wp:inline distT="0" distB="0" distL="0" distR="0" wp14:anchorId="780C5BCA" wp14:editId="2A5BD236">
            <wp:extent cx="3819525" cy="2854663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136" cy="2917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25302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Отпечатайте на конзолата крайния резултат</w:t>
      </w:r>
      <w:r w:rsidRPr="0033480B">
        <w:rPr>
          <w:lang w:val="bg-BG"/>
        </w:rPr>
        <w:t>.</w:t>
      </w:r>
    </w:p>
    <w:p w14:paraId="1F472076" w14:textId="10406924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28559A59" wp14:editId="700EE2EC">
            <wp:extent cx="4610100" cy="413641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46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51335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E63F6C" w:rsidRDefault="008327A4" w:rsidP="00227A79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Heading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5286" w14:textId="77777777" w:rsidR="008327A4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F0"/>
              </w:rPr>
              <w:t>3000</w:t>
            </w:r>
          </w:p>
          <w:p w14:paraId="032882B1" w14:textId="77777777" w:rsidR="00F86CD9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2B077236" w:rsidR="00F86CD9" w:rsidRPr="008327A4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5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E63F6C">
              <w:rPr>
                <w:color w:val="FF0000"/>
                <w:lang w:val="ru-RU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E63F6C">
              <w:rPr>
                <w:b/>
                <w:color w:val="00B050"/>
                <w:lang w:val="ru-RU"/>
              </w:rPr>
              <w:t>11</w:t>
            </w:r>
            <w:r w:rsidRPr="00E63F6C">
              <w:rPr>
                <w:b/>
                <w:color w:val="FABF8F" w:themeColor="accent6" w:themeTint="99"/>
                <w:lang w:val="ru-RU"/>
              </w:rPr>
              <w:t xml:space="preserve">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E63F6C">
              <w:rPr>
                <w:b/>
                <w:lang w:val="ru-RU"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E63F6C">
              <w:rPr>
                <w:b/>
                <w:lang w:val="ru-RU"/>
              </w:rPr>
              <w:t>-&gt; 4200 - 15% = 3570</w:t>
            </w:r>
            <w:r w:rsidRPr="00E63F6C">
              <w:rPr>
                <w:lang w:val="ru-RU"/>
              </w:rPr>
              <w:t xml:space="preserve">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E63F6C">
              <w:rPr>
                <w:b/>
                <w:lang w:val="ru-RU"/>
              </w:rPr>
              <w:t>,.</w:t>
            </w:r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>= 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2395646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>„</w:t>
      </w:r>
      <w:r w:rsidRPr="008327A4">
        <w:rPr>
          <w:b/>
        </w:rPr>
        <w:t>summer</w:t>
      </w:r>
      <w:r w:rsidRPr="0033480B">
        <w:rPr>
          <w:b/>
          <w:lang w:val="bg-BG"/>
        </w:rPr>
        <w:t>”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33480B">
        <w:rPr>
          <w:b/>
          <w:lang w:val="bg-BG"/>
        </w:rPr>
        <w:t>“</w:t>
      </w:r>
      <w:r w:rsidRPr="008327A4">
        <w:rPr>
          <w:b/>
        </w:rPr>
        <w:t>winter</w:t>
      </w:r>
      <w:r w:rsidRPr="0033480B">
        <w:rPr>
          <w:b/>
          <w:lang w:val="bg-BG"/>
        </w:rPr>
        <w:t>”</w:t>
      </w:r>
    </w:p>
    <w:p w14:paraId="0E0E132A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8327A4">
        <w:rPr>
          <w:b/>
        </w:rPr>
        <w:t>Somewhere in [</w:t>
      </w:r>
      <w:r w:rsidRPr="008327A4">
        <w:rPr>
          <w:b/>
          <w:lang w:val="bg-BG"/>
        </w:rPr>
        <w:t>дестинация</w:t>
      </w:r>
      <w:r w:rsidRPr="008327A4">
        <w:rPr>
          <w:b/>
        </w:rPr>
        <w:t>]</w:t>
      </w:r>
      <w:r w:rsidRPr="008327A4">
        <w:t xml:space="preserve">“ </w:t>
      </w:r>
      <w:r w:rsidRPr="008327A4">
        <w:rPr>
          <w:lang w:val="bg-BG"/>
        </w:rPr>
        <w:t xml:space="preserve">измежду </w:t>
      </w:r>
      <w:r w:rsidRPr="008327A4">
        <w:t>"</w:t>
      </w:r>
      <w:r w:rsidRPr="008327A4">
        <w:rPr>
          <w:b/>
        </w:rPr>
        <w:t>Bulgaria</w:t>
      </w:r>
      <w:r w:rsidRPr="008327A4">
        <w:t>", "</w:t>
      </w:r>
      <w:r w:rsidRPr="008327A4">
        <w:rPr>
          <w:b/>
        </w:rPr>
        <w:t>Balkans</w:t>
      </w:r>
      <w:r w:rsidRPr="008327A4">
        <w:t xml:space="preserve">" </w:t>
      </w:r>
      <w:r w:rsidRPr="008327A4">
        <w:rPr>
          <w:lang w:val="bg-BG"/>
        </w:rPr>
        <w:t xml:space="preserve">и </w:t>
      </w:r>
      <w:r w:rsidRPr="008327A4">
        <w:t>"</w:t>
      </w:r>
      <w:r w:rsidRPr="008327A4">
        <w:rPr>
          <w:b/>
        </w:rPr>
        <w:t>Europe</w:t>
      </w:r>
      <w:r w:rsidRPr="008327A4">
        <w:t>"</w:t>
      </w:r>
    </w:p>
    <w:p w14:paraId="76F52225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>– "{</w:t>
      </w:r>
      <w:r w:rsidRPr="008327A4">
        <w:rPr>
          <w:b/>
          <w:lang w:val="bg-BG"/>
        </w:rPr>
        <w:t>Вид почивка</w:t>
      </w:r>
      <w:r w:rsidRPr="0033480B">
        <w:rPr>
          <w:lang w:val="bg-BG"/>
        </w:rPr>
        <w:t>} – {</w:t>
      </w:r>
      <w:r w:rsidRPr="008327A4">
        <w:rPr>
          <w:b/>
          <w:lang w:val="bg-BG"/>
        </w:rPr>
        <w:t>Похарчена сума</w:t>
      </w:r>
      <w:r w:rsidRPr="0033480B">
        <w:rPr>
          <w:lang w:val="bg-BG"/>
        </w:rPr>
        <w:t>}"</w:t>
      </w:r>
    </w:p>
    <w:p w14:paraId="352BEAF7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8327A4">
        <w:rPr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8327A4">
        <w:rPr>
          <w:b/>
        </w:rPr>
        <w:t>Hotel</w:t>
      </w:r>
      <w:r w:rsidRPr="0033480B">
        <w:rPr>
          <w:lang w:val="bg-BG"/>
        </w:rPr>
        <w:t>"</w:t>
      </w:r>
    </w:p>
    <w:p w14:paraId="70E1D394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>закръглена с точност до вторият знак след запетаята</w:t>
      </w:r>
      <w:r w:rsidRPr="0033480B">
        <w:rPr>
          <w:lang w:val="bg-BG"/>
        </w:rPr>
        <w:t>.</w:t>
      </w:r>
    </w:p>
    <w:p w14:paraId="227ECA6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4881E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Модулно деление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отпечатат резултата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Pr="008327A4">
        <w:rPr>
          <w:lang w:val="bg-BG"/>
        </w:rPr>
        <w:t>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>: „</w:t>
      </w:r>
      <w:r w:rsidRPr="008327A4">
        <w:rPr>
          <w:b/>
        </w:rPr>
        <w:t>+</w:t>
      </w:r>
      <w:r w:rsidRPr="008327A4">
        <w:t>“, „</w:t>
      </w:r>
      <w:r w:rsidRPr="008327A4">
        <w:rPr>
          <w:b/>
        </w:rPr>
        <w:t>-</w:t>
      </w:r>
      <w:r w:rsidRPr="008327A4">
        <w:t>“, „</w:t>
      </w:r>
      <w:r w:rsidRPr="008327A4">
        <w:rPr>
          <w:b/>
        </w:rPr>
        <w:t>*</w:t>
      </w:r>
      <w:r w:rsidRPr="008327A4">
        <w:t>“, „</w:t>
      </w:r>
      <w:r w:rsidRPr="008327A4">
        <w:rPr>
          <w:b/>
        </w:rPr>
        <w:t>/</w:t>
      </w:r>
      <w:r w:rsidRPr="008327A4">
        <w:t>“, „</w:t>
      </w:r>
      <w:r w:rsidRPr="008327A4">
        <w:rPr>
          <w:b/>
        </w:rPr>
        <w:t>%</w:t>
      </w:r>
      <w:r w:rsidRPr="008327A4">
        <w:t>“</w:t>
      </w:r>
    </w:p>
    <w:p w14:paraId="31BE8BE5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76099F1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отпечата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6A29197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изваждене</w:t>
      </w:r>
      <w:r w:rsidRPr="008327A4">
        <w:rPr>
          <w:lang w:val="bg-BG"/>
        </w:rPr>
        <w:t xml:space="preserve"> или </w:t>
      </w:r>
      <w:r w:rsidRPr="008327A4">
        <w:rPr>
          <w:b/>
          <w:lang w:val="bg-BG"/>
        </w:rPr>
        <w:t>умножение</w:t>
      </w:r>
      <w:r w:rsidRPr="0033480B">
        <w:rPr>
          <w:lang w:val="bg-BG"/>
        </w:rPr>
        <w:t>:</w:t>
      </w:r>
    </w:p>
    <w:p w14:paraId="45C2911E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 </w:t>
      </w: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{</w:t>
      </w:r>
      <w:r w:rsidRPr="008327A4">
        <w:rPr>
          <w:rStyle w:val="CodeChar"/>
          <w:lang w:val="bg-BG"/>
        </w:rPr>
        <w:t>оператор</w:t>
      </w:r>
      <w:r w:rsidRPr="0033480B">
        <w:rPr>
          <w:rStyle w:val="CodeChar"/>
          <w:lang w:val="bg-BG"/>
        </w:rPr>
        <w:t>}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 – {</w:t>
      </w:r>
      <w:r w:rsidRPr="008327A4">
        <w:rPr>
          <w:rStyle w:val="CodeChar"/>
        </w:rPr>
        <w:t>even</w:t>
      </w:r>
      <w:r w:rsidRPr="0033480B">
        <w:rPr>
          <w:rStyle w:val="CodeChar"/>
          <w:lang w:val="bg-BG"/>
        </w:rPr>
        <w:t>/</w:t>
      </w:r>
      <w:r w:rsidRPr="008327A4">
        <w:rPr>
          <w:rStyle w:val="CodeChar"/>
        </w:rPr>
        <w:t>odd</w:t>
      </w:r>
      <w:r w:rsidRPr="0033480B">
        <w:rPr>
          <w:rStyle w:val="CodeChar"/>
          <w:lang w:val="bg-BG"/>
        </w:rPr>
        <w:t>}“</w:t>
      </w:r>
    </w:p>
    <w:p w14:paraId="5446102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деление</w:t>
      </w:r>
      <w:r w:rsidRPr="008327A4">
        <w:t>:</w:t>
      </w:r>
    </w:p>
    <w:p w14:paraId="1EE6835C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/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}“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резултатът е </w:t>
      </w:r>
      <w:r w:rsidRPr="008327A4">
        <w:rPr>
          <w:b/>
          <w:lang w:val="bg-BG"/>
        </w:rPr>
        <w:t>фораматиран</w:t>
      </w:r>
      <w:r w:rsidRPr="008327A4">
        <w:rPr>
          <w:lang w:val="bg-BG"/>
        </w:rPr>
        <w:t xml:space="preserve"> до </w:t>
      </w:r>
      <w:r w:rsidRPr="008327A4">
        <w:rPr>
          <w:b/>
          <w:lang w:val="bg-BG"/>
        </w:rPr>
        <w:t>вторият знак след дес</w:t>
      </w:r>
      <w:r w:rsidRPr="0033480B">
        <w:rPr>
          <w:b/>
          <w:lang w:val="bg-BG"/>
        </w:rPr>
        <w:t>.</w:t>
      </w:r>
      <w:r w:rsidRPr="008327A4">
        <w:rPr>
          <w:b/>
          <w:lang w:val="bg-BG"/>
        </w:rPr>
        <w:t>запетая</w:t>
      </w:r>
    </w:p>
    <w:p w14:paraId="0C4A161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модулно деление</w:t>
      </w:r>
      <w:r w:rsidRPr="0033480B">
        <w:rPr>
          <w:lang w:val="bg-BG"/>
        </w:rPr>
        <w:t xml:space="preserve">: </w:t>
      </w:r>
    </w:p>
    <w:p w14:paraId="113D8C7B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„{N1} % {N2} = {</w:t>
      </w:r>
      <w:r w:rsidRPr="008327A4">
        <w:rPr>
          <w:rStyle w:val="CodeChar"/>
          <w:lang w:val="bg-BG"/>
        </w:rPr>
        <w:t>остатък</w:t>
      </w:r>
      <w:r w:rsidRPr="008327A4">
        <w:rPr>
          <w:rStyle w:val="CodeChar"/>
        </w:rPr>
        <w:t>}“</w:t>
      </w:r>
    </w:p>
    <w:p w14:paraId="0142F94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 случай на </w:t>
      </w:r>
      <w:r w:rsidRPr="008327A4">
        <w:rPr>
          <w:b/>
          <w:lang w:val="bg-BG"/>
        </w:rPr>
        <w:t xml:space="preserve">деление с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: </w:t>
      </w:r>
    </w:p>
    <w:p w14:paraId="36C87D2D" w14:textId="2837BE69" w:rsidR="008327A4" w:rsidRPr="003572A0" w:rsidRDefault="008327A4" w:rsidP="003572A0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„Cannot divide {N1} by zero“</w:t>
      </w:r>
    </w:p>
    <w:p w14:paraId="4476E8B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3572A0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3572A0">
      <w:pPr>
        <w:rPr>
          <w:lang w:val="bg-BG"/>
        </w:rPr>
      </w:pPr>
    </w:p>
    <w:p w14:paraId="4FF12608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lastRenderedPageBreak/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1" w:name="OLE_LINK9"/>
            <w:bookmarkStart w:id="2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1"/>
            <w:bookmarkEnd w:id="2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E63F6C">
        <w:rPr>
          <w:lang w:val="ru-RU"/>
        </w:rPr>
        <w:t>:</w:t>
      </w:r>
    </w:p>
    <w:p w14:paraId="733C4639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3" w:name="OLE_LINK5"/>
      <w:bookmarkStart w:id="4" w:name="OLE_LINK6"/>
      <w:r w:rsidRPr="008327A4">
        <w:rPr>
          <w:b/>
        </w:rPr>
        <w:t>June</w:t>
      </w:r>
      <w:bookmarkEnd w:id="3"/>
      <w:bookmarkEnd w:id="4"/>
      <w:r w:rsidRPr="008327A4">
        <w:rPr>
          <w:b/>
        </w:rPr>
        <w:t xml:space="preserve">, </w:t>
      </w:r>
      <w:bookmarkStart w:id="5" w:name="OLE_LINK11"/>
      <w:bookmarkStart w:id="6" w:name="OLE_LINK12"/>
      <w:r w:rsidRPr="008327A4">
        <w:rPr>
          <w:b/>
        </w:rPr>
        <w:t>July</w:t>
      </w:r>
      <w:bookmarkEnd w:id="5"/>
      <w:bookmarkEnd w:id="6"/>
      <w:r w:rsidRPr="008327A4">
        <w:rPr>
          <w:b/>
        </w:rPr>
        <w:t xml:space="preserve">, </w:t>
      </w:r>
      <w:bookmarkStart w:id="7" w:name="OLE_LINK13"/>
      <w:bookmarkStart w:id="8" w:name="OLE_LINK14"/>
      <w:r w:rsidRPr="008327A4">
        <w:rPr>
          <w:b/>
        </w:rPr>
        <w:t>August</w:t>
      </w:r>
      <w:bookmarkEnd w:id="7"/>
      <w:bookmarkEnd w:id="8"/>
      <w:r w:rsidRPr="008327A4">
        <w:rPr>
          <w:b/>
        </w:rPr>
        <w:t xml:space="preserve">, </w:t>
      </w:r>
      <w:bookmarkStart w:id="9" w:name="OLE_LINK7"/>
      <w:bookmarkStart w:id="10" w:name="OLE_LINK8"/>
      <w:r w:rsidRPr="008327A4">
        <w:rPr>
          <w:b/>
        </w:rPr>
        <w:t>September</w:t>
      </w:r>
      <w:bookmarkEnd w:id="9"/>
      <w:bookmarkEnd w:id="10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73F63FF2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първия ред</w:t>
      </w:r>
      <w:r w:rsidRPr="0033480B">
        <w:rPr>
          <w:lang w:val="bg-BG"/>
        </w:rPr>
        <w:t>: “</w:t>
      </w:r>
      <w:bookmarkStart w:id="11" w:name="OLE_LINK15"/>
      <w:bookmarkStart w:id="12" w:name="OLE_LINK16"/>
      <w:r w:rsidRPr="008327A4">
        <w:rPr>
          <w:rFonts w:ascii="Consolas" w:hAnsi="Consolas" w:cs="Consolas"/>
          <w:b/>
          <w:noProof/>
        </w:rPr>
        <w:t>Apartment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Pr="0033480B">
        <w:rPr>
          <w:lang w:val="bg-BG"/>
        </w:rPr>
        <w:t>”</w:t>
      </w:r>
    </w:p>
    <w:p w14:paraId="49001B34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втория ред</w:t>
      </w:r>
      <w:r w:rsidRPr="0033480B">
        <w:rPr>
          <w:lang w:val="bg-BG"/>
        </w:rPr>
        <w:t>: “</w:t>
      </w:r>
      <w:bookmarkStart w:id="13" w:name="OLE_LINK17"/>
      <w:bookmarkStart w:id="14" w:name="OLE_LINK18"/>
      <w:r w:rsidRPr="008327A4">
        <w:rPr>
          <w:rFonts w:ascii="Consolas" w:hAnsi="Consolas" w:cs="Consolas"/>
          <w:b/>
          <w:noProof/>
        </w:rPr>
        <w:t>Studio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33480B">
        <w:rPr>
          <w:lang w:val="bg-BG"/>
        </w:rPr>
        <w:t>“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E63F6C">
              <w:rPr>
                <w:rFonts w:eastAsia="Calibri" w:cs="Times New Roman"/>
                <w:b/>
                <w:lang w:val="ru-RU"/>
              </w:rPr>
              <w:t>14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E63F6C">
              <w:rPr>
                <w:rFonts w:eastAsia="Calibri" w:cs="Times New Roman"/>
                <w:b/>
                <w:lang w:val="ru-RU"/>
              </w:rPr>
              <w:t>30%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E63F6C">
              <w:rPr>
                <w:rFonts w:eastAsia="Calibri" w:cs="Times New Roman"/>
                <w:lang w:val="ru-RU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E63F6C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lastRenderedPageBreak/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5F83D225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 първият ред отпечатайте</w:t>
      </w:r>
      <w:r w:rsidRPr="0033480B">
        <w:rPr>
          <w:lang w:val="bg-BG"/>
        </w:rPr>
        <w:t>:</w:t>
      </w:r>
    </w:p>
    <w:p w14:paraId="5F21C6F5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Late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>ако студентът пристига по</w:t>
      </w:r>
      <w:r w:rsidRPr="0033480B">
        <w:rPr>
          <w:lang w:val="bg-BG"/>
        </w:rPr>
        <w:t>-</w:t>
      </w:r>
      <w:r w:rsidRPr="008327A4">
        <w:rPr>
          <w:lang w:val="bg-BG"/>
        </w:rPr>
        <w:t>късно от часа на изпита</w:t>
      </w:r>
      <w:r w:rsidRPr="0033480B">
        <w:rPr>
          <w:lang w:val="bg-BG"/>
        </w:rPr>
        <w:t>.</w:t>
      </w:r>
    </w:p>
    <w:p w14:paraId="2DDA85F6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On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time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точно в часа на изпита или до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по</w:t>
      </w:r>
      <w:r w:rsidRPr="0033480B">
        <w:rPr>
          <w:lang w:val="bg-BG"/>
        </w:rPr>
        <w:t>-</w:t>
      </w:r>
      <w:r w:rsidRPr="008327A4">
        <w:rPr>
          <w:lang w:val="bg-BG"/>
        </w:rPr>
        <w:t>рано</w:t>
      </w:r>
      <w:r w:rsidRPr="0033480B">
        <w:rPr>
          <w:lang w:val="bg-BG"/>
        </w:rPr>
        <w:t>.</w:t>
      </w:r>
    </w:p>
    <w:p w14:paraId="335209DB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Early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преди часа на изпита</w:t>
      </w:r>
      <w:r w:rsidRPr="0033480B">
        <w:rPr>
          <w:lang w:val="bg-BG"/>
        </w:rPr>
        <w:t>.</w:t>
      </w:r>
    </w:p>
    <w:p w14:paraId="6D50E81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Ако студентът пристига с поне минута разлика от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отпечатайте на следващия ред</w:t>
      </w:r>
      <w:r w:rsidRPr="0033480B">
        <w:rPr>
          <w:lang w:val="bg-BG"/>
        </w:rPr>
        <w:t>:</w:t>
      </w:r>
    </w:p>
    <w:p w14:paraId="6C2478C3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3D3CD39" w14:textId="347B37AC" w:rsidR="008327A4" w:rsidRPr="008327A4" w:rsidRDefault="006C15D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c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12B3EB24" w14:textId="196102AB" w:rsidR="00864E3E" w:rsidRDefault="00864E3E" w:rsidP="00864E3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1B506E44" w14:textId="77777777" w:rsidR="00864E3E" w:rsidRDefault="00864E3E" w:rsidP="00864E3E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77A2E44B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3F1CF6ED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5539A84E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1FFA99BF" w14:textId="77777777" w:rsidR="00864E3E" w:rsidRDefault="00864E3E" w:rsidP="00864E3E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6BE8ECF5" w14:textId="77777777" w:rsidR="00864E3E" w:rsidRDefault="00864E3E" w:rsidP="00864E3E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864E3E" w14:paraId="45394EA5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75229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7E31C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0787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98DFF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864E3E" w14:paraId="73D69B7E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F61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DA1E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98FA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6DC2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864E3E" w14:paraId="0FC0D9B5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1FD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7642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A99F2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95D4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864E3E" w14:paraId="6FE96540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B99C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931B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28FC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0B89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67DE4A53" w14:textId="77777777" w:rsidR="00864E3E" w:rsidRDefault="00864E3E" w:rsidP="00864E3E">
      <w:pPr>
        <w:spacing w:before="160" w:after="40"/>
        <w:rPr>
          <w:lang w:val="bg-BG"/>
        </w:rPr>
      </w:pPr>
      <w:r>
        <w:rPr>
          <w:lang w:val="bg-BG"/>
        </w:rPr>
        <w:lastRenderedPageBreak/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55D63894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6456B39" w14:textId="77777777" w:rsidR="00864E3E" w:rsidRDefault="00864E3E" w:rsidP="00864E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002F1AF0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2A2929A1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82EC110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04B12DD3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C37B52C" w14:textId="77777777" w:rsidR="00864E3E" w:rsidRDefault="00864E3E" w:rsidP="00864E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02E1155" w14:textId="77777777" w:rsidR="00864E3E" w:rsidRDefault="00864E3E" w:rsidP="00864E3E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225BB423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864E3E" w14:paraId="494F232A" w14:textId="77777777" w:rsidTr="00864E3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A566B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20716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6A404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64E3E" w14:paraId="1B453A6C" w14:textId="77777777" w:rsidTr="00864E3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E9E1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638D64F5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266ED89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7525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ADC8" w14:textId="77777777" w:rsidR="00864E3E" w:rsidRDefault="00864E3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4194CB58" w14:textId="77777777" w:rsidR="00864E3E" w:rsidRDefault="00864E3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0449B8DA" w14:textId="77777777" w:rsidR="00864E3E" w:rsidRDefault="00864E3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864E3E" w14:paraId="7D8C83AB" w14:textId="77777777" w:rsidTr="00864E3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EFB1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9E2475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E95719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F3592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6F38F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6AA6C5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64E3E" w14:paraId="4B0DA137" w14:textId="77777777" w:rsidTr="00864E3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287E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EB21682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163D8F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89F6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9B9A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6CF738BC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634883AC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5598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8893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7F546004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2F479F4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7342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AA3BB14" w14:textId="77777777" w:rsidR="008327A4" w:rsidRPr="008327A4" w:rsidRDefault="008327A4" w:rsidP="00864E3E">
      <w:pPr>
        <w:rPr>
          <w:lang w:val="bg-BG"/>
        </w:rPr>
      </w:pPr>
    </w:p>
    <w:p w14:paraId="064CDB84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592EBD29" w14:textId="51658AA2" w:rsidR="00640502" w:rsidRPr="008327A4" w:rsidRDefault="00640502" w:rsidP="008327A4">
      <w:pPr>
        <w:rPr>
          <w:lang w:val="bg-BG"/>
        </w:rPr>
      </w:pPr>
    </w:p>
    <w:sectPr w:rsidR="00640502" w:rsidRPr="008327A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FAC9D" w14:textId="77777777" w:rsidR="009A7DCF" w:rsidRDefault="009A7DCF" w:rsidP="008068A2">
      <w:pPr>
        <w:spacing w:after="0" w:line="240" w:lineRule="auto"/>
      </w:pPr>
      <w:r>
        <w:separator/>
      </w:r>
    </w:p>
  </w:endnote>
  <w:endnote w:type="continuationSeparator" w:id="0">
    <w:p w14:paraId="44CCAF91" w14:textId="77777777" w:rsidR="009A7DCF" w:rsidRDefault="009A7D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227A79" w:rsidRDefault="00227A7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27A79" w:rsidRPr="002C539D" w:rsidRDefault="00227A7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27A79" w:rsidRPr="002C539D" w:rsidRDefault="00227A7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27A79" w:rsidRPr="002C539D" w:rsidRDefault="00227A7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7FED8C0A" w14:textId="173199B6" w:rsidR="00227A79" w:rsidRPr="00596AA5" w:rsidRDefault="00227A7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27A79" w:rsidRPr="002C539D" w:rsidRDefault="00227A7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7FED8C0A" w14:textId="173199B6" w:rsidR="00227A79" w:rsidRPr="00596AA5" w:rsidRDefault="00227A7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12672" w:rsidR="00227A79" w:rsidRPr="00596AA5" w:rsidRDefault="00227A7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2A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2A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12672" w:rsidR="00227A79" w:rsidRPr="00596AA5" w:rsidRDefault="00227A7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2A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2A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B4B52" w14:textId="77777777" w:rsidR="009A7DCF" w:rsidRDefault="009A7DCF" w:rsidP="008068A2">
      <w:pPr>
        <w:spacing w:after="0" w:line="240" w:lineRule="auto"/>
      </w:pPr>
      <w:r>
        <w:separator/>
      </w:r>
    </w:p>
  </w:footnote>
  <w:footnote w:type="continuationSeparator" w:id="0">
    <w:p w14:paraId="16AFB79E" w14:textId="77777777" w:rsidR="009A7DCF" w:rsidRDefault="009A7D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227A79" w:rsidRDefault="00227A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2"/>
  </w:num>
  <w:num w:numId="15">
    <w:abstractNumId w:val="17"/>
  </w:num>
  <w:num w:numId="16">
    <w:abstractNumId w:val="11"/>
  </w:num>
  <w:num w:numId="17">
    <w:abstractNumId w:val="20"/>
  </w:num>
  <w:num w:numId="18">
    <w:abstractNumId w:val="15"/>
  </w:num>
  <w:num w:numId="19">
    <w:abstractNumId w:val="23"/>
  </w:num>
  <w:num w:numId="20">
    <w:abstractNumId w:val="6"/>
  </w:num>
  <w:num w:numId="21">
    <w:abstractNumId w:val="21"/>
  </w:num>
  <w:num w:numId="22">
    <w:abstractNumId w:val="13"/>
  </w:num>
  <w:num w:numId="23">
    <w:abstractNumId w:val="9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8"/>
  </w:num>
  <w:num w:numId="27">
    <w:abstractNumId w:val="24"/>
  </w:num>
  <w:num w:numId="2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63A1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61F"/>
    <w:rsid w:val="00227A7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520B8"/>
    <w:rsid w:val="003572A0"/>
    <w:rsid w:val="00380A57"/>
    <w:rsid w:val="003817EF"/>
    <w:rsid w:val="00382A45"/>
    <w:rsid w:val="003A11B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CC4"/>
    <w:rsid w:val="004670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5D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3AB8"/>
    <w:rsid w:val="00836CA4"/>
    <w:rsid w:val="0085184F"/>
    <w:rsid w:val="00861625"/>
    <w:rsid w:val="008617B5"/>
    <w:rsid w:val="00864E3E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7DC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32F85"/>
    <w:rsid w:val="00E36FD8"/>
    <w:rsid w:val="00E37380"/>
    <w:rsid w:val="00E465C4"/>
    <w:rsid w:val="00E63F64"/>
    <w:rsid w:val="00E63F6C"/>
    <w:rsid w:val="00E74623"/>
    <w:rsid w:val="00E76BAF"/>
    <w:rsid w:val="00E80E3D"/>
    <w:rsid w:val="00E86D42"/>
    <w:rsid w:val="00E870B8"/>
    <w:rsid w:val="00EA1019"/>
    <w:rsid w:val="00EA3B29"/>
    <w:rsid w:val="00EA6AD6"/>
    <w:rsid w:val="00EB311C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86C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7D0B4-0AAF-4C28-BD7F-28C05DAC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2228</Words>
  <Characters>12703</Characters>
  <Application>Microsoft Office Word</Application>
  <DocSecurity>0</DocSecurity>
  <Lines>105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24</cp:revision>
  <cp:lastPrinted>2015-10-26T22:35:00Z</cp:lastPrinted>
  <dcterms:created xsi:type="dcterms:W3CDTF">2019-11-12T12:29:00Z</dcterms:created>
  <dcterms:modified xsi:type="dcterms:W3CDTF">2021-10-14T17:33:00Z</dcterms:modified>
  <cp:category>programming; education; software engineering; software development</cp:category>
</cp:coreProperties>
</file>