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4383852"/>
      <w:r>
        <w:lastRenderedPageBreak/>
        <w:t>Sadržaj</w:t>
      </w:r>
      <w:bookmarkEnd w:id="0"/>
    </w:p>
    <w:p w14:paraId="1706099E" w14:textId="65CC6AB8" w:rsidR="00D912F4" w:rsidRDefault="00D20D2B">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fldChar w:fldCharType="begin"/>
      </w:r>
      <w:r w:rsidR="0021095F">
        <w:instrText xml:space="preserve"> TOC \o "1-3" \h \z \u </w:instrText>
      </w:r>
      <w:r>
        <w:fldChar w:fldCharType="separate"/>
      </w:r>
      <w:hyperlink w:anchor="_Toc64383852" w:history="1">
        <w:r w:rsidR="00D912F4" w:rsidRPr="00776C75">
          <w:rPr>
            <w:rStyle w:val="Hyperlink"/>
            <w:noProof/>
          </w:rPr>
          <w:t>Sadržaj</w:t>
        </w:r>
        <w:r w:rsidR="00D912F4">
          <w:rPr>
            <w:noProof/>
            <w:webHidden/>
          </w:rPr>
          <w:tab/>
        </w:r>
        <w:r w:rsidR="00D912F4">
          <w:rPr>
            <w:noProof/>
            <w:webHidden/>
          </w:rPr>
          <w:fldChar w:fldCharType="begin"/>
        </w:r>
        <w:r w:rsidR="00D912F4">
          <w:rPr>
            <w:noProof/>
            <w:webHidden/>
          </w:rPr>
          <w:instrText xml:space="preserve"> PAGEREF _Toc64383852 \h </w:instrText>
        </w:r>
        <w:r w:rsidR="00D912F4">
          <w:rPr>
            <w:noProof/>
            <w:webHidden/>
          </w:rPr>
        </w:r>
        <w:r w:rsidR="00D912F4">
          <w:rPr>
            <w:noProof/>
            <w:webHidden/>
          </w:rPr>
          <w:fldChar w:fldCharType="separate"/>
        </w:r>
        <w:r w:rsidR="00D912F4">
          <w:rPr>
            <w:noProof/>
            <w:webHidden/>
          </w:rPr>
          <w:t>2</w:t>
        </w:r>
        <w:r w:rsidR="00D912F4">
          <w:rPr>
            <w:noProof/>
            <w:webHidden/>
          </w:rPr>
          <w:fldChar w:fldCharType="end"/>
        </w:r>
      </w:hyperlink>
    </w:p>
    <w:p w14:paraId="5DABAE7D" w14:textId="310B1F1D" w:rsidR="00D912F4" w:rsidRDefault="00D912F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64383853" w:history="1">
        <w:r w:rsidRPr="00776C75">
          <w:rPr>
            <w:rStyle w:val="Hyperlink"/>
            <w:noProof/>
            <w:lang w:val="sr-Latn-RS"/>
          </w:rPr>
          <w:t>1.</w:t>
        </w:r>
        <w:r>
          <w:rPr>
            <w:rFonts w:asciiTheme="minorHAnsi" w:eastAsiaTheme="minorEastAsia" w:hAnsiTheme="minorHAnsi" w:cstheme="minorBidi"/>
            <w:b w:val="0"/>
            <w:bCs w:val="0"/>
            <w:caps w:val="0"/>
            <w:noProof/>
            <w:sz w:val="22"/>
            <w:szCs w:val="22"/>
            <w:lang w:val="sr-Latn-RS" w:eastAsia="sr-Latn-RS"/>
          </w:rPr>
          <w:tab/>
        </w:r>
        <w:r w:rsidRPr="00776C75">
          <w:rPr>
            <w:rStyle w:val="Hyperlink"/>
            <w:noProof/>
            <w:lang w:val="sr-Latn-RS"/>
          </w:rPr>
          <w:t>Čišćenje podataka</w:t>
        </w:r>
        <w:r>
          <w:rPr>
            <w:noProof/>
            <w:webHidden/>
          </w:rPr>
          <w:tab/>
        </w:r>
        <w:r>
          <w:rPr>
            <w:noProof/>
            <w:webHidden/>
          </w:rPr>
          <w:fldChar w:fldCharType="begin"/>
        </w:r>
        <w:r>
          <w:rPr>
            <w:noProof/>
            <w:webHidden/>
          </w:rPr>
          <w:instrText xml:space="preserve"> PAGEREF _Toc64383853 \h </w:instrText>
        </w:r>
        <w:r>
          <w:rPr>
            <w:noProof/>
            <w:webHidden/>
          </w:rPr>
        </w:r>
        <w:r>
          <w:rPr>
            <w:noProof/>
            <w:webHidden/>
          </w:rPr>
          <w:fldChar w:fldCharType="separate"/>
        </w:r>
        <w:r>
          <w:rPr>
            <w:noProof/>
            <w:webHidden/>
          </w:rPr>
          <w:t>3</w:t>
        </w:r>
        <w:r>
          <w:rPr>
            <w:noProof/>
            <w:webHidden/>
          </w:rPr>
          <w:fldChar w:fldCharType="end"/>
        </w:r>
      </w:hyperlink>
    </w:p>
    <w:p w14:paraId="1E51E52D" w14:textId="4313897C" w:rsidR="00D912F4" w:rsidRDefault="00D912F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64383854" w:history="1">
        <w:r w:rsidRPr="00776C75">
          <w:rPr>
            <w:rStyle w:val="Hyperlink"/>
            <w:noProof/>
            <w:lang w:val="sr-Cyrl-CS"/>
          </w:rPr>
          <w:t>2.</w:t>
        </w:r>
        <w:r>
          <w:rPr>
            <w:rFonts w:asciiTheme="minorHAnsi" w:eastAsiaTheme="minorEastAsia" w:hAnsiTheme="minorHAnsi" w:cstheme="minorBidi"/>
            <w:b w:val="0"/>
            <w:bCs w:val="0"/>
            <w:caps w:val="0"/>
            <w:noProof/>
            <w:sz w:val="22"/>
            <w:szCs w:val="22"/>
            <w:lang w:val="sr-Latn-RS" w:eastAsia="sr-Latn-RS"/>
          </w:rPr>
          <w:tab/>
        </w:r>
        <w:r w:rsidRPr="00776C75">
          <w:rPr>
            <w:rStyle w:val="Hyperlink"/>
            <w:noProof/>
          </w:rPr>
          <w:t>Analiza mreže</w:t>
        </w:r>
        <w:r>
          <w:rPr>
            <w:noProof/>
            <w:webHidden/>
          </w:rPr>
          <w:tab/>
        </w:r>
        <w:r>
          <w:rPr>
            <w:noProof/>
            <w:webHidden/>
          </w:rPr>
          <w:fldChar w:fldCharType="begin"/>
        </w:r>
        <w:r>
          <w:rPr>
            <w:noProof/>
            <w:webHidden/>
          </w:rPr>
          <w:instrText xml:space="preserve"> PAGEREF _Toc64383854 \h </w:instrText>
        </w:r>
        <w:r>
          <w:rPr>
            <w:noProof/>
            <w:webHidden/>
          </w:rPr>
        </w:r>
        <w:r>
          <w:rPr>
            <w:noProof/>
            <w:webHidden/>
          </w:rPr>
          <w:fldChar w:fldCharType="separate"/>
        </w:r>
        <w:r>
          <w:rPr>
            <w:noProof/>
            <w:webHidden/>
          </w:rPr>
          <w:t>4</w:t>
        </w:r>
        <w:r>
          <w:rPr>
            <w:noProof/>
            <w:webHidden/>
          </w:rPr>
          <w:fldChar w:fldCharType="end"/>
        </w:r>
      </w:hyperlink>
    </w:p>
    <w:p w14:paraId="3FD74698" w14:textId="46D1BB2D" w:rsidR="00B242EB" w:rsidRPr="00B242EB" w:rsidRDefault="00D20D2B" w:rsidP="00B242EB">
      <w:pPr>
        <w:pStyle w:val="TOC3"/>
        <w:tabs>
          <w:tab w:val="left" w:pos="1440"/>
          <w:tab w:val="right" w:leader="dot" w:pos="9628"/>
        </w:tabs>
        <w:ind w:left="0"/>
        <w:rPr>
          <w:i w:val="0"/>
          <w:iCs w:val="0"/>
        </w:rPr>
      </w:pPr>
      <w:r>
        <w:fldChar w:fldCharType="end"/>
      </w:r>
    </w:p>
    <w:p w14:paraId="64411937" w14:textId="085715E8" w:rsidR="00B87B74" w:rsidRDefault="00FC7E3E" w:rsidP="00FC7E3E">
      <w:pPr>
        <w:pStyle w:val="Inivonaslova-Poglavlje"/>
        <w:rPr>
          <w:lang w:val="sr-Latn-RS"/>
        </w:rPr>
      </w:pPr>
      <w:bookmarkStart w:id="1" w:name="_Toc254342941"/>
      <w:r>
        <w:lastRenderedPageBreak/>
        <w:t xml:space="preserve"> </w:t>
      </w:r>
      <w:bookmarkStart w:id="2" w:name="_Toc64383853"/>
      <w:r w:rsidR="00B87B74">
        <w:rPr>
          <w:lang w:val="sr-Latn-RS"/>
        </w:rPr>
        <w:t>Čišćenje podataka</w:t>
      </w:r>
      <w:bookmarkEnd w:id="2"/>
    </w:p>
    <w:p w14:paraId="60A2F64E" w14:textId="77777777" w:rsidR="003E2D26" w:rsidRDefault="00B87B74" w:rsidP="00B87B74">
      <w:pPr>
        <w:pStyle w:val="Osnovnitekst"/>
        <w:rPr>
          <w:lang w:val="sr-Latn-RS"/>
        </w:rPr>
      </w:pPr>
      <w:r>
        <w:rPr>
          <w:lang w:val="sr-Latn-RS"/>
        </w:rPr>
        <w:t xml:space="preserve">Da bi analiza mreže bila ispravna, najpre je potrebno </w:t>
      </w:r>
      <w:r w:rsidR="007B1B8E">
        <w:rPr>
          <w:lang w:val="sr-Latn-RS"/>
        </w:rPr>
        <w:t xml:space="preserve">očistiti </w:t>
      </w:r>
      <w:r>
        <w:rPr>
          <w:lang w:val="sr-Latn-RS"/>
        </w:rPr>
        <w:t xml:space="preserve">podatke </w:t>
      </w:r>
      <w:r w:rsidR="007B1B8E">
        <w:rPr>
          <w:lang w:val="sr-Latn-RS"/>
        </w:rPr>
        <w:t>koji se obrađuju. To podrazumeva utvrđivanje kvaliteta dostupnih podataka, zatim otkrivanje nedostataka i njihovo korigovanje ili uklanjanje.</w:t>
      </w:r>
      <w:r w:rsidR="004E422F">
        <w:rPr>
          <w:lang w:val="sr-Latn-RS"/>
        </w:rPr>
        <w:t xml:space="preserve"> </w:t>
      </w:r>
    </w:p>
    <w:p w14:paraId="0FF02712" w14:textId="3810BB63" w:rsidR="00B87B74" w:rsidRDefault="003E2D26" w:rsidP="00B87B74">
      <w:pPr>
        <w:pStyle w:val="Osnovnitekst"/>
        <w:rPr>
          <w:lang w:val="sr-Latn-RS"/>
        </w:rPr>
      </w:pPr>
      <w:r>
        <w:rPr>
          <w:lang w:val="sr-Latn-RS"/>
        </w:rPr>
        <w:t>Pre svega je provereno da li su podaci koji bi trebalo da budu jedinstveni (informacije o teniseru, informacije o meču, informacije o rejtingu), to i jesu. Pošto nisu svi bili jedinstveni, već su postojali duplikati, oni su uklonjeni. Zatim je ustanovljeno da nedostaju određeni podaci (imena, datumi rođenja</w:t>
      </w:r>
      <w:r w:rsidR="001F67E0">
        <w:rPr>
          <w:lang w:val="sr-Latn-RS"/>
        </w:rPr>
        <w:t xml:space="preserve"> i sl. pojedinih tenisera</w:t>
      </w:r>
      <w:r w:rsidR="0070611B">
        <w:rPr>
          <w:lang w:val="sr-Latn-RS"/>
        </w:rPr>
        <w:t>, neke informacije o mečevima</w:t>
      </w:r>
      <w:r>
        <w:rPr>
          <w:lang w:val="sr-Latn-RS"/>
        </w:rPr>
        <w:t>)</w:t>
      </w:r>
      <w:r w:rsidR="001F67E0">
        <w:rPr>
          <w:lang w:val="sr-Latn-RS"/>
        </w:rPr>
        <w:t xml:space="preserve">. Kako </w:t>
      </w:r>
      <w:r w:rsidR="005C46FB">
        <w:rPr>
          <w:lang w:val="sr-Latn-RS"/>
        </w:rPr>
        <w:t>ti podaci nisu bili potrebni pri analizi mreže, nisu bili korigovani.</w:t>
      </w:r>
    </w:p>
    <w:p w14:paraId="74F18FE4" w14:textId="7725AB4B" w:rsidR="008361B9" w:rsidRPr="00B87B74" w:rsidRDefault="008361B9" w:rsidP="00B87B74">
      <w:pPr>
        <w:pStyle w:val="Osnovnitekst"/>
        <w:rPr>
          <w:lang w:val="sr-Latn-RS"/>
        </w:rPr>
      </w:pPr>
      <w:r>
        <w:rPr>
          <w:lang w:val="sr-Latn-RS"/>
        </w:rPr>
        <w:t xml:space="preserve">Sekundarni skup podataka, dobijen čišćenjem primarnog skupa podataka, je ponovo proveren i utvrđeno je da zadovoljava kriterijume </w:t>
      </w:r>
      <w:r w:rsidR="00673348">
        <w:rPr>
          <w:lang w:val="sr-Latn-RS"/>
        </w:rPr>
        <w:t>kvaliteta</w:t>
      </w:r>
      <w:r>
        <w:rPr>
          <w:lang w:val="sr-Latn-RS"/>
        </w:rPr>
        <w:t>. Nakon toga, podaci su upisani u nove fajlove istog formata sa sufiksom _cleaned koji su dalje korišćeni za analizu mreže.</w:t>
      </w:r>
    </w:p>
    <w:p w14:paraId="7E2EDA34" w14:textId="5C2DCDE8" w:rsidR="00F06BB2" w:rsidRDefault="007C7F53" w:rsidP="00FC7E3E">
      <w:pPr>
        <w:pStyle w:val="Inivonaslova-Poglavlje"/>
        <w:rPr>
          <w:lang w:val="sr-Cyrl-CS"/>
        </w:rPr>
      </w:pPr>
      <w:bookmarkStart w:id="3" w:name="_Toc64383854"/>
      <w:r>
        <w:lastRenderedPageBreak/>
        <w:t xml:space="preserve">Analiza </w:t>
      </w:r>
      <w:r w:rsidRPr="00FC7E3E">
        <w:t>mreže</w:t>
      </w:r>
      <w:bookmarkEnd w:id="3"/>
    </w:p>
    <w:bookmarkEnd w:id="1"/>
    <w:p w14:paraId="585C79E3" w14:textId="34968DC8" w:rsidR="000908FC" w:rsidRDefault="001C75B7" w:rsidP="00620374">
      <w:pPr>
        <w:pStyle w:val="Osnovnitekst"/>
        <w:rPr>
          <w:lang w:val="en-US"/>
        </w:rPr>
      </w:pPr>
      <w:r>
        <w:rPr>
          <w:lang w:val="en-US"/>
        </w:rPr>
        <w:t xml:space="preserve">Prilikom formiranja inicijalne mreže za analizu primećeno je da </w:t>
      </w:r>
      <w:r w:rsidR="00157A24">
        <w:rPr>
          <w:lang w:val="en-US"/>
        </w:rPr>
        <w:t>od skoro 55000 praćenih tenisera</w:t>
      </w:r>
      <w:r w:rsidR="00146B8C">
        <w:rPr>
          <w:lang w:val="en-US"/>
        </w:rPr>
        <w:t>,</w:t>
      </w:r>
      <w:r w:rsidR="00157A24">
        <w:rPr>
          <w:lang w:val="en-US"/>
        </w:rPr>
        <w:t xml:space="preserve"> </w:t>
      </w:r>
      <w:r w:rsidR="0023542A">
        <w:rPr>
          <w:lang w:val="en-US"/>
        </w:rPr>
        <w:t xml:space="preserve">manje od 500 njih </w:t>
      </w:r>
      <w:r w:rsidR="004112D2">
        <w:rPr>
          <w:lang w:val="en-US"/>
        </w:rPr>
        <w:t xml:space="preserve">igra po </w:t>
      </w:r>
      <w:r w:rsidR="00157A24">
        <w:rPr>
          <w:lang w:val="en-US"/>
        </w:rPr>
        <w:t>sezoni</w:t>
      </w:r>
      <w:r w:rsidR="00146B8C">
        <w:rPr>
          <w:lang w:val="en-US"/>
        </w:rPr>
        <w:t xml:space="preserve">, stoga </w:t>
      </w:r>
      <w:r w:rsidR="00157A24">
        <w:rPr>
          <w:lang w:val="en-US"/>
        </w:rPr>
        <w:t xml:space="preserve">ne bi imalo smisla analizirati mrežu sa svim teniserima. </w:t>
      </w:r>
      <w:r w:rsidR="003B2E21">
        <w:rPr>
          <w:lang w:val="en-US"/>
        </w:rPr>
        <w:t>Zato su p</w:t>
      </w:r>
      <w:r w:rsidR="000908FC">
        <w:rPr>
          <w:lang w:val="en-US"/>
        </w:rPr>
        <w:t>rilikom analize mrež</w:t>
      </w:r>
      <w:r w:rsidR="002C07E8">
        <w:rPr>
          <w:lang w:val="en-US"/>
        </w:rPr>
        <w:t>a</w:t>
      </w:r>
      <w:r w:rsidR="000908FC">
        <w:rPr>
          <w:lang w:val="en-US"/>
        </w:rPr>
        <w:t xml:space="preserve"> uzeti u obzir samo </w:t>
      </w:r>
      <w:r w:rsidR="002E0D7B">
        <w:rPr>
          <w:lang w:val="en-US"/>
        </w:rPr>
        <w:t>oni teniseri</w:t>
      </w:r>
      <w:r w:rsidR="000908FC">
        <w:rPr>
          <w:lang w:val="en-US"/>
        </w:rPr>
        <w:t xml:space="preserve"> koji su odigrali bar jedan meč u odgovarajućem periodu.</w:t>
      </w:r>
    </w:p>
    <w:p w14:paraId="0ECA11A5" w14:textId="04EE3679" w:rsidR="0041573B" w:rsidRDefault="009C3038" w:rsidP="00620374">
      <w:pPr>
        <w:pStyle w:val="Osnovnitekst"/>
        <w:rPr>
          <w:lang w:val="en-US"/>
        </w:rPr>
      </w:pPr>
      <w:r>
        <w:rPr>
          <w:lang w:val="en-US"/>
        </w:rPr>
        <w:t>O</w:t>
      </w:r>
      <w:r w:rsidR="0041573B">
        <w:rPr>
          <w:lang w:val="en-US"/>
        </w:rPr>
        <w:t xml:space="preserve">dgovori na pitanja postavljena u tekstu projektnog zadatka data su </w:t>
      </w:r>
      <w:r>
        <w:rPr>
          <w:lang w:val="en-US"/>
        </w:rPr>
        <w:t xml:space="preserve">tabelarno, gde broj tabele odgovara broju pitanja. </w:t>
      </w:r>
      <w:r w:rsidR="00EE5422">
        <w:rPr>
          <w:lang w:val="en-US"/>
        </w:rPr>
        <w:t>Odgovori koji nisu u formi tabele, kao i interpretacije dobijenih rezultata nalaze se u formi teksta između tabela.</w:t>
      </w:r>
      <w:r w:rsidR="002255EE">
        <w:rPr>
          <w:lang w:val="en-US"/>
        </w:rPr>
        <w:t xml:space="preserve"> Za neke odgovore je dat prikaz samo za jednu godinu ili za agregiranu mrežu jer su prikazi slični za sve mreže, a kako bi se održala čitljivost dokumenta.</w:t>
      </w:r>
      <w:r w:rsidR="003F1CE9">
        <w:rPr>
          <w:lang w:val="en-US"/>
        </w:rPr>
        <w:t xml:space="preserve"> Odgovarajući prikazi se</w:t>
      </w:r>
      <w:r w:rsidR="00211A82">
        <w:rPr>
          <w:lang w:val="en-US"/>
        </w:rPr>
        <w:t xml:space="preserve"> nalaze</w:t>
      </w:r>
      <w:r w:rsidR="003F1CE9">
        <w:rPr>
          <w:lang w:val="en-US"/>
        </w:rPr>
        <w:t xml:space="preserve"> u propratnim materijalima.</w:t>
      </w:r>
    </w:p>
    <w:p w14:paraId="6675F8AC" w14:textId="44EDE435" w:rsidR="00620374" w:rsidRDefault="00620374" w:rsidP="00620374">
      <w:pPr>
        <w:pStyle w:val="Osnovnitekst"/>
        <w:rPr>
          <w:lang w:val="en-US"/>
        </w:rPr>
      </w:pPr>
      <w:r>
        <w:rPr>
          <w:lang w:val="en-US"/>
        </w:rPr>
        <w:t xml:space="preserve">Kako bismo odredili prosečan broj tenisera po svakom teniseru, </w:t>
      </w:r>
      <w:r w:rsidR="0041573B">
        <w:rPr>
          <w:lang w:val="en-US"/>
        </w:rPr>
        <w:t xml:space="preserve">potrebno je </w:t>
      </w:r>
      <w:r>
        <w:rPr>
          <w:lang w:val="en-US"/>
        </w:rPr>
        <w:t xml:space="preserve">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4ACCCD8F" w:rsidR="00EA5100" w:rsidRPr="00191B1A" w:rsidRDefault="00EA5100" w:rsidP="003840E3">
            <w:pPr>
              <w:pStyle w:val="Osnovnitekst"/>
              <w:ind w:firstLine="0"/>
              <w:jc w:val="center"/>
              <w:rPr>
                <w:sz w:val="20"/>
                <w:szCs w:val="20"/>
                <w:lang w:val="sr-Latn-RS"/>
              </w:rPr>
            </w:pPr>
            <w:r w:rsidRPr="00191B1A">
              <w:rPr>
                <w:sz w:val="20"/>
                <w:szCs w:val="20"/>
                <w:lang w:val="sr-Latn-RS"/>
              </w:rPr>
              <w:t>11</w:t>
            </w:r>
            <w:r w:rsidR="006F2744">
              <w:rPr>
                <w:sz w:val="20"/>
                <w:szCs w:val="20"/>
                <w:lang w:val="sr-Latn-RS"/>
              </w:rPr>
              <w:t>,</w:t>
            </w:r>
            <w:r w:rsidRPr="00191B1A">
              <w:rPr>
                <w:sz w:val="20"/>
                <w:szCs w:val="20"/>
                <w:lang w:val="sr-Latn-RS"/>
              </w:rPr>
              <w:t>881</w:t>
            </w:r>
          </w:p>
        </w:tc>
        <w:tc>
          <w:tcPr>
            <w:tcW w:w="1926" w:type="dxa"/>
            <w:vAlign w:val="center"/>
          </w:tcPr>
          <w:p w14:paraId="1466EADE" w14:textId="6E06FA49" w:rsidR="00EA5100" w:rsidRPr="00191B1A" w:rsidRDefault="00EA5100" w:rsidP="003840E3">
            <w:pPr>
              <w:pStyle w:val="Osnovnitekst"/>
              <w:ind w:firstLine="0"/>
              <w:jc w:val="center"/>
              <w:rPr>
                <w:sz w:val="20"/>
                <w:szCs w:val="20"/>
                <w:lang w:val="sr-Latn-RS"/>
              </w:rPr>
            </w:pPr>
            <w:r w:rsidRPr="00191B1A">
              <w:rPr>
                <w:sz w:val="20"/>
                <w:szCs w:val="20"/>
                <w:lang w:val="sr-Latn-RS"/>
              </w:rPr>
              <w:t>13</w:t>
            </w:r>
            <w:r w:rsidR="006F2744">
              <w:rPr>
                <w:sz w:val="20"/>
                <w:szCs w:val="20"/>
                <w:lang w:val="sr-Latn-RS"/>
              </w:rPr>
              <w:t>,</w:t>
            </w:r>
            <w:r w:rsidRPr="00191B1A">
              <w:rPr>
                <w:sz w:val="20"/>
                <w:szCs w:val="20"/>
                <w:lang w:val="sr-Latn-RS"/>
              </w:rPr>
              <w:t>066</w:t>
            </w:r>
          </w:p>
        </w:tc>
        <w:tc>
          <w:tcPr>
            <w:tcW w:w="1926" w:type="dxa"/>
            <w:vAlign w:val="center"/>
          </w:tcPr>
          <w:p w14:paraId="4B4CFD59" w14:textId="0EA6FA7B" w:rsidR="00EA5100" w:rsidRPr="00191B1A" w:rsidRDefault="00EA5100" w:rsidP="003840E3">
            <w:pPr>
              <w:pStyle w:val="Osnovnitekst"/>
              <w:ind w:firstLine="0"/>
              <w:jc w:val="center"/>
              <w:rPr>
                <w:sz w:val="20"/>
                <w:szCs w:val="20"/>
                <w:lang w:val="sr-Latn-RS"/>
              </w:rPr>
            </w:pPr>
            <w:r w:rsidRPr="00191B1A">
              <w:rPr>
                <w:sz w:val="20"/>
                <w:szCs w:val="20"/>
                <w:lang w:val="sr-Latn-RS"/>
              </w:rPr>
              <w:t>7</w:t>
            </w:r>
            <w:r w:rsidR="006F2744">
              <w:rPr>
                <w:sz w:val="20"/>
                <w:szCs w:val="20"/>
                <w:lang w:val="sr-Latn-RS"/>
              </w:rPr>
              <w:t>,</w:t>
            </w:r>
            <w:r w:rsidRPr="00191B1A">
              <w:rPr>
                <w:sz w:val="20"/>
                <w:szCs w:val="20"/>
                <w:lang w:val="sr-Latn-RS"/>
              </w:rPr>
              <w:t>681</w:t>
            </w:r>
          </w:p>
        </w:tc>
        <w:tc>
          <w:tcPr>
            <w:tcW w:w="1926" w:type="dxa"/>
            <w:vAlign w:val="center"/>
          </w:tcPr>
          <w:p w14:paraId="63A009BC" w14:textId="61B03F5A" w:rsidR="00EA5100" w:rsidRPr="00191B1A" w:rsidRDefault="0099301A" w:rsidP="003840E3">
            <w:pPr>
              <w:pStyle w:val="Osnovnitekst"/>
              <w:ind w:firstLine="0"/>
              <w:jc w:val="center"/>
              <w:rPr>
                <w:sz w:val="20"/>
                <w:szCs w:val="20"/>
                <w:lang w:val="sr-Latn-RS"/>
              </w:rPr>
            </w:pPr>
            <w:r>
              <w:rPr>
                <w:sz w:val="20"/>
                <w:szCs w:val="20"/>
                <w:lang w:val="sr-Latn-RS"/>
              </w:rPr>
              <w:t>18</w:t>
            </w:r>
            <w:r w:rsidR="006F2744">
              <w:rPr>
                <w:sz w:val="20"/>
                <w:szCs w:val="20"/>
                <w:lang w:val="sr-Latn-RS"/>
              </w:rPr>
              <w:t>,</w:t>
            </w:r>
            <w:r>
              <w:rPr>
                <w:sz w:val="20"/>
                <w:szCs w:val="20"/>
                <w:lang w:val="sr-Latn-RS"/>
              </w:rPr>
              <w:t>348</w:t>
            </w: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4773B330"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w:t>
      </w:r>
      <w:r w:rsidR="00603956">
        <w:rPr>
          <w:lang w:val="sr-Latn-RS"/>
        </w:rPr>
        <w:t>i</w:t>
      </w:r>
      <w:r w:rsidR="009E073C">
        <w:rPr>
          <w:lang w:val="sr-Latn-RS"/>
        </w:rPr>
        <w:t xml:space="preserve">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0CD374CF" w:rsidR="002C3788" w:rsidRPr="00191B1A" w:rsidRDefault="0099301A" w:rsidP="002C3788">
            <w:pPr>
              <w:pStyle w:val="Osnovnitekst"/>
              <w:ind w:firstLine="0"/>
              <w:jc w:val="center"/>
              <w:rPr>
                <w:sz w:val="20"/>
                <w:szCs w:val="20"/>
                <w:lang w:val="sr-Latn-RS"/>
              </w:rPr>
            </w:pPr>
            <w:r>
              <w:rPr>
                <w:sz w:val="20"/>
                <w:szCs w:val="20"/>
                <w:lang w:val="sr-Latn-RS"/>
              </w:rPr>
              <w:t>Khachanov (103)</w:t>
            </w: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6E1567B7" w:rsidR="002C3788" w:rsidRPr="00191B1A" w:rsidRDefault="0099301A" w:rsidP="002C3788">
            <w:pPr>
              <w:pStyle w:val="Osnovnitekst"/>
              <w:ind w:firstLine="0"/>
              <w:jc w:val="center"/>
              <w:rPr>
                <w:sz w:val="20"/>
                <w:szCs w:val="20"/>
                <w:lang w:val="sr-Latn-RS"/>
              </w:rPr>
            </w:pPr>
            <w:r>
              <w:rPr>
                <w:sz w:val="20"/>
                <w:szCs w:val="20"/>
                <w:lang w:val="sr-Latn-RS"/>
              </w:rPr>
              <w:t>Tsitsipas (99)</w:t>
            </w: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3636C6BB" w:rsidR="002C3788" w:rsidRPr="00191B1A" w:rsidRDefault="0099301A" w:rsidP="002C3788">
            <w:pPr>
              <w:pStyle w:val="Osnovnitekst"/>
              <w:ind w:firstLine="0"/>
              <w:jc w:val="center"/>
              <w:rPr>
                <w:sz w:val="20"/>
                <w:szCs w:val="20"/>
                <w:lang w:val="sr-Latn-RS"/>
              </w:rPr>
            </w:pPr>
            <w:r>
              <w:rPr>
                <w:sz w:val="20"/>
                <w:szCs w:val="20"/>
                <w:lang w:val="sr-Latn-RS"/>
              </w:rPr>
              <w:t>Medvedev (97)</w:t>
            </w: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23CB8C35" w:rsidR="002C3788" w:rsidRPr="00191B1A" w:rsidRDefault="0099301A" w:rsidP="002C3788">
            <w:pPr>
              <w:pStyle w:val="Osnovnitekst"/>
              <w:ind w:firstLine="0"/>
              <w:jc w:val="center"/>
              <w:rPr>
                <w:sz w:val="20"/>
                <w:szCs w:val="20"/>
                <w:lang w:val="sr-Latn-RS"/>
              </w:rPr>
            </w:pPr>
            <w:r>
              <w:rPr>
                <w:sz w:val="20"/>
                <w:szCs w:val="20"/>
                <w:lang w:val="sr-Latn-RS"/>
              </w:rPr>
              <w:t>Fognini (96)</w:t>
            </w: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505DEAD4" w:rsidR="002C3788" w:rsidRPr="00191B1A" w:rsidRDefault="0099301A" w:rsidP="002C3788">
            <w:pPr>
              <w:pStyle w:val="Osnovnitekst"/>
              <w:ind w:firstLine="0"/>
              <w:jc w:val="center"/>
              <w:rPr>
                <w:sz w:val="20"/>
                <w:szCs w:val="20"/>
                <w:lang w:val="sr-Latn-RS"/>
              </w:rPr>
            </w:pPr>
            <w:r>
              <w:rPr>
                <w:sz w:val="20"/>
                <w:szCs w:val="20"/>
                <w:lang w:val="sr-Latn-RS"/>
              </w:rPr>
              <w:t>Zverev (95)</w:t>
            </w: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lastRenderedPageBreak/>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158B5787" w:rsidR="006A0DF7" w:rsidRPr="000679E2" w:rsidRDefault="000679E2" w:rsidP="006A0DF7">
            <w:pPr>
              <w:pStyle w:val="Osnovnitekst"/>
              <w:ind w:firstLine="0"/>
              <w:jc w:val="center"/>
              <w:rPr>
                <w:sz w:val="20"/>
                <w:szCs w:val="20"/>
                <w:lang w:val="en-US"/>
              </w:rPr>
            </w:pPr>
            <w:r>
              <w:rPr>
                <w:sz w:val="20"/>
                <w:szCs w:val="20"/>
                <w:lang w:val="en-US"/>
              </w:rPr>
              <w:t>Mannarino (74)</w:t>
            </w: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0DF03680" w:rsidR="006A0DF7" w:rsidRPr="00191B1A" w:rsidRDefault="000679E2" w:rsidP="006A0DF7">
            <w:pPr>
              <w:pStyle w:val="Osnovnitekst"/>
              <w:ind w:firstLine="0"/>
              <w:jc w:val="center"/>
              <w:rPr>
                <w:sz w:val="20"/>
                <w:szCs w:val="20"/>
                <w:lang w:val="sr-Latn-RS"/>
              </w:rPr>
            </w:pPr>
            <w:r>
              <w:rPr>
                <w:sz w:val="20"/>
                <w:szCs w:val="20"/>
                <w:lang w:val="sr-Latn-RS"/>
              </w:rPr>
              <w:t>Paire (73)</w:t>
            </w: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61B3D5A8" w:rsidR="006A0DF7" w:rsidRPr="00191B1A" w:rsidRDefault="000679E2" w:rsidP="006A0DF7">
            <w:pPr>
              <w:pStyle w:val="Osnovnitekst"/>
              <w:ind w:firstLine="0"/>
              <w:jc w:val="center"/>
              <w:rPr>
                <w:sz w:val="20"/>
                <w:szCs w:val="20"/>
                <w:lang w:val="sr-Latn-RS"/>
              </w:rPr>
            </w:pPr>
            <w:r>
              <w:rPr>
                <w:sz w:val="20"/>
                <w:szCs w:val="20"/>
                <w:lang w:val="sr-Latn-RS"/>
              </w:rPr>
              <w:t>Tsitsipas (70)</w:t>
            </w: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431AF046" w:rsidR="006A0DF7" w:rsidRPr="00191B1A" w:rsidRDefault="000679E2" w:rsidP="006A0DF7">
            <w:pPr>
              <w:pStyle w:val="Osnovnitekst"/>
              <w:ind w:firstLine="0"/>
              <w:jc w:val="center"/>
              <w:rPr>
                <w:sz w:val="20"/>
                <w:szCs w:val="20"/>
                <w:lang w:val="sr-Latn-RS"/>
              </w:rPr>
            </w:pPr>
            <w:r>
              <w:rPr>
                <w:sz w:val="20"/>
                <w:szCs w:val="20"/>
                <w:lang w:val="sr-Latn-RS"/>
              </w:rPr>
              <w:t>Shapovalov (69)</w:t>
            </w: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41F772C8" w:rsidR="006A0DF7" w:rsidRPr="00191B1A" w:rsidRDefault="000679E2" w:rsidP="006A0DF7">
            <w:pPr>
              <w:pStyle w:val="Osnovnitekst"/>
              <w:ind w:firstLine="0"/>
              <w:jc w:val="center"/>
              <w:rPr>
                <w:sz w:val="20"/>
                <w:szCs w:val="20"/>
                <w:lang w:val="sr-Latn-RS"/>
              </w:rPr>
            </w:pPr>
            <w:r>
              <w:rPr>
                <w:sz w:val="20"/>
                <w:szCs w:val="20"/>
                <w:lang w:val="sr-Latn-RS"/>
              </w:rPr>
              <w:t>Struff (69)</w:t>
            </w: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2D74F108" w:rsidR="005D6DB3" w:rsidRPr="005D6DB3" w:rsidRDefault="005D6DB3" w:rsidP="005D6DB3">
      <w:pPr>
        <w:pStyle w:val="Osnovnitekst"/>
      </w:pPr>
      <w:r>
        <w:t xml:space="preserve">2020. godine je veliki broj turnira otkazan, </w:t>
      </w:r>
      <w:r w:rsidR="0024275C">
        <w:t>tako da je primetna razlika u broju turnira koji su igrači odigrali 2018. i 201</w:t>
      </w:r>
      <w:r w:rsidR="004A277B">
        <w:t>9</w:t>
      </w:r>
      <w:r w:rsidR="0024275C">
        <w:t>. godine u odnosu na 2020. godinu.</w:t>
      </w:r>
    </w:p>
    <w:p w14:paraId="3EA4DB6D" w14:textId="0C3B0774" w:rsidR="00F674ED"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p w14:paraId="4A647DCD" w14:textId="54ECF0F9" w:rsidR="009E073C" w:rsidRPr="00F674ED" w:rsidRDefault="00F674ED" w:rsidP="00F674ED">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4" w:name="_Hlk63507985"/>
            <w:r w:rsidRPr="00191B1A">
              <w:rPr>
                <w:b/>
                <w:bCs/>
                <w:sz w:val="20"/>
                <w:szCs w:val="20"/>
              </w:rPr>
              <w:lastRenderedPageBreak/>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18421BD9" w:rsidR="00412098" w:rsidRPr="00191B1A" w:rsidRDefault="0099301A" w:rsidP="00412098">
            <w:pPr>
              <w:pStyle w:val="Osnovnitekst"/>
              <w:ind w:firstLine="0"/>
              <w:jc w:val="center"/>
              <w:rPr>
                <w:sz w:val="20"/>
                <w:szCs w:val="20"/>
              </w:rPr>
            </w:pPr>
            <w:r w:rsidRPr="0099301A">
              <w:rPr>
                <w:sz w:val="20"/>
                <w:szCs w:val="20"/>
              </w:rPr>
              <w:t>Khachanov</w:t>
            </w:r>
            <w:r>
              <w:rPr>
                <w:sz w:val="20"/>
                <w:szCs w:val="20"/>
              </w:rPr>
              <w:t xml:space="preserve"> (0,131)</w:t>
            </w: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4216C9B4" w:rsidR="00412098" w:rsidRPr="00191B1A" w:rsidRDefault="0099301A" w:rsidP="00412098">
            <w:pPr>
              <w:pStyle w:val="Osnovnitekst"/>
              <w:ind w:firstLine="0"/>
              <w:jc w:val="center"/>
              <w:rPr>
                <w:sz w:val="20"/>
                <w:szCs w:val="20"/>
              </w:rPr>
            </w:pPr>
            <w:r w:rsidRPr="0099301A">
              <w:rPr>
                <w:sz w:val="20"/>
                <w:szCs w:val="20"/>
              </w:rPr>
              <w:t>Tsitsipas</w:t>
            </w:r>
            <w:r>
              <w:rPr>
                <w:sz w:val="20"/>
                <w:szCs w:val="20"/>
              </w:rPr>
              <w:t xml:space="preserve"> (0,130)</w:t>
            </w: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0C62A118" w:rsidR="00412098" w:rsidRPr="00191B1A" w:rsidRDefault="0099301A" w:rsidP="00412098">
            <w:pPr>
              <w:pStyle w:val="Osnovnitekst"/>
              <w:ind w:firstLine="0"/>
              <w:jc w:val="center"/>
              <w:rPr>
                <w:sz w:val="20"/>
                <w:szCs w:val="20"/>
              </w:rPr>
            </w:pPr>
            <w:r w:rsidRPr="0099301A">
              <w:rPr>
                <w:sz w:val="20"/>
                <w:szCs w:val="20"/>
              </w:rPr>
              <w:t>Medvedev</w:t>
            </w:r>
            <w:r>
              <w:rPr>
                <w:sz w:val="20"/>
                <w:szCs w:val="20"/>
              </w:rPr>
              <w:t xml:space="preserve"> (0,128)</w:t>
            </w: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441BCEE" w:rsidR="00412098" w:rsidRPr="00191B1A" w:rsidRDefault="0099301A" w:rsidP="00412098">
            <w:pPr>
              <w:pStyle w:val="Osnovnitekst"/>
              <w:ind w:firstLine="0"/>
              <w:jc w:val="center"/>
              <w:rPr>
                <w:sz w:val="20"/>
                <w:szCs w:val="20"/>
              </w:rPr>
            </w:pPr>
            <w:r w:rsidRPr="0099301A">
              <w:rPr>
                <w:sz w:val="20"/>
                <w:szCs w:val="20"/>
              </w:rPr>
              <w:t>Zverev</w:t>
            </w:r>
            <w:r>
              <w:rPr>
                <w:sz w:val="20"/>
                <w:szCs w:val="20"/>
              </w:rPr>
              <w:t xml:space="preserve"> (0,125)</w:t>
            </w: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35A756A1" w:rsidR="00412098" w:rsidRPr="00191B1A" w:rsidRDefault="0099301A" w:rsidP="00412098">
            <w:pPr>
              <w:pStyle w:val="Osnovnitekst"/>
              <w:ind w:firstLine="0"/>
              <w:jc w:val="center"/>
              <w:rPr>
                <w:sz w:val="20"/>
                <w:szCs w:val="20"/>
              </w:rPr>
            </w:pPr>
            <w:r w:rsidRPr="0099301A">
              <w:rPr>
                <w:sz w:val="20"/>
                <w:szCs w:val="20"/>
              </w:rPr>
              <w:t>Monfils</w:t>
            </w:r>
            <w:r>
              <w:rPr>
                <w:sz w:val="20"/>
                <w:szCs w:val="20"/>
              </w:rPr>
              <w:t xml:space="preserve"> (0,124)</w:t>
            </w:r>
          </w:p>
        </w:tc>
      </w:tr>
    </w:tbl>
    <w:bookmarkEnd w:id="4"/>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0ABA94C9"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w:t>
      </w:r>
      <w:r w:rsidR="00F61E17">
        <w:t>.</w:t>
      </w:r>
      <w:r>
        <w:t xml:space="preserve"> i 2020. godini, respektivno.</w:t>
      </w:r>
      <w:r w:rsidR="00D40509">
        <w:t xml:space="preserve"> 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0581B715" w:rsidR="00237F1D" w:rsidRDefault="00237F1D" w:rsidP="007C7F53">
      <w:pPr>
        <w:pStyle w:val="Osnovnitekst"/>
        <w:rPr>
          <w:lang w:val="sr-Latn-RS"/>
        </w:rPr>
      </w:pPr>
      <w:r>
        <w:rPr>
          <w:lang w:val="sr-Latn-RS"/>
        </w:rPr>
        <w:lastRenderedPageBreak/>
        <w:t>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w:t>
      </w:r>
      <w:r w:rsidR="00F61E17">
        <w:rPr>
          <w:lang w:val="sr-Latn-RS"/>
        </w:rPr>
        <w:t>e</w:t>
      </w:r>
      <w:r w:rsidR="00782906">
        <w:rPr>
          <w:lang w:val="sr-Latn-RS"/>
        </w:rPr>
        <w:t xml:space="preserve"> iz koj</w:t>
      </w:r>
      <w:r w:rsidR="00F61E17">
        <w:rPr>
          <w:lang w:val="sr-Latn-RS"/>
        </w:rPr>
        <w:t>ih</w:t>
      </w:r>
      <w:r w:rsidR="00782906">
        <w:rPr>
          <w:lang w:val="sr-Latn-RS"/>
        </w:rPr>
        <w:t xml:space="preserve"> dolaze i broj </w:t>
      </w:r>
      <w:r w:rsidR="00E20D62">
        <w:rPr>
          <w:lang w:val="sr-Latn-RS"/>
        </w:rPr>
        <w:t xml:space="preserve">ATP </w:t>
      </w:r>
      <w:r w:rsidR="00782906">
        <w:rPr>
          <w:lang w:val="sr-Latn-RS"/>
        </w:rPr>
        <w:t xml:space="preserve">poena </w:t>
      </w:r>
      <w:r w:rsidR="00656DBB">
        <w:rPr>
          <w:lang w:val="sr-Latn-RS"/>
        </w:rPr>
        <w:t xml:space="preserve">koji su osvojili </w:t>
      </w:r>
      <w:r w:rsidR="00782906">
        <w:rPr>
          <w:lang w:val="sr-Latn-RS"/>
        </w:rPr>
        <w:t>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40986190" w:rsidR="00716BC4" w:rsidRDefault="000227FE" w:rsidP="000227FE">
      <w:pPr>
        <w:pStyle w:val="Oznakatabele"/>
      </w:pPr>
      <w:r>
        <w:t xml:space="preserve">Tabela </w:t>
      </w:r>
      <w:r w:rsidR="00A52DDB">
        <w:t>7</w:t>
      </w:r>
      <w:r>
        <w:t xml:space="preserve">: </w:t>
      </w:r>
      <w:r w:rsidR="0082637C">
        <w:t xml:space="preserve">Najbolje rangirani teniseri </w:t>
      </w:r>
      <w:r>
        <w:t>u proteklom periodu</w:t>
      </w:r>
    </w:p>
    <w:p w14:paraId="09F7718C" w14:textId="33C36193" w:rsidR="000227FE" w:rsidRDefault="000227FE" w:rsidP="000227FE">
      <w:pPr>
        <w:pStyle w:val="Osnovnitekst"/>
      </w:pPr>
    </w:p>
    <w:p w14:paraId="69830EBB" w14:textId="747AE5D3"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r w:rsidR="00F674ED">
        <w:t xml:space="preserve"> Zanimljivo je da svi analizirani teniseri iz Srbije igraju desnom rukom.</w:t>
      </w:r>
    </w:p>
    <w:tbl>
      <w:tblPr>
        <w:tblStyle w:val="TableGrid"/>
        <w:tblW w:w="9634" w:type="dxa"/>
        <w:tblLook w:val="04A0" w:firstRow="1" w:lastRow="0" w:firstColumn="1" w:lastColumn="0" w:noHBand="0" w:noVBand="1"/>
      </w:tblPr>
      <w:tblGrid>
        <w:gridCol w:w="2405"/>
        <w:gridCol w:w="2410"/>
        <w:gridCol w:w="2410"/>
        <w:gridCol w:w="2409"/>
      </w:tblGrid>
      <w:tr w:rsidR="00557A11" w14:paraId="3F90C2DB" w14:textId="77777777" w:rsidTr="00557A11">
        <w:tc>
          <w:tcPr>
            <w:tcW w:w="2405" w:type="dxa"/>
          </w:tcPr>
          <w:p w14:paraId="5A93C5FE" w14:textId="74857925" w:rsidR="00557A11" w:rsidRPr="00191B1A" w:rsidRDefault="00557A11" w:rsidP="00191B1A">
            <w:pPr>
              <w:pStyle w:val="Osnovnitekst"/>
              <w:ind w:firstLine="0"/>
              <w:jc w:val="center"/>
              <w:rPr>
                <w:b/>
                <w:bCs/>
                <w:sz w:val="20"/>
                <w:szCs w:val="20"/>
              </w:rPr>
            </w:pPr>
            <w:r w:rsidRPr="00191B1A">
              <w:rPr>
                <w:b/>
                <w:bCs/>
                <w:sz w:val="20"/>
                <w:szCs w:val="20"/>
              </w:rPr>
              <w:t>ime</w:t>
            </w:r>
          </w:p>
        </w:tc>
        <w:tc>
          <w:tcPr>
            <w:tcW w:w="2410" w:type="dxa"/>
          </w:tcPr>
          <w:p w14:paraId="721F915D" w14:textId="0B76D3C2"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410" w:type="dxa"/>
          </w:tcPr>
          <w:p w14:paraId="401892CC" w14:textId="1D8C510A"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409" w:type="dxa"/>
          </w:tcPr>
          <w:p w14:paraId="09C47940" w14:textId="6CF2534A"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126FACE6" w14:textId="77777777" w:rsidTr="00557A11">
        <w:tc>
          <w:tcPr>
            <w:tcW w:w="2405" w:type="dxa"/>
          </w:tcPr>
          <w:p w14:paraId="4DB00244" w14:textId="6744A5D3"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7453BBC6" w14:textId="6024C903" w:rsidR="00557A11" w:rsidRPr="00191B1A" w:rsidRDefault="00557A11" w:rsidP="00191B1A">
            <w:pPr>
              <w:pStyle w:val="Osnovnitekst"/>
              <w:ind w:firstLine="0"/>
              <w:jc w:val="center"/>
              <w:rPr>
                <w:sz w:val="20"/>
                <w:szCs w:val="20"/>
              </w:rPr>
            </w:pPr>
            <w:r w:rsidRPr="00191B1A">
              <w:rPr>
                <w:sz w:val="20"/>
                <w:szCs w:val="20"/>
              </w:rPr>
              <w:t>66,21 ± 71</w:t>
            </w:r>
          </w:p>
        </w:tc>
        <w:tc>
          <w:tcPr>
            <w:tcW w:w="2410" w:type="dxa"/>
          </w:tcPr>
          <w:p w14:paraId="4B57894C" w14:textId="464492DB" w:rsidR="00557A11" w:rsidRPr="00191B1A" w:rsidRDefault="00557A11" w:rsidP="00191B1A">
            <w:pPr>
              <w:pStyle w:val="Osnovnitekst"/>
              <w:ind w:firstLine="0"/>
              <w:jc w:val="center"/>
              <w:rPr>
                <w:sz w:val="20"/>
                <w:szCs w:val="20"/>
              </w:rPr>
            </w:pPr>
            <w:r w:rsidRPr="00191B1A">
              <w:rPr>
                <w:sz w:val="20"/>
                <w:szCs w:val="20"/>
              </w:rPr>
              <w:t>42</w:t>
            </w:r>
          </w:p>
        </w:tc>
        <w:tc>
          <w:tcPr>
            <w:tcW w:w="2409" w:type="dxa"/>
          </w:tcPr>
          <w:p w14:paraId="783B17E0" w14:textId="0DD91F22" w:rsidR="00557A11" w:rsidRPr="00191B1A" w:rsidRDefault="00557A11" w:rsidP="00191B1A">
            <w:pPr>
              <w:pStyle w:val="Osnovnitekst"/>
              <w:ind w:firstLine="0"/>
              <w:jc w:val="center"/>
              <w:rPr>
                <w:sz w:val="20"/>
                <w:szCs w:val="20"/>
              </w:rPr>
            </w:pPr>
            <w:r w:rsidRPr="00191B1A">
              <w:rPr>
                <w:sz w:val="20"/>
                <w:szCs w:val="20"/>
              </w:rPr>
              <w:t>48</w:t>
            </w:r>
          </w:p>
        </w:tc>
      </w:tr>
      <w:tr w:rsidR="00557A11" w14:paraId="74935939" w14:textId="77777777" w:rsidTr="00557A11">
        <w:tc>
          <w:tcPr>
            <w:tcW w:w="2405" w:type="dxa"/>
          </w:tcPr>
          <w:p w14:paraId="2F902A45" w14:textId="0D9C67F9"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48B26352" w14:textId="6148B9D6" w:rsidR="00557A11" w:rsidRPr="00191B1A" w:rsidRDefault="00557A11" w:rsidP="00191B1A">
            <w:pPr>
              <w:pStyle w:val="Osnovnitekst"/>
              <w:ind w:firstLine="0"/>
              <w:jc w:val="center"/>
              <w:rPr>
                <w:sz w:val="20"/>
                <w:szCs w:val="20"/>
              </w:rPr>
            </w:pPr>
            <w:r w:rsidRPr="00191B1A">
              <w:rPr>
                <w:sz w:val="20"/>
                <w:szCs w:val="20"/>
              </w:rPr>
              <w:t>9,23 ± 7</w:t>
            </w:r>
          </w:p>
        </w:tc>
        <w:tc>
          <w:tcPr>
            <w:tcW w:w="2410" w:type="dxa"/>
          </w:tcPr>
          <w:p w14:paraId="7E991AD9" w14:textId="7B6DFEF5" w:rsidR="00557A11" w:rsidRPr="00191B1A" w:rsidRDefault="00557A11" w:rsidP="00191B1A">
            <w:pPr>
              <w:pStyle w:val="Osnovnitekst"/>
              <w:ind w:firstLine="0"/>
              <w:jc w:val="center"/>
              <w:rPr>
                <w:sz w:val="20"/>
                <w:szCs w:val="20"/>
              </w:rPr>
            </w:pPr>
            <w:r w:rsidRPr="00191B1A">
              <w:rPr>
                <w:sz w:val="20"/>
                <w:szCs w:val="20"/>
              </w:rPr>
              <w:t>42</w:t>
            </w:r>
          </w:p>
        </w:tc>
        <w:tc>
          <w:tcPr>
            <w:tcW w:w="2409" w:type="dxa"/>
          </w:tcPr>
          <w:p w14:paraId="52A803C5" w14:textId="6357F335" w:rsidR="00557A11" w:rsidRPr="00191B1A" w:rsidRDefault="00557A11" w:rsidP="00191B1A">
            <w:pPr>
              <w:pStyle w:val="Osnovnitekst"/>
              <w:ind w:firstLine="0"/>
              <w:jc w:val="center"/>
              <w:rPr>
                <w:sz w:val="20"/>
                <w:szCs w:val="20"/>
              </w:rPr>
            </w:pPr>
            <w:r w:rsidRPr="00191B1A">
              <w:rPr>
                <w:sz w:val="20"/>
                <w:szCs w:val="20"/>
              </w:rPr>
              <w:t>65</w:t>
            </w:r>
          </w:p>
        </w:tc>
      </w:tr>
      <w:tr w:rsidR="00557A11" w14:paraId="1A9ED703" w14:textId="77777777" w:rsidTr="00557A11">
        <w:tc>
          <w:tcPr>
            <w:tcW w:w="2405" w:type="dxa"/>
          </w:tcPr>
          <w:p w14:paraId="53D2C323" w14:textId="1EC3E783"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5794F10D" w14:textId="6681537E" w:rsidR="00557A11" w:rsidRPr="00191B1A" w:rsidRDefault="00557A11" w:rsidP="00191B1A">
            <w:pPr>
              <w:pStyle w:val="Osnovnitekst"/>
              <w:ind w:firstLine="0"/>
              <w:jc w:val="center"/>
              <w:rPr>
                <w:sz w:val="20"/>
                <w:szCs w:val="20"/>
              </w:rPr>
            </w:pPr>
            <w:r w:rsidRPr="00191B1A">
              <w:rPr>
                <w:sz w:val="20"/>
                <w:szCs w:val="20"/>
              </w:rPr>
              <w:t>92,77 ± 6</w:t>
            </w:r>
          </w:p>
        </w:tc>
        <w:tc>
          <w:tcPr>
            <w:tcW w:w="2410" w:type="dxa"/>
          </w:tcPr>
          <w:p w14:paraId="07F069AD" w14:textId="7B50A185" w:rsidR="00557A11" w:rsidRPr="00191B1A" w:rsidRDefault="00557A11" w:rsidP="00191B1A">
            <w:pPr>
              <w:pStyle w:val="Osnovnitekst"/>
              <w:ind w:firstLine="0"/>
              <w:jc w:val="center"/>
              <w:rPr>
                <w:sz w:val="20"/>
                <w:szCs w:val="20"/>
              </w:rPr>
            </w:pPr>
            <w:r w:rsidRPr="00191B1A">
              <w:rPr>
                <w:sz w:val="20"/>
                <w:szCs w:val="20"/>
              </w:rPr>
              <w:t>27</w:t>
            </w:r>
          </w:p>
        </w:tc>
        <w:tc>
          <w:tcPr>
            <w:tcW w:w="2409" w:type="dxa"/>
          </w:tcPr>
          <w:p w14:paraId="2D12BF2E" w14:textId="47F4DDB0" w:rsidR="00557A11" w:rsidRPr="00191B1A" w:rsidRDefault="00557A11" w:rsidP="00191B1A">
            <w:pPr>
              <w:pStyle w:val="Osnovnitekst"/>
              <w:ind w:firstLine="0"/>
              <w:jc w:val="center"/>
              <w:rPr>
                <w:sz w:val="20"/>
                <w:szCs w:val="20"/>
              </w:rPr>
            </w:pPr>
            <w:r w:rsidRPr="00191B1A">
              <w:rPr>
                <w:sz w:val="20"/>
                <w:szCs w:val="20"/>
              </w:rPr>
              <w:t>29</w:t>
            </w:r>
          </w:p>
        </w:tc>
      </w:tr>
      <w:tr w:rsidR="00557A11" w14:paraId="76704A33" w14:textId="77777777" w:rsidTr="00557A11">
        <w:tc>
          <w:tcPr>
            <w:tcW w:w="2405" w:type="dxa"/>
          </w:tcPr>
          <w:p w14:paraId="5AAB3D98" w14:textId="66CC1818"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7666D033" w14:textId="18854CBF" w:rsidR="00557A11" w:rsidRPr="00191B1A" w:rsidRDefault="00557A11" w:rsidP="00191B1A">
            <w:pPr>
              <w:pStyle w:val="Osnovnitekst"/>
              <w:ind w:firstLine="0"/>
              <w:jc w:val="center"/>
              <w:rPr>
                <w:sz w:val="20"/>
                <w:szCs w:val="20"/>
              </w:rPr>
            </w:pPr>
            <w:r w:rsidRPr="00191B1A">
              <w:rPr>
                <w:sz w:val="20"/>
                <w:szCs w:val="20"/>
              </w:rPr>
              <w:t>44,52 ± 26</w:t>
            </w:r>
          </w:p>
        </w:tc>
        <w:tc>
          <w:tcPr>
            <w:tcW w:w="2410" w:type="dxa"/>
          </w:tcPr>
          <w:p w14:paraId="614E2884" w14:textId="512C43EC" w:rsidR="00557A11" w:rsidRPr="00191B1A" w:rsidRDefault="00557A11" w:rsidP="00191B1A">
            <w:pPr>
              <w:pStyle w:val="Osnovnitekst"/>
              <w:ind w:firstLine="0"/>
              <w:jc w:val="center"/>
              <w:rPr>
                <w:sz w:val="20"/>
                <w:szCs w:val="20"/>
              </w:rPr>
            </w:pPr>
            <w:r w:rsidRPr="00191B1A">
              <w:rPr>
                <w:sz w:val="20"/>
                <w:szCs w:val="20"/>
              </w:rPr>
              <w:t>25</w:t>
            </w:r>
          </w:p>
        </w:tc>
        <w:tc>
          <w:tcPr>
            <w:tcW w:w="2409" w:type="dxa"/>
          </w:tcPr>
          <w:p w14:paraId="0E7530B0" w14:textId="71B2DBD6" w:rsidR="00557A11" w:rsidRPr="00191B1A" w:rsidRDefault="00557A11" w:rsidP="00191B1A">
            <w:pPr>
              <w:pStyle w:val="Osnovnitekst"/>
              <w:ind w:firstLine="0"/>
              <w:jc w:val="center"/>
              <w:rPr>
                <w:sz w:val="20"/>
                <w:szCs w:val="20"/>
              </w:rPr>
            </w:pPr>
            <w:r w:rsidRPr="00191B1A">
              <w:rPr>
                <w:sz w:val="20"/>
                <w:szCs w:val="20"/>
              </w:rPr>
              <w:t>31</w:t>
            </w:r>
          </w:p>
        </w:tc>
      </w:tr>
      <w:tr w:rsidR="00557A11" w14:paraId="3EF2EA7E" w14:textId="77777777" w:rsidTr="00557A11">
        <w:tc>
          <w:tcPr>
            <w:tcW w:w="2405" w:type="dxa"/>
          </w:tcPr>
          <w:p w14:paraId="4CDB7738" w14:textId="47F0A97E"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1A798061" w14:textId="2F3F709F" w:rsidR="00557A11" w:rsidRPr="00191B1A" w:rsidRDefault="00557A11" w:rsidP="00191B1A">
            <w:pPr>
              <w:pStyle w:val="Osnovnitekst"/>
              <w:ind w:firstLine="0"/>
              <w:jc w:val="center"/>
              <w:rPr>
                <w:sz w:val="20"/>
                <w:szCs w:val="20"/>
              </w:rPr>
            </w:pPr>
            <w:r w:rsidRPr="00191B1A">
              <w:rPr>
                <w:sz w:val="20"/>
                <w:szCs w:val="20"/>
              </w:rPr>
              <w:t>120,75 ± 59</w:t>
            </w:r>
          </w:p>
        </w:tc>
        <w:tc>
          <w:tcPr>
            <w:tcW w:w="2410" w:type="dxa"/>
          </w:tcPr>
          <w:p w14:paraId="423EC555" w14:textId="0BE8797B" w:rsidR="00557A11" w:rsidRPr="00191B1A" w:rsidRDefault="00557A11" w:rsidP="00191B1A">
            <w:pPr>
              <w:pStyle w:val="Osnovnitekst"/>
              <w:ind w:firstLine="0"/>
              <w:jc w:val="center"/>
              <w:rPr>
                <w:sz w:val="20"/>
                <w:szCs w:val="20"/>
              </w:rPr>
            </w:pPr>
            <w:r w:rsidRPr="00191B1A">
              <w:rPr>
                <w:sz w:val="20"/>
                <w:szCs w:val="20"/>
              </w:rPr>
              <w:t>19</w:t>
            </w:r>
          </w:p>
        </w:tc>
        <w:tc>
          <w:tcPr>
            <w:tcW w:w="2409" w:type="dxa"/>
          </w:tcPr>
          <w:p w14:paraId="7D251B47" w14:textId="6010E2CC" w:rsidR="00557A11" w:rsidRPr="00191B1A" w:rsidRDefault="00557A11" w:rsidP="00191B1A">
            <w:pPr>
              <w:pStyle w:val="Osnovnitekst"/>
              <w:ind w:firstLine="0"/>
              <w:jc w:val="center"/>
              <w:rPr>
                <w:sz w:val="20"/>
                <w:szCs w:val="20"/>
              </w:rPr>
            </w:pPr>
            <w:r w:rsidRPr="00191B1A">
              <w:rPr>
                <w:sz w:val="20"/>
                <w:szCs w:val="20"/>
              </w:rPr>
              <w:t>19</w:t>
            </w:r>
          </w:p>
        </w:tc>
      </w:tr>
      <w:tr w:rsidR="00557A11" w14:paraId="46A6FCB4" w14:textId="77777777" w:rsidTr="00557A11">
        <w:tc>
          <w:tcPr>
            <w:tcW w:w="2405" w:type="dxa"/>
          </w:tcPr>
          <w:p w14:paraId="081AC08A" w14:textId="27F838BC" w:rsidR="00557A11" w:rsidRPr="00191B1A" w:rsidRDefault="00557A11" w:rsidP="00191B1A">
            <w:pPr>
              <w:pStyle w:val="Osnovnitekst"/>
              <w:ind w:firstLine="0"/>
              <w:jc w:val="center"/>
              <w:rPr>
                <w:sz w:val="20"/>
                <w:szCs w:val="20"/>
              </w:rPr>
            </w:pPr>
            <w:r w:rsidRPr="00191B1A">
              <w:rPr>
                <w:sz w:val="20"/>
                <w:szCs w:val="20"/>
              </w:rPr>
              <w:t>Pedja Krstin</w:t>
            </w:r>
          </w:p>
        </w:tc>
        <w:tc>
          <w:tcPr>
            <w:tcW w:w="2410" w:type="dxa"/>
          </w:tcPr>
          <w:p w14:paraId="05591CAB" w14:textId="745DFEFD" w:rsidR="00557A11" w:rsidRPr="00191B1A" w:rsidRDefault="00557A11" w:rsidP="00191B1A">
            <w:pPr>
              <w:pStyle w:val="Osnovnitekst"/>
              <w:ind w:firstLine="0"/>
              <w:jc w:val="center"/>
              <w:rPr>
                <w:sz w:val="20"/>
                <w:szCs w:val="20"/>
              </w:rPr>
            </w:pPr>
            <w:r w:rsidRPr="00191B1A">
              <w:rPr>
                <w:sz w:val="20"/>
                <w:szCs w:val="20"/>
              </w:rPr>
              <w:t>203,77 ± 24</w:t>
            </w:r>
          </w:p>
        </w:tc>
        <w:tc>
          <w:tcPr>
            <w:tcW w:w="2410" w:type="dxa"/>
          </w:tcPr>
          <w:p w14:paraId="46AD77E1" w14:textId="56922E55" w:rsidR="00557A11" w:rsidRPr="00191B1A" w:rsidRDefault="00557A11" w:rsidP="00191B1A">
            <w:pPr>
              <w:pStyle w:val="Osnovnitekst"/>
              <w:ind w:firstLine="0"/>
              <w:jc w:val="center"/>
              <w:rPr>
                <w:sz w:val="20"/>
                <w:szCs w:val="20"/>
              </w:rPr>
            </w:pPr>
            <w:r w:rsidRPr="00191B1A">
              <w:rPr>
                <w:sz w:val="20"/>
                <w:szCs w:val="20"/>
              </w:rPr>
              <w:t>2</w:t>
            </w:r>
          </w:p>
        </w:tc>
        <w:tc>
          <w:tcPr>
            <w:tcW w:w="2409" w:type="dxa"/>
          </w:tcPr>
          <w:p w14:paraId="07DCCF94" w14:textId="6F1F7F7F" w:rsidR="00557A11" w:rsidRPr="00191B1A" w:rsidRDefault="00557A11" w:rsidP="00191B1A">
            <w:pPr>
              <w:pStyle w:val="Osnovnitekst"/>
              <w:ind w:firstLine="0"/>
              <w:jc w:val="center"/>
              <w:rPr>
                <w:sz w:val="20"/>
                <w:szCs w:val="20"/>
              </w:rPr>
            </w:pPr>
            <w:r w:rsidRPr="00191B1A">
              <w:rPr>
                <w:sz w:val="20"/>
                <w:szCs w:val="20"/>
              </w:rPr>
              <w:t>2</w:t>
            </w:r>
          </w:p>
        </w:tc>
      </w:tr>
    </w:tbl>
    <w:p w14:paraId="3F0D3FDF" w14:textId="204CCEA2" w:rsidR="00DA3D80" w:rsidRDefault="00DA3D80" w:rsidP="00DA3D80">
      <w:pPr>
        <w:pStyle w:val="Oznakatabele"/>
      </w:pPr>
      <w:r>
        <w:t>Tabela 8-1: Srpski igrači u skupu podataka (2018)</w:t>
      </w:r>
    </w:p>
    <w:p w14:paraId="1B60F4CA" w14:textId="10F6ECCB" w:rsidR="00DA3D80" w:rsidRPr="004E358C" w:rsidRDefault="00F674ED" w:rsidP="004E358C">
      <w:pPr>
        <w:rPr>
          <w:lang w:val="sr-Latn-CS"/>
        </w:rPr>
      </w:pPr>
      <w:r>
        <w:br w:type="page"/>
      </w:r>
    </w:p>
    <w:tbl>
      <w:tblPr>
        <w:tblStyle w:val="TableGrid"/>
        <w:tblW w:w="9634" w:type="dxa"/>
        <w:tblLook w:val="04A0" w:firstRow="1" w:lastRow="0" w:firstColumn="1" w:lastColumn="0" w:noHBand="0" w:noVBand="1"/>
      </w:tblPr>
      <w:tblGrid>
        <w:gridCol w:w="2405"/>
        <w:gridCol w:w="2410"/>
        <w:gridCol w:w="2268"/>
        <w:gridCol w:w="2551"/>
      </w:tblGrid>
      <w:tr w:rsidR="00557A11" w14:paraId="32A80099" w14:textId="77777777" w:rsidTr="00557A11">
        <w:tc>
          <w:tcPr>
            <w:tcW w:w="2405" w:type="dxa"/>
          </w:tcPr>
          <w:p w14:paraId="350B7921" w14:textId="77777777" w:rsidR="00557A11" w:rsidRPr="00191B1A" w:rsidRDefault="00557A11" w:rsidP="00191B1A">
            <w:pPr>
              <w:pStyle w:val="Osnovnitekst"/>
              <w:ind w:firstLine="0"/>
              <w:jc w:val="center"/>
              <w:rPr>
                <w:b/>
                <w:bCs/>
                <w:sz w:val="20"/>
                <w:szCs w:val="20"/>
              </w:rPr>
            </w:pPr>
            <w:bookmarkStart w:id="5" w:name="_Hlk63458323"/>
            <w:r w:rsidRPr="00191B1A">
              <w:rPr>
                <w:b/>
                <w:bCs/>
                <w:sz w:val="20"/>
                <w:szCs w:val="20"/>
              </w:rPr>
              <w:lastRenderedPageBreak/>
              <w:t>ime</w:t>
            </w:r>
          </w:p>
        </w:tc>
        <w:tc>
          <w:tcPr>
            <w:tcW w:w="2410" w:type="dxa"/>
          </w:tcPr>
          <w:p w14:paraId="1432C480" w14:textId="77777777"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268" w:type="dxa"/>
          </w:tcPr>
          <w:p w14:paraId="7AA93059" w14:textId="1E887AFE"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551" w:type="dxa"/>
          </w:tcPr>
          <w:p w14:paraId="47B0BBF8" w14:textId="5356472D"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7356C0AD" w14:textId="77777777" w:rsidTr="00557A11">
        <w:tc>
          <w:tcPr>
            <w:tcW w:w="2405" w:type="dxa"/>
          </w:tcPr>
          <w:p w14:paraId="722BCB77" w14:textId="3871083F"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152984ED" w14:textId="5D3D7AB7" w:rsidR="00557A11" w:rsidRPr="00191B1A" w:rsidRDefault="00557A11" w:rsidP="00191B1A">
            <w:pPr>
              <w:pStyle w:val="Osnovnitekst"/>
              <w:ind w:firstLine="0"/>
              <w:jc w:val="center"/>
              <w:rPr>
                <w:sz w:val="20"/>
                <w:szCs w:val="20"/>
              </w:rPr>
            </w:pPr>
            <w:r w:rsidRPr="00191B1A">
              <w:rPr>
                <w:sz w:val="20"/>
                <w:szCs w:val="20"/>
              </w:rPr>
              <w:t>1,19 ± 0</w:t>
            </w:r>
          </w:p>
        </w:tc>
        <w:tc>
          <w:tcPr>
            <w:tcW w:w="2268" w:type="dxa"/>
          </w:tcPr>
          <w:p w14:paraId="74DD32C3" w14:textId="14974F62" w:rsidR="00557A11" w:rsidRPr="00191B1A" w:rsidRDefault="00557A11" w:rsidP="00191B1A">
            <w:pPr>
              <w:pStyle w:val="Osnovnitekst"/>
              <w:ind w:firstLine="0"/>
              <w:jc w:val="center"/>
              <w:rPr>
                <w:sz w:val="20"/>
                <w:szCs w:val="20"/>
              </w:rPr>
            </w:pPr>
            <w:r w:rsidRPr="00191B1A">
              <w:rPr>
                <w:sz w:val="20"/>
                <w:szCs w:val="20"/>
              </w:rPr>
              <w:t>47</w:t>
            </w:r>
          </w:p>
        </w:tc>
        <w:tc>
          <w:tcPr>
            <w:tcW w:w="2551" w:type="dxa"/>
          </w:tcPr>
          <w:p w14:paraId="64F16BA8" w14:textId="0A991BD2" w:rsidR="00557A11" w:rsidRPr="00191B1A" w:rsidRDefault="00557A11" w:rsidP="00191B1A">
            <w:pPr>
              <w:pStyle w:val="Osnovnitekst"/>
              <w:ind w:firstLine="0"/>
              <w:jc w:val="center"/>
              <w:rPr>
                <w:sz w:val="20"/>
                <w:szCs w:val="20"/>
              </w:rPr>
            </w:pPr>
            <w:r w:rsidRPr="00191B1A">
              <w:rPr>
                <w:sz w:val="20"/>
                <w:szCs w:val="20"/>
              </w:rPr>
              <w:t>69</w:t>
            </w:r>
          </w:p>
        </w:tc>
      </w:tr>
      <w:tr w:rsidR="00557A11" w14:paraId="67B9C24E" w14:textId="77777777" w:rsidTr="00557A11">
        <w:tc>
          <w:tcPr>
            <w:tcW w:w="2405" w:type="dxa"/>
          </w:tcPr>
          <w:p w14:paraId="622A9DEA" w14:textId="69CDADAC"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17F8F799" w14:textId="7EDB6605" w:rsidR="00557A11" w:rsidRPr="00191B1A" w:rsidRDefault="00557A11" w:rsidP="00191B1A">
            <w:pPr>
              <w:pStyle w:val="Osnovnitekst"/>
              <w:ind w:firstLine="0"/>
              <w:jc w:val="center"/>
              <w:rPr>
                <w:sz w:val="20"/>
                <w:szCs w:val="20"/>
              </w:rPr>
            </w:pPr>
            <w:r w:rsidRPr="00191B1A">
              <w:rPr>
                <w:sz w:val="20"/>
                <w:szCs w:val="20"/>
              </w:rPr>
              <w:t>34,85 ± 7</w:t>
            </w:r>
          </w:p>
        </w:tc>
        <w:tc>
          <w:tcPr>
            <w:tcW w:w="2268" w:type="dxa"/>
          </w:tcPr>
          <w:p w14:paraId="453F570A" w14:textId="30B5B408" w:rsidR="00557A11" w:rsidRPr="00191B1A" w:rsidRDefault="00557A11" w:rsidP="00191B1A">
            <w:pPr>
              <w:pStyle w:val="Osnovnitekst"/>
              <w:ind w:firstLine="0"/>
              <w:jc w:val="center"/>
              <w:rPr>
                <w:sz w:val="20"/>
                <w:szCs w:val="20"/>
              </w:rPr>
            </w:pPr>
            <w:r w:rsidRPr="00191B1A">
              <w:rPr>
                <w:sz w:val="20"/>
                <w:szCs w:val="20"/>
              </w:rPr>
              <w:t>44</w:t>
            </w:r>
          </w:p>
        </w:tc>
        <w:tc>
          <w:tcPr>
            <w:tcW w:w="2551" w:type="dxa"/>
          </w:tcPr>
          <w:p w14:paraId="29FAE5CA" w14:textId="355AE3E8" w:rsidR="00557A11" w:rsidRPr="00191B1A" w:rsidRDefault="00557A11" w:rsidP="00191B1A">
            <w:pPr>
              <w:pStyle w:val="Osnovnitekst"/>
              <w:ind w:firstLine="0"/>
              <w:jc w:val="center"/>
              <w:rPr>
                <w:sz w:val="20"/>
                <w:szCs w:val="20"/>
              </w:rPr>
            </w:pPr>
            <w:r w:rsidRPr="00191B1A">
              <w:rPr>
                <w:sz w:val="20"/>
                <w:szCs w:val="20"/>
              </w:rPr>
              <w:t>48</w:t>
            </w:r>
          </w:p>
        </w:tc>
      </w:tr>
      <w:tr w:rsidR="00557A11" w14:paraId="3BE50F50" w14:textId="77777777" w:rsidTr="00557A11">
        <w:tc>
          <w:tcPr>
            <w:tcW w:w="2405" w:type="dxa"/>
          </w:tcPr>
          <w:p w14:paraId="77EC222B" w14:textId="11D1CF2D"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38E7C3BB" w14:textId="253D8044" w:rsidR="00557A11" w:rsidRPr="00191B1A" w:rsidRDefault="00557A11" w:rsidP="00191B1A">
            <w:pPr>
              <w:pStyle w:val="Osnovnitekst"/>
              <w:ind w:firstLine="0"/>
              <w:jc w:val="center"/>
              <w:rPr>
                <w:sz w:val="20"/>
                <w:szCs w:val="20"/>
              </w:rPr>
            </w:pPr>
            <w:r w:rsidRPr="00191B1A">
              <w:rPr>
                <w:sz w:val="20"/>
                <w:szCs w:val="20"/>
              </w:rPr>
              <w:t>63,49 ± 23</w:t>
            </w:r>
          </w:p>
        </w:tc>
        <w:tc>
          <w:tcPr>
            <w:tcW w:w="2268" w:type="dxa"/>
          </w:tcPr>
          <w:p w14:paraId="2E4CBD5E" w14:textId="0620BF7A" w:rsidR="00557A11" w:rsidRPr="00191B1A" w:rsidRDefault="00557A11" w:rsidP="00191B1A">
            <w:pPr>
              <w:pStyle w:val="Osnovnitekst"/>
              <w:ind w:firstLine="0"/>
              <w:jc w:val="center"/>
              <w:rPr>
                <w:sz w:val="20"/>
                <w:szCs w:val="20"/>
              </w:rPr>
            </w:pPr>
            <w:r w:rsidRPr="00191B1A">
              <w:rPr>
                <w:sz w:val="20"/>
                <w:szCs w:val="20"/>
              </w:rPr>
              <w:t>41</w:t>
            </w:r>
          </w:p>
        </w:tc>
        <w:tc>
          <w:tcPr>
            <w:tcW w:w="2551" w:type="dxa"/>
          </w:tcPr>
          <w:p w14:paraId="51099038" w14:textId="46C495BD" w:rsidR="00557A11" w:rsidRPr="00191B1A" w:rsidRDefault="00557A11" w:rsidP="00191B1A">
            <w:pPr>
              <w:pStyle w:val="Osnovnitekst"/>
              <w:ind w:firstLine="0"/>
              <w:jc w:val="center"/>
              <w:rPr>
                <w:sz w:val="20"/>
                <w:szCs w:val="20"/>
              </w:rPr>
            </w:pPr>
            <w:r w:rsidRPr="00191B1A">
              <w:rPr>
                <w:sz w:val="20"/>
                <w:szCs w:val="20"/>
              </w:rPr>
              <w:t>49</w:t>
            </w:r>
          </w:p>
        </w:tc>
      </w:tr>
      <w:tr w:rsidR="00557A11" w14:paraId="6DA55FCC" w14:textId="77777777" w:rsidTr="00557A11">
        <w:tc>
          <w:tcPr>
            <w:tcW w:w="2405" w:type="dxa"/>
          </w:tcPr>
          <w:p w14:paraId="5C602238" w14:textId="1186FB27" w:rsidR="00557A11" w:rsidRPr="00191B1A" w:rsidRDefault="00557A11" w:rsidP="00191B1A">
            <w:pPr>
              <w:pStyle w:val="Osnovnitekst"/>
              <w:ind w:firstLine="0"/>
              <w:jc w:val="center"/>
              <w:rPr>
                <w:sz w:val="20"/>
                <w:szCs w:val="20"/>
              </w:rPr>
            </w:pPr>
            <w:r w:rsidRPr="00191B1A">
              <w:rPr>
                <w:sz w:val="20"/>
                <w:szCs w:val="20"/>
              </w:rPr>
              <w:t>Miomir Kecmanovic</w:t>
            </w:r>
          </w:p>
        </w:tc>
        <w:tc>
          <w:tcPr>
            <w:tcW w:w="2410" w:type="dxa"/>
          </w:tcPr>
          <w:p w14:paraId="6F0DB028" w14:textId="1344BCF7" w:rsidR="00557A11" w:rsidRPr="00191B1A" w:rsidRDefault="00557A11" w:rsidP="00191B1A">
            <w:pPr>
              <w:pStyle w:val="Osnovnitekst"/>
              <w:ind w:firstLine="0"/>
              <w:jc w:val="center"/>
              <w:rPr>
                <w:sz w:val="20"/>
                <w:szCs w:val="20"/>
              </w:rPr>
            </w:pPr>
            <w:r w:rsidRPr="00191B1A">
              <w:rPr>
                <w:sz w:val="20"/>
                <w:szCs w:val="20"/>
              </w:rPr>
              <w:t>77,74 ± 27</w:t>
            </w:r>
          </w:p>
        </w:tc>
        <w:tc>
          <w:tcPr>
            <w:tcW w:w="2268" w:type="dxa"/>
          </w:tcPr>
          <w:p w14:paraId="7B2BEB5C" w14:textId="162E5F8F" w:rsidR="00557A11" w:rsidRPr="00191B1A" w:rsidRDefault="00557A11" w:rsidP="00191B1A">
            <w:pPr>
              <w:pStyle w:val="Osnovnitekst"/>
              <w:ind w:firstLine="0"/>
              <w:jc w:val="center"/>
              <w:rPr>
                <w:sz w:val="20"/>
                <w:szCs w:val="20"/>
              </w:rPr>
            </w:pPr>
            <w:r w:rsidRPr="00191B1A">
              <w:rPr>
                <w:sz w:val="20"/>
                <w:szCs w:val="20"/>
              </w:rPr>
              <w:t>36</w:t>
            </w:r>
          </w:p>
        </w:tc>
        <w:tc>
          <w:tcPr>
            <w:tcW w:w="2551" w:type="dxa"/>
          </w:tcPr>
          <w:p w14:paraId="5EF119F0" w14:textId="3F65E019" w:rsidR="00557A11" w:rsidRPr="00191B1A" w:rsidRDefault="00557A11" w:rsidP="00191B1A">
            <w:pPr>
              <w:pStyle w:val="Osnovnitekst"/>
              <w:ind w:firstLine="0"/>
              <w:jc w:val="center"/>
              <w:rPr>
                <w:sz w:val="20"/>
                <w:szCs w:val="20"/>
              </w:rPr>
            </w:pPr>
            <w:r w:rsidRPr="00191B1A">
              <w:rPr>
                <w:sz w:val="20"/>
                <w:szCs w:val="20"/>
              </w:rPr>
              <w:t>42</w:t>
            </w:r>
          </w:p>
        </w:tc>
      </w:tr>
      <w:tr w:rsidR="00557A11" w14:paraId="39BF9F10" w14:textId="77777777" w:rsidTr="00557A11">
        <w:tc>
          <w:tcPr>
            <w:tcW w:w="2405" w:type="dxa"/>
          </w:tcPr>
          <w:p w14:paraId="7C5908DF" w14:textId="7454E3E6"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7EB64546" w14:textId="7BBB415E" w:rsidR="00557A11" w:rsidRPr="00191B1A" w:rsidRDefault="00557A11" w:rsidP="00191B1A">
            <w:pPr>
              <w:pStyle w:val="Osnovnitekst"/>
              <w:ind w:firstLine="0"/>
              <w:jc w:val="center"/>
              <w:rPr>
                <w:sz w:val="20"/>
                <w:szCs w:val="20"/>
              </w:rPr>
            </w:pPr>
            <w:r w:rsidRPr="00191B1A">
              <w:rPr>
                <w:sz w:val="20"/>
                <w:szCs w:val="20"/>
              </w:rPr>
              <w:t>42,26 ± 19</w:t>
            </w:r>
          </w:p>
        </w:tc>
        <w:tc>
          <w:tcPr>
            <w:tcW w:w="2268" w:type="dxa"/>
          </w:tcPr>
          <w:p w14:paraId="318C8EC8" w14:textId="53B34774" w:rsidR="00557A11" w:rsidRPr="00191B1A" w:rsidRDefault="00557A11" w:rsidP="00191B1A">
            <w:pPr>
              <w:pStyle w:val="Osnovnitekst"/>
              <w:ind w:firstLine="0"/>
              <w:jc w:val="center"/>
              <w:rPr>
                <w:sz w:val="20"/>
                <w:szCs w:val="20"/>
              </w:rPr>
            </w:pPr>
            <w:r w:rsidRPr="00191B1A">
              <w:rPr>
                <w:sz w:val="20"/>
                <w:szCs w:val="20"/>
              </w:rPr>
              <w:t>35</w:t>
            </w:r>
          </w:p>
        </w:tc>
        <w:tc>
          <w:tcPr>
            <w:tcW w:w="2551" w:type="dxa"/>
          </w:tcPr>
          <w:p w14:paraId="784E6E56" w14:textId="3B84B9C7" w:rsidR="00557A11" w:rsidRPr="00191B1A" w:rsidRDefault="00557A11" w:rsidP="00191B1A">
            <w:pPr>
              <w:pStyle w:val="Osnovnitekst"/>
              <w:ind w:firstLine="0"/>
              <w:jc w:val="center"/>
              <w:rPr>
                <w:sz w:val="20"/>
                <w:szCs w:val="20"/>
              </w:rPr>
            </w:pPr>
            <w:r w:rsidRPr="00191B1A">
              <w:rPr>
                <w:sz w:val="20"/>
                <w:szCs w:val="20"/>
              </w:rPr>
              <w:t>43</w:t>
            </w:r>
          </w:p>
        </w:tc>
      </w:tr>
      <w:tr w:rsidR="00557A11" w14:paraId="2960EB6F" w14:textId="77777777" w:rsidTr="00557A11">
        <w:tc>
          <w:tcPr>
            <w:tcW w:w="2405" w:type="dxa"/>
          </w:tcPr>
          <w:p w14:paraId="0745EDFA" w14:textId="1FF4D760" w:rsidR="00557A11" w:rsidRPr="00191B1A" w:rsidRDefault="00557A11" w:rsidP="00191B1A">
            <w:pPr>
              <w:pStyle w:val="Osnovnitekst"/>
              <w:ind w:firstLine="0"/>
              <w:jc w:val="center"/>
              <w:rPr>
                <w:sz w:val="20"/>
                <w:szCs w:val="20"/>
              </w:rPr>
            </w:pPr>
            <w:r w:rsidRPr="00191B1A">
              <w:rPr>
                <w:sz w:val="20"/>
                <w:szCs w:val="20"/>
              </w:rPr>
              <w:t>Janko Tipsarevic</w:t>
            </w:r>
          </w:p>
        </w:tc>
        <w:tc>
          <w:tcPr>
            <w:tcW w:w="2410" w:type="dxa"/>
          </w:tcPr>
          <w:p w14:paraId="20C73609" w14:textId="48C9CCF7" w:rsidR="00557A11" w:rsidRPr="00191B1A" w:rsidRDefault="00557A11" w:rsidP="00191B1A">
            <w:pPr>
              <w:pStyle w:val="Osnovnitekst"/>
              <w:ind w:firstLine="0"/>
              <w:jc w:val="center"/>
              <w:rPr>
                <w:sz w:val="20"/>
                <w:szCs w:val="20"/>
              </w:rPr>
            </w:pPr>
            <w:r w:rsidRPr="00191B1A">
              <w:rPr>
                <w:sz w:val="20"/>
                <w:szCs w:val="20"/>
              </w:rPr>
              <w:t>302,98 ± 89</w:t>
            </w:r>
          </w:p>
        </w:tc>
        <w:tc>
          <w:tcPr>
            <w:tcW w:w="2268" w:type="dxa"/>
          </w:tcPr>
          <w:p w14:paraId="1570C32D" w14:textId="13AA0E16" w:rsidR="00557A11" w:rsidRPr="00191B1A" w:rsidRDefault="00557A11" w:rsidP="00191B1A">
            <w:pPr>
              <w:pStyle w:val="Osnovnitekst"/>
              <w:ind w:firstLine="0"/>
              <w:jc w:val="center"/>
              <w:rPr>
                <w:sz w:val="20"/>
                <w:szCs w:val="20"/>
              </w:rPr>
            </w:pPr>
            <w:r w:rsidRPr="00191B1A">
              <w:rPr>
                <w:sz w:val="20"/>
                <w:szCs w:val="20"/>
              </w:rPr>
              <w:t>17</w:t>
            </w:r>
          </w:p>
        </w:tc>
        <w:tc>
          <w:tcPr>
            <w:tcW w:w="2551" w:type="dxa"/>
          </w:tcPr>
          <w:p w14:paraId="21FC48E7" w14:textId="0D9FAA21" w:rsidR="00557A11" w:rsidRPr="00191B1A" w:rsidRDefault="00557A11" w:rsidP="00191B1A">
            <w:pPr>
              <w:pStyle w:val="Osnovnitekst"/>
              <w:ind w:firstLine="0"/>
              <w:jc w:val="center"/>
              <w:rPr>
                <w:sz w:val="20"/>
                <w:szCs w:val="20"/>
              </w:rPr>
            </w:pPr>
            <w:r w:rsidRPr="00191B1A">
              <w:rPr>
                <w:sz w:val="20"/>
                <w:szCs w:val="20"/>
              </w:rPr>
              <w:t>18</w:t>
            </w:r>
          </w:p>
        </w:tc>
      </w:tr>
      <w:tr w:rsidR="00557A11" w14:paraId="21E43EBD" w14:textId="77777777" w:rsidTr="00557A11">
        <w:tc>
          <w:tcPr>
            <w:tcW w:w="2405" w:type="dxa"/>
          </w:tcPr>
          <w:p w14:paraId="0634CFEE" w14:textId="5982859A"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33197F54" w14:textId="01BE1925" w:rsidR="00557A11" w:rsidRPr="00191B1A" w:rsidRDefault="00557A11" w:rsidP="00191B1A">
            <w:pPr>
              <w:pStyle w:val="Osnovnitekst"/>
              <w:ind w:firstLine="0"/>
              <w:jc w:val="center"/>
              <w:rPr>
                <w:sz w:val="20"/>
                <w:szCs w:val="20"/>
              </w:rPr>
            </w:pPr>
            <w:r w:rsidRPr="00191B1A">
              <w:rPr>
                <w:sz w:val="20"/>
                <w:szCs w:val="20"/>
              </w:rPr>
              <w:t>189,91 ± 39</w:t>
            </w:r>
          </w:p>
        </w:tc>
        <w:tc>
          <w:tcPr>
            <w:tcW w:w="2268" w:type="dxa"/>
          </w:tcPr>
          <w:p w14:paraId="74369740" w14:textId="3DA679A6" w:rsidR="00557A11" w:rsidRPr="00191B1A" w:rsidRDefault="00557A11" w:rsidP="00191B1A">
            <w:pPr>
              <w:pStyle w:val="Osnovnitekst"/>
              <w:ind w:firstLine="0"/>
              <w:jc w:val="center"/>
              <w:rPr>
                <w:sz w:val="20"/>
                <w:szCs w:val="20"/>
              </w:rPr>
            </w:pPr>
            <w:r w:rsidRPr="00191B1A">
              <w:rPr>
                <w:sz w:val="20"/>
                <w:szCs w:val="20"/>
              </w:rPr>
              <w:t>8</w:t>
            </w:r>
          </w:p>
        </w:tc>
        <w:tc>
          <w:tcPr>
            <w:tcW w:w="2551" w:type="dxa"/>
          </w:tcPr>
          <w:p w14:paraId="6D555501" w14:textId="7B2B6C23" w:rsidR="00557A11" w:rsidRPr="00191B1A" w:rsidRDefault="00557A11" w:rsidP="00191B1A">
            <w:pPr>
              <w:pStyle w:val="Osnovnitekst"/>
              <w:ind w:firstLine="0"/>
              <w:jc w:val="center"/>
              <w:rPr>
                <w:sz w:val="20"/>
                <w:szCs w:val="20"/>
              </w:rPr>
            </w:pPr>
            <w:r w:rsidRPr="00191B1A">
              <w:rPr>
                <w:sz w:val="20"/>
                <w:szCs w:val="20"/>
              </w:rPr>
              <w:t>8</w:t>
            </w:r>
          </w:p>
        </w:tc>
      </w:tr>
      <w:tr w:rsidR="00557A11" w14:paraId="766CD663" w14:textId="77777777" w:rsidTr="00557A11">
        <w:tc>
          <w:tcPr>
            <w:tcW w:w="2405" w:type="dxa"/>
          </w:tcPr>
          <w:p w14:paraId="32D245A2" w14:textId="2B86C9B9" w:rsidR="00557A11" w:rsidRPr="00191B1A" w:rsidRDefault="00557A11" w:rsidP="00191B1A">
            <w:pPr>
              <w:pStyle w:val="Osnovnitekst"/>
              <w:ind w:firstLine="0"/>
              <w:jc w:val="center"/>
              <w:rPr>
                <w:sz w:val="20"/>
                <w:szCs w:val="20"/>
              </w:rPr>
            </w:pPr>
            <w:r w:rsidRPr="00191B1A">
              <w:rPr>
                <w:sz w:val="20"/>
                <w:szCs w:val="20"/>
              </w:rPr>
              <w:t>Nikola Milojevic</w:t>
            </w:r>
          </w:p>
        </w:tc>
        <w:tc>
          <w:tcPr>
            <w:tcW w:w="2410" w:type="dxa"/>
          </w:tcPr>
          <w:p w14:paraId="47C63596" w14:textId="69A5FD73" w:rsidR="00557A11" w:rsidRPr="00191B1A" w:rsidRDefault="00557A11" w:rsidP="00191B1A">
            <w:pPr>
              <w:pStyle w:val="Osnovnitekst"/>
              <w:ind w:firstLine="0"/>
              <w:jc w:val="center"/>
              <w:rPr>
                <w:sz w:val="20"/>
                <w:szCs w:val="20"/>
              </w:rPr>
            </w:pPr>
            <w:r w:rsidRPr="00191B1A">
              <w:rPr>
                <w:sz w:val="20"/>
                <w:szCs w:val="20"/>
              </w:rPr>
              <w:t>162,51 ± 15</w:t>
            </w:r>
          </w:p>
        </w:tc>
        <w:tc>
          <w:tcPr>
            <w:tcW w:w="2268" w:type="dxa"/>
          </w:tcPr>
          <w:p w14:paraId="1A029E40" w14:textId="369599DD" w:rsidR="00557A11" w:rsidRPr="00191B1A" w:rsidRDefault="00557A11" w:rsidP="00191B1A">
            <w:pPr>
              <w:pStyle w:val="Osnovnitekst"/>
              <w:ind w:firstLine="0"/>
              <w:jc w:val="center"/>
              <w:rPr>
                <w:sz w:val="20"/>
                <w:szCs w:val="20"/>
              </w:rPr>
            </w:pPr>
            <w:r w:rsidRPr="00191B1A">
              <w:rPr>
                <w:sz w:val="20"/>
                <w:szCs w:val="20"/>
              </w:rPr>
              <w:t>2</w:t>
            </w:r>
          </w:p>
        </w:tc>
        <w:tc>
          <w:tcPr>
            <w:tcW w:w="2551" w:type="dxa"/>
          </w:tcPr>
          <w:p w14:paraId="717DC029" w14:textId="4BE06C61" w:rsidR="00557A11" w:rsidRPr="00191B1A" w:rsidRDefault="00557A11" w:rsidP="00191B1A">
            <w:pPr>
              <w:pStyle w:val="Osnovnitekst"/>
              <w:ind w:firstLine="0"/>
              <w:jc w:val="center"/>
              <w:rPr>
                <w:sz w:val="20"/>
                <w:szCs w:val="20"/>
              </w:rPr>
            </w:pPr>
            <w:r w:rsidRPr="00191B1A">
              <w:rPr>
                <w:sz w:val="20"/>
                <w:szCs w:val="20"/>
              </w:rPr>
              <w:t>2</w:t>
            </w:r>
          </w:p>
        </w:tc>
      </w:tr>
      <w:tr w:rsidR="00557A11" w14:paraId="18B82614" w14:textId="77777777" w:rsidTr="00557A11">
        <w:tc>
          <w:tcPr>
            <w:tcW w:w="2405" w:type="dxa"/>
          </w:tcPr>
          <w:p w14:paraId="65404A99" w14:textId="2FDC2791" w:rsidR="00557A11" w:rsidRPr="00191B1A" w:rsidRDefault="00557A11" w:rsidP="00191B1A">
            <w:pPr>
              <w:pStyle w:val="Osnovnitekst"/>
              <w:ind w:firstLine="0"/>
              <w:jc w:val="center"/>
              <w:rPr>
                <w:sz w:val="20"/>
                <w:szCs w:val="20"/>
              </w:rPr>
            </w:pPr>
            <w:r w:rsidRPr="00191B1A">
              <w:rPr>
                <w:sz w:val="20"/>
                <w:szCs w:val="20"/>
              </w:rPr>
              <w:t>Pedja Krstin</w:t>
            </w:r>
          </w:p>
        </w:tc>
        <w:tc>
          <w:tcPr>
            <w:tcW w:w="2410" w:type="dxa"/>
          </w:tcPr>
          <w:p w14:paraId="6E7AC78A" w14:textId="3279AA97" w:rsidR="00557A11" w:rsidRPr="00191B1A" w:rsidRDefault="00557A11" w:rsidP="00191B1A">
            <w:pPr>
              <w:pStyle w:val="Osnovnitekst"/>
              <w:ind w:firstLine="0"/>
              <w:jc w:val="center"/>
              <w:rPr>
                <w:sz w:val="20"/>
                <w:szCs w:val="20"/>
              </w:rPr>
            </w:pPr>
            <w:r w:rsidRPr="00191B1A">
              <w:rPr>
                <w:sz w:val="20"/>
                <w:szCs w:val="20"/>
              </w:rPr>
              <w:t>214,3 ± 25</w:t>
            </w:r>
          </w:p>
        </w:tc>
        <w:tc>
          <w:tcPr>
            <w:tcW w:w="2268" w:type="dxa"/>
          </w:tcPr>
          <w:p w14:paraId="7745F1EA" w14:textId="243C94D8" w:rsidR="00557A11" w:rsidRPr="00191B1A" w:rsidRDefault="00557A11" w:rsidP="00191B1A">
            <w:pPr>
              <w:pStyle w:val="Osnovnitekst"/>
              <w:ind w:firstLine="0"/>
              <w:jc w:val="center"/>
              <w:rPr>
                <w:sz w:val="20"/>
                <w:szCs w:val="20"/>
              </w:rPr>
            </w:pPr>
            <w:r w:rsidRPr="00191B1A">
              <w:rPr>
                <w:sz w:val="20"/>
                <w:szCs w:val="20"/>
              </w:rPr>
              <w:t>1</w:t>
            </w:r>
          </w:p>
        </w:tc>
        <w:tc>
          <w:tcPr>
            <w:tcW w:w="2551" w:type="dxa"/>
          </w:tcPr>
          <w:p w14:paraId="515E96B7" w14:textId="7BAAB434" w:rsidR="00557A11" w:rsidRPr="00191B1A" w:rsidRDefault="00557A11" w:rsidP="00191B1A">
            <w:pPr>
              <w:pStyle w:val="Osnovnitekst"/>
              <w:ind w:firstLine="0"/>
              <w:jc w:val="center"/>
              <w:rPr>
                <w:sz w:val="20"/>
                <w:szCs w:val="20"/>
              </w:rPr>
            </w:pPr>
            <w:r w:rsidRPr="00191B1A">
              <w:rPr>
                <w:sz w:val="20"/>
                <w:szCs w:val="20"/>
              </w:rPr>
              <w:t>1</w:t>
            </w:r>
          </w:p>
        </w:tc>
      </w:tr>
    </w:tbl>
    <w:bookmarkEnd w:id="5"/>
    <w:p w14:paraId="4C47ABE8" w14:textId="0147C9EE" w:rsidR="00DA3D80" w:rsidRDefault="00DA3D80" w:rsidP="00DA3D80">
      <w:pPr>
        <w:pStyle w:val="Oznakatabele"/>
      </w:pPr>
      <w:r>
        <w:t>Tabela 8-2: Srpski igrači u skupu podataka (2019)</w:t>
      </w:r>
    </w:p>
    <w:p w14:paraId="5DF79C0A" w14:textId="77777777" w:rsidR="00DA3D80" w:rsidRPr="00DA3D80" w:rsidRDefault="00DA3D80" w:rsidP="00DA3D80">
      <w:pPr>
        <w:pStyle w:val="Osnovnitekst"/>
      </w:pPr>
    </w:p>
    <w:tbl>
      <w:tblPr>
        <w:tblStyle w:val="TableGrid"/>
        <w:tblW w:w="9634" w:type="dxa"/>
        <w:tblLook w:val="04A0" w:firstRow="1" w:lastRow="0" w:firstColumn="1" w:lastColumn="0" w:noHBand="0" w:noVBand="1"/>
      </w:tblPr>
      <w:tblGrid>
        <w:gridCol w:w="2405"/>
        <w:gridCol w:w="2410"/>
        <w:gridCol w:w="2268"/>
        <w:gridCol w:w="2551"/>
      </w:tblGrid>
      <w:tr w:rsidR="00557A11" w14:paraId="44D57F4C" w14:textId="77777777" w:rsidTr="00557A11">
        <w:tc>
          <w:tcPr>
            <w:tcW w:w="2405" w:type="dxa"/>
          </w:tcPr>
          <w:p w14:paraId="06563C84" w14:textId="77777777" w:rsidR="00557A11" w:rsidRPr="00191B1A" w:rsidRDefault="00557A11" w:rsidP="00191B1A">
            <w:pPr>
              <w:pStyle w:val="Osnovnitekst"/>
              <w:ind w:firstLine="0"/>
              <w:jc w:val="center"/>
              <w:rPr>
                <w:b/>
                <w:bCs/>
                <w:sz w:val="20"/>
                <w:szCs w:val="20"/>
              </w:rPr>
            </w:pPr>
            <w:r w:rsidRPr="00191B1A">
              <w:rPr>
                <w:b/>
                <w:bCs/>
                <w:sz w:val="20"/>
                <w:szCs w:val="20"/>
              </w:rPr>
              <w:t>ime</w:t>
            </w:r>
          </w:p>
        </w:tc>
        <w:tc>
          <w:tcPr>
            <w:tcW w:w="2410" w:type="dxa"/>
          </w:tcPr>
          <w:p w14:paraId="355C3A64" w14:textId="77777777"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268" w:type="dxa"/>
          </w:tcPr>
          <w:p w14:paraId="2E38EF23" w14:textId="1C808C00"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551" w:type="dxa"/>
          </w:tcPr>
          <w:p w14:paraId="593ADF44" w14:textId="0DDF60A1"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1A4055D2" w14:textId="77777777" w:rsidTr="00557A11">
        <w:tc>
          <w:tcPr>
            <w:tcW w:w="2405" w:type="dxa"/>
          </w:tcPr>
          <w:p w14:paraId="4D81641F" w14:textId="77777777"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77EAC71C" w14:textId="121459AC" w:rsidR="00557A11" w:rsidRPr="00191B1A" w:rsidRDefault="00557A11" w:rsidP="00191B1A">
            <w:pPr>
              <w:pStyle w:val="Osnovnitekst"/>
              <w:ind w:firstLine="0"/>
              <w:jc w:val="center"/>
              <w:rPr>
                <w:sz w:val="20"/>
                <w:szCs w:val="20"/>
              </w:rPr>
            </w:pPr>
            <w:r w:rsidRPr="00191B1A">
              <w:rPr>
                <w:sz w:val="20"/>
                <w:szCs w:val="20"/>
              </w:rPr>
              <w:t>1,12 ± 0</w:t>
            </w:r>
          </w:p>
        </w:tc>
        <w:tc>
          <w:tcPr>
            <w:tcW w:w="2268" w:type="dxa"/>
          </w:tcPr>
          <w:p w14:paraId="04E572D0" w14:textId="622B7337" w:rsidR="00557A11" w:rsidRPr="00191B1A" w:rsidRDefault="00557A11" w:rsidP="00191B1A">
            <w:pPr>
              <w:pStyle w:val="Osnovnitekst"/>
              <w:ind w:firstLine="0"/>
              <w:jc w:val="center"/>
              <w:rPr>
                <w:sz w:val="20"/>
                <w:szCs w:val="20"/>
              </w:rPr>
            </w:pPr>
            <w:r w:rsidRPr="00191B1A">
              <w:rPr>
                <w:sz w:val="20"/>
                <w:szCs w:val="20"/>
              </w:rPr>
              <w:t>32</w:t>
            </w:r>
          </w:p>
        </w:tc>
        <w:tc>
          <w:tcPr>
            <w:tcW w:w="2551" w:type="dxa"/>
          </w:tcPr>
          <w:p w14:paraId="71724FEE" w14:textId="0CCB1432" w:rsidR="00557A11" w:rsidRPr="00191B1A" w:rsidRDefault="00557A11" w:rsidP="00191B1A">
            <w:pPr>
              <w:pStyle w:val="Osnovnitekst"/>
              <w:ind w:firstLine="0"/>
              <w:jc w:val="center"/>
              <w:rPr>
                <w:sz w:val="20"/>
                <w:szCs w:val="20"/>
              </w:rPr>
            </w:pPr>
            <w:r w:rsidRPr="00191B1A">
              <w:rPr>
                <w:sz w:val="20"/>
                <w:szCs w:val="20"/>
              </w:rPr>
              <w:t>46</w:t>
            </w:r>
          </w:p>
        </w:tc>
      </w:tr>
      <w:tr w:rsidR="00557A11" w14:paraId="0691396D" w14:textId="77777777" w:rsidTr="00557A11">
        <w:tc>
          <w:tcPr>
            <w:tcW w:w="2405" w:type="dxa"/>
          </w:tcPr>
          <w:p w14:paraId="31290B31" w14:textId="77777777"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0E9F2F98" w14:textId="0D9CFB87" w:rsidR="00557A11" w:rsidRPr="00191B1A" w:rsidRDefault="00557A11" w:rsidP="00191B1A">
            <w:pPr>
              <w:pStyle w:val="Osnovnitekst"/>
              <w:ind w:firstLine="0"/>
              <w:jc w:val="center"/>
              <w:rPr>
                <w:sz w:val="20"/>
                <w:szCs w:val="20"/>
              </w:rPr>
            </w:pPr>
            <w:r w:rsidRPr="00191B1A">
              <w:rPr>
                <w:sz w:val="20"/>
                <w:szCs w:val="20"/>
              </w:rPr>
              <w:t>25,15 ± 2</w:t>
            </w:r>
          </w:p>
        </w:tc>
        <w:tc>
          <w:tcPr>
            <w:tcW w:w="2268" w:type="dxa"/>
          </w:tcPr>
          <w:p w14:paraId="0BF19710" w14:textId="5D60958E" w:rsidR="00557A11" w:rsidRPr="00191B1A" w:rsidRDefault="00557A11" w:rsidP="00191B1A">
            <w:pPr>
              <w:pStyle w:val="Osnovnitekst"/>
              <w:ind w:firstLine="0"/>
              <w:jc w:val="center"/>
              <w:rPr>
                <w:sz w:val="20"/>
                <w:szCs w:val="20"/>
              </w:rPr>
            </w:pPr>
            <w:r w:rsidRPr="00191B1A">
              <w:rPr>
                <w:sz w:val="20"/>
                <w:szCs w:val="20"/>
              </w:rPr>
              <w:t>27</w:t>
            </w:r>
          </w:p>
        </w:tc>
        <w:tc>
          <w:tcPr>
            <w:tcW w:w="2551" w:type="dxa"/>
          </w:tcPr>
          <w:p w14:paraId="4E3D072B" w14:textId="073022D4" w:rsidR="00557A11" w:rsidRPr="00191B1A" w:rsidRDefault="00557A11" w:rsidP="00191B1A">
            <w:pPr>
              <w:pStyle w:val="Osnovnitekst"/>
              <w:ind w:firstLine="0"/>
              <w:jc w:val="center"/>
              <w:rPr>
                <w:sz w:val="20"/>
                <w:szCs w:val="20"/>
              </w:rPr>
            </w:pPr>
            <w:r w:rsidRPr="00191B1A">
              <w:rPr>
                <w:sz w:val="20"/>
                <w:szCs w:val="20"/>
              </w:rPr>
              <w:t>30</w:t>
            </w:r>
          </w:p>
        </w:tc>
      </w:tr>
      <w:tr w:rsidR="00557A11" w14:paraId="6FAB0C03" w14:textId="77777777" w:rsidTr="00557A11">
        <w:tc>
          <w:tcPr>
            <w:tcW w:w="2405" w:type="dxa"/>
          </w:tcPr>
          <w:p w14:paraId="0C54C425" w14:textId="5DE9D4AD" w:rsidR="00557A11" w:rsidRPr="00191B1A" w:rsidRDefault="00557A11" w:rsidP="00191B1A">
            <w:pPr>
              <w:pStyle w:val="Osnovnitekst"/>
              <w:ind w:firstLine="0"/>
              <w:jc w:val="center"/>
              <w:rPr>
                <w:sz w:val="20"/>
                <w:szCs w:val="20"/>
              </w:rPr>
            </w:pPr>
            <w:r w:rsidRPr="00191B1A">
              <w:rPr>
                <w:sz w:val="20"/>
                <w:szCs w:val="20"/>
              </w:rPr>
              <w:t>Miomir Kecmanovic</w:t>
            </w:r>
          </w:p>
        </w:tc>
        <w:tc>
          <w:tcPr>
            <w:tcW w:w="2410" w:type="dxa"/>
          </w:tcPr>
          <w:p w14:paraId="2AF5861A" w14:textId="5DEA8CEE" w:rsidR="00557A11" w:rsidRPr="00191B1A" w:rsidRDefault="00557A11" w:rsidP="00191B1A">
            <w:pPr>
              <w:pStyle w:val="Osnovnitekst"/>
              <w:ind w:firstLine="0"/>
              <w:jc w:val="center"/>
              <w:rPr>
                <w:sz w:val="20"/>
                <w:szCs w:val="20"/>
              </w:rPr>
            </w:pPr>
            <w:r w:rsidRPr="00191B1A">
              <w:rPr>
                <w:sz w:val="20"/>
                <w:szCs w:val="20"/>
              </w:rPr>
              <w:t>46,31 ± 6</w:t>
            </w:r>
          </w:p>
        </w:tc>
        <w:tc>
          <w:tcPr>
            <w:tcW w:w="2268" w:type="dxa"/>
          </w:tcPr>
          <w:p w14:paraId="282651F0" w14:textId="33D3AC7C" w:rsidR="00557A11" w:rsidRPr="00191B1A" w:rsidRDefault="00557A11" w:rsidP="00191B1A">
            <w:pPr>
              <w:pStyle w:val="Osnovnitekst"/>
              <w:ind w:firstLine="0"/>
              <w:jc w:val="center"/>
              <w:rPr>
                <w:sz w:val="20"/>
                <w:szCs w:val="20"/>
              </w:rPr>
            </w:pPr>
            <w:r w:rsidRPr="00191B1A">
              <w:rPr>
                <w:sz w:val="20"/>
                <w:szCs w:val="20"/>
              </w:rPr>
              <w:t>26</w:t>
            </w:r>
          </w:p>
        </w:tc>
        <w:tc>
          <w:tcPr>
            <w:tcW w:w="2551" w:type="dxa"/>
          </w:tcPr>
          <w:p w14:paraId="61222A65" w14:textId="3A3DCA6C" w:rsidR="00557A11" w:rsidRPr="00191B1A" w:rsidRDefault="00557A11" w:rsidP="00191B1A">
            <w:pPr>
              <w:pStyle w:val="Osnovnitekst"/>
              <w:ind w:firstLine="0"/>
              <w:jc w:val="center"/>
              <w:rPr>
                <w:sz w:val="20"/>
                <w:szCs w:val="20"/>
              </w:rPr>
            </w:pPr>
            <w:r w:rsidRPr="00191B1A">
              <w:rPr>
                <w:sz w:val="20"/>
                <w:szCs w:val="20"/>
              </w:rPr>
              <w:t>29</w:t>
            </w:r>
          </w:p>
        </w:tc>
      </w:tr>
      <w:tr w:rsidR="00557A11" w14:paraId="324C9A12" w14:textId="77777777" w:rsidTr="00557A11">
        <w:tc>
          <w:tcPr>
            <w:tcW w:w="2405" w:type="dxa"/>
          </w:tcPr>
          <w:p w14:paraId="0FF8D4B1" w14:textId="06A1FA00"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580438AE" w14:textId="3C8BE090" w:rsidR="00557A11" w:rsidRPr="00191B1A" w:rsidRDefault="00557A11" w:rsidP="00191B1A">
            <w:pPr>
              <w:pStyle w:val="Osnovnitekst"/>
              <w:ind w:firstLine="0"/>
              <w:jc w:val="center"/>
              <w:rPr>
                <w:sz w:val="20"/>
                <w:szCs w:val="20"/>
              </w:rPr>
            </w:pPr>
            <w:r w:rsidRPr="00191B1A">
              <w:rPr>
                <w:sz w:val="20"/>
                <w:szCs w:val="20"/>
              </w:rPr>
              <w:t>32,62 ± 4</w:t>
            </w:r>
          </w:p>
        </w:tc>
        <w:tc>
          <w:tcPr>
            <w:tcW w:w="2268" w:type="dxa"/>
          </w:tcPr>
          <w:p w14:paraId="34FF55C3" w14:textId="1B0874A8" w:rsidR="00557A11" w:rsidRPr="00191B1A" w:rsidRDefault="00557A11" w:rsidP="00191B1A">
            <w:pPr>
              <w:pStyle w:val="Osnovnitekst"/>
              <w:ind w:firstLine="0"/>
              <w:jc w:val="center"/>
              <w:rPr>
                <w:sz w:val="20"/>
                <w:szCs w:val="20"/>
              </w:rPr>
            </w:pPr>
            <w:r w:rsidRPr="00191B1A">
              <w:rPr>
                <w:sz w:val="20"/>
                <w:szCs w:val="20"/>
              </w:rPr>
              <w:t>24</w:t>
            </w:r>
          </w:p>
        </w:tc>
        <w:tc>
          <w:tcPr>
            <w:tcW w:w="2551" w:type="dxa"/>
          </w:tcPr>
          <w:p w14:paraId="4289D88E" w14:textId="12FA2031" w:rsidR="00557A11" w:rsidRPr="00191B1A" w:rsidRDefault="00557A11" w:rsidP="00191B1A">
            <w:pPr>
              <w:pStyle w:val="Osnovnitekst"/>
              <w:ind w:firstLine="0"/>
              <w:jc w:val="center"/>
              <w:rPr>
                <w:sz w:val="20"/>
                <w:szCs w:val="20"/>
              </w:rPr>
            </w:pPr>
            <w:r w:rsidRPr="00191B1A">
              <w:rPr>
                <w:sz w:val="20"/>
                <w:szCs w:val="20"/>
              </w:rPr>
              <w:t>28</w:t>
            </w:r>
          </w:p>
        </w:tc>
      </w:tr>
      <w:tr w:rsidR="00557A11" w14:paraId="0288E232" w14:textId="77777777" w:rsidTr="00557A11">
        <w:tc>
          <w:tcPr>
            <w:tcW w:w="2405" w:type="dxa"/>
          </w:tcPr>
          <w:p w14:paraId="3FBF8499" w14:textId="77777777"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314EB62D" w14:textId="734F3305" w:rsidR="00557A11" w:rsidRPr="00191B1A" w:rsidRDefault="00557A11" w:rsidP="00191B1A">
            <w:pPr>
              <w:pStyle w:val="Osnovnitekst"/>
              <w:ind w:firstLine="0"/>
              <w:jc w:val="center"/>
              <w:rPr>
                <w:sz w:val="20"/>
                <w:szCs w:val="20"/>
              </w:rPr>
            </w:pPr>
            <w:r w:rsidRPr="00191B1A">
              <w:rPr>
                <w:sz w:val="20"/>
                <w:szCs w:val="20"/>
              </w:rPr>
              <w:t>59,5 ± 15</w:t>
            </w:r>
          </w:p>
        </w:tc>
        <w:tc>
          <w:tcPr>
            <w:tcW w:w="2268" w:type="dxa"/>
          </w:tcPr>
          <w:p w14:paraId="33AFB8F6" w14:textId="564B7665" w:rsidR="00557A11" w:rsidRPr="00191B1A" w:rsidRDefault="00557A11" w:rsidP="00191B1A">
            <w:pPr>
              <w:pStyle w:val="Osnovnitekst"/>
              <w:ind w:firstLine="0"/>
              <w:jc w:val="center"/>
              <w:rPr>
                <w:sz w:val="20"/>
                <w:szCs w:val="20"/>
              </w:rPr>
            </w:pPr>
            <w:r w:rsidRPr="00191B1A">
              <w:rPr>
                <w:sz w:val="20"/>
                <w:szCs w:val="20"/>
              </w:rPr>
              <w:t>19</w:t>
            </w:r>
          </w:p>
        </w:tc>
        <w:tc>
          <w:tcPr>
            <w:tcW w:w="2551" w:type="dxa"/>
          </w:tcPr>
          <w:p w14:paraId="77577C52" w14:textId="524E5493" w:rsidR="00557A11" w:rsidRPr="00191B1A" w:rsidRDefault="00557A11" w:rsidP="00191B1A">
            <w:pPr>
              <w:pStyle w:val="Osnovnitekst"/>
              <w:ind w:firstLine="0"/>
              <w:jc w:val="center"/>
              <w:rPr>
                <w:sz w:val="20"/>
                <w:szCs w:val="20"/>
              </w:rPr>
            </w:pPr>
            <w:r w:rsidRPr="00191B1A">
              <w:rPr>
                <w:sz w:val="20"/>
                <w:szCs w:val="20"/>
              </w:rPr>
              <w:t>22</w:t>
            </w:r>
          </w:p>
        </w:tc>
      </w:tr>
      <w:tr w:rsidR="00557A11" w14:paraId="48FF492B" w14:textId="77777777" w:rsidTr="00557A11">
        <w:tc>
          <w:tcPr>
            <w:tcW w:w="2405" w:type="dxa"/>
          </w:tcPr>
          <w:p w14:paraId="585A3C5A" w14:textId="5CBB904F" w:rsidR="00557A11" w:rsidRPr="00191B1A" w:rsidRDefault="00557A11" w:rsidP="00191B1A">
            <w:pPr>
              <w:pStyle w:val="Osnovnitekst"/>
              <w:ind w:firstLine="0"/>
              <w:jc w:val="center"/>
              <w:rPr>
                <w:sz w:val="20"/>
                <w:szCs w:val="20"/>
              </w:rPr>
            </w:pPr>
            <w:r w:rsidRPr="00191B1A">
              <w:rPr>
                <w:sz w:val="20"/>
                <w:szCs w:val="20"/>
              </w:rPr>
              <w:t>Nikola Milojevic</w:t>
            </w:r>
          </w:p>
        </w:tc>
        <w:tc>
          <w:tcPr>
            <w:tcW w:w="2410" w:type="dxa"/>
          </w:tcPr>
          <w:p w14:paraId="18CA3EA3" w14:textId="644688AA" w:rsidR="00557A11" w:rsidRPr="00191B1A" w:rsidRDefault="00557A11" w:rsidP="00191B1A">
            <w:pPr>
              <w:pStyle w:val="Osnovnitekst"/>
              <w:ind w:firstLine="0"/>
              <w:jc w:val="center"/>
              <w:rPr>
                <w:sz w:val="20"/>
                <w:szCs w:val="20"/>
              </w:rPr>
            </w:pPr>
            <w:r w:rsidRPr="00191B1A">
              <w:rPr>
                <w:sz w:val="20"/>
                <w:szCs w:val="20"/>
              </w:rPr>
              <w:t>142,19 ± 6</w:t>
            </w:r>
          </w:p>
        </w:tc>
        <w:tc>
          <w:tcPr>
            <w:tcW w:w="2268" w:type="dxa"/>
          </w:tcPr>
          <w:p w14:paraId="21D1B9F3" w14:textId="7BBCFB4D"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05D764BD" w14:textId="78F49C6B" w:rsidR="00557A11" w:rsidRPr="00191B1A" w:rsidRDefault="00557A11" w:rsidP="00191B1A">
            <w:pPr>
              <w:pStyle w:val="Osnovnitekst"/>
              <w:ind w:firstLine="0"/>
              <w:jc w:val="center"/>
              <w:rPr>
                <w:sz w:val="20"/>
                <w:szCs w:val="20"/>
              </w:rPr>
            </w:pPr>
            <w:r w:rsidRPr="00191B1A">
              <w:rPr>
                <w:sz w:val="20"/>
                <w:szCs w:val="20"/>
              </w:rPr>
              <w:t>4</w:t>
            </w:r>
          </w:p>
        </w:tc>
      </w:tr>
      <w:tr w:rsidR="00557A11" w14:paraId="43791748" w14:textId="77777777" w:rsidTr="00557A11">
        <w:tc>
          <w:tcPr>
            <w:tcW w:w="2405" w:type="dxa"/>
          </w:tcPr>
          <w:p w14:paraId="04A6D20A" w14:textId="77777777"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0ED46DD4" w14:textId="538B430B" w:rsidR="00557A11" w:rsidRPr="00191B1A" w:rsidRDefault="00557A11" w:rsidP="00191B1A">
            <w:pPr>
              <w:pStyle w:val="Osnovnitekst"/>
              <w:ind w:firstLine="0"/>
              <w:jc w:val="center"/>
              <w:rPr>
                <w:sz w:val="20"/>
                <w:szCs w:val="20"/>
              </w:rPr>
            </w:pPr>
            <w:r w:rsidRPr="00191B1A">
              <w:rPr>
                <w:sz w:val="20"/>
                <w:szCs w:val="20"/>
              </w:rPr>
              <w:t>186,54 ± 13</w:t>
            </w:r>
          </w:p>
        </w:tc>
        <w:tc>
          <w:tcPr>
            <w:tcW w:w="2268" w:type="dxa"/>
          </w:tcPr>
          <w:p w14:paraId="0686073B" w14:textId="0A5A7764"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5ED01229" w14:textId="094B9B1B" w:rsidR="00557A11" w:rsidRPr="00191B1A" w:rsidRDefault="00557A11" w:rsidP="00191B1A">
            <w:pPr>
              <w:pStyle w:val="Osnovnitekst"/>
              <w:ind w:firstLine="0"/>
              <w:jc w:val="center"/>
              <w:rPr>
                <w:sz w:val="20"/>
                <w:szCs w:val="20"/>
              </w:rPr>
            </w:pPr>
            <w:r w:rsidRPr="00191B1A">
              <w:rPr>
                <w:sz w:val="20"/>
                <w:szCs w:val="20"/>
              </w:rPr>
              <w:t>4</w:t>
            </w:r>
          </w:p>
        </w:tc>
      </w:tr>
      <w:tr w:rsidR="00557A11" w14:paraId="3A8ACD54" w14:textId="77777777" w:rsidTr="00557A11">
        <w:tc>
          <w:tcPr>
            <w:tcW w:w="2405" w:type="dxa"/>
          </w:tcPr>
          <w:p w14:paraId="44F1801B" w14:textId="01FCD8E1" w:rsidR="00557A11" w:rsidRPr="00191B1A" w:rsidRDefault="00557A11" w:rsidP="00191B1A">
            <w:pPr>
              <w:pStyle w:val="Osnovnitekst"/>
              <w:ind w:firstLine="0"/>
              <w:jc w:val="center"/>
              <w:rPr>
                <w:sz w:val="20"/>
                <w:szCs w:val="20"/>
              </w:rPr>
            </w:pPr>
            <w:r w:rsidRPr="00191B1A">
              <w:rPr>
                <w:sz w:val="20"/>
                <w:szCs w:val="20"/>
              </w:rPr>
              <w:t>Danilo Petrovic</w:t>
            </w:r>
          </w:p>
        </w:tc>
        <w:tc>
          <w:tcPr>
            <w:tcW w:w="2410" w:type="dxa"/>
          </w:tcPr>
          <w:p w14:paraId="7FCC7454" w14:textId="75041E36" w:rsidR="00557A11" w:rsidRPr="00191B1A" w:rsidRDefault="00557A11" w:rsidP="00191B1A">
            <w:pPr>
              <w:pStyle w:val="Osnovnitekst"/>
              <w:ind w:firstLine="0"/>
              <w:jc w:val="center"/>
              <w:rPr>
                <w:sz w:val="20"/>
                <w:szCs w:val="20"/>
              </w:rPr>
            </w:pPr>
            <w:r w:rsidRPr="00191B1A">
              <w:rPr>
                <w:sz w:val="20"/>
                <w:szCs w:val="20"/>
              </w:rPr>
              <w:t>152,35 ± 10</w:t>
            </w:r>
          </w:p>
        </w:tc>
        <w:tc>
          <w:tcPr>
            <w:tcW w:w="2268" w:type="dxa"/>
          </w:tcPr>
          <w:p w14:paraId="6197C9A0" w14:textId="42D7A0DD"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171EFCEF" w14:textId="597FFB1E" w:rsidR="00557A11" w:rsidRPr="00191B1A" w:rsidRDefault="00557A11" w:rsidP="00191B1A">
            <w:pPr>
              <w:pStyle w:val="Osnovnitekst"/>
              <w:ind w:firstLine="0"/>
              <w:jc w:val="center"/>
              <w:rPr>
                <w:sz w:val="20"/>
                <w:szCs w:val="20"/>
              </w:rPr>
            </w:pPr>
            <w:r w:rsidRPr="00191B1A">
              <w:rPr>
                <w:sz w:val="20"/>
                <w:szCs w:val="20"/>
              </w:rPr>
              <w:t>4</w:t>
            </w:r>
          </w:p>
        </w:tc>
      </w:tr>
    </w:tbl>
    <w:p w14:paraId="09E1877A" w14:textId="3A1A5C1E" w:rsidR="00DA3D80" w:rsidRDefault="00DA3D80" w:rsidP="00DA3D80">
      <w:pPr>
        <w:pStyle w:val="Oznakatabele"/>
      </w:pPr>
      <w:bookmarkStart w:id="6" w:name="_Hlk63503108"/>
      <w:r>
        <w:t>Tabela 8-3: Srpski igrači u skupu podataka (2020)</w:t>
      </w:r>
    </w:p>
    <w:bookmarkEnd w:id="6"/>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4A9B833" w:rsidR="0040761C" w:rsidRDefault="0084149D" w:rsidP="00883CBE">
      <w:pPr>
        <w:pStyle w:val="Osnovnitekst"/>
      </w:pPr>
      <w:r>
        <w:t xml:space="preserve">Prvo je pokrenut Girvan-Newman algoritam koji je podelio mrežu na 203 komune, od kojih jedna ima preko 30% tenisera koji se nalaze na vrhu ATP liste, i mnogo malih komuna koje imaju desetak ili manje čvorova. Ova podela ima smisla jer dobri igrači </w:t>
      </w:r>
      <w:r w:rsidR="006F5FD3">
        <w:t>č</w:t>
      </w:r>
      <w:r>
        <w:t>eš</w:t>
      </w:r>
      <w:r w:rsidR="006F5FD3">
        <w:t>ć</w:t>
      </w:r>
      <w:r>
        <w:t>e i igraju me</w:t>
      </w:r>
      <w:r w:rsidR="006F5FD3">
        <w:t>đ</w:t>
      </w:r>
      <w:r>
        <w:t xml:space="preserve">usobno, dok </w:t>
      </w:r>
      <w:r w:rsidR="006F5FD3">
        <w:t>lošiji</w:t>
      </w:r>
      <w:r>
        <w:t xml:space="preserve"> </w:t>
      </w:r>
      <w:r>
        <w:lastRenderedPageBreak/>
        <w:t>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6A66B82E"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r w:rsidR="005D146B">
        <w:rPr>
          <w:lang w:val="sr-Latn-RS"/>
        </w:rPr>
        <w:t xml:space="preserve"> Kod mreže koja predstavlja 2020. godinu primećena je modularnost veća od 0,3 što se smatra dobrom podelom.</w:t>
      </w:r>
    </w:p>
    <w:p w14:paraId="46350B8B" w14:textId="3F8BB419" w:rsidR="000227FE" w:rsidRDefault="00AC582B" w:rsidP="00AC582B">
      <w:pPr>
        <w:pStyle w:val="SlikeTabele"/>
      </w:pPr>
      <w:r>
        <w:rPr>
          <w:noProof/>
        </w:rPr>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8573F75" w:rsidR="00AC582B" w:rsidRDefault="00AC582B" w:rsidP="00AC582B">
      <w:pPr>
        <w:pStyle w:val="Oznakatabele"/>
      </w:pPr>
      <w:r>
        <w:t>Slika 9: Detektovane komune (2018)</w:t>
      </w:r>
    </w:p>
    <w:p w14:paraId="6F3D9029" w14:textId="27D06D62" w:rsidR="00722167" w:rsidRDefault="00722167" w:rsidP="00722167">
      <w:pPr>
        <w:pStyle w:val="Osnovnitekst"/>
      </w:pPr>
    </w:p>
    <w:p w14:paraId="0200FF14" w14:textId="5D258C1E" w:rsidR="004E358C"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konkretna vrednosti.</w:t>
      </w:r>
    </w:p>
    <w:p w14:paraId="2E0050B9" w14:textId="538ADAC0" w:rsidR="00722167" w:rsidRPr="004E358C" w:rsidRDefault="004E358C" w:rsidP="004E358C">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lastRenderedPageBreak/>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2F2470E6"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018</w:t>
            </w:r>
          </w:p>
        </w:tc>
        <w:tc>
          <w:tcPr>
            <w:tcW w:w="1926" w:type="dxa"/>
            <w:vAlign w:val="center"/>
          </w:tcPr>
          <w:p w14:paraId="761A9A88" w14:textId="69CE1066"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005</w:t>
            </w:r>
          </w:p>
        </w:tc>
        <w:tc>
          <w:tcPr>
            <w:tcW w:w="1926" w:type="dxa"/>
            <w:vAlign w:val="center"/>
          </w:tcPr>
          <w:p w14:paraId="75A74A2A" w14:textId="469526C9"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007</w:t>
            </w:r>
          </w:p>
        </w:tc>
        <w:tc>
          <w:tcPr>
            <w:tcW w:w="1926" w:type="dxa"/>
            <w:vAlign w:val="center"/>
          </w:tcPr>
          <w:p w14:paraId="2DD529B7" w14:textId="06F14B5D"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010</w:t>
            </w: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7BC96F6C"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229</w:t>
            </w:r>
          </w:p>
        </w:tc>
        <w:tc>
          <w:tcPr>
            <w:tcW w:w="1926" w:type="dxa"/>
            <w:vAlign w:val="center"/>
          </w:tcPr>
          <w:p w14:paraId="024B25CA" w14:textId="3A5851A2"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188</w:t>
            </w:r>
          </w:p>
        </w:tc>
        <w:tc>
          <w:tcPr>
            <w:tcW w:w="1926" w:type="dxa"/>
            <w:vAlign w:val="center"/>
          </w:tcPr>
          <w:p w14:paraId="17F5794C" w14:textId="3C699B9A"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236</w:t>
            </w:r>
          </w:p>
        </w:tc>
        <w:tc>
          <w:tcPr>
            <w:tcW w:w="1926" w:type="dxa"/>
            <w:vAlign w:val="center"/>
          </w:tcPr>
          <w:p w14:paraId="3F3B13F5" w14:textId="5C3970D6"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146</w:t>
            </w: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7F37DD9C"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517</w:t>
            </w:r>
          </w:p>
        </w:tc>
        <w:tc>
          <w:tcPr>
            <w:tcW w:w="1926" w:type="dxa"/>
            <w:vAlign w:val="center"/>
          </w:tcPr>
          <w:p w14:paraId="4BA28AA7" w14:textId="6326370D"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285</w:t>
            </w:r>
          </w:p>
        </w:tc>
        <w:tc>
          <w:tcPr>
            <w:tcW w:w="1926" w:type="dxa"/>
            <w:vAlign w:val="center"/>
          </w:tcPr>
          <w:p w14:paraId="35AE04D5" w14:textId="5994479C"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408</w:t>
            </w:r>
          </w:p>
        </w:tc>
        <w:tc>
          <w:tcPr>
            <w:tcW w:w="1926" w:type="dxa"/>
            <w:vAlign w:val="center"/>
          </w:tcPr>
          <w:p w14:paraId="6FFC22E3" w14:textId="217C8494"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352</w:t>
            </w:r>
          </w:p>
        </w:tc>
      </w:tr>
    </w:tbl>
    <w:p w14:paraId="626FBF78" w14:textId="13DDB86B" w:rsidR="00914D37" w:rsidRDefault="00914D37" w:rsidP="00914D37">
      <w:pPr>
        <w:pStyle w:val="Oznakatabele"/>
      </w:pPr>
      <w:r>
        <w:t>Tabela 10: Asortativnost</w:t>
      </w:r>
      <w:r w:rsidR="00D84241">
        <w:t xml:space="preserve"> tenisera prema njih</w:t>
      </w:r>
      <w:r w:rsidR="00373250">
        <w:t>o</w:t>
      </w:r>
      <w:r w:rsidR="00D84241">
        <w:t>voj državi, broju odigranih mečeva i rejtingu</w:t>
      </w:r>
    </w:p>
    <w:p w14:paraId="241C3528" w14:textId="77777777" w:rsidR="00657EAA" w:rsidRPr="00657EAA" w:rsidRDefault="00657EAA" w:rsidP="00657EAA">
      <w:pPr>
        <w:pStyle w:val="Osnovnitekst"/>
      </w:pPr>
    </w:p>
    <w:p w14:paraId="5154601C" w14:textId="14D1CDF3" w:rsidR="00657EAA" w:rsidRDefault="00657EAA" w:rsidP="00657EAA">
      <w:pPr>
        <w:pStyle w:val="Osnovnitekst"/>
      </w:pPr>
      <w:r>
        <w:t xml:space="preserve">Iz priloženih koeficijenata asortativnosti možemo zaključiti nekoliko stvari. Koeficijent asortativnosti za tenisere iz istih zemalja je pozitivan, ali izuzetno mali što ukazuje da postoji slaba tendencija da međusobno igraju teniseri iz istih zemalja. Koeficijent asortativnosti za tenisere koji imaju slični </w:t>
      </w:r>
      <w:r w:rsidR="004517AC">
        <w:t>rejting</w:t>
      </w:r>
      <w:r>
        <w:t xml:space="preserve"> je izrazito pozitivan, što ukazuje na to da se uglavnom na turnirima sreću teniseri koji imaju sličan rang. </w:t>
      </w:r>
      <w:r w:rsidR="0011010F">
        <w:t>Izuzetak je 2019. godina kada je koeficijent zna</w:t>
      </w:r>
      <w:r w:rsidR="0011010F">
        <w:rPr>
          <w:lang w:val="sr-Latn-RS"/>
        </w:rPr>
        <w:t xml:space="preserve">čajno niži. </w:t>
      </w:r>
      <w:r>
        <w:t>Koeficijent asortativnosti za tenisere koji imaju sličan broj odigranih mečeva je pozitivan, međutim ne izrazito jer se u ranim fazama takmičenja sreću teniseri koji mnogo igraju sa onim koji malo igraju (odnosno koji bivaju izbačeni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75A08C4F"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161</w:t>
            </w:r>
          </w:p>
        </w:tc>
        <w:tc>
          <w:tcPr>
            <w:tcW w:w="1926" w:type="dxa"/>
            <w:vAlign w:val="center"/>
          </w:tcPr>
          <w:p w14:paraId="49F05155" w14:textId="79015E0F"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169</w:t>
            </w:r>
          </w:p>
        </w:tc>
        <w:tc>
          <w:tcPr>
            <w:tcW w:w="1926" w:type="dxa"/>
            <w:vAlign w:val="center"/>
          </w:tcPr>
          <w:p w14:paraId="236D02E5" w14:textId="587CF51B"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092</w:t>
            </w:r>
          </w:p>
        </w:tc>
        <w:tc>
          <w:tcPr>
            <w:tcW w:w="1926" w:type="dxa"/>
            <w:vAlign w:val="center"/>
          </w:tcPr>
          <w:p w14:paraId="2814DCF1" w14:textId="7CA82D68" w:rsidR="00293B5C" w:rsidRPr="00293B5C" w:rsidRDefault="004A0CE9" w:rsidP="00293B5C">
            <w:pPr>
              <w:pStyle w:val="Osnovnitekst"/>
              <w:ind w:firstLine="0"/>
              <w:jc w:val="center"/>
              <w:rPr>
                <w:sz w:val="20"/>
                <w:szCs w:val="20"/>
              </w:rPr>
            </w:pPr>
            <w:r>
              <w:rPr>
                <w:sz w:val="20"/>
                <w:szCs w:val="20"/>
              </w:rPr>
              <w:t>1</w:t>
            </w:r>
            <w:r w:rsidR="006F2744">
              <w:rPr>
                <w:sz w:val="20"/>
                <w:szCs w:val="20"/>
              </w:rPr>
              <w:t>,</w:t>
            </w:r>
            <w:r>
              <w:rPr>
                <w:sz w:val="20"/>
                <w:szCs w:val="20"/>
              </w:rPr>
              <w:t>335</w:t>
            </w:r>
          </w:p>
        </w:tc>
      </w:tr>
    </w:tbl>
    <w:p w14:paraId="1399DFC3" w14:textId="1EB719A0" w:rsidR="00293B5C" w:rsidRDefault="00220D47" w:rsidP="00220D47">
      <w:pPr>
        <w:pStyle w:val="Oznakatabele"/>
      </w:pPr>
      <w:r w:rsidRPr="00220D47">
        <w:t>Tabela 1</w:t>
      </w:r>
      <w:r>
        <w:t>1</w:t>
      </w:r>
      <w:r w:rsidRPr="00220D47">
        <w:t xml:space="preserve">: </w:t>
      </w:r>
      <w:r>
        <w:t xml:space="preserve">Prosečne težine grana </w:t>
      </w:r>
      <w:r w:rsidR="00A06F53">
        <w:t xml:space="preserve">neusmerenog </w:t>
      </w:r>
      <w:r>
        <w:t xml:space="preserve">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lastRenderedPageBreak/>
        <w:drawing>
          <wp:inline distT="0" distB="0" distL="0" distR="0" wp14:anchorId="139033D1" wp14:editId="482B1863">
            <wp:extent cx="6093562" cy="2797714"/>
            <wp:effectExtent l="0" t="0" r="2540" b="317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4803" cy="2885518"/>
                    </a:xfrm>
                    <a:prstGeom prst="rect">
                      <a:avLst/>
                    </a:prstGeom>
                  </pic:spPr>
                </pic:pic>
              </a:graphicData>
            </a:graphic>
          </wp:inline>
        </w:drawing>
      </w:r>
    </w:p>
    <w:p w14:paraId="57569BCA" w14:textId="204D8831" w:rsidR="00CE3AB3" w:rsidRDefault="00CE3AB3" w:rsidP="00CE3AB3">
      <w:pPr>
        <w:pStyle w:val="Oznakatabele"/>
      </w:pPr>
      <w:r>
        <w:t>Slika 12</w:t>
      </w:r>
      <w:r w:rsidRPr="00220D47">
        <w:t xml:space="preserve">: </w:t>
      </w:r>
      <w:r>
        <w:t xml:space="preserve">Jezgro mreže (2018) </w:t>
      </w:r>
    </w:p>
    <w:p w14:paraId="659DEDE7" w14:textId="77777777" w:rsidR="002968C0" w:rsidRDefault="002968C0" w:rsidP="00F6246C">
      <w:pPr>
        <w:pStyle w:val="Osnovnitekst"/>
        <w:ind w:firstLine="720"/>
      </w:pPr>
    </w:p>
    <w:p w14:paraId="23289108" w14:textId="486F019E" w:rsidR="003935B6" w:rsidRPr="003935B6" w:rsidRDefault="00B24D45" w:rsidP="00F6246C">
      <w:pPr>
        <w:pStyle w:val="Osnovnitekst"/>
        <w:ind w:firstLine="720"/>
      </w:pPr>
      <w:r>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3E2D26">
        <w:trPr>
          <w:jc w:val="center"/>
        </w:trPr>
        <w:tc>
          <w:tcPr>
            <w:tcW w:w="1925" w:type="dxa"/>
            <w:vAlign w:val="center"/>
          </w:tcPr>
          <w:p w14:paraId="5127EDEC" w14:textId="77777777" w:rsidR="00B24D45" w:rsidRPr="00191B1A" w:rsidRDefault="00B24D45" w:rsidP="003E2D26">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3E2D26">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3E2D26">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3E2D26">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3E2D26">
            <w:pPr>
              <w:pStyle w:val="Osnovnitekst"/>
              <w:ind w:firstLine="0"/>
              <w:jc w:val="center"/>
              <w:rPr>
                <w:b/>
                <w:bCs/>
                <w:sz w:val="20"/>
                <w:szCs w:val="20"/>
              </w:rPr>
            </w:pPr>
            <w:r w:rsidRPr="00191B1A">
              <w:rPr>
                <w:b/>
                <w:bCs/>
                <w:sz w:val="20"/>
                <w:szCs w:val="20"/>
              </w:rPr>
              <w:t>agregirani</w:t>
            </w:r>
          </w:p>
        </w:tc>
      </w:tr>
      <w:tr w:rsidR="00B24D45" w14:paraId="08F01B85" w14:textId="77777777" w:rsidTr="003E2D26">
        <w:trPr>
          <w:jc w:val="center"/>
        </w:trPr>
        <w:tc>
          <w:tcPr>
            <w:tcW w:w="1925" w:type="dxa"/>
            <w:vAlign w:val="center"/>
          </w:tcPr>
          <w:p w14:paraId="413D5E73" w14:textId="77777777" w:rsidR="00B24D45" w:rsidRPr="00191B1A" w:rsidRDefault="00B24D45" w:rsidP="003E2D26">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3E2D26">
            <w:pPr>
              <w:pStyle w:val="Osnovnitekst"/>
              <w:ind w:firstLine="0"/>
              <w:jc w:val="center"/>
              <w:rPr>
                <w:sz w:val="20"/>
                <w:szCs w:val="20"/>
              </w:rPr>
            </w:pPr>
            <w:r w:rsidRPr="00B24D45">
              <w:rPr>
                <w:sz w:val="20"/>
                <w:szCs w:val="20"/>
              </w:rPr>
              <w:t xml:space="preserve">Djokovic </w:t>
            </w:r>
            <w:r w:rsidRPr="00191B1A">
              <w:rPr>
                <w:sz w:val="20"/>
                <w:szCs w:val="20"/>
              </w:rPr>
              <w:t>(0,</w:t>
            </w:r>
            <w:r>
              <w:rPr>
                <w:sz w:val="20"/>
                <w:szCs w:val="20"/>
              </w:rPr>
              <w:t>033</w:t>
            </w:r>
            <w:r w:rsidRPr="00191B1A">
              <w:rPr>
                <w:sz w:val="20"/>
                <w:szCs w:val="20"/>
              </w:rPr>
              <w:t>)</w:t>
            </w:r>
          </w:p>
        </w:tc>
        <w:tc>
          <w:tcPr>
            <w:tcW w:w="1926" w:type="dxa"/>
            <w:vAlign w:val="center"/>
          </w:tcPr>
          <w:p w14:paraId="47B514E9" w14:textId="2F27D631" w:rsidR="00B24D45" w:rsidRPr="00191B1A" w:rsidRDefault="006201AA" w:rsidP="003E2D26">
            <w:pPr>
              <w:pStyle w:val="Osnovnitekst"/>
              <w:ind w:firstLine="0"/>
              <w:jc w:val="center"/>
              <w:rPr>
                <w:sz w:val="20"/>
                <w:szCs w:val="20"/>
              </w:rPr>
            </w:pPr>
            <w:r w:rsidRPr="006201AA">
              <w:rPr>
                <w:sz w:val="20"/>
                <w:szCs w:val="20"/>
              </w:rPr>
              <w:t>Tsitsipas</w:t>
            </w:r>
            <w:r>
              <w:rPr>
                <w:sz w:val="20"/>
                <w:szCs w:val="20"/>
              </w:rPr>
              <w:t xml:space="preserve"> (0,068)</w:t>
            </w:r>
          </w:p>
        </w:tc>
      </w:tr>
      <w:tr w:rsidR="00B24D45" w14:paraId="6C7793CA" w14:textId="77777777" w:rsidTr="003E2D26">
        <w:trPr>
          <w:jc w:val="center"/>
        </w:trPr>
        <w:tc>
          <w:tcPr>
            <w:tcW w:w="1925" w:type="dxa"/>
            <w:vAlign w:val="center"/>
          </w:tcPr>
          <w:p w14:paraId="7E5C6DDE" w14:textId="77777777" w:rsidR="00B24D45" w:rsidRPr="00191B1A" w:rsidRDefault="00B24D45" w:rsidP="003E2D26">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3E2D26">
            <w:pPr>
              <w:pStyle w:val="Osnovnitekst"/>
              <w:ind w:firstLine="0"/>
              <w:jc w:val="center"/>
              <w:rPr>
                <w:sz w:val="20"/>
                <w:szCs w:val="20"/>
              </w:rPr>
            </w:pPr>
            <w:r w:rsidRPr="00B24D45">
              <w:rPr>
                <w:sz w:val="20"/>
                <w:szCs w:val="20"/>
              </w:rPr>
              <w:t xml:space="preserve">Jaziri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3E2D26">
            <w:pPr>
              <w:pStyle w:val="Osnovnitekst"/>
              <w:ind w:firstLine="0"/>
              <w:jc w:val="center"/>
              <w:rPr>
                <w:sz w:val="20"/>
                <w:szCs w:val="20"/>
              </w:rPr>
            </w:pPr>
            <w:r w:rsidRPr="00B24D45">
              <w:rPr>
                <w:sz w:val="20"/>
                <w:szCs w:val="20"/>
              </w:rPr>
              <w:t xml:space="preserve">Sousa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3E2D26">
            <w:pPr>
              <w:pStyle w:val="Osnovnitekst"/>
              <w:ind w:firstLine="0"/>
              <w:jc w:val="center"/>
              <w:rPr>
                <w:sz w:val="20"/>
                <w:szCs w:val="20"/>
              </w:rPr>
            </w:pPr>
            <w:r w:rsidRPr="00B24D45">
              <w:rPr>
                <w:sz w:val="20"/>
                <w:szCs w:val="20"/>
              </w:rPr>
              <w:t xml:space="preserve">Giron </w:t>
            </w:r>
            <w:r w:rsidRPr="00191B1A">
              <w:rPr>
                <w:sz w:val="20"/>
                <w:szCs w:val="20"/>
              </w:rPr>
              <w:t>(0,</w:t>
            </w:r>
            <w:r>
              <w:rPr>
                <w:sz w:val="20"/>
                <w:szCs w:val="20"/>
              </w:rPr>
              <w:t>033</w:t>
            </w:r>
            <w:r w:rsidRPr="00191B1A">
              <w:rPr>
                <w:sz w:val="20"/>
                <w:szCs w:val="20"/>
              </w:rPr>
              <w:t>)</w:t>
            </w:r>
          </w:p>
        </w:tc>
        <w:tc>
          <w:tcPr>
            <w:tcW w:w="1926" w:type="dxa"/>
            <w:vAlign w:val="center"/>
          </w:tcPr>
          <w:p w14:paraId="6DD3ABED" w14:textId="57D3F36E" w:rsidR="00B24D45" w:rsidRPr="00191B1A" w:rsidRDefault="006201AA" w:rsidP="003E2D26">
            <w:pPr>
              <w:pStyle w:val="Osnovnitekst"/>
              <w:ind w:firstLine="0"/>
              <w:jc w:val="center"/>
              <w:rPr>
                <w:sz w:val="20"/>
                <w:szCs w:val="20"/>
              </w:rPr>
            </w:pPr>
            <w:r w:rsidRPr="006201AA">
              <w:rPr>
                <w:sz w:val="20"/>
                <w:szCs w:val="20"/>
              </w:rPr>
              <w:t>Cuevas</w:t>
            </w:r>
            <w:r>
              <w:rPr>
                <w:sz w:val="20"/>
                <w:szCs w:val="20"/>
              </w:rPr>
              <w:t xml:space="preserve"> (0,052)</w:t>
            </w:r>
          </w:p>
        </w:tc>
      </w:tr>
      <w:tr w:rsidR="00B24D45" w14:paraId="3B470DF8" w14:textId="77777777" w:rsidTr="003E2D26">
        <w:trPr>
          <w:jc w:val="center"/>
        </w:trPr>
        <w:tc>
          <w:tcPr>
            <w:tcW w:w="1925" w:type="dxa"/>
            <w:vAlign w:val="center"/>
          </w:tcPr>
          <w:p w14:paraId="426D98F4" w14:textId="77777777" w:rsidR="00B24D45" w:rsidRPr="00191B1A" w:rsidRDefault="00B24D45" w:rsidP="003E2D26">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3E2D26">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3E2D26">
            <w:pPr>
              <w:pStyle w:val="Osnovnitekst"/>
              <w:ind w:firstLine="0"/>
              <w:jc w:val="center"/>
              <w:rPr>
                <w:sz w:val="20"/>
                <w:szCs w:val="20"/>
              </w:rPr>
            </w:pPr>
            <w:r w:rsidRPr="00B24D45">
              <w:rPr>
                <w:sz w:val="20"/>
                <w:szCs w:val="20"/>
              </w:rPr>
              <w:t xml:space="preserve">Berankis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3E2D26">
            <w:pPr>
              <w:pStyle w:val="Osnovnitekst"/>
              <w:ind w:firstLine="0"/>
              <w:jc w:val="center"/>
              <w:rPr>
                <w:sz w:val="20"/>
                <w:szCs w:val="20"/>
              </w:rPr>
            </w:pPr>
            <w:r w:rsidRPr="00B24D45">
              <w:rPr>
                <w:sz w:val="20"/>
                <w:szCs w:val="20"/>
              </w:rPr>
              <w:t xml:space="preserve">Tsitsipas </w:t>
            </w:r>
            <w:r w:rsidRPr="00191B1A">
              <w:rPr>
                <w:sz w:val="20"/>
                <w:szCs w:val="20"/>
              </w:rPr>
              <w:t>(0,</w:t>
            </w:r>
            <w:r>
              <w:rPr>
                <w:sz w:val="20"/>
                <w:szCs w:val="20"/>
              </w:rPr>
              <w:t>031</w:t>
            </w:r>
            <w:r w:rsidRPr="00191B1A">
              <w:rPr>
                <w:sz w:val="20"/>
                <w:szCs w:val="20"/>
              </w:rPr>
              <w:t>)</w:t>
            </w:r>
          </w:p>
        </w:tc>
        <w:tc>
          <w:tcPr>
            <w:tcW w:w="1926" w:type="dxa"/>
            <w:vAlign w:val="center"/>
          </w:tcPr>
          <w:p w14:paraId="24BE8027" w14:textId="5824F094" w:rsidR="00B24D45" w:rsidRPr="00191B1A" w:rsidRDefault="006201AA" w:rsidP="003E2D26">
            <w:pPr>
              <w:pStyle w:val="Osnovnitekst"/>
              <w:ind w:firstLine="0"/>
              <w:jc w:val="center"/>
              <w:rPr>
                <w:sz w:val="20"/>
                <w:szCs w:val="20"/>
              </w:rPr>
            </w:pPr>
            <w:r w:rsidRPr="006201AA">
              <w:rPr>
                <w:sz w:val="20"/>
                <w:szCs w:val="20"/>
              </w:rPr>
              <w:t>Copil</w:t>
            </w:r>
            <w:r>
              <w:rPr>
                <w:sz w:val="20"/>
                <w:szCs w:val="20"/>
              </w:rPr>
              <w:t xml:space="preserve"> (0,043)</w:t>
            </w:r>
          </w:p>
        </w:tc>
      </w:tr>
      <w:tr w:rsidR="00B24D45" w14:paraId="1F758026" w14:textId="77777777" w:rsidTr="003E2D26">
        <w:trPr>
          <w:jc w:val="center"/>
        </w:trPr>
        <w:tc>
          <w:tcPr>
            <w:tcW w:w="1925" w:type="dxa"/>
            <w:vAlign w:val="center"/>
          </w:tcPr>
          <w:p w14:paraId="2FEFA69B" w14:textId="77777777" w:rsidR="00B24D45" w:rsidRPr="00191B1A" w:rsidRDefault="00B24D45" w:rsidP="003E2D26">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3E2D26">
            <w:pPr>
              <w:pStyle w:val="Osnovnitekst"/>
              <w:ind w:firstLine="0"/>
              <w:jc w:val="center"/>
              <w:rPr>
                <w:sz w:val="20"/>
                <w:szCs w:val="20"/>
              </w:rPr>
            </w:pPr>
            <w:r w:rsidRPr="00B24D45">
              <w:rPr>
                <w:sz w:val="20"/>
                <w:szCs w:val="20"/>
              </w:rPr>
              <w:t xml:space="preserve">Copil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3E2D26">
            <w:pPr>
              <w:pStyle w:val="Osnovnitekst"/>
              <w:ind w:firstLine="0"/>
              <w:jc w:val="center"/>
              <w:rPr>
                <w:sz w:val="20"/>
                <w:szCs w:val="20"/>
              </w:rPr>
            </w:pPr>
            <w:r w:rsidRPr="00B24D45">
              <w:rPr>
                <w:sz w:val="20"/>
                <w:szCs w:val="20"/>
              </w:rPr>
              <w:t xml:space="preserve">Thiem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3E2D26">
            <w:pPr>
              <w:pStyle w:val="Osnovnitekst"/>
              <w:ind w:firstLine="0"/>
              <w:jc w:val="center"/>
              <w:rPr>
                <w:sz w:val="20"/>
                <w:szCs w:val="20"/>
              </w:rPr>
            </w:pPr>
            <w:r w:rsidRPr="00B24D45">
              <w:rPr>
                <w:sz w:val="20"/>
                <w:szCs w:val="20"/>
              </w:rPr>
              <w:t xml:space="preserve">Ruud </w:t>
            </w:r>
            <w:r w:rsidRPr="00191B1A">
              <w:rPr>
                <w:sz w:val="20"/>
                <w:szCs w:val="20"/>
              </w:rPr>
              <w:t>(0,</w:t>
            </w:r>
            <w:r>
              <w:rPr>
                <w:sz w:val="20"/>
                <w:szCs w:val="20"/>
              </w:rPr>
              <w:t>029</w:t>
            </w:r>
            <w:r w:rsidRPr="00191B1A">
              <w:rPr>
                <w:sz w:val="20"/>
                <w:szCs w:val="20"/>
              </w:rPr>
              <w:t>)</w:t>
            </w:r>
          </w:p>
        </w:tc>
        <w:tc>
          <w:tcPr>
            <w:tcW w:w="1926" w:type="dxa"/>
            <w:vAlign w:val="center"/>
          </w:tcPr>
          <w:p w14:paraId="7E3702DB" w14:textId="29B7A221" w:rsidR="00B24D45" w:rsidRPr="00191B1A" w:rsidRDefault="006201AA" w:rsidP="003E2D26">
            <w:pPr>
              <w:pStyle w:val="Osnovnitekst"/>
              <w:ind w:firstLine="0"/>
              <w:jc w:val="center"/>
              <w:rPr>
                <w:sz w:val="20"/>
                <w:szCs w:val="20"/>
              </w:rPr>
            </w:pPr>
            <w:r w:rsidRPr="006201AA">
              <w:rPr>
                <w:sz w:val="20"/>
                <w:szCs w:val="20"/>
              </w:rPr>
              <w:t>Patrombon</w:t>
            </w:r>
            <w:r>
              <w:rPr>
                <w:sz w:val="20"/>
                <w:szCs w:val="20"/>
              </w:rPr>
              <w:t xml:space="preserve"> (0,034)</w:t>
            </w:r>
          </w:p>
        </w:tc>
      </w:tr>
      <w:tr w:rsidR="00B24D45" w14:paraId="413366C1" w14:textId="77777777" w:rsidTr="003E2D26">
        <w:trPr>
          <w:jc w:val="center"/>
        </w:trPr>
        <w:tc>
          <w:tcPr>
            <w:tcW w:w="1925" w:type="dxa"/>
            <w:vAlign w:val="center"/>
          </w:tcPr>
          <w:p w14:paraId="79C1FD8E" w14:textId="77777777" w:rsidR="00B24D45" w:rsidRPr="00191B1A" w:rsidRDefault="00B24D45" w:rsidP="003E2D26">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3E2D26">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3E2D26">
            <w:pPr>
              <w:pStyle w:val="Osnovnitekst"/>
              <w:ind w:firstLine="0"/>
              <w:jc w:val="center"/>
              <w:rPr>
                <w:sz w:val="20"/>
                <w:szCs w:val="20"/>
              </w:rPr>
            </w:pPr>
            <w:r w:rsidRPr="00B24D45">
              <w:rPr>
                <w:sz w:val="20"/>
                <w:szCs w:val="20"/>
              </w:rPr>
              <w:t xml:space="preserve">Pella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3E2D26">
            <w:pPr>
              <w:pStyle w:val="Osnovnitekst"/>
              <w:ind w:firstLine="0"/>
              <w:jc w:val="center"/>
              <w:rPr>
                <w:sz w:val="20"/>
                <w:szCs w:val="20"/>
              </w:rPr>
            </w:pPr>
            <w:r w:rsidRPr="00B24D45">
              <w:rPr>
                <w:sz w:val="20"/>
                <w:szCs w:val="20"/>
              </w:rPr>
              <w:t xml:space="preserve">Rublev </w:t>
            </w:r>
            <w:r w:rsidRPr="00191B1A">
              <w:rPr>
                <w:sz w:val="20"/>
                <w:szCs w:val="20"/>
              </w:rPr>
              <w:t>(0,</w:t>
            </w:r>
            <w:r>
              <w:rPr>
                <w:sz w:val="20"/>
                <w:szCs w:val="20"/>
              </w:rPr>
              <w:t>028</w:t>
            </w:r>
            <w:r w:rsidRPr="00191B1A">
              <w:rPr>
                <w:sz w:val="20"/>
                <w:szCs w:val="20"/>
              </w:rPr>
              <w:t>)</w:t>
            </w:r>
          </w:p>
        </w:tc>
        <w:tc>
          <w:tcPr>
            <w:tcW w:w="1926" w:type="dxa"/>
            <w:vAlign w:val="center"/>
          </w:tcPr>
          <w:p w14:paraId="57FDDDD0" w14:textId="0930B5CC" w:rsidR="00B24D45" w:rsidRPr="00191B1A" w:rsidRDefault="006201AA" w:rsidP="003E2D26">
            <w:pPr>
              <w:pStyle w:val="Osnovnitekst"/>
              <w:ind w:firstLine="0"/>
              <w:jc w:val="center"/>
              <w:rPr>
                <w:sz w:val="20"/>
                <w:szCs w:val="20"/>
              </w:rPr>
            </w:pPr>
            <w:r w:rsidRPr="006201AA">
              <w:rPr>
                <w:sz w:val="20"/>
                <w:szCs w:val="20"/>
              </w:rPr>
              <w:t>Thiem</w:t>
            </w:r>
            <w:r>
              <w:rPr>
                <w:sz w:val="20"/>
                <w:szCs w:val="20"/>
              </w:rPr>
              <w:t xml:space="preserve"> (0,030)</w:t>
            </w:r>
          </w:p>
        </w:tc>
      </w:tr>
    </w:tbl>
    <w:p w14:paraId="26662BD4" w14:textId="1BD074C2" w:rsidR="004B034C" w:rsidRDefault="004B034C" w:rsidP="004B034C">
      <w:pPr>
        <w:pStyle w:val="Oznakatabele"/>
      </w:pPr>
      <w:bookmarkStart w:id="7" w:name="_Hlk63509246"/>
      <w:r>
        <w:t>Tabela 13</w:t>
      </w:r>
      <w:r w:rsidRPr="00220D47">
        <w:t xml:space="preserve">: </w:t>
      </w:r>
      <w:r>
        <w:t>Relacione centralnosti</w:t>
      </w:r>
    </w:p>
    <w:bookmarkEnd w:id="7"/>
    <w:p w14:paraId="271BE60F" w14:textId="74558E09" w:rsidR="00BB71EF" w:rsidRDefault="00BB71EF" w:rsidP="00BB71EF">
      <w:pPr>
        <w:pStyle w:val="Osnovnitekst"/>
      </w:pPr>
    </w:p>
    <w:p w14:paraId="1136DF24" w14:textId="2DC56149" w:rsidR="00BB71EF" w:rsidRPr="0032782D" w:rsidRDefault="00BB71EF" w:rsidP="0032782D">
      <w:pPr>
        <w:pStyle w:val="Osnovnitekst"/>
        <w:rPr>
          <w:lang w:val="en-US"/>
        </w:rPr>
      </w:pPr>
      <w:r>
        <w:t>Izračunate su i gustine modelovanih mreža. U tabeli 14 se nalaze izračunate gustine.</w:t>
      </w:r>
      <w:r w:rsidR="00413752">
        <w:t xml:space="preserve"> </w:t>
      </w:r>
      <w:r w:rsidR="00413752">
        <w:rPr>
          <w:lang w:val="sr-Latn-RS"/>
        </w:rPr>
        <w:t xml:space="preserve">Možemo videti da postoji oko 2-3% mogućih veza, što ukazuje na to da su </w:t>
      </w:r>
      <w:r w:rsidR="00413752">
        <w:rPr>
          <w:lang w:val="en-US"/>
        </w:rPr>
        <w:t>mre</w:t>
      </w:r>
      <w:r w:rsidR="00413752">
        <w:rPr>
          <w:lang w:val="sr-Latn-RS"/>
        </w:rPr>
        <w:t>že retke.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4EE2EC20"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028</w:t>
            </w:r>
          </w:p>
        </w:tc>
        <w:tc>
          <w:tcPr>
            <w:tcW w:w="1926" w:type="dxa"/>
            <w:vAlign w:val="center"/>
          </w:tcPr>
          <w:p w14:paraId="7A38C9BF" w14:textId="19EE951B"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036</w:t>
            </w:r>
          </w:p>
        </w:tc>
        <w:tc>
          <w:tcPr>
            <w:tcW w:w="1926" w:type="dxa"/>
            <w:vAlign w:val="center"/>
          </w:tcPr>
          <w:p w14:paraId="6FA08B30" w14:textId="19734FD4"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022</w:t>
            </w:r>
          </w:p>
        </w:tc>
        <w:tc>
          <w:tcPr>
            <w:tcW w:w="1926" w:type="dxa"/>
            <w:vAlign w:val="center"/>
          </w:tcPr>
          <w:p w14:paraId="7D08925E" w14:textId="262C21D2" w:rsidR="00BB71EF" w:rsidRPr="00BB71EF" w:rsidRDefault="00AB7F3E" w:rsidP="00BB71EF">
            <w:pPr>
              <w:pStyle w:val="Osnovnitekst"/>
              <w:ind w:firstLine="0"/>
              <w:jc w:val="center"/>
              <w:rPr>
                <w:sz w:val="20"/>
                <w:szCs w:val="20"/>
              </w:rPr>
            </w:pPr>
            <w:r>
              <w:rPr>
                <w:sz w:val="20"/>
                <w:szCs w:val="20"/>
              </w:rPr>
              <w:t>0</w:t>
            </w:r>
            <w:r w:rsidR="006F2744">
              <w:rPr>
                <w:sz w:val="20"/>
                <w:szCs w:val="20"/>
              </w:rPr>
              <w:t>,</w:t>
            </w:r>
            <w:r>
              <w:rPr>
                <w:sz w:val="20"/>
                <w:szCs w:val="20"/>
              </w:rPr>
              <w:t>032</w:t>
            </w:r>
          </w:p>
        </w:tc>
      </w:tr>
    </w:tbl>
    <w:p w14:paraId="634EE726" w14:textId="4E515992" w:rsidR="00BB71EF" w:rsidRDefault="00BB71EF" w:rsidP="00BB71EF">
      <w:pPr>
        <w:pStyle w:val="Oznakatabele"/>
      </w:pPr>
      <w:r>
        <w:t>Tabela 14</w:t>
      </w:r>
      <w:r w:rsidRPr="00220D47">
        <w:t xml:space="preserve">: </w:t>
      </w:r>
      <w:r>
        <w:t>Gustine mreža</w:t>
      </w:r>
    </w:p>
    <w:p w14:paraId="65BD21A9" w14:textId="25B61A9D" w:rsidR="000B57F1" w:rsidRDefault="00C25A7E" w:rsidP="00C25A7E">
      <w:pPr>
        <w:pStyle w:val="Osnovnitekst"/>
        <w:ind w:firstLine="0"/>
      </w:pPr>
      <w:r>
        <w:tab/>
      </w:r>
    </w:p>
    <w:p w14:paraId="5627D233" w14:textId="6E6F9F34" w:rsidR="003E2D4D" w:rsidRPr="00B07814" w:rsidRDefault="003E2D4D" w:rsidP="00C25A7E">
      <w:pPr>
        <w:pStyle w:val="Osnovnitekst"/>
        <w:ind w:firstLine="0"/>
      </w:pPr>
      <w:r>
        <w:lastRenderedPageBreak/>
        <w:tab/>
        <w:t>Za svaki graf je izdvojen broj slabo povezanih komponenti, kao i centralnosti na nivou mreže. Centralnosti su računate kao procenat u odnosu na odgovarajuće centralnosti zvezdaste mreže sa istim brojem čvorova. Vrednosti se nalaze u tabeli 15</w:t>
      </w:r>
      <w:r w:rsidR="00961853">
        <w:t>.</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07814" w14:paraId="46EB8CB0" w14:textId="77777777" w:rsidTr="00944CB8">
        <w:trPr>
          <w:jc w:val="center"/>
        </w:trPr>
        <w:tc>
          <w:tcPr>
            <w:tcW w:w="1925" w:type="dxa"/>
            <w:vAlign w:val="center"/>
          </w:tcPr>
          <w:p w14:paraId="182A589C" w14:textId="77777777" w:rsidR="00B07814" w:rsidRPr="00BB71EF" w:rsidRDefault="00B07814" w:rsidP="00944CB8">
            <w:pPr>
              <w:pStyle w:val="Osnovnitekst"/>
              <w:ind w:firstLine="0"/>
              <w:jc w:val="center"/>
              <w:rPr>
                <w:b/>
                <w:bCs/>
                <w:sz w:val="20"/>
                <w:szCs w:val="20"/>
              </w:rPr>
            </w:pPr>
            <w:r w:rsidRPr="00BB71EF">
              <w:rPr>
                <w:b/>
                <w:bCs/>
                <w:sz w:val="20"/>
                <w:szCs w:val="20"/>
              </w:rPr>
              <w:t>graf</w:t>
            </w:r>
          </w:p>
        </w:tc>
        <w:tc>
          <w:tcPr>
            <w:tcW w:w="1925" w:type="dxa"/>
            <w:vAlign w:val="center"/>
          </w:tcPr>
          <w:p w14:paraId="2B961C2F" w14:textId="77777777" w:rsidR="00B07814" w:rsidRPr="00BB71EF" w:rsidRDefault="00B07814" w:rsidP="00944CB8">
            <w:pPr>
              <w:pStyle w:val="Osnovnitekst"/>
              <w:ind w:firstLine="0"/>
              <w:jc w:val="center"/>
              <w:rPr>
                <w:b/>
                <w:bCs/>
                <w:sz w:val="20"/>
                <w:szCs w:val="20"/>
              </w:rPr>
            </w:pPr>
            <w:r w:rsidRPr="00BB71EF">
              <w:rPr>
                <w:b/>
                <w:bCs/>
                <w:sz w:val="20"/>
                <w:szCs w:val="20"/>
              </w:rPr>
              <w:t>2018.</w:t>
            </w:r>
          </w:p>
        </w:tc>
        <w:tc>
          <w:tcPr>
            <w:tcW w:w="1926" w:type="dxa"/>
            <w:vAlign w:val="center"/>
          </w:tcPr>
          <w:p w14:paraId="38C403CD" w14:textId="77777777" w:rsidR="00B07814" w:rsidRPr="00BB71EF" w:rsidRDefault="00B07814" w:rsidP="00944CB8">
            <w:pPr>
              <w:pStyle w:val="Osnovnitekst"/>
              <w:ind w:firstLine="0"/>
              <w:jc w:val="center"/>
              <w:rPr>
                <w:b/>
                <w:bCs/>
                <w:sz w:val="20"/>
                <w:szCs w:val="20"/>
              </w:rPr>
            </w:pPr>
            <w:r w:rsidRPr="00BB71EF">
              <w:rPr>
                <w:b/>
                <w:bCs/>
                <w:sz w:val="20"/>
                <w:szCs w:val="20"/>
              </w:rPr>
              <w:t>2019.</w:t>
            </w:r>
          </w:p>
        </w:tc>
        <w:tc>
          <w:tcPr>
            <w:tcW w:w="1926" w:type="dxa"/>
            <w:vAlign w:val="center"/>
          </w:tcPr>
          <w:p w14:paraId="52D2A950" w14:textId="77777777" w:rsidR="00B07814" w:rsidRPr="00BB71EF" w:rsidRDefault="00B07814" w:rsidP="00944CB8">
            <w:pPr>
              <w:pStyle w:val="Osnovnitekst"/>
              <w:ind w:firstLine="0"/>
              <w:jc w:val="center"/>
              <w:rPr>
                <w:b/>
                <w:bCs/>
                <w:sz w:val="20"/>
                <w:szCs w:val="20"/>
              </w:rPr>
            </w:pPr>
            <w:r w:rsidRPr="00BB71EF">
              <w:rPr>
                <w:b/>
                <w:bCs/>
                <w:sz w:val="20"/>
                <w:szCs w:val="20"/>
              </w:rPr>
              <w:t>2020.</w:t>
            </w:r>
          </w:p>
        </w:tc>
        <w:tc>
          <w:tcPr>
            <w:tcW w:w="1926" w:type="dxa"/>
            <w:vAlign w:val="center"/>
          </w:tcPr>
          <w:p w14:paraId="76B633BB" w14:textId="77777777" w:rsidR="00B07814" w:rsidRPr="00BB71EF" w:rsidRDefault="00B07814" w:rsidP="00944CB8">
            <w:pPr>
              <w:pStyle w:val="Osnovnitekst"/>
              <w:ind w:firstLine="0"/>
              <w:jc w:val="center"/>
              <w:rPr>
                <w:b/>
                <w:bCs/>
                <w:sz w:val="20"/>
                <w:szCs w:val="20"/>
              </w:rPr>
            </w:pPr>
            <w:r w:rsidRPr="00BB71EF">
              <w:rPr>
                <w:b/>
                <w:bCs/>
                <w:sz w:val="20"/>
                <w:szCs w:val="20"/>
              </w:rPr>
              <w:t>agregirani</w:t>
            </w:r>
          </w:p>
        </w:tc>
      </w:tr>
      <w:tr w:rsidR="00B07814" w14:paraId="189902A5" w14:textId="77777777" w:rsidTr="00944CB8">
        <w:trPr>
          <w:jc w:val="center"/>
        </w:trPr>
        <w:tc>
          <w:tcPr>
            <w:tcW w:w="1925" w:type="dxa"/>
            <w:vAlign w:val="center"/>
          </w:tcPr>
          <w:p w14:paraId="55810A3D" w14:textId="6F78E340" w:rsidR="00B07814" w:rsidRPr="00BB71EF" w:rsidRDefault="00B07814" w:rsidP="00944CB8">
            <w:pPr>
              <w:pStyle w:val="Osnovnitekst"/>
              <w:ind w:firstLine="0"/>
              <w:jc w:val="center"/>
              <w:rPr>
                <w:b/>
                <w:bCs/>
                <w:sz w:val="20"/>
                <w:szCs w:val="20"/>
              </w:rPr>
            </w:pPr>
            <w:r>
              <w:rPr>
                <w:b/>
                <w:bCs/>
                <w:sz w:val="20"/>
                <w:szCs w:val="20"/>
              </w:rPr>
              <w:t>Broj povezanih komponenti</w:t>
            </w:r>
          </w:p>
        </w:tc>
        <w:tc>
          <w:tcPr>
            <w:tcW w:w="1925" w:type="dxa"/>
            <w:vAlign w:val="center"/>
          </w:tcPr>
          <w:p w14:paraId="527298E1" w14:textId="29961221" w:rsidR="00B07814" w:rsidRPr="00BB71EF" w:rsidRDefault="00BC25F2" w:rsidP="00944CB8">
            <w:pPr>
              <w:pStyle w:val="Osnovnitekst"/>
              <w:ind w:firstLine="0"/>
              <w:jc w:val="center"/>
              <w:rPr>
                <w:sz w:val="20"/>
                <w:szCs w:val="20"/>
              </w:rPr>
            </w:pPr>
            <w:r>
              <w:rPr>
                <w:sz w:val="20"/>
                <w:szCs w:val="20"/>
              </w:rPr>
              <w:t>18</w:t>
            </w:r>
          </w:p>
        </w:tc>
        <w:tc>
          <w:tcPr>
            <w:tcW w:w="1926" w:type="dxa"/>
            <w:vAlign w:val="center"/>
          </w:tcPr>
          <w:p w14:paraId="115FDDF6" w14:textId="4A4D8F67" w:rsidR="00B07814" w:rsidRPr="00BB71EF" w:rsidRDefault="00F33DEC" w:rsidP="00944CB8">
            <w:pPr>
              <w:pStyle w:val="Osnovnitekst"/>
              <w:ind w:firstLine="0"/>
              <w:jc w:val="center"/>
              <w:rPr>
                <w:sz w:val="20"/>
                <w:szCs w:val="20"/>
              </w:rPr>
            </w:pPr>
            <w:r>
              <w:rPr>
                <w:sz w:val="20"/>
                <w:szCs w:val="20"/>
              </w:rPr>
              <w:t>11</w:t>
            </w:r>
          </w:p>
        </w:tc>
        <w:tc>
          <w:tcPr>
            <w:tcW w:w="1926" w:type="dxa"/>
            <w:vAlign w:val="center"/>
          </w:tcPr>
          <w:p w14:paraId="25D2E143" w14:textId="2B013C16" w:rsidR="00B07814" w:rsidRPr="00BB71EF" w:rsidRDefault="00BE0633" w:rsidP="00944CB8">
            <w:pPr>
              <w:pStyle w:val="Osnovnitekst"/>
              <w:ind w:firstLine="0"/>
              <w:jc w:val="center"/>
              <w:rPr>
                <w:sz w:val="20"/>
                <w:szCs w:val="20"/>
              </w:rPr>
            </w:pPr>
            <w:r>
              <w:rPr>
                <w:sz w:val="20"/>
                <w:szCs w:val="20"/>
              </w:rPr>
              <w:t>25</w:t>
            </w:r>
          </w:p>
        </w:tc>
        <w:tc>
          <w:tcPr>
            <w:tcW w:w="1926" w:type="dxa"/>
            <w:vAlign w:val="center"/>
          </w:tcPr>
          <w:p w14:paraId="26189857" w14:textId="697413BB" w:rsidR="00B07814" w:rsidRPr="00BB71EF" w:rsidRDefault="00000205" w:rsidP="00944CB8">
            <w:pPr>
              <w:pStyle w:val="Osnovnitekst"/>
              <w:ind w:firstLine="0"/>
              <w:jc w:val="center"/>
              <w:rPr>
                <w:sz w:val="20"/>
                <w:szCs w:val="20"/>
              </w:rPr>
            </w:pPr>
            <w:r>
              <w:rPr>
                <w:sz w:val="20"/>
                <w:szCs w:val="20"/>
              </w:rPr>
              <w:t>18</w:t>
            </w:r>
          </w:p>
        </w:tc>
      </w:tr>
      <w:tr w:rsidR="00B07814" w14:paraId="3E59C5F6" w14:textId="77777777" w:rsidTr="00944CB8">
        <w:trPr>
          <w:jc w:val="center"/>
        </w:trPr>
        <w:tc>
          <w:tcPr>
            <w:tcW w:w="1925" w:type="dxa"/>
            <w:vAlign w:val="center"/>
          </w:tcPr>
          <w:p w14:paraId="5408FA0C" w14:textId="7E2FE55D" w:rsidR="00B07814" w:rsidRDefault="00B07814" w:rsidP="00944CB8">
            <w:pPr>
              <w:pStyle w:val="Osnovnitekst"/>
              <w:ind w:firstLine="0"/>
              <w:jc w:val="center"/>
              <w:rPr>
                <w:b/>
                <w:bCs/>
                <w:sz w:val="20"/>
                <w:szCs w:val="20"/>
              </w:rPr>
            </w:pPr>
            <w:r>
              <w:rPr>
                <w:b/>
                <w:bCs/>
                <w:sz w:val="20"/>
                <w:szCs w:val="20"/>
              </w:rPr>
              <w:t>Centralnost po stepenu</w:t>
            </w:r>
          </w:p>
        </w:tc>
        <w:tc>
          <w:tcPr>
            <w:tcW w:w="1925" w:type="dxa"/>
            <w:vAlign w:val="center"/>
          </w:tcPr>
          <w:p w14:paraId="776D92B8" w14:textId="3810110B"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118</w:t>
            </w:r>
          </w:p>
        </w:tc>
        <w:tc>
          <w:tcPr>
            <w:tcW w:w="1926" w:type="dxa"/>
            <w:vAlign w:val="center"/>
          </w:tcPr>
          <w:p w14:paraId="41A2A06B" w14:textId="73B7ABB2"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130</w:t>
            </w:r>
          </w:p>
        </w:tc>
        <w:tc>
          <w:tcPr>
            <w:tcW w:w="1926" w:type="dxa"/>
            <w:vAlign w:val="center"/>
          </w:tcPr>
          <w:p w14:paraId="16F10137" w14:textId="66460D60"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103</w:t>
            </w:r>
          </w:p>
        </w:tc>
        <w:tc>
          <w:tcPr>
            <w:tcW w:w="1926" w:type="dxa"/>
            <w:vAlign w:val="center"/>
          </w:tcPr>
          <w:p w14:paraId="36C85460" w14:textId="0490F090" w:rsidR="00B07814" w:rsidRPr="00BB71EF" w:rsidRDefault="00000205" w:rsidP="00944CB8">
            <w:pPr>
              <w:pStyle w:val="Osnovnitekst"/>
              <w:ind w:firstLine="0"/>
              <w:jc w:val="center"/>
              <w:rPr>
                <w:sz w:val="20"/>
                <w:szCs w:val="20"/>
              </w:rPr>
            </w:pPr>
            <w:r w:rsidRPr="00000205">
              <w:rPr>
                <w:sz w:val="20"/>
                <w:szCs w:val="20"/>
              </w:rPr>
              <w:t>0</w:t>
            </w:r>
            <w:r w:rsidR="006F2744">
              <w:rPr>
                <w:sz w:val="20"/>
                <w:szCs w:val="20"/>
              </w:rPr>
              <w:t>,</w:t>
            </w:r>
            <w:r w:rsidRPr="00000205">
              <w:rPr>
                <w:sz w:val="20"/>
                <w:szCs w:val="20"/>
              </w:rPr>
              <w:t>146</w:t>
            </w:r>
          </w:p>
        </w:tc>
      </w:tr>
      <w:tr w:rsidR="00B07814" w14:paraId="3EE2CC2D" w14:textId="77777777" w:rsidTr="00944CB8">
        <w:trPr>
          <w:jc w:val="center"/>
        </w:trPr>
        <w:tc>
          <w:tcPr>
            <w:tcW w:w="1925" w:type="dxa"/>
            <w:vAlign w:val="center"/>
          </w:tcPr>
          <w:p w14:paraId="4CE97826" w14:textId="49EDF4CD" w:rsidR="00B07814" w:rsidRDefault="00B07814" w:rsidP="00944CB8">
            <w:pPr>
              <w:pStyle w:val="Osnovnitekst"/>
              <w:ind w:firstLine="0"/>
              <w:jc w:val="center"/>
              <w:rPr>
                <w:b/>
                <w:bCs/>
                <w:sz w:val="20"/>
                <w:szCs w:val="20"/>
              </w:rPr>
            </w:pPr>
            <w:r>
              <w:rPr>
                <w:b/>
                <w:bCs/>
                <w:sz w:val="20"/>
                <w:szCs w:val="20"/>
              </w:rPr>
              <w:t>Centralnost po bliskosti</w:t>
            </w:r>
          </w:p>
        </w:tc>
        <w:tc>
          <w:tcPr>
            <w:tcW w:w="1925" w:type="dxa"/>
            <w:vAlign w:val="center"/>
          </w:tcPr>
          <w:p w14:paraId="33B32B23" w14:textId="25E5A5E2"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268</w:t>
            </w:r>
          </w:p>
        </w:tc>
        <w:tc>
          <w:tcPr>
            <w:tcW w:w="1926" w:type="dxa"/>
            <w:vAlign w:val="center"/>
          </w:tcPr>
          <w:p w14:paraId="7B8AB5AD" w14:textId="5394FEF4"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2</w:t>
            </w:r>
            <w:r>
              <w:rPr>
                <w:sz w:val="20"/>
                <w:szCs w:val="20"/>
              </w:rPr>
              <w:t>60</w:t>
            </w:r>
          </w:p>
        </w:tc>
        <w:tc>
          <w:tcPr>
            <w:tcW w:w="1926" w:type="dxa"/>
            <w:vAlign w:val="center"/>
          </w:tcPr>
          <w:p w14:paraId="1368B77E" w14:textId="397C7D66"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292</w:t>
            </w:r>
          </w:p>
        </w:tc>
        <w:tc>
          <w:tcPr>
            <w:tcW w:w="1926" w:type="dxa"/>
            <w:vAlign w:val="center"/>
          </w:tcPr>
          <w:p w14:paraId="33542A2D" w14:textId="01C58965" w:rsidR="00B07814" w:rsidRPr="00BB71EF" w:rsidRDefault="00000205" w:rsidP="00944CB8">
            <w:pPr>
              <w:pStyle w:val="Osnovnitekst"/>
              <w:ind w:firstLine="0"/>
              <w:jc w:val="center"/>
              <w:rPr>
                <w:sz w:val="20"/>
                <w:szCs w:val="20"/>
              </w:rPr>
            </w:pPr>
            <w:r w:rsidRPr="00000205">
              <w:rPr>
                <w:sz w:val="20"/>
                <w:szCs w:val="20"/>
              </w:rPr>
              <w:t>0</w:t>
            </w:r>
            <w:r w:rsidR="006F2744">
              <w:rPr>
                <w:sz w:val="20"/>
                <w:szCs w:val="20"/>
              </w:rPr>
              <w:t>,</w:t>
            </w:r>
            <w:r w:rsidRPr="00000205">
              <w:rPr>
                <w:sz w:val="20"/>
                <w:szCs w:val="20"/>
              </w:rPr>
              <w:t>286</w:t>
            </w:r>
          </w:p>
        </w:tc>
      </w:tr>
      <w:tr w:rsidR="00B07814" w14:paraId="6C77E236" w14:textId="77777777" w:rsidTr="00944CB8">
        <w:trPr>
          <w:jc w:val="center"/>
        </w:trPr>
        <w:tc>
          <w:tcPr>
            <w:tcW w:w="1925" w:type="dxa"/>
            <w:vAlign w:val="center"/>
          </w:tcPr>
          <w:p w14:paraId="62459E0E" w14:textId="4F35D6AE" w:rsidR="00B07814" w:rsidRDefault="00B07814" w:rsidP="00944CB8">
            <w:pPr>
              <w:pStyle w:val="Osnovnitekst"/>
              <w:ind w:firstLine="0"/>
              <w:jc w:val="center"/>
              <w:rPr>
                <w:b/>
                <w:bCs/>
                <w:sz w:val="20"/>
                <w:szCs w:val="20"/>
              </w:rPr>
            </w:pPr>
            <w:r>
              <w:rPr>
                <w:b/>
                <w:bCs/>
                <w:sz w:val="20"/>
                <w:szCs w:val="20"/>
              </w:rPr>
              <w:t>Relaciona centralnost</w:t>
            </w:r>
          </w:p>
        </w:tc>
        <w:tc>
          <w:tcPr>
            <w:tcW w:w="1925" w:type="dxa"/>
            <w:vAlign w:val="center"/>
          </w:tcPr>
          <w:p w14:paraId="23CD637E" w14:textId="4DC421A4"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066</w:t>
            </w:r>
          </w:p>
        </w:tc>
        <w:tc>
          <w:tcPr>
            <w:tcW w:w="1926" w:type="dxa"/>
            <w:vAlign w:val="center"/>
          </w:tcPr>
          <w:p w14:paraId="196E9B8A" w14:textId="018BCD8C"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051</w:t>
            </w:r>
          </w:p>
        </w:tc>
        <w:tc>
          <w:tcPr>
            <w:tcW w:w="1926" w:type="dxa"/>
            <w:vAlign w:val="center"/>
          </w:tcPr>
          <w:p w14:paraId="4351AA8A" w14:textId="2A37E9F3"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028</w:t>
            </w:r>
          </w:p>
        </w:tc>
        <w:tc>
          <w:tcPr>
            <w:tcW w:w="1926" w:type="dxa"/>
            <w:vAlign w:val="center"/>
          </w:tcPr>
          <w:p w14:paraId="2F084CD2" w14:textId="0FFCD572" w:rsidR="00B07814" w:rsidRPr="00BB71EF" w:rsidRDefault="00000205" w:rsidP="00944CB8">
            <w:pPr>
              <w:pStyle w:val="Osnovnitekst"/>
              <w:ind w:firstLine="0"/>
              <w:jc w:val="center"/>
              <w:rPr>
                <w:sz w:val="20"/>
                <w:szCs w:val="20"/>
              </w:rPr>
            </w:pPr>
            <w:r>
              <w:rPr>
                <w:sz w:val="20"/>
                <w:szCs w:val="20"/>
              </w:rPr>
              <w:t>0</w:t>
            </w:r>
            <w:r w:rsidR="006F2744">
              <w:rPr>
                <w:sz w:val="20"/>
                <w:szCs w:val="20"/>
              </w:rPr>
              <w:t>,</w:t>
            </w:r>
            <w:r>
              <w:rPr>
                <w:sz w:val="20"/>
                <w:szCs w:val="20"/>
              </w:rPr>
              <w:t>065</w:t>
            </w:r>
          </w:p>
        </w:tc>
      </w:tr>
    </w:tbl>
    <w:p w14:paraId="410740E5" w14:textId="45F0E0C9" w:rsidR="00B07814" w:rsidRDefault="00B07814" w:rsidP="00B07814">
      <w:pPr>
        <w:pStyle w:val="Oznakatabele"/>
      </w:pPr>
      <w:r>
        <w:t>Tabela 1</w:t>
      </w:r>
      <w:r w:rsidR="000B57F1">
        <w:t>5</w:t>
      </w:r>
      <w:r w:rsidRPr="00220D47">
        <w:t xml:space="preserve">: </w:t>
      </w:r>
      <w:r>
        <w:t>Povezanost i centralnost</w:t>
      </w:r>
      <w:r w:rsidR="009E7542">
        <w:t xml:space="preserve"> na nivou</w:t>
      </w:r>
      <w:r>
        <w:t xml:space="preserve"> mrež</w:t>
      </w:r>
      <w:r w:rsidR="007A3916">
        <w:t>e</w:t>
      </w:r>
    </w:p>
    <w:p w14:paraId="57042405" w14:textId="77777777" w:rsidR="00172CDC" w:rsidRDefault="004F596B" w:rsidP="00B07814">
      <w:pPr>
        <w:pStyle w:val="Osnovnitekst"/>
        <w:ind w:firstLine="0"/>
      </w:pPr>
      <w:r>
        <w:tab/>
      </w:r>
    </w:p>
    <w:p w14:paraId="5A9F04C2" w14:textId="266DA29D" w:rsidR="00B07814" w:rsidRPr="0016254D" w:rsidRDefault="004F596B" w:rsidP="00172CDC">
      <w:pPr>
        <w:pStyle w:val="Osnovnitekst"/>
        <w:rPr>
          <w:lang w:val="en-US"/>
        </w:rPr>
      </w:pPr>
      <w:r>
        <w:t>U 2020. godini je primećen veći broj povezanih komponenti, što može biti posledica virusa COVID-19</w:t>
      </w:r>
      <w:r w:rsidR="005E3708">
        <w:t xml:space="preserve"> i</w:t>
      </w:r>
      <w:r w:rsidR="00FB6812">
        <w:t xml:space="preserve"> nemogućnosti tenisera da idu na određena mesta (turnire)</w:t>
      </w:r>
      <w:r w:rsidR="005E3708">
        <w:t>.</w:t>
      </w:r>
      <w:r w:rsidR="000E217E">
        <w:t xml:space="preserve"> U svim mrežama je uočena jedna ogromna komponenta sa preko 80% čvorova, i mnogo malih komponenti sa 10 ili manje čvorova.</w:t>
      </w:r>
    </w:p>
    <w:p w14:paraId="78781821" w14:textId="7D7031CC" w:rsidR="00AC3BF4" w:rsidRPr="00976D28" w:rsidRDefault="00976D28" w:rsidP="00722167">
      <w:pPr>
        <w:pStyle w:val="Osnovnitekst"/>
        <w:rPr>
          <w:lang w:val="sr-Latn-RS"/>
        </w:rPr>
      </w:pPr>
      <w:r>
        <w:t>Sra</w:t>
      </w:r>
      <w:r>
        <w:rPr>
          <w:lang w:val="sr-Latn-RS"/>
        </w:rPr>
        <w:t>čunate su i prosečne distance i dijametri mreža. Treba primetiti da su sve mreže sastavljene iz više povezanih komponenti pa s</w:t>
      </w:r>
      <w:r w:rsidR="00B676BF">
        <w:rPr>
          <w:lang w:val="sr-Latn-RS"/>
        </w:rPr>
        <w:t>u</w:t>
      </w:r>
      <w:r>
        <w:rPr>
          <w:lang w:val="sr-Latn-RS"/>
        </w:rPr>
        <w:t xml:space="preserve"> ove vrednosti </w:t>
      </w:r>
      <w:r w:rsidR="00B676BF">
        <w:rPr>
          <w:lang w:val="sr-Latn-RS"/>
        </w:rPr>
        <w:t>zapravo</w:t>
      </w:r>
      <w:r>
        <w:rPr>
          <w:lang w:val="sr-Latn-RS"/>
        </w:rPr>
        <w:t xml:space="preserve"> prosečne vrednosti prosečnih distanci povezanih komponenata i najveće vrednosti dijametara u svim povezanim komponentama.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16254D" w14:paraId="36717786" w14:textId="77777777" w:rsidTr="00944CB8">
        <w:trPr>
          <w:jc w:val="center"/>
        </w:trPr>
        <w:tc>
          <w:tcPr>
            <w:tcW w:w="1925" w:type="dxa"/>
            <w:vAlign w:val="center"/>
          </w:tcPr>
          <w:p w14:paraId="25C15749" w14:textId="77777777" w:rsidR="0016254D" w:rsidRPr="00BB71EF" w:rsidRDefault="0016254D" w:rsidP="00944CB8">
            <w:pPr>
              <w:pStyle w:val="Osnovnitekst"/>
              <w:ind w:firstLine="0"/>
              <w:jc w:val="center"/>
              <w:rPr>
                <w:b/>
                <w:bCs/>
                <w:sz w:val="20"/>
                <w:szCs w:val="20"/>
              </w:rPr>
            </w:pPr>
            <w:r w:rsidRPr="00BB71EF">
              <w:rPr>
                <w:b/>
                <w:bCs/>
                <w:sz w:val="20"/>
                <w:szCs w:val="20"/>
              </w:rPr>
              <w:t>graf</w:t>
            </w:r>
          </w:p>
        </w:tc>
        <w:tc>
          <w:tcPr>
            <w:tcW w:w="1925" w:type="dxa"/>
            <w:vAlign w:val="center"/>
          </w:tcPr>
          <w:p w14:paraId="053E54A7" w14:textId="77777777" w:rsidR="0016254D" w:rsidRPr="00BB71EF" w:rsidRDefault="0016254D" w:rsidP="00944CB8">
            <w:pPr>
              <w:pStyle w:val="Osnovnitekst"/>
              <w:ind w:firstLine="0"/>
              <w:jc w:val="center"/>
              <w:rPr>
                <w:b/>
                <w:bCs/>
                <w:sz w:val="20"/>
                <w:szCs w:val="20"/>
              </w:rPr>
            </w:pPr>
            <w:r w:rsidRPr="00BB71EF">
              <w:rPr>
                <w:b/>
                <w:bCs/>
                <w:sz w:val="20"/>
                <w:szCs w:val="20"/>
              </w:rPr>
              <w:t>2018.</w:t>
            </w:r>
          </w:p>
        </w:tc>
        <w:tc>
          <w:tcPr>
            <w:tcW w:w="1926" w:type="dxa"/>
            <w:vAlign w:val="center"/>
          </w:tcPr>
          <w:p w14:paraId="434248EF" w14:textId="77777777" w:rsidR="0016254D" w:rsidRPr="00BB71EF" w:rsidRDefault="0016254D" w:rsidP="00944CB8">
            <w:pPr>
              <w:pStyle w:val="Osnovnitekst"/>
              <w:ind w:firstLine="0"/>
              <w:jc w:val="center"/>
              <w:rPr>
                <w:b/>
                <w:bCs/>
                <w:sz w:val="20"/>
                <w:szCs w:val="20"/>
              </w:rPr>
            </w:pPr>
            <w:r w:rsidRPr="00BB71EF">
              <w:rPr>
                <w:b/>
                <w:bCs/>
                <w:sz w:val="20"/>
                <w:szCs w:val="20"/>
              </w:rPr>
              <w:t>2019.</w:t>
            </w:r>
          </w:p>
        </w:tc>
        <w:tc>
          <w:tcPr>
            <w:tcW w:w="1926" w:type="dxa"/>
            <w:vAlign w:val="center"/>
          </w:tcPr>
          <w:p w14:paraId="60F4D07D" w14:textId="77777777" w:rsidR="0016254D" w:rsidRPr="00BB71EF" w:rsidRDefault="0016254D" w:rsidP="00944CB8">
            <w:pPr>
              <w:pStyle w:val="Osnovnitekst"/>
              <w:ind w:firstLine="0"/>
              <w:jc w:val="center"/>
              <w:rPr>
                <w:b/>
                <w:bCs/>
                <w:sz w:val="20"/>
                <w:szCs w:val="20"/>
              </w:rPr>
            </w:pPr>
            <w:r w:rsidRPr="00BB71EF">
              <w:rPr>
                <w:b/>
                <w:bCs/>
                <w:sz w:val="20"/>
                <w:szCs w:val="20"/>
              </w:rPr>
              <w:t>2020.</w:t>
            </w:r>
          </w:p>
        </w:tc>
        <w:tc>
          <w:tcPr>
            <w:tcW w:w="1926" w:type="dxa"/>
            <w:vAlign w:val="center"/>
          </w:tcPr>
          <w:p w14:paraId="2AEF392F" w14:textId="77777777" w:rsidR="0016254D" w:rsidRPr="00BB71EF" w:rsidRDefault="0016254D" w:rsidP="00944CB8">
            <w:pPr>
              <w:pStyle w:val="Osnovnitekst"/>
              <w:ind w:firstLine="0"/>
              <w:jc w:val="center"/>
              <w:rPr>
                <w:b/>
                <w:bCs/>
                <w:sz w:val="20"/>
                <w:szCs w:val="20"/>
              </w:rPr>
            </w:pPr>
            <w:r w:rsidRPr="00BB71EF">
              <w:rPr>
                <w:b/>
                <w:bCs/>
                <w:sz w:val="20"/>
                <w:szCs w:val="20"/>
              </w:rPr>
              <w:t>agregirani</w:t>
            </w:r>
          </w:p>
        </w:tc>
      </w:tr>
      <w:tr w:rsidR="0016254D" w14:paraId="0A56A934" w14:textId="77777777" w:rsidTr="00944CB8">
        <w:trPr>
          <w:jc w:val="center"/>
        </w:trPr>
        <w:tc>
          <w:tcPr>
            <w:tcW w:w="1925" w:type="dxa"/>
            <w:vAlign w:val="center"/>
          </w:tcPr>
          <w:p w14:paraId="3A03130A" w14:textId="72685948" w:rsidR="0016254D" w:rsidRPr="0016254D" w:rsidRDefault="0016254D" w:rsidP="00944CB8">
            <w:pPr>
              <w:pStyle w:val="Osnovnitekst"/>
              <w:ind w:firstLine="0"/>
              <w:jc w:val="center"/>
              <w:rPr>
                <w:b/>
                <w:bCs/>
                <w:sz w:val="20"/>
                <w:szCs w:val="20"/>
                <w:lang w:val="sr-Latn-RS"/>
              </w:rPr>
            </w:pPr>
            <w:r>
              <w:rPr>
                <w:b/>
                <w:bCs/>
                <w:sz w:val="20"/>
                <w:szCs w:val="20"/>
              </w:rPr>
              <w:t>Prose</w:t>
            </w:r>
            <w:r>
              <w:rPr>
                <w:b/>
                <w:bCs/>
                <w:sz w:val="20"/>
                <w:szCs w:val="20"/>
                <w:lang w:val="sr-Latn-RS"/>
              </w:rPr>
              <w:t>čne distance</w:t>
            </w:r>
          </w:p>
        </w:tc>
        <w:tc>
          <w:tcPr>
            <w:tcW w:w="1925" w:type="dxa"/>
            <w:vAlign w:val="center"/>
          </w:tcPr>
          <w:p w14:paraId="22FE4BCA" w14:textId="3290044A" w:rsidR="0016254D" w:rsidRPr="00BB71EF" w:rsidRDefault="003D5FE1" w:rsidP="00944CB8">
            <w:pPr>
              <w:pStyle w:val="Osnovnitekst"/>
              <w:ind w:firstLine="0"/>
              <w:jc w:val="center"/>
              <w:rPr>
                <w:sz w:val="20"/>
                <w:szCs w:val="20"/>
              </w:rPr>
            </w:pPr>
            <w:r>
              <w:rPr>
                <w:sz w:val="20"/>
                <w:szCs w:val="20"/>
              </w:rPr>
              <w:t>3</w:t>
            </w:r>
            <w:r w:rsidR="006F2744">
              <w:rPr>
                <w:sz w:val="20"/>
                <w:szCs w:val="20"/>
              </w:rPr>
              <w:t>,</w:t>
            </w:r>
            <w:r>
              <w:rPr>
                <w:sz w:val="20"/>
                <w:szCs w:val="20"/>
              </w:rPr>
              <w:t>137</w:t>
            </w:r>
          </w:p>
        </w:tc>
        <w:tc>
          <w:tcPr>
            <w:tcW w:w="1926" w:type="dxa"/>
            <w:vAlign w:val="center"/>
          </w:tcPr>
          <w:p w14:paraId="10AE401B" w14:textId="034835F6" w:rsidR="0016254D" w:rsidRPr="00BB71EF" w:rsidRDefault="003D5FE1" w:rsidP="00944CB8">
            <w:pPr>
              <w:pStyle w:val="Osnovnitekst"/>
              <w:ind w:firstLine="0"/>
              <w:jc w:val="center"/>
              <w:rPr>
                <w:sz w:val="20"/>
                <w:szCs w:val="20"/>
              </w:rPr>
            </w:pPr>
            <w:r>
              <w:rPr>
                <w:sz w:val="20"/>
                <w:szCs w:val="20"/>
              </w:rPr>
              <w:t>3</w:t>
            </w:r>
            <w:r w:rsidR="006F2744">
              <w:rPr>
                <w:sz w:val="20"/>
                <w:szCs w:val="20"/>
              </w:rPr>
              <w:t>,</w:t>
            </w:r>
            <w:r>
              <w:rPr>
                <w:sz w:val="20"/>
                <w:szCs w:val="20"/>
              </w:rPr>
              <w:t>04</w:t>
            </w:r>
            <w:r w:rsidR="009059B1">
              <w:rPr>
                <w:sz w:val="20"/>
                <w:szCs w:val="20"/>
              </w:rPr>
              <w:t>6</w:t>
            </w:r>
          </w:p>
        </w:tc>
        <w:tc>
          <w:tcPr>
            <w:tcW w:w="1926" w:type="dxa"/>
            <w:vAlign w:val="center"/>
          </w:tcPr>
          <w:p w14:paraId="07DDF65F" w14:textId="42F15935" w:rsidR="0016254D" w:rsidRPr="00BB71EF" w:rsidRDefault="0098787F" w:rsidP="00944CB8">
            <w:pPr>
              <w:pStyle w:val="Osnovnitekst"/>
              <w:ind w:firstLine="0"/>
              <w:jc w:val="center"/>
              <w:rPr>
                <w:sz w:val="20"/>
                <w:szCs w:val="20"/>
              </w:rPr>
            </w:pPr>
            <w:r>
              <w:rPr>
                <w:sz w:val="20"/>
                <w:szCs w:val="20"/>
              </w:rPr>
              <w:t>3</w:t>
            </w:r>
            <w:r w:rsidR="006F2744">
              <w:rPr>
                <w:sz w:val="20"/>
                <w:szCs w:val="20"/>
              </w:rPr>
              <w:t>,</w:t>
            </w:r>
            <w:r>
              <w:rPr>
                <w:sz w:val="20"/>
                <w:szCs w:val="20"/>
              </w:rPr>
              <w:t>185</w:t>
            </w:r>
          </w:p>
        </w:tc>
        <w:tc>
          <w:tcPr>
            <w:tcW w:w="1926" w:type="dxa"/>
            <w:vAlign w:val="center"/>
          </w:tcPr>
          <w:p w14:paraId="69415494" w14:textId="2C5E351B" w:rsidR="0016254D" w:rsidRPr="00BB71EF" w:rsidRDefault="00A266FF" w:rsidP="00944CB8">
            <w:pPr>
              <w:pStyle w:val="Osnovnitekst"/>
              <w:ind w:firstLine="0"/>
              <w:jc w:val="center"/>
              <w:rPr>
                <w:sz w:val="20"/>
                <w:szCs w:val="20"/>
              </w:rPr>
            </w:pPr>
            <w:r>
              <w:rPr>
                <w:sz w:val="20"/>
                <w:szCs w:val="20"/>
              </w:rPr>
              <w:t>3</w:t>
            </w:r>
            <w:r w:rsidR="006F2744">
              <w:rPr>
                <w:sz w:val="20"/>
                <w:szCs w:val="20"/>
              </w:rPr>
              <w:t>,</w:t>
            </w:r>
            <w:r>
              <w:rPr>
                <w:sz w:val="20"/>
                <w:szCs w:val="20"/>
              </w:rPr>
              <w:t>234</w:t>
            </w:r>
          </w:p>
        </w:tc>
      </w:tr>
      <w:tr w:rsidR="0016254D" w14:paraId="57384418" w14:textId="77777777" w:rsidTr="00944CB8">
        <w:trPr>
          <w:jc w:val="center"/>
        </w:trPr>
        <w:tc>
          <w:tcPr>
            <w:tcW w:w="1925" w:type="dxa"/>
            <w:vAlign w:val="center"/>
          </w:tcPr>
          <w:p w14:paraId="07FE34D7" w14:textId="3FA8A59F" w:rsidR="0016254D" w:rsidRDefault="0016254D" w:rsidP="00944CB8">
            <w:pPr>
              <w:pStyle w:val="Osnovnitekst"/>
              <w:ind w:firstLine="0"/>
              <w:jc w:val="center"/>
              <w:rPr>
                <w:b/>
                <w:bCs/>
                <w:sz w:val="20"/>
                <w:szCs w:val="20"/>
              </w:rPr>
            </w:pPr>
            <w:r>
              <w:rPr>
                <w:b/>
                <w:bCs/>
                <w:sz w:val="20"/>
                <w:szCs w:val="20"/>
              </w:rPr>
              <w:t>Dijametar</w:t>
            </w:r>
          </w:p>
        </w:tc>
        <w:tc>
          <w:tcPr>
            <w:tcW w:w="1925" w:type="dxa"/>
            <w:vAlign w:val="center"/>
          </w:tcPr>
          <w:p w14:paraId="3E3DC4F1" w14:textId="34BD8471" w:rsidR="0016254D" w:rsidRPr="00BB71EF" w:rsidRDefault="003D5FE1" w:rsidP="00944CB8">
            <w:pPr>
              <w:pStyle w:val="Osnovnitekst"/>
              <w:ind w:firstLine="0"/>
              <w:jc w:val="center"/>
              <w:rPr>
                <w:sz w:val="20"/>
                <w:szCs w:val="20"/>
              </w:rPr>
            </w:pPr>
            <w:r>
              <w:rPr>
                <w:sz w:val="20"/>
                <w:szCs w:val="20"/>
              </w:rPr>
              <w:t>11</w:t>
            </w:r>
          </w:p>
        </w:tc>
        <w:tc>
          <w:tcPr>
            <w:tcW w:w="1926" w:type="dxa"/>
            <w:vAlign w:val="center"/>
          </w:tcPr>
          <w:p w14:paraId="62B92B2A" w14:textId="5E75898C"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74B9CD63" w14:textId="22E71EBF"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170934B8" w14:textId="1568BFF4" w:rsidR="0016254D" w:rsidRPr="00BB71EF" w:rsidRDefault="00A266FF" w:rsidP="00944CB8">
            <w:pPr>
              <w:pStyle w:val="Osnovnitekst"/>
              <w:ind w:firstLine="0"/>
              <w:jc w:val="center"/>
              <w:rPr>
                <w:sz w:val="20"/>
                <w:szCs w:val="20"/>
              </w:rPr>
            </w:pPr>
            <w:r>
              <w:rPr>
                <w:sz w:val="20"/>
                <w:szCs w:val="20"/>
              </w:rPr>
              <w:t>10</w:t>
            </w:r>
          </w:p>
        </w:tc>
      </w:tr>
    </w:tbl>
    <w:p w14:paraId="3028C78B" w14:textId="704397D3" w:rsidR="003B0E5A" w:rsidRDefault="0016254D" w:rsidP="003B0E5A">
      <w:pPr>
        <w:pStyle w:val="Oznakatabele"/>
      </w:pPr>
      <w:r>
        <w:t>Tabela 1</w:t>
      </w:r>
      <w:r w:rsidR="006F6D67">
        <w:t>6</w:t>
      </w:r>
      <w:r w:rsidRPr="00220D47">
        <w:t xml:space="preserve">: </w:t>
      </w:r>
      <w:r w:rsidR="00993E57">
        <w:t>Prosečne distance i dijametri mreža</w:t>
      </w:r>
    </w:p>
    <w:p w14:paraId="6C246B2B" w14:textId="2C664ACA" w:rsidR="003B0E5A" w:rsidRDefault="003B0E5A" w:rsidP="003B0E5A">
      <w:pPr>
        <w:pStyle w:val="Osnovnitekst"/>
      </w:pPr>
    </w:p>
    <w:p w14:paraId="6B4FE7BE" w14:textId="650FCEAE" w:rsidR="003B0E5A" w:rsidRPr="003B0E5A" w:rsidRDefault="003B0E5A" w:rsidP="003B0E5A">
      <w:pPr>
        <w:pStyle w:val="Osnovnitekst"/>
      </w:pPr>
      <w:r>
        <w:t>Na slici 17</w:t>
      </w:r>
      <w:r w:rsidR="007C53BF">
        <w:t>-1</w:t>
      </w:r>
      <w:r>
        <w:t>. vidi se distribucija čvorova po stepenu.</w:t>
      </w:r>
    </w:p>
    <w:p w14:paraId="5CCA489F" w14:textId="4C3031A7" w:rsidR="003B0E5A" w:rsidRDefault="003B0E5A" w:rsidP="003B0E5A">
      <w:pPr>
        <w:pStyle w:val="SlikeTabele"/>
      </w:pPr>
      <w:r w:rsidRPr="003B0E5A">
        <w:rPr>
          <w:noProof/>
        </w:rPr>
        <w:lastRenderedPageBreak/>
        <w:drawing>
          <wp:inline distT="0" distB="0" distL="0" distR="0" wp14:anchorId="23B66EA5" wp14:editId="60286BD1">
            <wp:extent cx="5274259" cy="3516173"/>
            <wp:effectExtent l="0" t="0" r="3175" b="825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85017" cy="3523345"/>
                    </a:xfrm>
                    <a:prstGeom prst="rect">
                      <a:avLst/>
                    </a:prstGeom>
                  </pic:spPr>
                </pic:pic>
              </a:graphicData>
            </a:graphic>
          </wp:inline>
        </w:drawing>
      </w:r>
    </w:p>
    <w:p w14:paraId="6FEDB632" w14:textId="627C9CA6" w:rsidR="003B0E5A" w:rsidRDefault="003B0E5A" w:rsidP="003B0E5A">
      <w:pPr>
        <w:pStyle w:val="Oznakaslike"/>
        <w:rPr>
          <w:lang w:val="sr-Latn-RS"/>
        </w:rPr>
      </w:pPr>
      <w:r>
        <w:t>Slika 17</w:t>
      </w:r>
      <w:r w:rsidR="007C53BF">
        <w:t>-1</w:t>
      </w:r>
      <w:r>
        <w:t xml:space="preserve">: Distribucija </w:t>
      </w:r>
      <w:r>
        <w:rPr>
          <w:lang w:val="sr-Latn-RS"/>
        </w:rPr>
        <w:t>čvorova po stepenu</w:t>
      </w:r>
      <w:r w:rsidR="001947F0">
        <w:rPr>
          <w:lang w:val="sr-Latn-RS"/>
        </w:rPr>
        <w:t xml:space="preserve"> (2018)</w:t>
      </w:r>
    </w:p>
    <w:p w14:paraId="24D577EB" w14:textId="6FBA4B0B" w:rsidR="003B0E5A" w:rsidRDefault="003B0E5A" w:rsidP="003B0E5A">
      <w:pPr>
        <w:pStyle w:val="Osnovnitekst"/>
        <w:rPr>
          <w:lang w:val="sr-Latn-RS"/>
        </w:rPr>
      </w:pPr>
    </w:p>
    <w:p w14:paraId="58DDCDF8" w14:textId="525CE817" w:rsidR="007C53BF" w:rsidRDefault="00E8193E" w:rsidP="003B0E5A">
      <w:pPr>
        <w:pStyle w:val="Osnovnitekst"/>
        <w:rPr>
          <w:lang w:val="sr-Latn-RS"/>
        </w:rPr>
      </w:pPr>
      <w:r>
        <w:rPr>
          <w:lang w:val="sr-Latn-RS"/>
        </w:rPr>
        <w:t>Na slici 17-2 se vidi odnos stepena čvora i rejtinga za 2018. godinu</w:t>
      </w:r>
      <w:r w:rsidR="00835E33">
        <w:rPr>
          <w:lang w:val="sr-Latn-RS"/>
        </w:rPr>
        <w:t xml:space="preserve">. </w:t>
      </w:r>
      <w:r w:rsidR="00835E33">
        <w:t>Stepen čvora je obrnuto proporcionalan rejtingu tenisera, odnosno što su teniseri sa više tenisera igrali to imaju bolji (manji) rang.</w:t>
      </w:r>
    </w:p>
    <w:p w14:paraId="302A6059" w14:textId="2EFD4FE6" w:rsidR="007C53BF" w:rsidRDefault="007C53BF" w:rsidP="007C53BF">
      <w:pPr>
        <w:pStyle w:val="SlikeTabele"/>
        <w:rPr>
          <w:lang w:val="sr-Latn-RS"/>
        </w:rPr>
      </w:pPr>
      <w:r>
        <w:rPr>
          <w:noProof/>
        </w:rPr>
        <w:drawing>
          <wp:inline distT="0" distB="0" distL="0" distR="0" wp14:anchorId="55EA04C7" wp14:editId="0DC61B91">
            <wp:extent cx="3940163" cy="2955341"/>
            <wp:effectExtent l="0" t="0" r="381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6060" cy="2967264"/>
                    </a:xfrm>
                    <a:prstGeom prst="rect">
                      <a:avLst/>
                    </a:prstGeom>
                  </pic:spPr>
                </pic:pic>
              </a:graphicData>
            </a:graphic>
          </wp:inline>
        </w:drawing>
      </w:r>
    </w:p>
    <w:p w14:paraId="7FD69EA1" w14:textId="09BD0FA4" w:rsidR="0057180C" w:rsidRDefault="007C53BF" w:rsidP="009D026A">
      <w:pPr>
        <w:pStyle w:val="Oznakaslike"/>
      </w:pPr>
      <w:r>
        <w:t>Slika 17-2: Korelacija stepena čvora(broja različitih tenisera) i rejtinga tenisera</w:t>
      </w:r>
      <w:r w:rsidR="001947F0">
        <w:t xml:space="preserve"> (2018)</w:t>
      </w:r>
    </w:p>
    <w:p w14:paraId="2FD69740" w14:textId="7F98AB0D" w:rsidR="0057180C" w:rsidRDefault="00DA4D04" w:rsidP="0057180C">
      <w:pPr>
        <w:pStyle w:val="Osnovnitekst"/>
      </w:pPr>
      <w:r>
        <w:lastRenderedPageBreak/>
        <w:t xml:space="preserve">Analiza habova: </w:t>
      </w:r>
      <w:r w:rsidR="0057180C">
        <w:t>U mreži postoje čvorovi koji imaju znatno veći stepen od proseka</w:t>
      </w:r>
      <w:r w:rsidR="0079733F">
        <w:t>. Za potrebe analize habova generisane su dve dodatne mreže: Erdos-Renyi (ER) i Albert-Barabasi (AB). Čvorovi sa najvećim stepenom u realnoj mreži imaju znatno veći stepen (oko 60) nego čvorovi sa najvećim stepenom u ER (oko 20) što ukazuje na potencijalno postojanje habova. Međutim, kada je realna mreža upoređena sa AB, ne samo da AB ima čvorove sa većim stepenom (oko 70) već ima i znatno brži pad stepena čvora (odnosno ima manje čvorova koji imaju izraženo veći stepen od ostatka). Iz prethodnog se da zaključiti da postoje uticajni čvorovi u mreži, ali da je njihov uticaj manji od habova u klasičnoj scale-free mreži.</w:t>
      </w:r>
      <w:r w:rsidR="00B47272">
        <w:t xml:space="preserve"> Uticajni teniseri nalaze se u </w:t>
      </w:r>
      <w:r w:rsidR="00402BE9">
        <w:t>t</w:t>
      </w:r>
      <w:r w:rsidR="00B47272">
        <w:t>abeli 2.</w:t>
      </w:r>
    </w:p>
    <w:p w14:paraId="16B1925F" w14:textId="310B1F1D" w:rsidR="0017294A" w:rsidRDefault="0017294A" w:rsidP="0057180C">
      <w:pPr>
        <w:pStyle w:val="Osnovnitekst"/>
      </w:pPr>
      <w:r>
        <w:t>Posmatrane mreže imaju relativno mali dijametar i kratku prosečnu distancu između čvorova, međutim koeficijent klasterizacije je manji od očekivanog (oko 0.17 za pojedinačne sezone) da bi se mreža okarakterisala kao mali svet. Agregirana mreža ima nešto veći koeficijent klasterizacije (0.257). Takođe, izračunat je faktor sigma (oko 4) koji ukazuje na to da mreže imaju karakteristike malog sveta, ali se ne smatra pouzdanim za različite veličine mreže.</w:t>
      </w:r>
    </w:p>
    <w:p w14:paraId="12B57B26" w14:textId="565FA068" w:rsidR="005B4FAF" w:rsidRDefault="005B4FAF" w:rsidP="0057180C">
      <w:pPr>
        <w:pStyle w:val="Osnovnitekst"/>
        <w:rPr>
          <w:lang w:val="sr-Latn-RS"/>
        </w:rPr>
      </w:pPr>
      <w:r>
        <w:rPr>
          <w:lang w:val="sr-Latn-RS"/>
        </w:rPr>
        <w:t xml:space="preserve">Prilikom posmatranja ego mreža Velike trojke (Đokovića, Nadala i Federera) primećene su velike razlike u odnosu na cele mreže (mreže svih tenisera). Naime, članovi Velike trojke su izuzetno dobri teniseri i imaju više odigranih i pobeđenih mečeva u odnosu na prosek. Takođe, ostali teniseri u ego mrežama su visoko rangirani i igrali su mnogo mečeva protiv ostatka tenisera u ego mrežama. </w:t>
      </w:r>
      <w:r w:rsidR="00F02092">
        <w:rPr>
          <w:lang w:val="sr-Latn-RS"/>
        </w:rPr>
        <w:t>Zbog svega navedenog, ego mreže imaju veći prosečni stepen čvora, prosečnu težinu grana i gustinu mreže.</w:t>
      </w:r>
    </w:p>
    <w:p w14:paraId="3C932CA8" w14:textId="77777777" w:rsidR="006235B5" w:rsidRDefault="00F02092" w:rsidP="0057180C">
      <w:pPr>
        <w:pStyle w:val="Osnovnitekst"/>
        <w:rPr>
          <w:lang w:val="sr-Latn-RS"/>
        </w:rPr>
      </w:pPr>
      <w:r>
        <w:rPr>
          <w:lang w:val="sr-Latn-RS"/>
        </w:rPr>
        <w:t xml:space="preserve">U 2018. Đokovićeva i Federerova mreža imaju slična svojstva, dok Nadalova ima proporcionalno manja zbog manjeg broja odigranih mečeva. </w:t>
      </w:r>
      <w:r w:rsidR="00F868E5">
        <w:rPr>
          <w:lang w:val="sr-Latn-RS"/>
        </w:rPr>
        <w:t xml:space="preserve">Zanimljivo je da se 2018. Nadal i Federer nisu susreli. </w:t>
      </w:r>
      <w:r>
        <w:rPr>
          <w:lang w:val="sr-Latn-RS"/>
        </w:rPr>
        <w:t>U 2019. sve tri mreže su jako slične.</w:t>
      </w:r>
      <w:r w:rsidR="00F7618A">
        <w:rPr>
          <w:lang w:val="sr-Latn-RS"/>
        </w:rPr>
        <w:t xml:space="preserve"> U 2020. Đokovićeva i Nadalova mreža imaju slična svojstva, dok Federerova ima znatno manje čvorova jer je on odigrao samo 6 mečeva te godine. Sve tri mreže su manje u odnosu na iste mreže prethnodnih godina, što je i logično zbog uticaja virusa COVID-19.</w:t>
      </w:r>
      <w:r w:rsidR="003C4C6E">
        <w:rPr>
          <w:lang w:val="sr-Latn-RS"/>
        </w:rPr>
        <w:t xml:space="preserve"> Agregirane mreže imaju veći stepen i veću gustinu.</w:t>
      </w:r>
    </w:p>
    <w:p w14:paraId="2D998BE0" w14:textId="3C7B3559" w:rsidR="00F02092" w:rsidRDefault="006235B5" w:rsidP="006235B5">
      <w:pPr>
        <w:pStyle w:val="Osnovnitekst"/>
        <w:rPr>
          <w:lang w:val="sr-Latn-RS"/>
        </w:rPr>
      </w:pPr>
      <w:r>
        <w:rPr>
          <w:lang w:val="sr-Latn-RS"/>
        </w:rPr>
        <w:t xml:space="preserve">Pošto se ego mreže prave oko ego čvorova, ego čvorovi imaju maksimalan broj suseda i najbliži su svim čvorovima. To ih postavlja na centralnu poziciju u grafu. Ego čvorovi, kao i ostatak čvorova u ego mrežama Velike trojke, nalaze se u centru </w:t>
      </w:r>
      <w:r w:rsidR="00065DD5">
        <w:rPr>
          <w:lang w:val="sr-Latn-RS"/>
        </w:rPr>
        <w:t>polazne</w:t>
      </w:r>
      <w:r>
        <w:rPr>
          <w:lang w:val="sr-Latn-RS"/>
        </w:rPr>
        <w:t xml:space="preserve"> mreže (mreže sa svim teniserima)</w:t>
      </w:r>
      <w:r w:rsidR="000F48B7">
        <w:rPr>
          <w:lang w:val="sr-Latn-RS"/>
        </w:rPr>
        <w:t xml:space="preserve"> i predstavljaju uticajne čvorove u njoj</w:t>
      </w:r>
      <w:r>
        <w:rPr>
          <w:lang w:val="sr-Latn-RS"/>
        </w:rPr>
        <w:t>.</w:t>
      </w:r>
      <w:r w:rsidR="00065DD5">
        <w:rPr>
          <w:lang w:val="sr-Latn-RS"/>
        </w:rPr>
        <w:t xml:space="preserve"> Razlog za to je njihova dobra povezanost, kako u polaznoj, tako i u ego mrežama Velike trojke.</w:t>
      </w:r>
    </w:p>
    <w:p w14:paraId="5DBA7B0F" w14:textId="1D0AC5CC" w:rsidR="00FA7159" w:rsidRDefault="00FA7159" w:rsidP="006235B5">
      <w:pPr>
        <w:pStyle w:val="Osnovnitekst"/>
        <w:rPr>
          <w:lang w:val="sr-Latn-RS"/>
        </w:rPr>
      </w:pPr>
      <w:r>
        <w:rPr>
          <w:lang w:val="sr-Latn-RS"/>
        </w:rPr>
        <w:lastRenderedPageBreak/>
        <w:t>Nakon sprovedenog klasterisanja Louvain metodom dobijena</w:t>
      </w:r>
      <w:r w:rsidR="00107A59">
        <w:rPr>
          <w:lang w:val="sr-Latn-RS"/>
        </w:rPr>
        <w:t xml:space="preserve"> </w:t>
      </w:r>
      <w:r>
        <w:rPr>
          <w:lang w:val="sr-Latn-RS"/>
        </w:rPr>
        <w:t>su 3 klastera, gde je svaki teniser iz Velike trojke u zasebnom klasteru. Ostali teniseri su raspoređeni na osnovu težine grana, odnosno broja odigranih mečeva sa svakim od Velike trojice, tako da pripadaju onom klasteru gde se nalazi igrač sa kojim su imali najviše odigranih mečeva.</w:t>
      </w:r>
      <w:r w:rsidR="0043256B">
        <w:rPr>
          <w:lang w:val="sr-Latn-RS"/>
        </w:rPr>
        <w:t xml:space="preserve"> Procenti čvorova mreža dobijenih unifikacijom ego mreža Velike trojke </w:t>
      </w:r>
      <w:r w:rsidR="004134EE">
        <w:rPr>
          <w:lang w:val="sr-Latn-RS"/>
        </w:rPr>
        <w:t xml:space="preserve">u odnosu na mrežu svih tenisera </w:t>
      </w:r>
      <w:r w:rsidR="0043256B">
        <w:rPr>
          <w:lang w:val="sr-Latn-RS"/>
        </w:rPr>
        <w:t xml:space="preserve">po godini su vidljivi u </w:t>
      </w:r>
      <w:r w:rsidR="00793881">
        <w:rPr>
          <w:lang w:val="sr-Latn-RS"/>
        </w:rPr>
        <w:t>t</w:t>
      </w:r>
      <w:r w:rsidR="0043256B">
        <w:rPr>
          <w:lang w:val="sr-Latn-RS"/>
        </w:rPr>
        <w:t>abeli 23.</w:t>
      </w:r>
    </w:p>
    <w:tbl>
      <w:tblPr>
        <w:tblStyle w:val="TableGrid"/>
        <w:tblW w:w="0" w:type="auto"/>
        <w:tblLook w:val="04A0" w:firstRow="1" w:lastRow="0" w:firstColumn="1" w:lastColumn="0" w:noHBand="0" w:noVBand="1"/>
      </w:tblPr>
      <w:tblGrid>
        <w:gridCol w:w="1925"/>
        <w:gridCol w:w="1925"/>
        <w:gridCol w:w="1926"/>
        <w:gridCol w:w="1926"/>
        <w:gridCol w:w="1926"/>
      </w:tblGrid>
      <w:tr w:rsidR="001F59CB" w14:paraId="3C3814D0" w14:textId="77777777" w:rsidTr="001F59CB">
        <w:tc>
          <w:tcPr>
            <w:tcW w:w="1925" w:type="dxa"/>
          </w:tcPr>
          <w:p w14:paraId="7CB29ED5" w14:textId="513D4A1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graf</w:t>
            </w:r>
          </w:p>
        </w:tc>
        <w:tc>
          <w:tcPr>
            <w:tcW w:w="1925" w:type="dxa"/>
          </w:tcPr>
          <w:p w14:paraId="6B84595F" w14:textId="293A4722"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2018.</w:t>
            </w:r>
          </w:p>
        </w:tc>
        <w:tc>
          <w:tcPr>
            <w:tcW w:w="1926" w:type="dxa"/>
          </w:tcPr>
          <w:p w14:paraId="4F65856D" w14:textId="54FA1C8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2019.</w:t>
            </w:r>
          </w:p>
        </w:tc>
        <w:tc>
          <w:tcPr>
            <w:tcW w:w="1926" w:type="dxa"/>
          </w:tcPr>
          <w:p w14:paraId="04BC8071" w14:textId="60CB4FB0"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2020.</w:t>
            </w:r>
          </w:p>
        </w:tc>
        <w:tc>
          <w:tcPr>
            <w:tcW w:w="1926" w:type="dxa"/>
          </w:tcPr>
          <w:p w14:paraId="4E981A5C" w14:textId="374FCD3D"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agregiran</w:t>
            </w:r>
          </w:p>
        </w:tc>
      </w:tr>
      <w:tr w:rsidR="001F59CB" w14:paraId="2BE60ADD" w14:textId="77777777" w:rsidTr="001F59CB">
        <w:tc>
          <w:tcPr>
            <w:tcW w:w="1925" w:type="dxa"/>
          </w:tcPr>
          <w:p w14:paraId="4E833DC9" w14:textId="0BCDF85F"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procenat čvorova</w:t>
            </w:r>
          </w:p>
        </w:tc>
        <w:tc>
          <w:tcPr>
            <w:tcW w:w="1925" w:type="dxa"/>
          </w:tcPr>
          <w:p w14:paraId="1BE63A23" w14:textId="13B3473A" w:rsidR="001F59CB" w:rsidRPr="001F59CB" w:rsidRDefault="001F59CB" w:rsidP="001F59CB">
            <w:pPr>
              <w:pStyle w:val="Osnovnitekst"/>
              <w:ind w:firstLine="0"/>
              <w:jc w:val="center"/>
              <w:rPr>
                <w:sz w:val="20"/>
                <w:szCs w:val="20"/>
                <w:lang w:val="sr-Latn-RS"/>
              </w:rPr>
            </w:pPr>
            <w:r w:rsidRPr="001F59CB">
              <w:rPr>
                <w:sz w:val="20"/>
                <w:szCs w:val="20"/>
                <w:lang w:val="sr-Latn-RS"/>
              </w:rPr>
              <w:t>19,33</w:t>
            </w:r>
          </w:p>
        </w:tc>
        <w:tc>
          <w:tcPr>
            <w:tcW w:w="1926" w:type="dxa"/>
          </w:tcPr>
          <w:p w14:paraId="6A511CB1" w14:textId="111BDB0F" w:rsidR="001F59CB" w:rsidRPr="001F59CB" w:rsidRDefault="001F59CB" w:rsidP="001F59CB">
            <w:pPr>
              <w:pStyle w:val="Osnovnitekst"/>
              <w:ind w:firstLine="0"/>
              <w:jc w:val="center"/>
              <w:rPr>
                <w:sz w:val="20"/>
                <w:szCs w:val="20"/>
                <w:lang w:val="sr-Latn-RS"/>
              </w:rPr>
            </w:pPr>
            <w:r w:rsidRPr="001F59CB">
              <w:rPr>
                <w:sz w:val="20"/>
                <w:szCs w:val="20"/>
                <w:lang w:val="sr-Latn-RS"/>
              </w:rPr>
              <w:t>24,17</w:t>
            </w:r>
          </w:p>
        </w:tc>
        <w:tc>
          <w:tcPr>
            <w:tcW w:w="1926" w:type="dxa"/>
          </w:tcPr>
          <w:p w14:paraId="44C6932F" w14:textId="48E75BD0" w:rsidR="001F59CB" w:rsidRPr="001F59CB" w:rsidRDefault="001F59CB" w:rsidP="001F59CB">
            <w:pPr>
              <w:pStyle w:val="Osnovnitekst"/>
              <w:ind w:firstLine="0"/>
              <w:jc w:val="center"/>
              <w:rPr>
                <w:sz w:val="20"/>
                <w:szCs w:val="20"/>
                <w:lang w:val="sr-Latn-RS"/>
              </w:rPr>
            </w:pPr>
            <w:r w:rsidRPr="001F59CB">
              <w:rPr>
                <w:sz w:val="20"/>
                <w:szCs w:val="20"/>
                <w:lang w:val="sr-Latn-RS"/>
              </w:rPr>
              <w:t>16,52</w:t>
            </w:r>
          </w:p>
        </w:tc>
        <w:tc>
          <w:tcPr>
            <w:tcW w:w="1926" w:type="dxa"/>
          </w:tcPr>
          <w:p w14:paraId="11094699" w14:textId="10014828" w:rsidR="001F59CB" w:rsidRPr="001F59CB" w:rsidRDefault="001F59CB" w:rsidP="001F59CB">
            <w:pPr>
              <w:pStyle w:val="Osnovnitekst"/>
              <w:ind w:firstLine="0"/>
              <w:jc w:val="center"/>
              <w:rPr>
                <w:sz w:val="20"/>
                <w:szCs w:val="20"/>
                <w:lang w:val="sr-Latn-RS"/>
              </w:rPr>
            </w:pPr>
            <w:r w:rsidRPr="001F59CB">
              <w:rPr>
                <w:sz w:val="20"/>
                <w:szCs w:val="20"/>
                <w:lang w:val="sr-Latn-RS"/>
              </w:rPr>
              <w:t>23,41</w:t>
            </w:r>
          </w:p>
        </w:tc>
      </w:tr>
    </w:tbl>
    <w:p w14:paraId="78EA2F5C" w14:textId="48F533F7" w:rsidR="001F59CB" w:rsidRDefault="001F59CB" w:rsidP="00146486">
      <w:pPr>
        <w:pStyle w:val="Oznakatabele"/>
      </w:pPr>
      <w:r>
        <w:t>Tabela 23: Procenti čvorova mreže Velike trojke u odnosu na mrežu svih tenisera</w:t>
      </w:r>
    </w:p>
    <w:p w14:paraId="01D75EE1" w14:textId="3E5F908A" w:rsidR="00146486" w:rsidRDefault="00146486" w:rsidP="00146486">
      <w:pPr>
        <w:pStyle w:val="Osnovnitekst"/>
      </w:pPr>
    </w:p>
    <w:p w14:paraId="52F324DD" w14:textId="73EF1CC5" w:rsidR="004233D1" w:rsidRDefault="00146486" w:rsidP="004233D1">
      <w:pPr>
        <w:pStyle w:val="Osnovnitekst"/>
      </w:pPr>
      <w:r>
        <w:t xml:space="preserve">Distribucija tenisera po broju mečeva za agregiranu mrežu vidljiva je na </w:t>
      </w:r>
      <w:r w:rsidR="005A4411">
        <w:t>s</w:t>
      </w:r>
      <w:r>
        <w:t>lici 24.</w:t>
      </w:r>
      <w:r w:rsidR="00ED720A">
        <w:t xml:space="preserve"> Distribucija podseća na power-law raspodelu, ali imaju strmiji pad.</w:t>
      </w:r>
    </w:p>
    <w:p w14:paraId="7FAFF51A" w14:textId="3B5C28F8" w:rsidR="00FE1EA4" w:rsidRDefault="004F6159" w:rsidP="004233D1">
      <w:pPr>
        <w:pStyle w:val="Osnovnitekst"/>
      </w:pPr>
      <w:r>
        <w:t xml:space="preserve">Distribucija broja turnira u odnosu na vrstu podloge i godinu vidljiva je u </w:t>
      </w:r>
      <w:r w:rsidR="005A4411">
        <w:t>t</w:t>
      </w:r>
      <w:r>
        <w:t>abeli 25.</w:t>
      </w:r>
    </w:p>
    <w:p w14:paraId="64327026" w14:textId="65E7BF09" w:rsidR="004F6159" w:rsidRDefault="004F6159" w:rsidP="00F7496D">
      <w:pPr>
        <w:pStyle w:val="Osnovnitekst"/>
      </w:pPr>
      <w:r>
        <w:t xml:space="preserve">Distribucija broja mečeva u odnosu na vrstu podloge i godinu vidljiva je u </w:t>
      </w:r>
      <w:r w:rsidR="005A4411">
        <w:t>t</w:t>
      </w:r>
      <w:r>
        <w:t>abeli 26.</w:t>
      </w:r>
    </w:p>
    <w:p w14:paraId="67E36D8F" w14:textId="58252CC6" w:rsidR="0051730A" w:rsidRDefault="0051730A" w:rsidP="0051730A">
      <w:pPr>
        <w:pStyle w:val="SlikeTabele"/>
      </w:pPr>
      <w:r>
        <w:rPr>
          <w:noProof/>
        </w:rPr>
        <w:drawing>
          <wp:inline distT="0" distB="0" distL="0" distR="0" wp14:anchorId="7FB0D627" wp14:editId="53D1E3FB">
            <wp:extent cx="5715000" cy="3810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430EDFE8" w14:textId="1C5AD006" w:rsidR="00E9244F" w:rsidRDefault="0051730A" w:rsidP="00FE1EA4">
      <w:pPr>
        <w:pStyle w:val="Oznakaslike"/>
      </w:pPr>
      <w:r>
        <w:t>Slika 24: Distribucija broja tenisera (y osa) u odnosu na broj mečeva koji su odigrali (x osa)</w:t>
      </w:r>
    </w:p>
    <w:p w14:paraId="663ADF87" w14:textId="77777777" w:rsidR="00FE1EA4" w:rsidRDefault="00FE1EA4" w:rsidP="00FE1EA4">
      <w:pPr>
        <w:pStyle w:val="Osnovnitekst"/>
        <w:ind w:firstLine="0"/>
      </w:pPr>
    </w:p>
    <w:tbl>
      <w:tblPr>
        <w:tblStyle w:val="TableGrid"/>
        <w:tblW w:w="0" w:type="auto"/>
        <w:tblLook w:val="04A0" w:firstRow="1" w:lastRow="0" w:firstColumn="1" w:lastColumn="0" w:noHBand="0" w:noVBand="1"/>
      </w:tblPr>
      <w:tblGrid>
        <w:gridCol w:w="2407"/>
        <w:gridCol w:w="2407"/>
        <w:gridCol w:w="2407"/>
        <w:gridCol w:w="2407"/>
      </w:tblGrid>
      <w:tr w:rsidR="00E9244F" w14:paraId="48DC4EFF" w14:textId="77777777" w:rsidTr="00E9244F">
        <w:tc>
          <w:tcPr>
            <w:tcW w:w="2407" w:type="dxa"/>
          </w:tcPr>
          <w:p w14:paraId="3FA0F916" w14:textId="108E5CD3" w:rsidR="00E9244F" w:rsidRPr="00E9244F" w:rsidRDefault="00E9244F" w:rsidP="00E9244F">
            <w:pPr>
              <w:pStyle w:val="Osnovnitekst"/>
              <w:ind w:firstLine="0"/>
              <w:jc w:val="center"/>
              <w:rPr>
                <w:b/>
                <w:bCs/>
                <w:sz w:val="20"/>
                <w:szCs w:val="20"/>
              </w:rPr>
            </w:pPr>
            <w:r w:rsidRPr="00E9244F">
              <w:rPr>
                <w:b/>
                <w:bCs/>
                <w:sz w:val="20"/>
                <w:szCs w:val="20"/>
              </w:rPr>
              <w:lastRenderedPageBreak/>
              <w:t>podloga / godina</w:t>
            </w:r>
          </w:p>
        </w:tc>
        <w:tc>
          <w:tcPr>
            <w:tcW w:w="2407" w:type="dxa"/>
          </w:tcPr>
          <w:p w14:paraId="1D8090F1" w14:textId="0A0C382F" w:rsidR="00E9244F" w:rsidRPr="00E9244F" w:rsidRDefault="00E9244F" w:rsidP="00E9244F">
            <w:pPr>
              <w:pStyle w:val="Osnovnitekst"/>
              <w:ind w:firstLine="0"/>
              <w:jc w:val="center"/>
              <w:rPr>
                <w:b/>
                <w:bCs/>
                <w:sz w:val="20"/>
                <w:szCs w:val="20"/>
              </w:rPr>
            </w:pPr>
            <w:r w:rsidRPr="00E9244F">
              <w:rPr>
                <w:b/>
                <w:bCs/>
                <w:sz w:val="20"/>
                <w:szCs w:val="20"/>
              </w:rPr>
              <w:t>2018.</w:t>
            </w:r>
          </w:p>
        </w:tc>
        <w:tc>
          <w:tcPr>
            <w:tcW w:w="2407" w:type="dxa"/>
          </w:tcPr>
          <w:p w14:paraId="6845401F" w14:textId="00741DD0" w:rsidR="00E9244F" w:rsidRPr="00E9244F" w:rsidRDefault="00E9244F" w:rsidP="00E9244F">
            <w:pPr>
              <w:pStyle w:val="Osnovnitekst"/>
              <w:ind w:firstLine="0"/>
              <w:jc w:val="center"/>
              <w:rPr>
                <w:b/>
                <w:bCs/>
                <w:sz w:val="20"/>
                <w:szCs w:val="20"/>
              </w:rPr>
            </w:pPr>
            <w:r w:rsidRPr="00E9244F">
              <w:rPr>
                <w:b/>
                <w:bCs/>
                <w:sz w:val="20"/>
                <w:szCs w:val="20"/>
              </w:rPr>
              <w:t>2019.</w:t>
            </w:r>
          </w:p>
        </w:tc>
        <w:tc>
          <w:tcPr>
            <w:tcW w:w="2407" w:type="dxa"/>
          </w:tcPr>
          <w:p w14:paraId="43B9C58B" w14:textId="76C52D56" w:rsidR="00E9244F" w:rsidRPr="00E9244F" w:rsidRDefault="00E9244F" w:rsidP="00E9244F">
            <w:pPr>
              <w:pStyle w:val="Osnovnitekst"/>
              <w:ind w:firstLine="0"/>
              <w:jc w:val="center"/>
              <w:rPr>
                <w:b/>
                <w:bCs/>
                <w:sz w:val="20"/>
                <w:szCs w:val="20"/>
              </w:rPr>
            </w:pPr>
            <w:r w:rsidRPr="00E9244F">
              <w:rPr>
                <w:b/>
                <w:bCs/>
                <w:sz w:val="20"/>
                <w:szCs w:val="20"/>
              </w:rPr>
              <w:t>2020.</w:t>
            </w:r>
          </w:p>
        </w:tc>
      </w:tr>
      <w:tr w:rsidR="00E9244F" w14:paraId="0DB65F12" w14:textId="77777777" w:rsidTr="00E9244F">
        <w:tc>
          <w:tcPr>
            <w:tcW w:w="2407" w:type="dxa"/>
          </w:tcPr>
          <w:p w14:paraId="46CF5CE3" w14:textId="7CDA1D5A" w:rsidR="00E9244F" w:rsidRPr="00E9244F" w:rsidRDefault="00E9244F" w:rsidP="00E9244F">
            <w:pPr>
              <w:pStyle w:val="Osnovnitekst"/>
              <w:ind w:firstLine="0"/>
              <w:jc w:val="center"/>
              <w:rPr>
                <w:b/>
                <w:bCs/>
                <w:sz w:val="20"/>
                <w:szCs w:val="20"/>
              </w:rPr>
            </w:pPr>
            <w:r w:rsidRPr="00E9244F">
              <w:rPr>
                <w:b/>
                <w:bCs/>
                <w:sz w:val="20"/>
                <w:szCs w:val="20"/>
              </w:rPr>
              <w:t>šljaka</w:t>
            </w:r>
          </w:p>
        </w:tc>
        <w:tc>
          <w:tcPr>
            <w:tcW w:w="2407" w:type="dxa"/>
          </w:tcPr>
          <w:p w14:paraId="1C2B388C" w14:textId="7EC2002E" w:rsidR="00E9244F" w:rsidRPr="00E9244F" w:rsidRDefault="00E9244F" w:rsidP="00E9244F">
            <w:pPr>
              <w:pStyle w:val="Osnovnitekst"/>
              <w:ind w:firstLine="0"/>
              <w:jc w:val="center"/>
              <w:rPr>
                <w:sz w:val="20"/>
                <w:szCs w:val="20"/>
              </w:rPr>
            </w:pPr>
            <w:r w:rsidRPr="00E9244F">
              <w:rPr>
                <w:sz w:val="20"/>
                <w:szCs w:val="20"/>
              </w:rPr>
              <w:t>47</w:t>
            </w:r>
          </w:p>
        </w:tc>
        <w:tc>
          <w:tcPr>
            <w:tcW w:w="2407" w:type="dxa"/>
          </w:tcPr>
          <w:p w14:paraId="412522A9" w14:textId="7ADD217F" w:rsidR="00E9244F" w:rsidRPr="00E9244F" w:rsidRDefault="00E9244F" w:rsidP="00E9244F">
            <w:pPr>
              <w:pStyle w:val="Osnovnitekst"/>
              <w:ind w:firstLine="0"/>
              <w:jc w:val="center"/>
              <w:rPr>
                <w:sz w:val="20"/>
                <w:szCs w:val="20"/>
              </w:rPr>
            </w:pPr>
            <w:r w:rsidRPr="00E9244F">
              <w:rPr>
                <w:sz w:val="20"/>
                <w:szCs w:val="20"/>
              </w:rPr>
              <w:t>34</w:t>
            </w:r>
          </w:p>
        </w:tc>
        <w:tc>
          <w:tcPr>
            <w:tcW w:w="2407" w:type="dxa"/>
          </w:tcPr>
          <w:p w14:paraId="48AF7207" w14:textId="2535960F" w:rsidR="00E9244F" w:rsidRPr="00E9244F" w:rsidRDefault="00E9244F" w:rsidP="00E9244F">
            <w:pPr>
              <w:pStyle w:val="Osnovnitekst"/>
              <w:ind w:firstLine="0"/>
              <w:jc w:val="center"/>
              <w:rPr>
                <w:sz w:val="20"/>
                <w:szCs w:val="20"/>
              </w:rPr>
            </w:pPr>
            <w:r w:rsidRPr="00E9244F">
              <w:rPr>
                <w:sz w:val="20"/>
                <w:szCs w:val="20"/>
              </w:rPr>
              <w:t>20</w:t>
            </w:r>
          </w:p>
        </w:tc>
      </w:tr>
      <w:tr w:rsidR="00E9244F" w14:paraId="65139164" w14:textId="77777777" w:rsidTr="00E9244F">
        <w:tc>
          <w:tcPr>
            <w:tcW w:w="2407" w:type="dxa"/>
          </w:tcPr>
          <w:p w14:paraId="2869F7ED" w14:textId="42660F2C" w:rsidR="00E9244F" w:rsidRPr="00E9244F" w:rsidRDefault="00E9244F" w:rsidP="00E9244F">
            <w:pPr>
              <w:pStyle w:val="Osnovnitekst"/>
              <w:ind w:firstLine="0"/>
              <w:jc w:val="center"/>
              <w:rPr>
                <w:b/>
                <w:bCs/>
                <w:sz w:val="20"/>
                <w:szCs w:val="20"/>
              </w:rPr>
            </w:pPr>
            <w:r w:rsidRPr="00E9244F">
              <w:rPr>
                <w:b/>
                <w:bCs/>
                <w:sz w:val="20"/>
                <w:szCs w:val="20"/>
              </w:rPr>
              <w:t>trava</w:t>
            </w:r>
          </w:p>
        </w:tc>
        <w:tc>
          <w:tcPr>
            <w:tcW w:w="2407" w:type="dxa"/>
          </w:tcPr>
          <w:p w14:paraId="04591665" w14:textId="245784FC" w:rsidR="00E9244F" w:rsidRPr="00E9244F" w:rsidRDefault="00E9244F" w:rsidP="00E9244F">
            <w:pPr>
              <w:pStyle w:val="Osnovnitekst"/>
              <w:ind w:firstLine="0"/>
              <w:jc w:val="center"/>
              <w:rPr>
                <w:sz w:val="20"/>
                <w:szCs w:val="20"/>
              </w:rPr>
            </w:pPr>
            <w:r w:rsidRPr="00E9244F">
              <w:rPr>
                <w:sz w:val="20"/>
                <w:szCs w:val="20"/>
              </w:rPr>
              <w:t>10</w:t>
            </w:r>
          </w:p>
        </w:tc>
        <w:tc>
          <w:tcPr>
            <w:tcW w:w="2407" w:type="dxa"/>
          </w:tcPr>
          <w:p w14:paraId="68BCC541" w14:textId="105B0C63" w:rsidR="00E9244F" w:rsidRPr="00E9244F" w:rsidRDefault="00E9244F" w:rsidP="00E9244F">
            <w:pPr>
              <w:pStyle w:val="Osnovnitekst"/>
              <w:ind w:firstLine="0"/>
              <w:jc w:val="center"/>
              <w:rPr>
                <w:sz w:val="20"/>
                <w:szCs w:val="20"/>
              </w:rPr>
            </w:pPr>
            <w:r w:rsidRPr="00E9244F">
              <w:rPr>
                <w:sz w:val="20"/>
                <w:szCs w:val="20"/>
              </w:rPr>
              <w:t>9</w:t>
            </w:r>
          </w:p>
        </w:tc>
        <w:tc>
          <w:tcPr>
            <w:tcW w:w="2407" w:type="dxa"/>
          </w:tcPr>
          <w:p w14:paraId="2CE84108" w14:textId="13CA92CC" w:rsidR="00E9244F" w:rsidRPr="00E9244F" w:rsidRDefault="00E9244F" w:rsidP="00E9244F">
            <w:pPr>
              <w:pStyle w:val="Osnovnitekst"/>
              <w:ind w:firstLine="0"/>
              <w:jc w:val="center"/>
              <w:rPr>
                <w:sz w:val="20"/>
                <w:szCs w:val="20"/>
              </w:rPr>
            </w:pPr>
            <w:r w:rsidRPr="00E9244F">
              <w:rPr>
                <w:sz w:val="20"/>
                <w:szCs w:val="20"/>
              </w:rPr>
              <w:t>1</w:t>
            </w:r>
          </w:p>
        </w:tc>
      </w:tr>
      <w:tr w:rsidR="00E9244F" w14:paraId="56376E3C" w14:textId="77777777" w:rsidTr="00E9244F">
        <w:tc>
          <w:tcPr>
            <w:tcW w:w="2407" w:type="dxa"/>
          </w:tcPr>
          <w:p w14:paraId="3ABDA017" w14:textId="270E3220" w:rsidR="00E9244F" w:rsidRPr="00E9244F" w:rsidRDefault="00E9244F" w:rsidP="00E9244F">
            <w:pPr>
              <w:pStyle w:val="Osnovnitekst"/>
              <w:ind w:firstLine="0"/>
              <w:jc w:val="center"/>
              <w:rPr>
                <w:b/>
                <w:bCs/>
                <w:sz w:val="20"/>
                <w:szCs w:val="20"/>
              </w:rPr>
            </w:pPr>
            <w:r w:rsidRPr="00E9244F">
              <w:rPr>
                <w:b/>
                <w:bCs/>
                <w:sz w:val="20"/>
                <w:szCs w:val="20"/>
              </w:rPr>
              <w:t>tvrde</w:t>
            </w:r>
          </w:p>
        </w:tc>
        <w:tc>
          <w:tcPr>
            <w:tcW w:w="2407" w:type="dxa"/>
          </w:tcPr>
          <w:p w14:paraId="17B36860" w14:textId="1B2657A1" w:rsidR="00E9244F" w:rsidRPr="00E9244F" w:rsidRDefault="00E9244F" w:rsidP="00E9244F">
            <w:pPr>
              <w:pStyle w:val="Osnovnitekst"/>
              <w:ind w:firstLine="0"/>
              <w:jc w:val="center"/>
              <w:rPr>
                <w:sz w:val="20"/>
                <w:szCs w:val="20"/>
              </w:rPr>
            </w:pPr>
            <w:r w:rsidRPr="00E9244F">
              <w:rPr>
                <w:sz w:val="20"/>
                <w:szCs w:val="20"/>
              </w:rPr>
              <w:t>78</w:t>
            </w:r>
          </w:p>
        </w:tc>
        <w:tc>
          <w:tcPr>
            <w:tcW w:w="2407" w:type="dxa"/>
          </w:tcPr>
          <w:p w14:paraId="58B7F26E" w14:textId="4D450F2B" w:rsidR="00E9244F" w:rsidRPr="00E9244F" w:rsidRDefault="00E9244F" w:rsidP="00E9244F">
            <w:pPr>
              <w:pStyle w:val="Osnovnitekst"/>
              <w:ind w:firstLine="0"/>
              <w:jc w:val="center"/>
              <w:rPr>
                <w:sz w:val="20"/>
                <w:szCs w:val="20"/>
              </w:rPr>
            </w:pPr>
            <w:r w:rsidRPr="00E9244F">
              <w:rPr>
                <w:sz w:val="20"/>
                <w:szCs w:val="20"/>
              </w:rPr>
              <w:t>83</w:t>
            </w:r>
          </w:p>
        </w:tc>
        <w:tc>
          <w:tcPr>
            <w:tcW w:w="2407" w:type="dxa"/>
          </w:tcPr>
          <w:p w14:paraId="23DC51B6" w14:textId="6B4C2689" w:rsidR="00E9244F" w:rsidRPr="00E9244F" w:rsidRDefault="00E9244F" w:rsidP="00E9244F">
            <w:pPr>
              <w:pStyle w:val="Osnovnitekst"/>
              <w:ind w:firstLine="0"/>
              <w:jc w:val="center"/>
              <w:rPr>
                <w:sz w:val="20"/>
                <w:szCs w:val="20"/>
              </w:rPr>
            </w:pPr>
            <w:r w:rsidRPr="00E9244F">
              <w:rPr>
                <w:sz w:val="20"/>
                <w:szCs w:val="20"/>
              </w:rPr>
              <w:t>46</w:t>
            </w:r>
          </w:p>
        </w:tc>
      </w:tr>
    </w:tbl>
    <w:p w14:paraId="0D6747DA" w14:textId="7E81DDF6" w:rsidR="00E9244F" w:rsidRDefault="00E9244F" w:rsidP="00E9244F">
      <w:pPr>
        <w:pStyle w:val="Oznakatabele"/>
      </w:pPr>
      <w:r>
        <w:t>Tabela 25: Distribucija broja turnira u odnosu na vrstu podloge i godinu</w:t>
      </w:r>
    </w:p>
    <w:p w14:paraId="572D17E2" w14:textId="77777777" w:rsidR="00E9244F" w:rsidRPr="00E9244F" w:rsidRDefault="00E9244F" w:rsidP="00E9244F">
      <w:pPr>
        <w:pStyle w:val="Osnovnitekst"/>
      </w:pPr>
    </w:p>
    <w:tbl>
      <w:tblPr>
        <w:tblStyle w:val="TableGrid"/>
        <w:tblW w:w="0" w:type="auto"/>
        <w:tblLook w:val="04A0" w:firstRow="1" w:lastRow="0" w:firstColumn="1" w:lastColumn="0" w:noHBand="0" w:noVBand="1"/>
      </w:tblPr>
      <w:tblGrid>
        <w:gridCol w:w="2407"/>
        <w:gridCol w:w="2407"/>
        <w:gridCol w:w="2407"/>
        <w:gridCol w:w="2407"/>
      </w:tblGrid>
      <w:tr w:rsidR="00E9244F" w14:paraId="022B2156" w14:textId="77777777" w:rsidTr="00697C9C">
        <w:tc>
          <w:tcPr>
            <w:tcW w:w="2407" w:type="dxa"/>
          </w:tcPr>
          <w:p w14:paraId="0FF2A577" w14:textId="77777777" w:rsidR="00E9244F" w:rsidRPr="00E9244F" w:rsidRDefault="00E9244F" w:rsidP="00697C9C">
            <w:pPr>
              <w:pStyle w:val="Osnovnitekst"/>
              <w:ind w:firstLine="0"/>
              <w:jc w:val="center"/>
              <w:rPr>
                <w:b/>
                <w:bCs/>
                <w:sz w:val="20"/>
                <w:szCs w:val="20"/>
              </w:rPr>
            </w:pPr>
            <w:r w:rsidRPr="00E9244F">
              <w:rPr>
                <w:b/>
                <w:bCs/>
                <w:sz w:val="20"/>
                <w:szCs w:val="20"/>
              </w:rPr>
              <w:t>podloga / godina</w:t>
            </w:r>
          </w:p>
        </w:tc>
        <w:tc>
          <w:tcPr>
            <w:tcW w:w="2407" w:type="dxa"/>
          </w:tcPr>
          <w:p w14:paraId="6AC2847E" w14:textId="77777777" w:rsidR="00E9244F" w:rsidRPr="00E9244F" w:rsidRDefault="00E9244F" w:rsidP="00697C9C">
            <w:pPr>
              <w:pStyle w:val="Osnovnitekst"/>
              <w:ind w:firstLine="0"/>
              <w:jc w:val="center"/>
              <w:rPr>
                <w:b/>
                <w:bCs/>
                <w:sz w:val="20"/>
                <w:szCs w:val="20"/>
              </w:rPr>
            </w:pPr>
            <w:r w:rsidRPr="00E9244F">
              <w:rPr>
                <w:b/>
                <w:bCs/>
                <w:sz w:val="20"/>
                <w:szCs w:val="20"/>
              </w:rPr>
              <w:t>2018.</w:t>
            </w:r>
          </w:p>
        </w:tc>
        <w:tc>
          <w:tcPr>
            <w:tcW w:w="2407" w:type="dxa"/>
          </w:tcPr>
          <w:p w14:paraId="4361D3CE" w14:textId="77777777" w:rsidR="00E9244F" w:rsidRPr="00E9244F" w:rsidRDefault="00E9244F" w:rsidP="00697C9C">
            <w:pPr>
              <w:pStyle w:val="Osnovnitekst"/>
              <w:ind w:firstLine="0"/>
              <w:jc w:val="center"/>
              <w:rPr>
                <w:b/>
                <w:bCs/>
                <w:sz w:val="20"/>
                <w:szCs w:val="20"/>
              </w:rPr>
            </w:pPr>
            <w:r w:rsidRPr="00E9244F">
              <w:rPr>
                <w:b/>
                <w:bCs/>
                <w:sz w:val="20"/>
                <w:szCs w:val="20"/>
              </w:rPr>
              <w:t>2019.</w:t>
            </w:r>
          </w:p>
        </w:tc>
        <w:tc>
          <w:tcPr>
            <w:tcW w:w="2407" w:type="dxa"/>
          </w:tcPr>
          <w:p w14:paraId="1B074D3F" w14:textId="77777777" w:rsidR="00E9244F" w:rsidRPr="00E9244F" w:rsidRDefault="00E9244F" w:rsidP="00697C9C">
            <w:pPr>
              <w:pStyle w:val="Osnovnitekst"/>
              <w:ind w:firstLine="0"/>
              <w:jc w:val="center"/>
              <w:rPr>
                <w:b/>
                <w:bCs/>
                <w:sz w:val="20"/>
                <w:szCs w:val="20"/>
              </w:rPr>
            </w:pPr>
            <w:r w:rsidRPr="00E9244F">
              <w:rPr>
                <w:b/>
                <w:bCs/>
                <w:sz w:val="20"/>
                <w:szCs w:val="20"/>
              </w:rPr>
              <w:t>2020.</w:t>
            </w:r>
          </w:p>
        </w:tc>
      </w:tr>
      <w:tr w:rsidR="00E9244F" w14:paraId="56A94694" w14:textId="77777777" w:rsidTr="00697C9C">
        <w:tc>
          <w:tcPr>
            <w:tcW w:w="2407" w:type="dxa"/>
          </w:tcPr>
          <w:p w14:paraId="4BAAA39A" w14:textId="77777777" w:rsidR="00E9244F" w:rsidRPr="00E9244F" w:rsidRDefault="00E9244F" w:rsidP="00697C9C">
            <w:pPr>
              <w:pStyle w:val="Osnovnitekst"/>
              <w:ind w:firstLine="0"/>
              <w:jc w:val="center"/>
              <w:rPr>
                <w:b/>
                <w:bCs/>
                <w:sz w:val="20"/>
                <w:szCs w:val="20"/>
              </w:rPr>
            </w:pPr>
            <w:r w:rsidRPr="00E9244F">
              <w:rPr>
                <w:b/>
                <w:bCs/>
                <w:sz w:val="20"/>
                <w:szCs w:val="20"/>
              </w:rPr>
              <w:t>šljaka</w:t>
            </w:r>
          </w:p>
        </w:tc>
        <w:tc>
          <w:tcPr>
            <w:tcW w:w="2407" w:type="dxa"/>
          </w:tcPr>
          <w:p w14:paraId="6C533019" w14:textId="789A53A7" w:rsidR="00E9244F" w:rsidRPr="00E9244F" w:rsidRDefault="00E9244F" w:rsidP="00697C9C">
            <w:pPr>
              <w:pStyle w:val="Osnovnitekst"/>
              <w:ind w:firstLine="0"/>
              <w:jc w:val="center"/>
              <w:rPr>
                <w:sz w:val="20"/>
                <w:szCs w:val="20"/>
              </w:rPr>
            </w:pPr>
            <w:r>
              <w:rPr>
                <w:sz w:val="20"/>
                <w:szCs w:val="20"/>
              </w:rPr>
              <w:t>897</w:t>
            </w:r>
          </w:p>
        </w:tc>
        <w:tc>
          <w:tcPr>
            <w:tcW w:w="2407" w:type="dxa"/>
          </w:tcPr>
          <w:p w14:paraId="4E69282A" w14:textId="7ADB7452" w:rsidR="00E9244F" w:rsidRPr="00E9244F" w:rsidRDefault="00E9244F" w:rsidP="00697C9C">
            <w:pPr>
              <w:pStyle w:val="Osnovnitekst"/>
              <w:ind w:firstLine="0"/>
              <w:jc w:val="center"/>
              <w:rPr>
                <w:sz w:val="20"/>
                <w:szCs w:val="20"/>
              </w:rPr>
            </w:pPr>
            <w:r>
              <w:rPr>
                <w:sz w:val="20"/>
                <w:szCs w:val="20"/>
              </w:rPr>
              <w:t>828</w:t>
            </w:r>
          </w:p>
        </w:tc>
        <w:tc>
          <w:tcPr>
            <w:tcW w:w="2407" w:type="dxa"/>
          </w:tcPr>
          <w:p w14:paraId="3336C17A" w14:textId="039E0CAB" w:rsidR="00E9244F" w:rsidRPr="00E9244F" w:rsidRDefault="00E9244F" w:rsidP="00697C9C">
            <w:pPr>
              <w:pStyle w:val="Osnovnitekst"/>
              <w:ind w:firstLine="0"/>
              <w:jc w:val="center"/>
              <w:rPr>
                <w:sz w:val="20"/>
                <w:szCs w:val="20"/>
              </w:rPr>
            </w:pPr>
            <w:r>
              <w:rPr>
                <w:sz w:val="20"/>
                <w:szCs w:val="20"/>
              </w:rPr>
              <w:t>414</w:t>
            </w:r>
          </w:p>
        </w:tc>
      </w:tr>
      <w:tr w:rsidR="00E9244F" w14:paraId="38D769B4" w14:textId="77777777" w:rsidTr="00697C9C">
        <w:tc>
          <w:tcPr>
            <w:tcW w:w="2407" w:type="dxa"/>
          </w:tcPr>
          <w:p w14:paraId="37056CC4" w14:textId="77777777" w:rsidR="00E9244F" w:rsidRPr="00E9244F" w:rsidRDefault="00E9244F" w:rsidP="00697C9C">
            <w:pPr>
              <w:pStyle w:val="Osnovnitekst"/>
              <w:ind w:firstLine="0"/>
              <w:jc w:val="center"/>
              <w:rPr>
                <w:b/>
                <w:bCs/>
                <w:sz w:val="20"/>
                <w:szCs w:val="20"/>
              </w:rPr>
            </w:pPr>
            <w:r w:rsidRPr="00E9244F">
              <w:rPr>
                <w:b/>
                <w:bCs/>
                <w:sz w:val="20"/>
                <w:szCs w:val="20"/>
              </w:rPr>
              <w:t>trava</w:t>
            </w:r>
          </w:p>
        </w:tc>
        <w:tc>
          <w:tcPr>
            <w:tcW w:w="2407" w:type="dxa"/>
          </w:tcPr>
          <w:p w14:paraId="662A5C3D" w14:textId="751FB3D6" w:rsidR="00E9244F" w:rsidRPr="00E9244F" w:rsidRDefault="00E9244F" w:rsidP="00697C9C">
            <w:pPr>
              <w:pStyle w:val="Osnovnitekst"/>
              <w:ind w:firstLine="0"/>
              <w:jc w:val="center"/>
              <w:rPr>
                <w:sz w:val="20"/>
                <w:szCs w:val="20"/>
              </w:rPr>
            </w:pPr>
            <w:r>
              <w:rPr>
                <w:sz w:val="20"/>
                <w:szCs w:val="20"/>
              </w:rPr>
              <w:t>331</w:t>
            </w:r>
          </w:p>
        </w:tc>
        <w:tc>
          <w:tcPr>
            <w:tcW w:w="2407" w:type="dxa"/>
          </w:tcPr>
          <w:p w14:paraId="0221837B" w14:textId="1AFD37F2" w:rsidR="00E9244F" w:rsidRPr="00E9244F" w:rsidRDefault="00E9244F" w:rsidP="00697C9C">
            <w:pPr>
              <w:pStyle w:val="Osnovnitekst"/>
              <w:ind w:firstLine="0"/>
              <w:jc w:val="center"/>
              <w:rPr>
                <w:sz w:val="20"/>
                <w:szCs w:val="20"/>
              </w:rPr>
            </w:pPr>
            <w:r>
              <w:rPr>
                <w:sz w:val="20"/>
                <w:szCs w:val="20"/>
              </w:rPr>
              <w:t>327</w:t>
            </w:r>
          </w:p>
        </w:tc>
        <w:tc>
          <w:tcPr>
            <w:tcW w:w="2407" w:type="dxa"/>
          </w:tcPr>
          <w:p w14:paraId="5ABDA7B3" w14:textId="2346DE63" w:rsidR="00E9244F" w:rsidRPr="00E9244F" w:rsidRDefault="00E9244F" w:rsidP="00697C9C">
            <w:pPr>
              <w:pStyle w:val="Osnovnitekst"/>
              <w:ind w:firstLine="0"/>
              <w:jc w:val="center"/>
              <w:rPr>
                <w:sz w:val="20"/>
                <w:szCs w:val="20"/>
              </w:rPr>
            </w:pPr>
            <w:r>
              <w:rPr>
                <w:sz w:val="20"/>
                <w:szCs w:val="20"/>
              </w:rPr>
              <w:t>2</w:t>
            </w:r>
          </w:p>
        </w:tc>
      </w:tr>
      <w:tr w:rsidR="00E9244F" w14:paraId="7A17CF8A" w14:textId="77777777" w:rsidTr="00697C9C">
        <w:tc>
          <w:tcPr>
            <w:tcW w:w="2407" w:type="dxa"/>
          </w:tcPr>
          <w:p w14:paraId="3AFEE98B" w14:textId="77777777" w:rsidR="00E9244F" w:rsidRPr="00E9244F" w:rsidRDefault="00E9244F" w:rsidP="00697C9C">
            <w:pPr>
              <w:pStyle w:val="Osnovnitekst"/>
              <w:ind w:firstLine="0"/>
              <w:jc w:val="center"/>
              <w:rPr>
                <w:b/>
                <w:bCs/>
                <w:sz w:val="20"/>
                <w:szCs w:val="20"/>
              </w:rPr>
            </w:pPr>
            <w:r w:rsidRPr="00E9244F">
              <w:rPr>
                <w:b/>
                <w:bCs/>
                <w:sz w:val="20"/>
                <w:szCs w:val="20"/>
              </w:rPr>
              <w:t>tvrde</w:t>
            </w:r>
          </w:p>
        </w:tc>
        <w:tc>
          <w:tcPr>
            <w:tcW w:w="2407" w:type="dxa"/>
          </w:tcPr>
          <w:p w14:paraId="60525A74" w14:textId="0FE5A8F9" w:rsidR="00E9244F" w:rsidRPr="00E9244F" w:rsidRDefault="00E9244F" w:rsidP="00697C9C">
            <w:pPr>
              <w:pStyle w:val="Osnovnitekst"/>
              <w:ind w:firstLine="0"/>
              <w:jc w:val="center"/>
              <w:rPr>
                <w:sz w:val="20"/>
                <w:szCs w:val="20"/>
              </w:rPr>
            </w:pPr>
            <w:r>
              <w:rPr>
                <w:sz w:val="20"/>
                <w:szCs w:val="20"/>
              </w:rPr>
              <w:t>1661</w:t>
            </w:r>
          </w:p>
        </w:tc>
        <w:tc>
          <w:tcPr>
            <w:tcW w:w="2407" w:type="dxa"/>
          </w:tcPr>
          <w:p w14:paraId="5264EFA1" w14:textId="52D68128" w:rsidR="00E9244F" w:rsidRPr="00E9244F" w:rsidRDefault="00E9244F" w:rsidP="00697C9C">
            <w:pPr>
              <w:pStyle w:val="Osnovnitekst"/>
              <w:ind w:firstLine="0"/>
              <w:jc w:val="center"/>
              <w:rPr>
                <w:sz w:val="20"/>
                <w:szCs w:val="20"/>
              </w:rPr>
            </w:pPr>
            <w:r>
              <w:rPr>
                <w:sz w:val="20"/>
                <w:szCs w:val="20"/>
              </w:rPr>
              <w:t>1626</w:t>
            </w:r>
          </w:p>
        </w:tc>
        <w:tc>
          <w:tcPr>
            <w:tcW w:w="2407" w:type="dxa"/>
          </w:tcPr>
          <w:p w14:paraId="0549C504" w14:textId="75B15802" w:rsidR="00E9244F" w:rsidRPr="00E9244F" w:rsidRDefault="00E9244F" w:rsidP="00697C9C">
            <w:pPr>
              <w:pStyle w:val="Osnovnitekst"/>
              <w:ind w:firstLine="0"/>
              <w:jc w:val="center"/>
              <w:rPr>
                <w:sz w:val="20"/>
                <w:szCs w:val="20"/>
              </w:rPr>
            </w:pPr>
            <w:r>
              <w:rPr>
                <w:sz w:val="20"/>
                <w:szCs w:val="20"/>
              </w:rPr>
              <w:t>1031</w:t>
            </w:r>
          </w:p>
        </w:tc>
      </w:tr>
    </w:tbl>
    <w:p w14:paraId="71B2DC06" w14:textId="2AB28ED7" w:rsidR="00E9244F" w:rsidRDefault="00E9244F" w:rsidP="00FE1EA4">
      <w:pPr>
        <w:pStyle w:val="Oznakatabele"/>
      </w:pPr>
      <w:r>
        <w:t>Tabela 26: Distribucija broja mečeva u odnosu na vrstu podloge i godinu</w:t>
      </w:r>
    </w:p>
    <w:p w14:paraId="74F30DAC" w14:textId="59F469A3" w:rsidR="00E9244F" w:rsidRDefault="00E9244F" w:rsidP="00E9244F">
      <w:pPr>
        <w:pStyle w:val="Osnovnitekst"/>
      </w:pPr>
    </w:p>
    <w:p w14:paraId="4213C119" w14:textId="4062AA12" w:rsidR="00F7496D" w:rsidRPr="00E9244F" w:rsidRDefault="00F7496D" w:rsidP="00F7496D">
      <w:pPr>
        <w:pStyle w:val="Osnovnitekst"/>
      </w:pPr>
      <w:r>
        <w:t>Iz prikazanih tabela se može videti da je najviše turnira i mečeva odigrano na tvrdim podlogama, zatim na šljaci i najmanje na travi.</w:t>
      </w:r>
    </w:p>
    <w:sectPr w:rsidR="00F7496D" w:rsidRPr="00E9244F"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34435" w14:textId="77777777" w:rsidR="00963BE7" w:rsidRDefault="00963BE7">
      <w:r>
        <w:separator/>
      </w:r>
    </w:p>
  </w:endnote>
  <w:endnote w:type="continuationSeparator" w:id="0">
    <w:p w14:paraId="4C08A215" w14:textId="77777777" w:rsidR="00963BE7" w:rsidRDefault="00963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3E2D26" w:rsidRDefault="003E2D26"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3E2D26" w:rsidRDefault="003E2D26"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DC959" w14:textId="77777777" w:rsidR="00963BE7" w:rsidRDefault="00963BE7">
      <w:r>
        <w:separator/>
      </w:r>
    </w:p>
  </w:footnote>
  <w:footnote w:type="continuationSeparator" w:id="0">
    <w:p w14:paraId="56173FDD" w14:textId="77777777" w:rsidR="00963BE7" w:rsidRDefault="00963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0205"/>
    <w:rsid w:val="00001DEB"/>
    <w:rsid w:val="00004A1B"/>
    <w:rsid w:val="00022379"/>
    <w:rsid w:val="000227FE"/>
    <w:rsid w:val="000232E2"/>
    <w:rsid w:val="00061D76"/>
    <w:rsid w:val="00063807"/>
    <w:rsid w:val="00065DD5"/>
    <w:rsid w:val="00066AB0"/>
    <w:rsid w:val="00066C16"/>
    <w:rsid w:val="000679E2"/>
    <w:rsid w:val="00075870"/>
    <w:rsid w:val="00080C50"/>
    <w:rsid w:val="00084D3C"/>
    <w:rsid w:val="000908FC"/>
    <w:rsid w:val="000A1B90"/>
    <w:rsid w:val="000A4077"/>
    <w:rsid w:val="000A46C2"/>
    <w:rsid w:val="000B0E6E"/>
    <w:rsid w:val="000B1246"/>
    <w:rsid w:val="000B5444"/>
    <w:rsid w:val="000B57F1"/>
    <w:rsid w:val="000C3FD6"/>
    <w:rsid w:val="000D51FA"/>
    <w:rsid w:val="000E217E"/>
    <w:rsid w:val="000F0F13"/>
    <w:rsid w:val="000F48B7"/>
    <w:rsid w:val="00107A59"/>
    <w:rsid w:val="00107FA4"/>
    <w:rsid w:val="0011010F"/>
    <w:rsid w:val="001104C5"/>
    <w:rsid w:val="00125C81"/>
    <w:rsid w:val="00135926"/>
    <w:rsid w:val="001407C0"/>
    <w:rsid w:val="00146486"/>
    <w:rsid w:val="00146B8C"/>
    <w:rsid w:val="00157A24"/>
    <w:rsid w:val="00161FC0"/>
    <w:rsid w:val="0016254D"/>
    <w:rsid w:val="0017294A"/>
    <w:rsid w:val="00172CDC"/>
    <w:rsid w:val="00182901"/>
    <w:rsid w:val="00190281"/>
    <w:rsid w:val="00191B1A"/>
    <w:rsid w:val="0019403C"/>
    <w:rsid w:val="001947F0"/>
    <w:rsid w:val="001964E9"/>
    <w:rsid w:val="00196C7A"/>
    <w:rsid w:val="001A5771"/>
    <w:rsid w:val="001A5810"/>
    <w:rsid w:val="001C6A5D"/>
    <w:rsid w:val="001C75B7"/>
    <w:rsid w:val="001F185E"/>
    <w:rsid w:val="001F59CB"/>
    <w:rsid w:val="001F67E0"/>
    <w:rsid w:val="001F70F3"/>
    <w:rsid w:val="00203A16"/>
    <w:rsid w:val="002079CF"/>
    <w:rsid w:val="00207E96"/>
    <w:rsid w:val="0021095F"/>
    <w:rsid w:val="00211A82"/>
    <w:rsid w:val="002144B2"/>
    <w:rsid w:val="00220D47"/>
    <w:rsid w:val="002255EE"/>
    <w:rsid w:val="002328B2"/>
    <w:rsid w:val="0023542A"/>
    <w:rsid w:val="00237F1D"/>
    <w:rsid w:val="0024148D"/>
    <w:rsid w:val="0024275C"/>
    <w:rsid w:val="00242C69"/>
    <w:rsid w:val="00250829"/>
    <w:rsid w:val="00250BF4"/>
    <w:rsid w:val="00263400"/>
    <w:rsid w:val="00265EBA"/>
    <w:rsid w:val="00267306"/>
    <w:rsid w:val="00283ADA"/>
    <w:rsid w:val="0028548E"/>
    <w:rsid w:val="00293B5C"/>
    <w:rsid w:val="002968C0"/>
    <w:rsid w:val="002A0293"/>
    <w:rsid w:val="002A0FDC"/>
    <w:rsid w:val="002A2F86"/>
    <w:rsid w:val="002A5F84"/>
    <w:rsid w:val="002C07E8"/>
    <w:rsid w:val="002C3788"/>
    <w:rsid w:val="002D7455"/>
    <w:rsid w:val="002E0D7B"/>
    <w:rsid w:val="002E288B"/>
    <w:rsid w:val="002F29E2"/>
    <w:rsid w:val="002F5FFB"/>
    <w:rsid w:val="002F704B"/>
    <w:rsid w:val="002F7C33"/>
    <w:rsid w:val="00300A49"/>
    <w:rsid w:val="003111EA"/>
    <w:rsid w:val="0032782D"/>
    <w:rsid w:val="00330E89"/>
    <w:rsid w:val="00345B4C"/>
    <w:rsid w:val="0034750B"/>
    <w:rsid w:val="0036300C"/>
    <w:rsid w:val="0037293D"/>
    <w:rsid w:val="00373250"/>
    <w:rsid w:val="00374335"/>
    <w:rsid w:val="0038314C"/>
    <w:rsid w:val="003840E3"/>
    <w:rsid w:val="00384BF4"/>
    <w:rsid w:val="003854F8"/>
    <w:rsid w:val="0039080C"/>
    <w:rsid w:val="003935B6"/>
    <w:rsid w:val="00394773"/>
    <w:rsid w:val="0039564B"/>
    <w:rsid w:val="00397C91"/>
    <w:rsid w:val="003A43B6"/>
    <w:rsid w:val="003B0E5A"/>
    <w:rsid w:val="003B2E21"/>
    <w:rsid w:val="003C4C6E"/>
    <w:rsid w:val="003D5FE1"/>
    <w:rsid w:val="003E07BC"/>
    <w:rsid w:val="003E2D26"/>
    <w:rsid w:val="003E2D4D"/>
    <w:rsid w:val="003E4ED1"/>
    <w:rsid w:val="003E5D20"/>
    <w:rsid w:val="003F1CE9"/>
    <w:rsid w:val="00402BE9"/>
    <w:rsid w:val="0040761C"/>
    <w:rsid w:val="004112D2"/>
    <w:rsid w:val="00412098"/>
    <w:rsid w:val="004134EE"/>
    <w:rsid w:val="00413752"/>
    <w:rsid w:val="0041573B"/>
    <w:rsid w:val="00421CDC"/>
    <w:rsid w:val="004233D1"/>
    <w:rsid w:val="00426C9C"/>
    <w:rsid w:val="00426E8D"/>
    <w:rsid w:val="0043256B"/>
    <w:rsid w:val="00440381"/>
    <w:rsid w:val="004517AC"/>
    <w:rsid w:val="00466380"/>
    <w:rsid w:val="00467D12"/>
    <w:rsid w:val="00480A23"/>
    <w:rsid w:val="004A0CE9"/>
    <w:rsid w:val="004A277B"/>
    <w:rsid w:val="004B034C"/>
    <w:rsid w:val="004D467F"/>
    <w:rsid w:val="004E358C"/>
    <w:rsid w:val="004E422F"/>
    <w:rsid w:val="004F3EF3"/>
    <w:rsid w:val="004F596B"/>
    <w:rsid w:val="004F6159"/>
    <w:rsid w:val="00505586"/>
    <w:rsid w:val="00512CC1"/>
    <w:rsid w:val="0051626B"/>
    <w:rsid w:val="0051730A"/>
    <w:rsid w:val="00517EF6"/>
    <w:rsid w:val="005203C5"/>
    <w:rsid w:val="00530373"/>
    <w:rsid w:val="00544F10"/>
    <w:rsid w:val="005458AC"/>
    <w:rsid w:val="00550F8F"/>
    <w:rsid w:val="005540C9"/>
    <w:rsid w:val="00557A11"/>
    <w:rsid w:val="005642B4"/>
    <w:rsid w:val="00565081"/>
    <w:rsid w:val="0057180C"/>
    <w:rsid w:val="00573BBE"/>
    <w:rsid w:val="00586F2A"/>
    <w:rsid w:val="005879CD"/>
    <w:rsid w:val="00595B13"/>
    <w:rsid w:val="0059600A"/>
    <w:rsid w:val="005A4411"/>
    <w:rsid w:val="005A5D88"/>
    <w:rsid w:val="005B4FAF"/>
    <w:rsid w:val="005C08E1"/>
    <w:rsid w:val="005C46FB"/>
    <w:rsid w:val="005D146B"/>
    <w:rsid w:val="005D2C3A"/>
    <w:rsid w:val="005D2E97"/>
    <w:rsid w:val="005D6DB3"/>
    <w:rsid w:val="005E0E71"/>
    <w:rsid w:val="005E2021"/>
    <w:rsid w:val="005E3708"/>
    <w:rsid w:val="005F62B2"/>
    <w:rsid w:val="00603956"/>
    <w:rsid w:val="006201AA"/>
    <w:rsid w:val="00620374"/>
    <w:rsid w:val="006235B5"/>
    <w:rsid w:val="006330B5"/>
    <w:rsid w:val="006366ED"/>
    <w:rsid w:val="006412E1"/>
    <w:rsid w:val="006535A2"/>
    <w:rsid w:val="00656DBB"/>
    <w:rsid w:val="00657309"/>
    <w:rsid w:val="00657EAA"/>
    <w:rsid w:val="00666F21"/>
    <w:rsid w:val="00673348"/>
    <w:rsid w:val="00682051"/>
    <w:rsid w:val="006850E6"/>
    <w:rsid w:val="006A0DF7"/>
    <w:rsid w:val="006D0DE4"/>
    <w:rsid w:val="006D2273"/>
    <w:rsid w:val="006F1DD0"/>
    <w:rsid w:val="006F2744"/>
    <w:rsid w:val="006F5267"/>
    <w:rsid w:val="006F5FD3"/>
    <w:rsid w:val="006F6D67"/>
    <w:rsid w:val="0070611B"/>
    <w:rsid w:val="00716BC4"/>
    <w:rsid w:val="00717EE7"/>
    <w:rsid w:val="00722167"/>
    <w:rsid w:val="00722A7B"/>
    <w:rsid w:val="00723CEE"/>
    <w:rsid w:val="0074431B"/>
    <w:rsid w:val="00754446"/>
    <w:rsid w:val="00760839"/>
    <w:rsid w:val="00767FFB"/>
    <w:rsid w:val="007729A5"/>
    <w:rsid w:val="00782906"/>
    <w:rsid w:val="00793881"/>
    <w:rsid w:val="00794217"/>
    <w:rsid w:val="007961C4"/>
    <w:rsid w:val="0079733F"/>
    <w:rsid w:val="007A3916"/>
    <w:rsid w:val="007B1B8E"/>
    <w:rsid w:val="007C5175"/>
    <w:rsid w:val="007C53BF"/>
    <w:rsid w:val="007C5F95"/>
    <w:rsid w:val="007C7F53"/>
    <w:rsid w:val="007E16CF"/>
    <w:rsid w:val="007F2F77"/>
    <w:rsid w:val="008078F6"/>
    <w:rsid w:val="00813A00"/>
    <w:rsid w:val="008201E1"/>
    <w:rsid w:val="00822B8F"/>
    <w:rsid w:val="0082507D"/>
    <w:rsid w:val="0082637C"/>
    <w:rsid w:val="00834925"/>
    <w:rsid w:val="0083539F"/>
    <w:rsid w:val="00835E33"/>
    <w:rsid w:val="008361B9"/>
    <w:rsid w:val="00840B5D"/>
    <w:rsid w:val="0084149D"/>
    <w:rsid w:val="008423BC"/>
    <w:rsid w:val="00844393"/>
    <w:rsid w:val="008471DF"/>
    <w:rsid w:val="00847C33"/>
    <w:rsid w:val="00851F56"/>
    <w:rsid w:val="00860902"/>
    <w:rsid w:val="00870DBA"/>
    <w:rsid w:val="00876682"/>
    <w:rsid w:val="008778C1"/>
    <w:rsid w:val="00882CF4"/>
    <w:rsid w:val="00883CBE"/>
    <w:rsid w:val="0088572B"/>
    <w:rsid w:val="0089197E"/>
    <w:rsid w:val="008A6972"/>
    <w:rsid w:val="008C172B"/>
    <w:rsid w:val="008C4C6F"/>
    <w:rsid w:val="008D1DDC"/>
    <w:rsid w:val="008D3847"/>
    <w:rsid w:val="008D6968"/>
    <w:rsid w:val="008E22F7"/>
    <w:rsid w:val="008E7025"/>
    <w:rsid w:val="008F0FFE"/>
    <w:rsid w:val="009059B1"/>
    <w:rsid w:val="00914D37"/>
    <w:rsid w:val="00930003"/>
    <w:rsid w:val="009310A2"/>
    <w:rsid w:val="009320AB"/>
    <w:rsid w:val="00940A66"/>
    <w:rsid w:val="00961853"/>
    <w:rsid w:val="00963BE7"/>
    <w:rsid w:val="0097493B"/>
    <w:rsid w:val="00976D28"/>
    <w:rsid w:val="0097755B"/>
    <w:rsid w:val="00977D0E"/>
    <w:rsid w:val="0098787F"/>
    <w:rsid w:val="0099301A"/>
    <w:rsid w:val="00993E57"/>
    <w:rsid w:val="009A04F2"/>
    <w:rsid w:val="009A2F6C"/>
    <w:rsid w:val="009A7EC6"/>
    <w:rsid w:val="009B6460"/>
    <w:rsid w:val="009C3038"/>
    <w:rsid w:val="009D026A"/>
    <w:rsid w:val="009E0194"/>
    <w:rsid w:val="009E073C"/>
    <w:rsid w:val="009E7542"/>
    <w:rsid w:val="009E7A33"/>
    <w:rsid w:val="009E7BB9"/>
    <w:rsid w:val="00A06F53"/>
    <w:rsid w:val="00A1314E"/>
    <w:rsid w:val="00A133CB"/>
    <w:rsid w:val="00A14EB5"/>
    <w:rsid w:val="00A266FF"/>
    <w:rsid w:val="00A27195"/>
    <w:rsid w:val="00A3069A"/>
    <w:rsid w:val="00A47E10"/>
    <w:rsid w:val="00A52DDB"/>
    <w:rsid w:val="00A55F0F"/>
    <w:rsid w:val="00A57257"/>
    <w:rsid w:val="00A6568D"/>
    <w:rsid w:val="00A65719"/>
    <w:rsid w:val="00A66A84"/>
    <w:rsid w:val="00A76B46"/>
    <w:rsid w:val="00AA00CF"/>
    <w:rsid w:val="00AA2FE3"/>
    <w:rsid w:val="00AB1CAC"/>
    <w:rsid w:val="00AB5497"/>
    <w:rsid w:val="00AB7F3E"/>
    <w:rsid w:val="00AC0E09"/>
    <w:rsid w:val="00AC3BF4"/>
    <w:rsid w:val="00AC582B"/>
    <w:rsid w:val="00AD7394"/>
    <w:rsid w:val="00AE0461"/>
    <w:rsid w:val="00B03C87"/>
    <w:rsid w:val="00B06E60"/>
    <w:rsid w:val="00B07814"/>
    <w:rsid w:val="00B12B0E"/>
    <w:rsid w:val="00B138DE"/>
    <w:rsid w:val="00B242EB"/>
    <w:rsid w:val="00B24D45"/>
    <w:rsid w:val="00B268A8"/>
    <w:rsid w:val="00B47272"/>
    <w:rsid w:val="00B60052"/>
    <w:rsid w:val="00B62CC1"/>
    <w:rsid w:val="00B653B5"/>
    <w:rsid w:val="00B676BF"/>
    <w:rsid w:val="00B707FB"/>
    <w:rsid w:val="00B75C6D"/>
    <w:rsid w:val="00B80208"/>
    <w:rsid w:val="00B82F49"/>
    <w:rsid w:val="00B8516B"/>
    <w:rsid w:val="00B87B74"/>
    <w:rsid w:val="00B92BA4"/>
    <w:rsid w:val="00BA0F9D"/>
    <w:rsid w:val="00BB3525"/>
    <w:rsid w:val="00BB71EF"/>
    <w:rsid w:val="00BC25F2"/>
    <w:rsid w:val="00BC3640"/>
    <w:rsid w:val="00BD3610"/>
    <w:rsid w:val="00BE0633"/>
    <w:rsid w:val="00BE139F"/>
    <w:rsid w:val="00BE7962"/>
    <w:rsid w:val="00C033E4"/>
    <w:rsid w:val="00C04786"/>
    <w:rsid w:val="00C1267A"/>
    <w:rsid w:val="00C211ED"/>
    <w:rsid w:val="00C21541"/>
    <w:rsid w:val="00C23A1D"/>
    <w:rsid w:val="00C25A7E"/>
    <w:rsid w:val="00C40B36"/>
    <w:rsid w:val="00C55943"/>
    <w:rsid w:val="00C717C3"/>
    <w:rsid w:val="00C774A8"/>
    <w:rsid w:val="00C86CDB"/>
    <w:rsid w:val="00C92A36"/>
    <w:rsid w:val="00C95BA0"/>
    <w:rsid w:val="00CA0D08"/>
    <w:rsid w:val="00CA298C"/>
    <w:rsid w:val="00CB6E46"/>
    <w:rsid w:val="00CC033C"/>
    <w:rsid w:val="00CC3F2D"/>
    <w:rsid w:val="00CE1030"/>
    <w:rsid w:val="00CE3AB3"/>
    <w:rsid w:val="00CE4319"/>
    <w:rsid w:val="00CF4371"/>
    <w:rsid w:val="00CF6E68"/>
    <w:rsid w:val="00D070F1"/>
    <w:rsid w:val="00D0742D"/>
    <w:rsid w:val="00D10F54"/>
    <w:rsid w:val="00D144A8"/>
    <w:rsid w:val="00D20D2B"/>
    <w:rsid w:val="00D31F69"/>
    <w:rsid w:val="00D36853"/>
    <w:rsid w:val="00D40509"/>
    <w:rsid w:val="00D4093A"/>
    <w:rsid w:val="00D45441"/>
    <w:rsid w:val="00D64ECF"/>
    <w:rsid w:val="00D65152"/>
    <w:rsid w:val="00D66277"/>
    <w:rsid w:val="00D76E8F"/>
    <w:rsid w:val="00D81ED4"/>
    <w:rsid w:val="00D84241"/>
    <w:rsid w:val="00D850AA"/>
    <w:rsid w:val="00D912F4"/>
    <w:rsid w:val="00D96844"/>
    <w:rsid w:val="00DA1F8C"/>
    <w:rsid w:val="00DA3D80"/>
    <w:rsid w:val="00DA4D04"/>
    <w:rsid w:val="00DB0C2E"/>
    <w:rsid w:val="00DB0F7D"/>
    <w:rsid w:val="00DB6F68"/>
    <w:rsid w:val="00DC3DB1"/>
    <w:rsid w:val="00DD2C05"/>
    <w:rsid w:val="00E041C7"/>
    <w:rsid w:val="00E04F68"/>
    <w:rsid w:val="00E11BBB"/>
    <w:rsid w:val="00E20D62"/>
    <w:rsid w:val="00E33DBD"/>
    <w:rsid w:val="00E5539C"/>
    <w:rsid w:val="00E65CBC"/>
    <w:rsid w:val="00E7161C"/>
    <w:rsid w:val="00E74E70"/>
    <w:rsid w:val="00E7712B"/>
    <w:rsid w:val="00E77918"/>
    <w:rsid w:val="00E8193E"/>
    <w:rsid w:val="00E9244F"/>
    <w:rsid w:val="00E94C13"/>
    <w:rsid w:val="00E95BC4"/>
    <w:rsid w:val="00EA5100"/>
    <w:rsid w:val="00EB7B5E"/>
    <w:rsid w:val="00ED15CA"/>
    <w:rsid w:val="00ED4766"/>
    <w:rsid w:val="00ED720A"/>
    <w:rsid w:val="00EE10E4"/>
    <w:rsid w:val="00EE5422"/>
    <w:rsid w:val="00EF7970"/>
    <w:rsid w:val="00F00224"/>
    <w:rsid w:val="00F01B65"/>
    <w:rsid w:val="00F02092"/>
    <w:rsid w:val="00F06BB2"/>
    <w:rsid w:val="00F073D5"/>
    <w:rsid w:val="00F33DEC"/>
    <w:rsid w:val="00F40B45"/>
    <w:rsid w:val="00F40B8D"/>
    <w:rsid w:val="00F52F7C"/>
    <w:rsid w:val="00F615D6"/>
    <w:rsid w:val="00F61E17"/>
    <w:rsid w:val="00F6246C"/>
    <w:rsid w:val="00F63539"/>
    <w:rsid w:val="00F674ED"/>
    <w:rsid w:val="00F7184A"/>
    <w:rsid w:val="00F7496D"/>
    <w:rsid w:val="00F7618A"/>
    <w:rsid w:val="00F868E5"/>
    <w:rsid w:val="00F93C52"/>
    <w:rsid w:val="00F97B91"/>
    <w:rsid w:val="00FA373F"/>
    <w:rsid w:val="00FA7159"/>
    <w:rsid w:val="00FB6812"/>
    <w:rsid w:val="00FC3313"/>
    <w:rsid w:val="00FC7E3E"/>
    <w:rsid w:val="00FD450D"/>
    <w:rsid w:val="00FE1EA4"/>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CommentReference">
    <w:name w:val="annotation reference"/>
    <w:basedOn w:val="DefaultParagraphFont"/>
    <w:uiPriority w:val="99"/>
    <w:semiHidden/>
    <w:unhideWhenUsed/>
    <w:rsid w:val="001F59CB"/>
    <w:rPr>
      <w:sz w:val="16"/>
      <w:szCs w:val="16"/>
    </w:rPr>
  </w:style>
  <w:style w:type="paragraph" w:styleId="CommentText">
    <w:name w:val="annotation text"/>
    <w:basedOn w:val="Normal"/>
    <w:link w:val="CommentTextChar"/>
    <w:uiPriority w:val="99"/>
    <w:semiHidden/>
    <w:unhideWhenUsed/>
    <w:rsid w:val="001F59CB"/>
    <w:rPr>
      <w:sz w:val="20"/>
      <w:szCs w:val="20"/>
    </w:rPr>
  </w:style>
  <w:style w:type="character" w:customStyle="1" w:styleId="CommentTextChar">
    <w:name w:val="Comment Text Char"/>
    <w:basedOn w:val="DefaultParagraphFont"/>
    <w:link w:val="CommentText"/>
    <w:uiPriority w:val="99"/>
    <w:semiHidden/>
    <w:rsid w:val="001F59CB"/>
    <w:rPr>
      <w:lang w:val="en-GB"/>
    </w:rPr>
  </w:style>
  <w:style w:type="paragraph" w:styleId="CommentSubject">
    <w:name w:val="annotation subject"/>
    <w:basedOn w:val="CommentText"/>
    <w:next w:val="CommentText"/>
    <w:link w:val="CommentSubjectChar"/>
    <w:uiPriority w:val="99"/>
    <w:semiHidden/>
    <w:unhideWhenUsed/>
    <w:rsid w:val="001F59CB"/>
    <w:rPr>
      <w:b/>
      <w:bCs/>
    </w:rPr>
  </w:style>
  <w:style w:type="character" w:customStyle="1" w:styleId="CommentSubjectChar">
    <w:name w:val="Comment Subject Char"/>
    <w:basedOn w:val="CommentTextChar"/>
    <w:link w:val="CommentSubject"/>
    <w:uiPriority w:val="99"/>
    <w:semiHidden/>
    <w:rsid w:val="001F59CB"/>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1021</TotalTime>
  <Pages>16</Pages>
  <Words>2816</Words>
  <Characters>16053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18832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Ненад Бабин</cp:lastModifiedBy>
  <cp:revision>234</cp:revision>
  <cp:lastPrinted>2010-03-22T09:00:00Z</cp:lastPrinted>
  <dcterms:created xsi:type="dcterms:W3CDTF">2021-02-01T17:07:00Z</dcterms:created>
  <dcterms:modified xsi:type="dcterms:W3CDTF">2021-02-16T15:33:00Z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