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6D33E9E4" w:rsidR="007B3EEA" w:rsidRPr="002D010B" w:rsidRDefault="007B3EEA" w:rsidP="00BB730B">
      <w:pPr>
        <w:pStyle w:val="Heading2"/>
        <w:jc w:val="both"/>
        <w:rPr>
          <w:lang w:val="sr-Latn-RS"/>
        </w:rPr>
      </w:pPr>
      <w:r w:rsidRPr="002D010B">
        <w:rPr>
          <w:lang w:val="sr-Latn-RS"/>
        </w:rPr>
        <w:t>Abstract Factory</w:t>
      </w:r>
    </w:p>
    <w:p w14:paraId="7BA0CED4" w14:textId="7562483C" w:rsidR="007B3EEA" w:rsidRPr="002D010B" w:rsidRDefault="007B3EEA" w:rsidP="00BB730B">
      <w:pPr>
        <w:jc w:val="both"/>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rsidP="00BB730B">
      <w:pPr>
        <w:jc w:val="both"/>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rsidP="00BB730B">
      <w:pPr>
        <w:jc w:val="both"/>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BB730B">
      <w:pPr>
        <w:pStyle w:val="ListParagraph"/>
        <w:numPr>
          <w:ilvl w:val="0"/>
          <w:numId w:val="1"/>
        </w:numPr>
        <w:jc w:val="both"/>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BB730B">
      <w:pPr>
        <w:pStyle w:val="ListParagraph"/>
        <w:numPr>
          <w:ilvl w:val="0"/>
          <w:numId w:val="1"/>
        </w:numPr>
        <w:jc w:val="both"/>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BB730B">
      <w:pPr>
        <w:jc w:val="both"/>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Client</w:t>
      </w:r>
    </w:p>
    <w:p w14:paraId="68EDA37A" w14:textId="7186C941" w:rsidR="00213D04" w:rsidRPr="002D010B" w:rsidRDefault="00213D04" w:rsidP="00BB730B">
      <w:pPr>
        <w:pStyle w:val="Heading2"/>
        <w:jc w:val="both"/>
        <w:rPr>
          <w:lang w:val="sr-Latn-RS"/>
        </w:rPr>
      </w:pPr>
      <w:r w:rsidRPr="002D010B">
        <w:rPr>
          <w:lang w:val="sr-Latn-RS"/>
        </w:rPr>
        <w:t>Builder</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011A0BDA" w:rsidR="007E5768" w:rsidRPr="002D010B" w:rsidRDefault="007E5768" w:rsidP="00BB730B">
      <w:pPr>
        <w:pStyle w:val="Heading2"/>
        <w:jc w:val="both"/>
        <w:rPr>
          <w:lang w:val="sr-Latn-RS"/>
        </w:rPr>
      </w:pPr>
      <w:r w:rsidRPr="002D010B">
        <w:rPr>
          <w:lang w:val="sr-Latn-RS"/>
        </w:rPr>
        <w:t>Prototype</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29509EDE" w:rsidR="008356C8" w:rsidRPr="002D010B" w:rsidRDefault="008356C8" w:rsidP="00BB730B">
      <w:pPr>
        <w:pStyle w:val="Heading2"/>
        <w:jc w:val="both"/>
        <w:rPr>
          <w:lang w:val="sr-Latn-RS"/>
        </w:rPr>
      </w:pPr>
      <w:r w:rsidRPr="002D010B">
        <w:rPr>
          <w:lang w:val="sr-Latn-RS"/>
        </w:rPr>
        <w:t>Factory Method</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394C4E16" w:rsidR="00B92215" w:rsidRPr="002D010B" w:rsidRDefault="00B92215" w:rsidP="00BB730B">
      <w:pPr>
        <w:pStyle w:val="Heading2"/>
        <w:jc w:val="both"/>
        <w:rPr>
          <w:lang w:val="sr-Latn-RS"/>
        </w:rPr>
      </w:pPr>
      <w:r w:rsidRPr="002D010B">
        <w:rPr>
          <w:lang w:val="sr-Latn-RS"/>
        </w:rPr>
        <w:t>Singleton</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5D74A67E" w:rsidR="00D42AEB" w:rsidRPr="002D010B" w:rsidRDefault="00D42AEB" w:rsidP="00BB730B">
      <w:pPr>
        <w:pStyle w:val="Heading2"/>
        <w:jc w:val="both"/>
        <w:rPr>
          <w:lang w:val="sr-Latn-RS"/>
        </w:rPr>
      </w:pPr>
      <w:r w:rsidRPr="002D010B">
        <w:rPr>
          <w:lang w:val="sr-Latn-RS"/>
        </w:rPr>
        <w:t>Adapter</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46A53B14" w:rsidR="003A4AB7" w:rsidRPr="002D010B" w:rsidRDefault="003A4AB7" w:rsidP="00BB730B">
      <w:pPr>
        <w:pStyle w:val="Heading2"/>
        <w:jc w:val="both"/>
        <w:rPr>
          <w:lang w:val="sr-Latn-RS"/>
        </w:rPr>
      </w:pPr>
      <w:r w:rsidRPr="002D010B">
        <w:rPr>
          <w:lang w:val="sr-Latn-RS"/>
        </w:rPr>
        <w:t>Bridge</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4E5FE14D" w:rsidR="008C4D03" w:rsidRPr="002D010B" w:rsidRDefault="008C4D03" w:rsidP="00BB730B">
      <w:pPr>
        <w:pStyle w:val="Heading2"/>
        <w:jc w:val="both"/>
        <w:rPr>
          <w:lang w:val="sr-Latn-RS"/>
        </w:rPr>
      </w:pPr>
      <w:r w:rsidRPr="002D010B">
        <w:rPr>
          <w:lang w:val="sr-Latn-RS"/>
        </w:rPr>
        <w:t>Composite</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39802851" w:rsidR="009B6F21" w:rsidRDefault="009B6F21" w:rsidP="00BB730B">
      <w:pPr>
        <w:pStyle w:val="Heading2"/>
        <w:jc w:val="both"/>
        <w:rPr>
          <w:lang w:val="sr-Latn-RS"/>
        </w:rPr>
      </w:pPr>
      <w:r>
        <w:rPr>
          <w:lang w:val="sr-Latn-RS"/>
        </w:rPr>
        <w:t>Decorator</w:t>
      </w:r>
      <w:r w:rsidR="004F0183">
        <w:rPr>
          <w:lang w:val="sr-Latn-RS"/>
        </w:rPr>
        <w:t xml:space="preserve"> (Wrapper)</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5D1091D8" w:rsidR="00075933" w:rsidRDefault="00075933" w:rsidP="00BB730B">
      <w:pPr>
        <w:pStyle w:val="Heading2"/>
        <w:jc w:val="both"/>
        <w:rPr>
          <w:lang w:val="sr-Latn-RS"/>
        </w:rPr>
      </w:pPr>
      <w:r>
        <w:rPr>
          <w:lang w:val="sr-Latn-RS"/>
        </w:rPr>
        <w:lastRenderedPageBreak/>
        <w:t>Facade</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680B210A" w:rsidR="00EF2F76" w:rsidRDefault="00EF2F76" w:rsidP="00BB730B">
      <w:pPr>
        <w:pStyle w:val="Heading2"/>
        <w:jc w:val="both"/>
        <w:rPr>
          <w:lang w:val="sr-Latn-RS"/>
        </w:rPr>
      </w:pPr>
      <w:r>
        <w:rPr>
          <w:lang w:val="sr-Latn-RS"/>
        </w:rPr>
        <w:t>Proxy</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132D5F60" w:rsidR="00CF370C" w:rsidRDefault="00CF370C" w:rsidP="00BB730B">
      <w:pPr>
        <w:pStyle w:val="Heading2"/>
        <w:jc w:val="both"/>
        <w:rPr>
          <w:lang w:val="sr-Latn-RS"/>
        </w:rPr>
      </w:pPr>
      <w:r>
        <w:rPr>
          <w:lang w:val="sr-Latn-RS"/>
        </w:rPr>
        <w:t>Chain of responsibility</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A3489A2" w:rsidR="00BF4BDA" w:rsidRDefault="00BF4BDA" w:rsidP="00C31950">
      <w:pPr>
        <w:pStyle w:val="Heading2"/>
        <w:jc w:val="both"/>
        <w:rPr>
          <w:lang w:val="sr-Latn-RS"/>
        </w:rPr>
      </w:pPr>
      <w:r>
        <w:rPr>
          <w:lang w:val="sr-Latn-RS"/>
        </w:rPr>
        <w:t>Command</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000393CC" w:rsidR="002635A2" w:rsidRPr="002635A2" w:rsidRDefault="002635A2" w:rsidP="002635A2">
      <w:pPr>
        <w:pStyle w:val="ListParagraph"/>
        <w:numPr>
          <w:ilvl w:val="0"/>
          <w:numId w:val="2"/>
        </w:numPr>
        <w:jc w:val="both"/>
        <w:rPr>
          <w:lang w:val="sr-Latn-RS"/>
        </w:rPr>
      </w:pPr>
      <w:r>
        <w:rPr>
          <w:lang w:val="sr-Latn-RS"/>
        </w:rPr>
        <w:t>Receiver – izvrsava operaciju vezanu za zahtev</w:t>
      </w:r>
    </w:p>
    <w:sectPr w:rsidR="002635A2" w:rsidRPr="002635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74F73" w14:textId="77777777" w:rsidR="001B64BE" w:rsidRDefault="001B64BE" w:rsidP="005539FF">
      <w:pPr>
        <w:spacing w:after="0" w:line="240" w:lineRule="auto"/>
      </w:pPr>
      <w:r>
        <w:separator/>
      </w:r>
    </w:p>
  </w:endnote>
  <w:endnote w:type="continuationSeparator" w:id="0">
    <w:p w14:paraId="3D42B613" w14:textId="77777777" w:rsidR="001B64BE" w:rsidRDefault="001B64BE"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167B0" w14:textId="77777777" w:rsidR="001B64BE" w:rsidRDefault="001B64BE" w:rsidP="005539FF">
      <w:pPr>
        <w:spacing w:after="0" w:line="240" w:lineRule="auto"/>
      </w:pPr>
      <w:r>
        <w:separator/>
      </w:r>
    </w:p>
  </w:footnote>
  <w:footnote w:type="continuationSeparator" w:id="0">
    <w:p w14:paraId="467A19E8" w14:textId="77777777" w:rsidR="001B64BE" w:rsidRDefault="001B64BE"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4090F"/>
    <w:rsid w:val="00057961"/>
    <w:rsid w:val="00075933"/>
    <w:rsid w:val="001B64BE"/>
    <w:rsid w:val="00213D04"/>
    <w:rsid w:val="002635A2"/>
    <w:rsid w:val="002D010B"/>
    <w:rsid w:val="003659F4"/>
    <w:rsid w:val="00372DEE"/>
    <w:rsid w:val="003A4AB7"/>
    <w:rsid w:val="003E5E28"/>
    <w:rsid w:val="004F0183"/>
    <w:rsid w:val="0051465E"/>
    <w:rsid w:val="005476D0"/>
    <w:rsid w:val="005539FF"/>
    <w:rsid w:val="00597043"/>
    <w:rsid w:val="005B71C9"/>
    <w:rsid w:val="005C6783"/>
    <w:rsid w:val="00632464"/>
    <w:rsid w:val="006A327B"/>
    <w:rsid w:val="00765782"/>
    <w:rsid w:val="007B3EEA"/>
    <w:rsid w:val="007B7F36"/>
    <w:rsid w:val="007C1CE9"/>
    <w:rsid w:val="007E5768"/>
    <w:rsid w:val="00822AF6"/>
    <w:rsid w:val="008356C8"/>
    <w:rsid w:val="00895A61"/>
    <w:rsid w:val="008A10B4"/>
    <w:rsid w:val="008A1C5C"/>
    <w:rsid w:val="008C4D03"/>
    <w:rsid w:val="00902850"/>
    <w:rsid w:val="00930C8B"/>
    <w:rsid w:val="00930FD4"/>
    <w:rsid w:val="009B6F21"/>
    <w:rsid w:val="00AB4C18"/>
    <w:rsid w:val="00AB6E69"/>
    <w:rsid w:val="00AD422F"/>
    <w:rsid w:val="00B92215"/>
    <w:rsid w:val="00BB730B"/>
    <w:rsid w:val="00BF4BDA"/>
    <w:rsid w:val="00C24AC9"/>
    <w:rsid w:val="00C31950"/>
    <w:rsid w:val="00C5319A"/>
    <w:rsid w:val="00CF370C"/>
    <w:rsid w:val="00D200EA"/>
    <w:rsid w:val="00D42AEB"/>
    <w:rsid w:val="00D60393"/>
    <w:rsid w:val="00E006C2"/>
    <w:rsid w:val="00EF2F76"/>
    <w:rsid w:val="00F50C8D"/>
    <w:rsid w:val="00F807CF"/>
    <w:rsid w:val="00F9511F"/>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5</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29</cp:revision>
  <dcterms:created xsi:type="dcterms:W3CDTF">2020-07-03T05:59:00Z</dcterms:created>
  <dcterms:modified xsi:type="dcterms:W3CDTF">2020-07-15T23:08:00Z</dcterms:modified>
</cp:coreProperties>
</file>