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7B7930" w:rsidRDefault="007B3EEA" w:rsidP="00BB730B">
      <w:pPr>
        <w:jc w:val="both"/>
        <w:rPr>
          <w:rFonts w:ascii="Calibri" w:hAnsi="Calibri" w:cs="Calibri"/>
          <w:lang w:val="sr-Latn-RS"/>
        </w:rPr>
      </w:pPr>
      <w:r w:rsidRPr="007B7930">
        <w:rPr>
          <w:rFonts w:ascii="Calibri" w:hAnsi="Calibri" w:cs="Calibri"/>
          <w:lang w:val="sr-Latn-RS"/>
        </w:rPr>
        <w:t>Interfejs za kreiranje familija slicnih ili zavisnih objekata bez specificiranja njihovih konkretnih klasa. Prakticno object maker koji moze kreirati vise od jednog tipa objekata.</w:t>
      </w:r>
    </w:p>
    <w:p w14:paraId="567A1CEF" w14:textId="00892922"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Koristimo kad treba kreirati </w:t>
      </w:r>
      <w:r w:rsidRPr="007B7930">
        <w:rPr>
          <w:rFonts w:ascii="Calibri" w:hAnsi="Calibri" w:cs="Calibri"/>
          <w:i/>
          <w:iCs/>
          <w:lang w:val="sr-Latn-RS"/>
        </w:rPr>
        <w:t>set povezanih, slicnih objekata</w:t>
      </w:r>
      <w:r w:rsidRPr="007B7930">
        <w:rPr>
          <w:rFonts w:ascii="Calibri" w:hAnsi="Calibri" w:cs="Calibri"/>
          <w:lang w:val="sr-Latn-RS"/>
        </w:rPr>
        <w:t xml:space="preserve"> koji se koriste zajedno kao familije objekata. Konkretne klase du dekaplovane od klijenta.</w:t>
      </w:r>
    </w:p>
    <w:p w14:paraId="024C5EB9" w14:textId="62530C58"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Razlika izmedju ovog </w:t>
      </w:r>
      <w:r w:rsidR="00902850" w:rsidRPr="007B7930">
        <w:rPr>
          <w:rFonts w:ascii="Calibri" w:hAnsi="Calibri" w:cs="Calibri"/>
          <w:lang w:val="sr-Latn-RS"/>
        </w:rPr>
        <w:t>i</w:t>
      </w:r>
      <w:r w:rsidRPr="007B7930">
        <w:rPr>
          <w:rFonts w:ascii="Calibri" w:hAnsi="Calibri" w:cs="Calibri"/>
          <w:lang w:val="sr-Latn-RS"/>
        </w:rPr>
        <w:t xml:space="preserve"> Method Factory paterna je sto:</w:t>
      </w:r>
    </w:p>
    <w:p w14:paraId="28FBB4F3" w14:textId="7B0ECDAE" w:rsidR="007B3EEA" w:rsidRPr="007B7930" w:rsidRDefault="007B3EEA" w:rsidP="00BB730B">
      <w:pPr>
        <w:pStyle w:val="ListParagraph"/>
        <w:numPr>
          <w:ilvl w:val="0"/>
          <w:numId w:val="1"/>
        </w:numPr>
        <w:jc w:val="both"/>
        <w:rPr>
          <w:rFonts w:ascii="Calibri" w:hAnsi="Calibri" w:cs="Calibri"/>
          <w:lang w:val="sr-Latn-RS"/>
        </w:rPr>
      </w:pPr>
      <w:r w:rsidRPr="007B7930">
        <w:rPr>
          <w:rFonts w:ascii="Calibri" w:hAnsi="Calibri" w:cs="Calibri"/>
          <w:lang w:val="sr-Latn-RS"/>
        </w:rPr>
        <w:t>Method Factory kreira jedan objekat</w:t>
      </w:r>
    </w:p>
    <w:p w14:paraId="4A7FDDD1" w14:textId="680DE0C8" w:rsidR="00213D04" w:rsidRPr="007B7930" w:rsidRDefault="00213D04" w:rsidP="00BB730B">
      <w:pPr>
        <w:pStyle w:val="ListParagraph"/>
        <w:numPr>
          <w:ilvl w:val="0"/>
          <w:numId w:val="1"/>
        </w:numPr>
        <w:jc w:val="both"/>
        <w:rPr>
          <w:rFonts w:ascii="Calibri" w:hAnsi="Calibri" w:cs="Calibri"/>
          <w:lang w:val="sr-Latn-RS"/>
        </w:rPr>
      </w:pPr>
      <w:r w:rsidRPr="007B7930">
        <w:rPr>
          <w:rFonts w:ascii="Calibri" w:hAnsi="Calibri" w:cs="Calibri"/>
          <w:lang w:val="sr-Latn-RS"/>
        </w:rPr>
        <w:t>Abstract kreira objekte kroz kompoziciju a method kroz nasledjivanje</w:t>
      </w:r>
    </w:p>
    <w:p w14:paraId="623BC3EE" w14:textId="579634FE" w:rsidR="003659F4" w:rsidRPr="007B7930" w:rsidRDefault="003659F4" w:rsidP="00BB730B">
      <w:pPr>
        <w:jc w:val="both"/>
        <w:rPr>
          <w:rFonts w:ascii="Calibri" w:hAnsi="Calibri" w:cs="Calibri"/>
          <w:lang w:val="sr-Latn-RS"/>
        </w:rPr>
      </w:pPr>
      <w:r w:rsidRPr="007B7930">
        <w:rPr>
          <w:rFonts w:ascii="Calibri" w:hAnsi="Calibri" w:cs="Calibri"/>
          <w:lang w:val="sr-Latn-RS"/>
        </w:rPr>
        <w:t>Klase:</w:t>
      </w:r>
    </w:p>
    <w:p w14:paraId="387BD41C" w14:textId="17FD4572"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AbstractFactory</w:t>
      </w:r>
    </w:p>
    <w:p w14:paraId="6A5DEAF9" w14:textId="15A2013B"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ConcreteFactory</w:t>
      </w:r>
    </w:p>
    <w:p w14:paraId="0315E1C5" w14:textId="60488895"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AbstractProduct</w:t>
      </w:r>
    </w:p>
    <w:p w14:paraId="59ACA806" w14:textId="7B11148F"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Product</w:t>
      </w:r>
    </w:p>
    <w:p w14:paraId="594E9D8C" w14:textId="77754539"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lastRenderedPageBreak/>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lastRenderedPageBreak/>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1D57F6">
      <w:pPr>
        <w:jc w:val="both"/>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1D57F6">
      <w:pPr>
        <w:jc w:val="both"/>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1D57F6">
      <w:pPr>
        <w:jc w:val="both"/>
        <w:rPr>
          <w:lang w:val="sr-Latn-RS"/>
        </w:rPr>
      </w:pPr>
      <w:r>
        <w:rPr>
          <w:lang w:val="sr-Latn-RS"/>
        </w:rPr>
        <w:t>Klase koje ucestvuju:</w:t>
      </w:r>
    </w:p>
    <w:p w14:paraId="434B93C1" w14:textId="1B0F496A" w:rsidR="0001115E" w:rsidRDefault="0001115E" w:rsidP="001D57F6">
      <w:pPr>
        <w:pStyle w:val="ListParagraph"/>
        <w:numPr>
          <w:ilvl w:val="0"/>
          <w:numId w:val="2"/>
        </w:numPr>
        <w:jc w:val="both"/>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1D57F6">
      <w:pPr>
        <w:pStyle w:val="ListParagraph"/>
        <w:numPr>
          <w:ilvl w:val="0"/>
          <w:numId w:val="2"/>
        </w:numPr>
        <w:jc w:val="both"/>
        <w:rPr>
          <w:lang w:val="sr-Latn-RS"/>
        </w:rPr>
      </w:pPr>
      <w:r>
        <w:rPr>
          <w:lang w:val="sr-Latn-RS"/>
        </w:rPr>
        <w:t>ConcreteIterator – implementira interfejs, prati trenutnu poziciju u kolekciji dok se prolazi kroz nju</w:t>
      </w:r>
    </w:p>
    <w:p w14:paraId="491024BB" w14:textId="5CD1D942" w:rsidR="00D631DC" w:rsidRDefault="00D631DC" w:rsidP="001D57F6">
      <w:pPr>
        <w:pStyle w:val="ListParagraph"/>
        <w:numPr>
          <w:ilvl w:val="0"/>
          <w:numId w:val="2"/>
        </w:numPr>
        <w:jc w:val="both"/>
        <w:rPr>
          <w:lang w:val="sr-Latn-RS"/>
        </w:rPr>
      </w:pPr>
      <w:r>
        <w:rPr>
          <w:lang w:val="sr-Latn-RS"/>
        </w:rPr>
        <w:t>CollectionInterface – definise interfejs za kreiranje iteratora za konkretnu kolekciju</w:t>
      </w:r>
    </w:p>
    <w:p w14:paraId="1AF8F4C0" w14:textId="474B25A7" w:rsidR="00D631DC" w:rsidRDefault="00D631DC" w:rsidP="001D57F6">
      <w:pPr>
        <w:pStyle w:val="ListParagraph"/>
        <w:numPr>
          <w:ilvl w:val="0"/>
          <w:numId w:val="2"/>
        </w:numPr>
        <w:jc w:val="both"/>
        <w:rPr>
          <w:lang w:val="sr-Latn-RS"/>
        </w:rPr>
      </w:pPr>
      <w:r>
        <w:rPr>
          <w:lang w:val="sr-Latn-RS"/>
        </w:rPr>
        <w:t>ConcreteCollection – implements collectionINterface and creation of the proper ConcreteIterator</w:t>
      </w:r>
    </w:p>
    <w:p w14:paraId="28F04E96" w14:textId="176468D1" w:rsidR="0004097D" w:rsidRDefault="0004097D" w:rsidP="0004097D">
      <w:pPr>
        <w:pStyle w:val="Heading2"/>
        <w:rPr>
          <w:lang w:val="sr-Latn-RS"/>
        </w:rPr>
      </w:pPr>
      <w:r>
        <w:rPr>
          <w:lang w:val="sr-Latn-RS"/>
        </w:rPr>
        <w:t>Mediator (2)</w:t>
      </w:r>
    </w:p>
    <w:p w14:paraId="0215D6D9" w14:textId="4ADF5E68" w:rsidR="0004097D" w:rsidRDefault="0004097D" w:rsidP="001D57F6">
      <w:pPr>
        <w:jc w:val="both"/>
        <w:rPr>
          <w:lang w:val="sr-Latn-RS"/>
        </w:rPr>
      </w:pPr>
      <w:r>
        <w:rPr>
          <w:lang w:val="sr-Latn-RS"/>
        </w:rPr>
        <w:t>Po mediator paternu, sva direktna komunikacija izmedju komponenti za koje zelimo da su nezavisne jedna od druge treba da prestane. Umesto toga, sve komponente komuniciraju posredno pozivajuci specijalni medijator objekat koji preusmeravaju pozive ka odgovarajucim komponentama. Kao rezultat, komponente su zavisne samo od pojedinacnih medijatora klasa, ne i od ostalih komponenti.</w:t>
      </w:r>
    </w:p>
    <w:p w14:paraId="7635A49A" w14:textId="29B92DE0" w:rsidR="0004097D" w:rsidRDefault="0004097D" w:rsidP="001D57F6">
      <w:pPr>
        <w:jc w:val="both"/>
        <w:rPr>
          <w:lang w:val="sr-Latn-RS"/>
        </w:rPr>
      </w:pPr>
      <w:r>
        <w:rPr>
          <w:lang w:val="sr-Latn-RS"/>
        </w:rPr>
        <w:t>Na ovaj nacin, mediator patern moze da enkapsulira kompleksnu mrezu veza izmedju razlicitih objekata u jedan jedini mediator objekat. Sto manje dependencia ima klasa, lakse ju je modifikovati, naslediti ili ponovo koristiti.</w:t>
      </w:r>
    </w:p>
    <w:p w14:paraId="4021AE09" w14:textId="1847014E" w:rsidR="00A666BD" w:rsidRDefault="00A666BD" w:rsidP="001D57F6">
      <w:pPr>
        <w:jc w:val="both"/>
        <w:rPr>
          <w:lang w:val="sr-Latn-RS"/>
        </w:rPr>
      </w:pPr>
      <w:r>
        <w:rPr>
          <w:lang w:val="sr-Latn-RS"/>
        </w:rPr>
        <w:t>Klase koje ucestvuju:</w:t>
      </w:r>
    </w:p>
    <w:p w14:paraId="7709CD3F" w14:textId="016E4B45" w:rsidR="00A666BD" w:rsidRDefault="00A666BD" w:rsidP="001D57F6">
      <w:pPr>
        <w:pStyle w:val="ListParagraph"/>
        <w:numPr>
          <w:ilvl w:val="0"/>
          <w:numId w:val="2"/>
        </w:numPr>
        <w:jc w:val="both"/>
        <w:rPr>
          <w:lang w:val="sr-Latn-RS"/>
        </w:rPr>
      </w:pPr>
      <w:r>
        <w:rPr>
          <w:lang w:val="sr-Latn-RS"/>
        </w:rPr>
        <w:t>Mediator – definise interfejs za komunikaciju izmedju objekata</w:t>
      </w:r>
    </w:p>
    <w:p w14:paraId="7F4A3B74" w14:textId="6BE9839D" w:rsidR="00A666BD" w:rsidRDefault="00A666BD" w:rsidP="001D57F6">
      <w:pPr>
        <w:pStyle w:val="ListParagraph"/>
        <w:numPr>
          <w:ilvl w:val="0"/>
          <w:numId w:val="2"/>
        </w:numPr>
        <w:jc w:val="both"/>
        <w:rPr>
          <w:lang w:val="sr-Latn-RS"/>
        </w:rPr>
      </w:pPr>
      <w:r>
        <w:rPr>
          <w:lang w:val="sr-Latn-RS"/>
        </w:rPr>
        <w:t>ConcreteMediator – implementira kooperativno ponasanje koordinisuci izmedju objekata, zna za i odrzava vezu sa objektima koji komuniciraju preko njega</w:t>
      </w:r>
    </w:p>
    <w:p w14:paraId="786B1073" w14:textId="2C9C33F9" w:rsidR="00A666BD" w:rsidRDefault="00A666BD" w:rsidP="001D57F6">
      <w:pPr>
        <w:pStyle w:val="ListParagraph"/>
        <w:numPr>
          <w:ilvl w:val="0"/>
          <w:numId w:val="2"/>
        </w:numPr>
        <w:jc w:val="both"/>
        <w:rPr>
          <w:lang w:val="sr-Latn-RS"/>
        </w:rPr>
      </w:pPr>
      <w:r>
        <w:rPr>
          <w:lang w:val="sr-Latn-RS"/>
        </w:rPr>
        <w:t>Colleague – svaka Colleague klasa zna za svoj Mediator objekat i komunicira sa njim svaki put kada bi direktno komunicirala sa ostalim objektima direktno.</w:t>
      </w:r>
    </w:p>
    <w:p w14:paraId="7F8299C4" w14:textId="4A946E7B" w:rsidR="00E1425A" w:rsidRDefault="00E1425A" w:rsidP="00E1425A">
      <w:pPr>
        <w:pStyle w:val="Heading2"/>
        <w:rPr>
          <w:lang w:val="sr-Latn-RS"/>
        </w:rPr>
      </w:pPr>
      <w:r>
        <w:rPr>
          <w:lang w:val="sr-Latn-RS"/>
        </w:rPr>
        <w:t>Memento (1)</w:t>
      </w:r>
    </w:p>
    <w:p w14:paraId="3B5F32FC" w14:textId="773DC82D" w:rsidR="00E1425A" w:rsidRDefault="001D57F6" w:rsidP="001D57F6">
      <w:pPr>
        <w:jc w:val="both"/>
        <w:rPr>
          <w:lang w:val="sr-Latn-RS"/>
        </w:rPr>
      </w:pPr>
      <w:r>
        <w:rPr>
          <w:lang w:val="sr-Latn-RS"/>
        </w:rPr>
        <w:t xml:space="preserve">Memento patern, resava problem narusene enkapsulacije kod pokusaja da sacuvamo prethodno stanje nekog objekta. Memento patern ustvari delegira pravljenje snepshota stanja objektu cije se stanje i zeli zapamtiti u memento – originatoru. Tako da umesto da se pokusava zapamtiti snaphsot objekta sa spoljasnje strane, od strane nekog drugog objekta i time se naruse svi skriveni fildovi i metode, sam originator pravi svoj snepshot i smesta ga u specijalan objekat </w:t>
      </w:r>
      <w:r w:rsidRPr="001D57F6">
        <w:rPr>
          <w:i/>
          <w:iCs/>
          <w:lang w:val="sr-Latn-RS"/>
        </w:rPr>
        <w:t>memento</w:t>
      </w:r>
      <w:r>
        <w:rPr>
          <w:lang w:val="sr-Latn-RS"/>
        </w:rPr>
        <w:t>.</w:t>
      </w:r>
    </w:p>
    <w:p w14:paraId="1835534C" w14:textId="7897483F" w:rsidR="001D57F6" w:rsidRDefault="001D57F6" w:rsidP="001D57F6">
      <w:pPr>
        <w:jc w:val="both"/>
        <w:rPr>
          <w:lang w:val="sr-Latn-RS"/>
        </w:rPr>
      </w:pPr>
      <w:r>
        <w:rPr>
          <w:lang w:val="sr-Latn-RS"/>
        </w:rPr>
        <w:t>Sadrzaj memento objekta nije pristupacan ni jednom drugom objektu osim onom koji ga je kreirao. Ostali objekti mogu, uz pomoc limitiranog interfejsa, samo da procitaju metadata mementa (creation time, name of operation...) ali ne detaljne vrednosti samog stanja objekta sadrzanog u snepshotu.</w:t>
      </w:r>
    </w:p>
    <w:p w14:paraId="5EBB8455" w14:textId="1F833B15" w:rsidR="001D57F6" w:rsidRDefault="001D57F6" w:rsidP="001D57F6">
      <w:pPr>
        <w:jc w:val="both"/>
        <w:rPr>
          <w:lang w:val="sr-Latn-RS"/>
        </w:rPr>
      </w:pPr>
      <w:r>
        <w:rPr>
          <w:lang w:val="sr-Latn-RS"/>
        </w:rPr>
        <w:t>Tako kreirani mementoi se cuvaju u posebnim objektima nazvanim caretakers. Caretaker radi sa mementom samo preko posebnog limitiranog interfejsa, ne moze da pristupi detaljima snepshota niti da ih menja. U isto vreme, samo originator ima pristup poljima u mementu i to mu omogucava da se vrati u svoje predjasnje stanje.</w:t>
      </w:r>
    </w:p>
    <w:p w14:paraId="087E67A8" w14:textId="739037E8" w:rsidR="001D57F6" w:rsidRDefault="001D57F6" w:rsidP="001D57F6">
      <w:pPr>
        <w:jc w:val="both"/>
        <w:rPr>
          <w:lang w:val="sr-Latn-RS"/>
        </w:rPr>
      </w:pPr>
      <w:r>
        <w:rPr>
          <w:lang w:val="sr-Latn-RS"/>
        </w:rPr>
        <w:lastRenderedPageBreak/>
        <w:t>Klase koje ucestvuju:</w:t>
      </w:r>
    </w:p>
    <w:p w14:paraId="7EBDC314" w14:textId="0E0B63E6" w:rsidR="001D57F6" w:rsidRDefault="001D57F6" w:rsidP="001D57F6">
      <w:pPr>
        <w:pStyle w:val="ListParagraph"/>
        <w:numPr>
          <w:ilvl w:val="0"/>
          <w:numId w:val="2"/>
        </w:numPr>
        <w:jc w:val="both"/>
        <w:rPr>
          <w:lang w:val="sr-Latn-RS"/>
        </w:rPr>
      </w:pPr>
      <w:r>
        <w:rPr>
          <w:lang w:val="sr-Latn-RS"/>
        </w:rPr>
        <w:t>Memento – cuva interno stanje Originator objekta. Moze da cuva samo one podatke koje originator odluci da su bitni za cuvanje. Stiti podatke od pristupa drugih objekata koji nisu originatori. Memento efektivno ima dva interfejsa, onaj limitirani koji vidi caretaker i onaj potpuni koji vidi Originator kako bi imao pun pristup.</w:t>
      </w:r>
    </w:p>
    <w:p w14:paraId="660416A4" w14:textId="2E845091" w:rsidR="001D57F6" w:rsidRDefault="001D57F6" w:rsidP="001D57F6">
      <w:pPr>
        <w:pStyle w:val="ListParagraph"/>
        <w:numPr>
          <w:ilvl w:val="0"/>
          <w:numId w:val="2"/>
        </w:numPr>
        <w:jc w:val="both"/>
        <w:rPr>
          <w:lang w:val="sr-Latn-RS"/>
        </w:rPr>
      </w:pPr>
      <w:r>
        <w:rPr>
          <w:lang w:val="sr-Latn-RS"/>
        </w:rPr>
        <w:t>Originator – kreira memento sa sadrzanim svojim snepshotom, koristi vec kreiran memento da vrati svoje predjasnje stanje</w:t>
      </w:r>
    </w:p>
    <w:p w14:paraId="2513A39E" w14:textId="4995DC33" w:rsidR="001D57F6" w:rsidRDefault="001D57F6" w:rsidP="001D57F6">
      <w:pPr>
        <w:pStyle w:val="ListParagraph"/>
        <w:numPr>
          <w:ilvl w:val="0"/>
          <w:numId w:val="2"/>
        </w:numPr>
        <w:jc w:val="both"/>
        <w:rPr>
          <w:lang w:val="sr-Latn-RS"/>
        </w:rPr>
      </w:pPr>
      <w:r>
        <w:rPr>
          <w:lang w:val="sr-Latn-RS"/>
        </w:rPr>
        <w:t>Caretaker</w:t>
      </w:r>
      <w:r w:rsidR="008444BC">
        <w:rPr>
          <w:lang w:val="sr-Latn-RS"/>
        </w:rPr>
        <w:t xml:space="preserve"> – odgovoran za cuvanje mementa, nikad ne pristupa detaljima mementa.</w:t>
      </w:r>
    </w:p>
    <w:p w14:paraId="152D60DA" w14:textId="51FAB8E9" w:rsidR="009C38B0" w:rsidRDefault="009C38B0" w:rsidP="00A23CC7">
      <w:pPr>
        <w:pStyle w:val="Heading2"/>
        <w:jc w:val="both"/>
        <w:rPr>
          <w:lang w:val="sr-Latn-RS"/>
        </w:rPr>
      </w:pPr>
      <w:r>
        <w:rPr>
          <w:lang w:val="sr-Latn-RS"/>
        </w:rPr>
        <w:t>Observer (5)</w:t>
      </w:r>
    </w:p>
    <w:p w14:paraId="1A949BD0" w14:textId="7FD7B4D8" w:rsidR="009C38B0" w:rsidRDefault="00A23CC7" w:rsidP="00A23CC7">
      <w:pPr>
        <w:jc w:val="both"/>
        <w:rPr>
          <w:lang w:val="sr-Latn-RS"/>
        </w:rPr>
      </w:pPr>
      <w:r>
        <w:rPr>
          <w:lang w:val="sr-Latn-RS"/>
        </w:rPr>
        <w:t xml:space="preserve">Ovo je patern koji se sastoji od publishera i sabskrajbera. Observer patern podrazumeva da se doda mehanizam pablisheru za sabskrajbovanje tako da se individualni objekti mogu sabskrajbovati ili ansabskrajbovati sa niza evenata koji dolaze od pablishera. U sustini pablisher cuva listu  referenci na sabskrajbere koji su zainteresovani da ga „slusaju“ i implementira nekoliko metoda za dodavanje i uklanjanje iz liste. Kada god se bitan event desi u pablisheru, on prolazi kroz listu sabskrajbera i poziva njihov poseban notification metod na njihovim objektima. </w:t>
      </w:r>
    </w:p>
    <w:p w14:paraId="1141CCF1" w14:textId="4DE94E3D" w:rsidR="00A23CC7" w:rsidRDefault="00A23CC7" w:rsidP="00A23CC7">
      <w:pPr>
        <w:jc w:val="both"/>
        <w:rPr>
          <w:lang w:val="sr-Latn-RS"/>
        </w:rPr>
      </w:pPr>
      <w:r>
        <w:rPr>
          <w:lang w:val="sr-Latn-RS"/>
        </w:rPr>
        <w:t>Posto u aplikaciji moze da bude gomila razlicitih objekata koji moraju da se sabskrajbaju na odredjeni publisher, da bi smo izbegli tesno kaplovanje pablisher ai sabskrajbera, uvodi se interfejs koji svi sabskrajberi moraju da implementiraju i da pablisher sa njima komunicira samo preko tog interfejsa. Takodje u tom interfejsu u metodu za notifikacije treba da bude i niz parameta koje pabsliher treba da posalje sabskrajberima kad ih obavestava o dogadjaju.</w:t>
      </w:r>
    </w:p>
    <w:p w14:paraId="0A6B45EB" w14:textId="3B80EC9E" w:rsidR="00A23CC7" w:rsidRDefault="00A23CC7" w:rsidP="00A23CC7">
      <w:pPr>
        <w:jc w:val="both"/>
        <w:rPr>
          <w:lang w:val="sr-Latn-RS"/>
        </w:rPr>
      </w:pPr>
      <w:r>
        <w:rPr>
          <w:lang w:val="sr-Latn-RS"/>
        </w:rPr>
        <w:t>Ako aplikacija ima nekoliko pablishera i zelimo da sabskrajberi budu kompatibilni sa svima, moze se uvesti i pabsliher interfejs koji svi konkretni pablisheri treba da implementiraju.</w:t>
      </w:r>
    </w:p>
    <w:p w14:paraId="5C0233F3" w14:textId="5DA90A3A" w:rsidR="00A23CC7" w:rsidRDefault="00A23CC7" w:rsidP="00A23CC7">
      <w:pPr>
        <w:jc w:val="both"/>
        <w:rPr>
          <w:lang w:val="sr-Latn-RS"/>
        </w:rPr>
      </w:pPr>
      <w:r>
        <w:rPr>
          <w:lang w:val="sr-Latn-RS"/>
        </w:rPr>
        <w:t>Klase koje cuestvuju:</w:t>
      </w:r>
    </w:p>
    <w:p w14:paraId="38FA4D5B" w14:textId="1F25819E" w:rsidR="00A23CC7" w:rsidRDefault="00A23CC7" w:rsidP="00A23CC7">
      <w:pPr>
        <w:pStyle w:val="ListParagraph"/>
        <w:numPr>
          <w:ilvl w:val="0"/>
          <w:numId w:val="2"/>
        </w:numPr>
        <w:jc w:val="both"/>
        <w:rPr>
          <w:lang w:val="sr-Latn-RS"/>
        </w:rPr>
      </w:pPr>
      <w:r>
        <w:rPr>
          <w:lang w:val="sr-Latn-RS"/>
        </w:rPr>
        <w:t>Publisher – interfejs ili abstract class, drzi listu svih svojih sabskrajbera (observera) pruza interfejs za sabskrajbanje i ansabskrajbanje iz te liste</w:t>
      </w:r>
    </w:p>
    <w:p w14:paraId="7CEA448A" w14:textId="67AC34AE" w:rsidR="00A23CC7" w:rsidRDefault="00A23CC7" w:rsidP="00A23CC7">
      <w:pPr>
        <w:pStyle w:val="ListParagraph"/>
        <w:numPr>
          <w:ilvl w:val="0"/>
          <w:numId w:val="2"/>
        </w:numPr>
        <w:jc w:val="both"/>
        <w:rPr>
          <w:lang w:val="sr-Latn-RS"/>
        </w:rPr>
      </w:pPr>
      <w:r>
        <w:rPr>
          <w:lang w:val="sr-Latn-RS"/>
        </w:rPr>
        <w:t xml:space="preserve">ConcretePublisher – cuva stanje koje interesuje konkretne sabskrajbere, </w:t>
      </w:r>
      <w:r w:rsidR="00C74A33">
        <w:rPr>
          <w:lang w:val="sr-Latn-RS"/>
        </w:rPr>
        <w:t>salje notifikacije sabskrajberima kada se to stanje promeni</w:t>
      </w:r>
    </w:p>
    <w:p w14:paraId="546DEF78" w14:textId="43780504" w:rsidR="00C74A33" w:rsidRDefault="00C74A33" w:rsidP="00A23CC7">
      <w:pPr>
        <w:pStyle w:val="ListParagraph"/>
        <w:numPr>
          <w:ilvl w:val="0"/>
          <w:numId w:val="2"/>
        </w:numPr>
        <w:jc w:val="both"/>
        <w:rPr>
          <w:lang w:val="sr-Latn-RS"/>
        </w:rPr>
      </w:pPr>
      <w:r>
        <w:rPr>
          <w:lang w:val="sr-Latn-RS"/>
        </w:rPr>
        <w:t>Subscriber (Observer) – definise itnerfejs za objekte koje treba obavestavati o promeni stanja publishera</w:t>
      </w:r>
    </w:p>
    <w:p w14:paraId="6E6554A0" w14:textId="160D24D3" w:rsidR="00C74A33" w:rsidRDefault="00C74A33" w:rsidP="00A23CC7">
      <w:pPr>
        <w:pStyle w:val="ListParagraph"/>
        <w:numPr>
          <w:ilvl w:val="0"/>
          <w:numId w:val="2"/>
        </w:numPr>
        <w:jc w:val="both"/>
        <w:rPr>
          <w:lang w:val="sr-Latn-RS"/>
        </w:rPr>
      </w:pPr>
      <w:r>
        <w:rPr>
          <w:lang w:val="sr-Latn-RS"/>
        </w:rPr>
        <w:t>ConcreteSubscriber – cuva referencu na konkretni pablisher, cuva stanje koje je konzistentno sa pablisherovim stanjem, implementira Subscriber interfejs</w:t>
      </w:r>
    </w:p>
    <w:p w14:paraId="114A6455" w14:textId="71E62218" w:rsidR="003379DC" w:rsidRDefault="003379DC" w:rsidP="003379DC">
      <w:pPr>
        <w:pStyle w:val="Heading2"/>
        <w:rPr>
          <w:lang w:val="sr-Latn-RS"/>
        </w:rPr>
      </w:pPr>
      <w:r>
        <w:rPr>
          <w:lang w:val="sr-Latn-RS"/>
        </w:rPr>
        <w:t>State (3)</w:t>
      </w:r>
    </w:p>
    <w:p w14:paraId="24B6F3BF" w14:textId="651A27F8" w:rsidR="003379DC" w:rsidRDefault="0068701F" w:rsidP="003379DC">
      <w:pPr>
        <w:rPr>
          <w:lang w:val="sr-Latn-RS"/>
        </w:rPr>
      </w:pPr>
      <w:r>
        <w:rPr>
          <w:lang w:val="sr-Latn-RS"/>
        </w:rPr>
        <w:t xml:space="preserve">State patern zamenjuje state mashinu (finite state machine) koja je implementirana preko </w:t>
      </w:r>
      <w:r w:rsidR="009614EA">
        <w:rPr>
          <w:lang w:val="sr-Latn-RS"/>
        </w:rPr>
        <w:t xml:space="preserve">mnogo </w:t>
      </w:r>
      <w:r>
        <w:rPr>
          <w:lang w:val="sr-Latn-RS"/>
        </w:rPr>
        <w:t xml:space="preserve">uslovnih opreatora. </w:t>
      </w:r>
      <w:r w:rsidR="009614EA">
        <w:rPr>
          <w:lang w:val="sr-Latn-RS"/>
        </w:rPr>
        <w:t>Obicno su stanja state masine samo gomila fildova sa drugim vrednostima</w:t>
      </w:r>
      <w:r w:rsidR="00F245BA">
        <w:rPr>
          <w:lang w:val="sr-Latn-RS"/>
        </w:rPr>
        <w:t>. Najveca mana ovakvih state mashina je da broj i kompleksnost uslova drasticno raste kako se dodaju novi uslovi a pogotovo novi bihejvori u zavisnosti od stanja.</w:t>
      </w:r>
    </w:p>
    <w:p w14:paraId="377C360D" w14:textId="235B43EB" w:rsidR="00F245BA" w:rsidRDefault="00F245BA" w:rsidP="003379DC">
      <w:pPr>
        <w:rPr>
          <w:lang w:val="sr-Latn-RS"/>
        </w:rPr>
      </w:pPr>
      <w:r>
        <w:rPr>
          <w:lang w:val="sr-Latn-RS"/>
        </w:rPr>
        <w:t xml:space="preserve">State patern nam to resava tako sto kreira nove klase za sva moguca stanja i ponasanja nekog objekta. Umesto da implementira sva ponasanja i vrednosti za sva stanja, imamo objekt Context koji samo cuva referencu na konkretan state objekat koji predstavlja njegovo trenutno stanje i delegira sav posao na taj objekat. Da bi se promenilo stanje konteksta u novo samo se zameni referenca na aktivan state objekat. </w:t>
      </w:r>
      <w:r>
        <w:rPr>
          <w:lang w:val="sr-Latn-RS"/>
        </w:rPr>
        <w:lastRenderedPageBreak/>
        <w:t>Ovo je naravno moguce samo ako sve klase koje predstavljaju stanja implementiraju jedan isti interfejs i sam kontekst sa objektima state klasa komunicira sa njima kroz taj interfejs.</w:t>
      </w:r>
    </w:p>
    <w:p w14:paraId="7F49413E" w14:textId="119CA862" w:rsidR="00F245BA" w:rsidRDefault="00F245BA" w:rsidP="003379DC">
      <w:pPr>
        <w:rPr>
          <w:lang w:val="sr-Latn-RS"/>
        </w:rPr>
      </w:pPr>
      <w:r>
        <w:rPr>
          <w:lang w:val="sr-Latn-RS"/>
        </w:rPr>
        <w:t>Ova struktura je slicna Strategy paternu, ali glavna razlika je sto u State paternu stanja mogu da znaju jedna za druge i iniciraju tranziciju iz jednog u drugo stanje, dok strategije ne znaju jedna za drugu.</w:t>
      </w:r>
    </w:p>
    <w:p w14:paraId="1A9F8EB3" w14:textId="3BB913F9" w:rsidR="00F245BA" w:rsidRDefault="00F245BA" w:rsidP="001B30E4">
      <w:pPr>
        <w:rPr>
          <w:lang w:val="sr-Latn-RS"/>
        </w:rPr>
      </w:pPr>
      <w:r>
        <w:rPr>
          <w:lang w:val="sr-Latn-RS"/>
        </w:rPr>
        <w:t>Klase koje ucestvuju:</w:t>
      </w:r>
    </w:p>
    <w:p w14:paraId="464006F5" w14:textId="77CACAAA" w:rsidR="001B30E4" w:rsidRDefault="001B30E4" w:rsidP="001B30E4">
      <w:pPr>
        <w:pStyle w:val="ListParagraph"/>
        <w:numPr>
          <w:ilvl w:val="0"/>
          <w:numId w:val="2"/>
        </w:numPr>
        <w:rPr>
          <w:lang w:val="sr-Latn-RS"/>
        </w:rPr>
      </w:pPr>
      <w:r>
        <w:rPr>
          <w:lang w:val="sr-Latn-RS"/>
        </w:rPr>
        <w:t xml:space="preserve">Context </w:t>
      </w:r>
      <w:r w:rsidR="00423555">
        <w:rPr>
          <w:lang w:val="sr-Latn-RS"/>
        </w:rPr>
        <w:t>– definise interfejs preko koga se klijenti obracaju stanjima, cuva instancu na ConcreteState podklasu koja definise trenutno stanje</w:t>
      </w:r>
    </w:p>
    <w:p w14:paraId="39CDC6AE" w14:textId="73C4AAF8" w:rsidR="00423555" w:rsidRDefault="00423555" w:rsidP="001B30E4">
      <w:pPr>
        <w:pStyle w:val="ListParagraph"/>
        <w:numPr>
          <w:ilvl w:val="0"/>
          <w:numId w:val="2"/>
        </w:numPr>
        <w:rPr>
          <w:lang w:val="sr-Latn-RS"/>
        </w:rPr>
      </w:pPr>
      <w:r>
        <w:rPr>
          <w:lang w:val="sr-Latn-RS"/>
        </w:rPr>
        <w:t>State – definise interfejs koji enkapsulira ponasanje klase za odredjeno stanje (State)</w:t>
      </w:r>
    </w:p>
    <w:p w14:paraId="5ADFF0DE" w14:textId="70324B25" w:rsidR="00423555" w:rsidRPr="001B30E4" w:rsidRDefault="00423555" w:rsidP="001B30E4">
      <w:pPr>
        <w:pStyle w:val="ListParagraph"/>
        <w:numPr>
          <w:ilvl w:val="0"/>
          <w:numId w:val="2"/>
        </w:numPr>
        <w:rPr>
          <w:lang w:val="sr-Latn-RS"/>
        </w:rPr>
      </w:pPr>
      <w:r>
        <w:rPr>
          <w:lang w:val="sr-Latn-RS"/>
        </w:rPr>
        <w:t>ConcreteState – svaka klasa implementira interfejs State i konkretno ponasanje vezano za stanje konteksta.</w:t>
      </w:r>
    </w:p>
    <w:sectPr w:rsidR="00423555" w:rsidRPr="001B3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7555E" w14:textId="77777777" w:rsidR="000E5E57" w:rsidRDefault="000E5E57" w:rsidP="005539FF">
      <w:pPr>
        <w:spacing w:after="0" w:line="240" w:lineRule="auto"/>
      </w:pPr>
      <w:r>
        <w:separator/>
      </w:r>
    </w:p>
  </w:endnote>
  <w:endnote w:type="continuationSeparator" w:id="0">
    <w:p w14:paraId="7B831485" w14:textId="77777777" w:rsidR="000E5E57" w:rsidRDefault="000E5E57"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069D1" w14:textId="77777777" w:rsidR="000E5E57" w:rsidRDefault="000E5E57" w:rsidP="005539FF">
      <w:pPr>
        <w:spacing w:after="0" w:line="240" w:lineRule="auto"/>
      </w:pPr>
      <w:r>
        <w:separator/>
      </w:r>
    </w:p>
  </w:footnote>
  <w:footnote w:type="continuationSeparator" w:id="0">
    <w:p w14:paraId="37ACCEBB" w14:textId="77777777" w:rsidR="000E5E57" w:rsidRDefault="000E5E57"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4097D"/>
    <w:rsid w:val="00057961"/>
    <w:rsid w:val="00075933"/>
    <w:rsid w:val="000E5E57"/>
    <w:rsid w:val="001B30E4"/>
    <w:rsid w:val="001B64BE"/>
    <w:rsid w:val="001D57F6"/>
    <w:rsid w:val="0020098F"/>
    <w:rsid w:val="00207297"/>
    <w:rsid w:val="00213D04"/>
    <w:rsid w:val="002635A2"/>
    <w:rsid w:val="00297C0C"/>
    <w:rsid w:val="002B4498"/>
    <w:rsid w:val="002D010B"/>
    <w:rsid w:val="003379DC"/>
    <w:rsid w:val="003659F4"/>
    <w:rsid w:val="00372DEE"/>
    <w:rsid w:val="003A4AB7"/>
    <w:rsid w:val="003E5E28"/>
    <w:rsid w:val="00403A82"/>
    <w:rsid w:val="00423555"/>
    <w:rsid w:val="004F0183"/>
    <w:rsid w:val="0051465E"/>
    <w:rsid w:val="005476D0"/>
    <w:rsid w:val="005539FF"/>
    <w:rsid w:val="00597043"/>
    <w:rsid w:val="005B71C9"/>
    <w:rsid w:val="005C6783"/>
    <w:rsid w:val="00632464"/>
    <w:rsid w:val="0068701F"/>
    <w:rsid w:val="006A327B"/>
    <w:rsid w:val="006F2A80"/>
    <w:rsid w:val="00765782"/>
    <w:rsid w:val="007A4478"/>
    <w:rsid w:val="007B3EEA"/>
    <w:rsid w:val="007B7930"/>
    <w:rsid w:val="007B7F36"/>
    <w:rsid w:val="007C1CE9"/>
    <w:rsid w:val="007E5768"/>
    <w:rsid w:val="00822AF6"/>
    <w:rsid w:val="008356C8"/>
    <w:rsid w:val="008444BC"/>
    <w:rsid w:val="00895A61"/>
    <w:rsid w:val="008A10B4"/>
    <w:rsid w:val="008A1C5C"/>
    <w:rsid w:val="008A4C2B"/>
    <w:rsid w:val="008C4D03"/>
    <w:rsid w:val="00902850"/>
    <w:rsid w:val="00930C8B"/>
    <w:rsid w:val="00930FD4"/>
    <w:rsid w:val="009614EA"/>
    <w:rsid w:val="009B6F21"/>
    <w:rsid w:val="009C38B0"/>
    <w:rsid w:val="009C5FC1"/>
    <w:rsid w:val="009C7BF4"/>
    <w:rsid w:val="00A05A29"/>
    <w:rsid w:val="00A23CC7"/>
    <w:rsid w:val="00A666BD"/>
    <w:rsid w:val="00AB26C0"/>
    <w:rsid w:val="00AB4C18"/>
    <w:rsid w:val="00AB6E69"/>
    <w:rsid w:val="00AD422F"/>
    <w:rsid w:val="00AE1831"/>
    <w:rsid w:val="00B92215"/>
    <w:rsid w:val="00BB730B"/>
    <w:rsid w:val="00BC17A9"/>
    <w:rsid w:val="00BF4BDA"/>
    <w:rsid w:val="00C07A96"/>
    <w:rsid w:val="00C24AC9"/>
    <w:rsid w:val="00C31950"/>
    <w:rsid w:val="00C5319A"/>
    <w:rsid w:val="00C74A33"/>
    <w:rsid w:val="00CF370C"/>
    <w:rsid w:val="00D200EA"/>
    <w:rsid w:val="00D42AEB"/>
    <w:rsid w:val="00D60393"/>
    <w:rsid w:val="00D631DC"/>
    <w:rsid w:val="00D82805"/>
    <w:rsid w:val="00DF24C1"/>
    <w:rsid w:val="00E006C2"/>
    <w:rsid w:val="00E1425A"/>
    <w:rsid w:val="00EF2F76"/>
    <w:rsid w:val="00F245BA"/>
    <w:rsid w:val="00F50C8D"/>
    <w:rsid w:val="00F807CF"/>
    <w:rsid w:val="00F9511F"/>
    <w:rsid w:val="00FA558B"/>
    <w:rsid w:val="00FE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8</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51</cp:revision>
  <dcterms:created xsi:type="dcterms:W3CDTF">2020-07-03T05:59:00Z</dcterms:created>
  <dcterms:modified xsi:type="dcterms:W3CDTF">2020-07-20T10:16:00Z</dcterms:modified>
</cp:coreProperties>
</file>