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09220B" w14:textId="77777777" w:rsidR="001A7DA1" w:rsidRDefault="000B0CEB">
      <w:pPr>
        <w:tabs>
          <w:tab w:val="left" w:pos="6849"/>
        </w:tabs>
        <w:ind w:left="255"/>
        <w:rPr>
          <w:sz w:val="20"/>
        </w:rPr>
      </w:pPr>
      <w:r>
        <w:rPr>
          <w:sz w:val="20"/>
        </w:rPr>
      </w:r>
      <w:r>
        <w:rPr>
          <w:sz w:val="20"/>
        </w:rPr>
        <w:pict w14:anchorId="6DC63E52">
          <v:shapetype id="_x0000_t202" coordsize="21600,21600" o:spt="202" path="m,l,21600r21600,l21600,xe">
            <v:stroke joinstyle="miter"/>
            <v:path gradientshapeok="t" o:connecttype="rect"/>
          </v:shapetype>
          <v:shape id="_x0000_s1026" type="#_x0000_t202" style="width:308.55pt;height:70.2pt;mso-left-percent:-10001;mso-top-percent:-10001;mso-position-horizontal:absolute;mso-position-horizontal-relative:char;mso-position-vertical:absolute;mso-position-vertical-relative:line;mso-left-percent:-10001;mso-top-percent:-10001"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820"/>
                    <w:gridCol w:w="4351"/>
                  </w:tblGrid>
                  <w:tr w:rsidR="001A7DA1" w14:paraId="2076B19A" w14:textId="77777777">
                    <w:trPr>
                      <w:trHeight w:val="1404"/>
                    </w:trPr>
                    <w:tc>
                      <w:tcPr>
                        <w:tcW w:w="1820" w:type="dxa"/>
                      </w:tcPr>
                      <w:p w14:paraId="672A6659" w14:textId="77777777" w:rsidR="001A7DA1" w:rsidRDefault="00045353">
                        <w:pPr>
                          <w:pStyle w:val="TableParagraph"/>
                          <w:spacing w:line="240" w:lineRule="auto"/>
                          <w:ind w:left="219"/>
                          <w:rPr>
                            <w:sz w:val="20"/>
                          </w:rPr>
                        </w:pPr>
                        <w:r>
                          <w:rPr>
                            <w:noProof/>
                            <w:sz w:val="20"/>
                            <w:lang w:val="en-US"/>
                          </w:rPr>
                          <w:drawing>
                            <wp:inline distT="0" distB="0" distL="0" distR="0" wp14:anchorId="11F3BCBA" wp14:editId="07777777">
                              <wp:extent cx="864203" cy="86420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864203" cy="864203"/>
                                      </a:xfrm>
                                      <a:prstGeom prst="rect">
                                        <a:avLst/>
                                      </a:prstGeom>
                                    </pic:spPr>
                                  </pic:pic>
                                </a:graphicData>
                              </a:graphic>
                            </wp:inline>
                          </w:drawing>
                        </w:r>
                      </w:p>
                    </w:tc>
                    <w:tc>
                      <w:tcPr>
                        <w:tcW w:w="4351" w:type="dxa"/>
                      </w:tcPr>
                      <w:p w14:paraId="0A37501D" w14:textId="77777777" w:rsidR="001A7DA1" w:rsidRDefault="001A7DA1">
                        <w:pPr>
                          <w:pStyle w:val="TableParagraph"/>
                          <w:spacing w:before="2" w:line="240" w:lineRule="auto"/>
                          <w:ind w:left="0"/>
                          <w:rPr>
                            <w:sz w:val="35"/>
                          </w:rPr>
                        </w:pPr>
                      </w:p>
                      <w:p w14:paraId="5A5249C0" w14:textId="77777777" w:rsidR="001A7DA1" w:rsidRDefault="00045353">
                        <w:pPr>
                          <w:pStyle w:val="TableParagraph"/>
                          <w:spacing w:line="240" w:lineRule="auto"/>
                          <w:ind w:left="216" w:firstLine="353"/>
                          <w:rPr>
                            <w:sz w:val="32"/>
                          </w:rPr>
                        </w:pPr>
                        <w:r>
                          <w:rPr>
                            <w:sz w:val="32"/>
                          </w:rPr>
                          <w:t>UNIVERZITET U NIŠU ELEKTRONSKI FAKULTET</w:t>
                        </w:r>
                      </w:p>
                    </w:tc>
                  </w:tr>
                </w:tbl>
                <w:p w14:paraId="5DAB6C7B" w14:textId="77777777" w:rsidR="001A7DA1" w:rsidRDefault="001A7DA1">
                  <w:pPr>
                    <w:pStyle w:val="BodyText"/>
                  </w:pPr>
                </w:p>
              </w:txbxContent>
            </v:textbox>
            <w10:wrap type="none"/>
            <w10:anchorlock/>
          </v:shape>
        </w:pict>
      </w:r>
      <w:r w:rsidR="00045353">
        <w:rPr>
          <w:sz w:val="20"/>
        </w:rPr>
        <w:tab/>
      </w:r>
      <w:r w:rsidR="00045353">
        <w:rPr>
          <w:noProof/>
          <w:position w:val="5"/>
          <w:sz w:val="20"/>
          <w:lang w:val="en-US"/>
        </w:rPr>
        <w:drawing>
          <wp:inline distT="0" distB="0" distL="0" distR="0" wp14:anchorId="67062B0A" wp14:editId="07777777">
            <wp:extent cx="837643" cy="8382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837643" cy="838200"/>
                    </a:xfrm>
                    <a:prstGeom prst="rect">
                      <a:avLst/>
                    </a:prstGeom>
                  </pic:spPr>
                </pic:pic>
              </a:graphicData>
            </a:graphic>
          </wp:inline>
        </w:drawing>
      </w:r>
    </w:p>
    <w:p w14:paraId="02EB378F" w14:textId="77777777" w:rsidR="001A7DA1" w:rsidRDefault="001A7DA1">
      <w:pPr>
        <w:pStyle w:val="BodyText"/>
        <w:rPr>
          <w:sz w:val="20"/>
        </w:rPr>
      </w:pPr>
    </w:p>
    <w:p w14:paraId="6A05A809" w14:textId="77777777" w:rsidR="001A7DA1" w:rsidRDefault="001A7DA1">
      <w:pPr>
        <w:pStyle w:val="BodyText"/>
        <w:rPr>
          <w:sz w:val="20"/>
        </w:rPr>
      </w:pPr>
    </w:p>
    <w:p w14:paraId="5A39BBE3" w14:textId="77777777" w:rsidR="001A7DA1" w:rsidRDefault="001A7DA1">
      <w:pPr>
        <w:pStyle w:val="BodyText"/>
        <w:rPr>
          <w:sz w:val="20"/>
        </w:rPr>
      </w:pPr>
    </w:p>
    <w:p w14:paraId="41C8F396" w14:textId="77777777" w:rsidR="001A7DA1" w:rsidRDefault="001A7DA1">
      <w:pPr>
        <w:pStyle w:val="BodyText"/>
        <w:rPr>
          <w:sz w:val="20"/>
        </w:rPr>
      </w:pPr>
    </w:p>
    <w:p w14:paraId="72A3D3EC" w14:textId="77777777" w:rsidR="001A7DA1" w:rsidRDefault="001A7DA1">
      <w:pPr>
        <w:pStyle w:val="BodyText"/>
        <w:rPr>
          <w:sz w:val="20"/>
        </w:rPr>
      </w:pPr>
    </w:p>
    <w:p w14:paraId="0D0B940D" w14:textId="77777777" w:rsidR="001A7DA1" w:rsidRDefault="001A7DA1">
      <w:pPr>
        <w:pStyle w:val="BodyText"/>
        <w:rPr>
          <w:sz w:val="20"/>
        </w:rPr>
      </w:pPr>
    </w:p>
    <w:p w14:paraId="0E27B00A" w14:textId="77777777" w:rsidR="001A7DA1" w:rsidRDefault="001A7DA1">
      <w:pPr>
        <w:pStyle w:val="BodyText"/>
        <w:rPr>
          <w:sz w:val="20"/>
        </w:rPr>
      </w:pPr>
      <w:bookmarkStart w:id="0" w:name="_GoBack"/>
      <w:bookmarkEnd w:id="0"/>
    </w:p>
    <w:p w14:paraId="60061E4C" w14:textId="77777777" w:rsidR="001A7DA1" w:rsidRDefault="001A7DA1">
      <w:pPr>
        <w:pStyle w:val="BodyText"/>
        <w:rPr>
          <w:sz w:val="20"/>
        </w:rPr>
      </w:pPr>
    </w:p>
    <w:p w14:paraId="44EAFD9C" w14:textId="77777777" w:rsidR="001A7DA1" w:rsidRDefault="001A7DA1">
      <w:pPr>
        <w:pStyle w:val="BodyText"/>
        <w:rPr>
          <w:sz w:val="20"/>
        </w:rPr>
      </w:pPr>
    </w:p>
    <w:p w14:paraId="4B94D5A5" w14:textId="6BE6A4BC" w:rsidR="001A7DA1" w:rsidRDefault="000C6CA3">
      <w:pPr>
        <w:pStyle w:val="BodyText"/>
        <w:rPr>
          <w:sz w:val="20"/>
        </w:rPr>
      </w:pPr>
      <w:r>
        <w:rPr>
          <w:sz w:val="20"/>
        </w:rPr>
        <w:t xml:space="preserve"> </w:t>
      </w:r>
    </w:p>
    <w:p w14:paraId="3DEEC669" w14:textId="77777777" w:rsidR="001A7DA1" w:rsidRDefault="001A7DA1">
      <w:pPr>
        <w:pStyle w:val="BodyText"/>
        <w:rPr>
          <w:sz w:val="20"/>
        </w:rPr>
      </w:pPr>
    </w:p>
    <w:p w14:paraId="3656B9AB" w14:textId="77777777" w:rsidR="001A7DA1" w:rsidRDefault="001A7DA1">
      <w:pPr>
        <w:pStyle w:val="BodyText"/>
        <w:rPr>
          <w:sz w:val="20"/>
        </w:rPr>
      </w:pPr>
    </w:p>
    <w:p w14:paraId="45FB0818" w14:textId="77777777" w:rsidR="001A7DA1" w:rsidRDefault="001A7DA1">
      <w:pPr>
        <w:pStyle w:val="BodyText"/>
        <w:rPr>
          <w:sz w:val="20"/>
        </w:rPr>
      </w:pPr>
    </w:p>
    <w:p w14:paraId="049F31CB" w14:textId="77777777" w:rsidR="001A7DA1" w:rsidRDefault="001A7DA1">
      <w:pPr>
        <w:pStyle w:val="BodyText"/>
        <w:rPr>
          <w:sz w:val="20"/>
        </w:rPr>
      </w:pPr>
    </w:p>
    <w:p w14:paraId="53128261" w14:textId="77777777" w:rsidR="001A7DA1" w:rsidRDefault="001A7DA1">
      <w:pPr>
        <w:pStyle w:val="BodyText"/>
        <w:rPr>
          <w:sz w:val="20"/>
        </w:rPr>
      </w:pPr>
    </w:p>
    <w:p w14:paraId="62486C05" w14:textId="77777777" w:rsidR="001A7DA1" w:rsidRDefault="001A7DA1">
      <w:pPr>
        <w:pStyle w:val="BodyText"/>
        <w:rPr>
          <w:sz w:val="20"/>
        </w:rPr>
      </w:pPr>
    </w:p>
    <w:p w14:paraId="4101652C" w14:textId="77777777" w:rsidR="001A7DA1" w:rsidRDefault="001A7DA1">
      <w:pPr>
        <w:pStyle w:val="BodyText"/>
        <w:rPr>
          <w:sz w:val="20"/>
        </w:rPr>
      </w:pPr>
    </w:p>
    <w:p w14:paraId="4B99056E" w14:textId="77777777" w:rsidR="001A7DA1" w:rsidRDefault="001A7DA1">
      <w:pPr>
        <w:pStyle w:val="BodyText"/>
        <w:rPr>
          <w:sz w:val="20"/>
        </w:rPr>
      </w:pPr>
    </w:p>
    <w:p w14:paraId="1299C43A" w14:textId="77777777" w:rsidR="001A7DA1" w:rsidRDefault="001A7DA1">
      <w:pPr>
        <w:pStyle w:val="BodyText"/>
        <w:rPr>
          <w:sz w:val="20"/>
        </w:rPr>
      </w:pPr>
    </w:p>
    <w:p w14:paraId="4DDBEF00" w14:textId="77777777" w:rsidR="001A7DA1" w:rsidRDefault="001A7DA1">
      <w:pPr>
        <w:pStyle w:val="BodyText"/>
        <w:rPr>
          <w:sz w:val="20"/>
        </w:rPr>
      </w:pPr>
    </w:p>
    <w:p w14:paraId="3461D779" w14:textId="77777777" w:rsidR="001A7DA1" w:rsidRDefault="001A7DA1">
      <w:pPr>
        <w:pStyle w:val="BodyText"/>
        <w:rPr>
          <w:sz w:val="20"/>
        </w:rPr>
      </w:pPr>
    </w:p>
    <w:p w14:paraId="3CF2D8B6" w14:textId="77777777" w:rsidR="001A7DA1" w:rsidRDefault="001A7DA1">
      <w:pPr>
        <w:pStyle w:val="BodyText"/>
        <w:spacing w:before="7"/>
        <w:rPr>
          <w:sz w:val="19"/>
        </w:rPr>
      </w:pPr>
    </w:p>
    <w:p w14:paraId="74016926" w14:textId="63B3E1F7" w:rsidR="001A7DA1" w:rsidRDefault="48F08651" w:rsidP="48F08651">
      <w:pPr>
        <w:spacing w:before="86"/>
        <w:ind w:right="198"/>
        <w:jc w:val="center"/>
        <w:rPr>
          <w:b/>
          <w:bCs/>
          <w:sz w:val="32"/>
          <w:szCs w:val="32"/>
        </w:rPr>
      </w:pPr>
      <w:r w:rsidRPr="48F08651">
        <w:rPr>
          <w:b/>
          <w:bCs/>
          <w:sz w:val="32"/>
          <w:szCs w:val="32"/>
        </w:rPr>
        <w:t>Mobilna aplikacija za anketiranje – Progressive Web aplikacija korišćenjem React i .NET tehnologija</w:t>
      </w:r>
    </w:p>
    <w:p w14:paraId="50CE027B" w14:textId="11023DDE" w:rsidR="001A7DA1" w:rsidRDefault="48F08651">
      <w:pPr>
        <w:pStyle w:val="BodyText"/>
        <w:spacing w:before="268"/>
        <w:ind w:left="3158" w:right="3351"/>
        <w:jc w:val="center"/>
      </w:pPr>
      <w:r>
        <w:t xml:space="preserve">Završni rad </w:t>
      </w:r>
      <w:r w:rsidR="00045353">
        <w:br/>
      </w:r>
      <w:r>
        <w:t>Studijski program: Elektrotehnika i računarstvo</w:t>
      </w:r>
      <w:r w:rsidR="00045353">
        <w:br/>
      </w:r>
      <w:r>
        <w:t xml:space="preserve"> Modul: Računarstvo i informatika</w:t>
      </w:r>
    </w:p>
    <w:p w14:paraId="0FB78278" w14:textId="77777777" w:rsidR="001A7DA1" w:rsidRDefault="001A7DA1">
      <w:pPr>
        <w:pStyle w:val="BodyText"/>
        <w:rPr>
          <w:sz w:val="20"/>
        </w:rPr>
      </w:pPr>
    </w:p>
    <w:p w14:paraId="1FC39945" w14:textId="77777777" w:rsidR="001A7DA1" w:rsidRDefault="001A7DA1">
      <w:pPr>
        <w:pStyle w:val="BodyText"/>
        <w:rPr>
          <w:sz w:val="20"/>
        </w:rPr>
      </w:pPr>
    </w:p>
    <w:p w14:paraId="0562CB0E" w14:textId="77777777" w:rsidR="001A7DA1" w:rsidRDefault="001A7DA1">
      <w:pPr>
        <w:pStyle w:val="BodyText"/>
        <w:rPr>
          <w:sz w:val="20"/>
        </w:rPr>
      </w:pPr>
    </w:p>
    <w:p w14:paraId="34CE0A41" w14:textId="77777777" w:rsidR="001A7DA1" w:rsidRDefault="001A7DA1">
      <w:pPr>
        <w:pStyle w:val="BodyText"/>
        <w:rPr>
          <w:sz w:val="20"/>
        </w:rPr>
      </w:pPr>
    </w:p>
    <w:p w14:paraId="62EBF3C5" w14:textId="77777777" w:rsidR="001A7DA1" w:rsidRDefault="001A7DA1">
      <w:pPr>
        <w:pStyle w:val="BodyText"/>
        <w:rPr>
          <w:sz w:val="20"/>
        </w:rPr>
      </w:pPr>
    </w:p>
    <w:p w14:paraId="6D98A12B" w14:textId="77777777" w:rsidR="001A7DA1" w:rsidRDefault="001A7DA1">
      <w:pPr>
        <w:pStyle w:val="BodyText"/>
        <w:rPr>
          <w:sz w:val="20"/>
        </w:rPr>
      </w:pPr>
    </w:p>
    <w:p w14:paraId="2946DB82" w14:textId="77777777" w:rsidR="001A7DA1" w:rsidRDefault="001A7DA1">
      <w:pPr>
        <w:pStyle w:val="BodyText"/>
        <w:rPr>
          <w:sz w:val="20"/>
        </w:rPr>
      </w:pPr>
    </w:p>
    <w:p w14:paraId="5997CC1D" w14:textId="77777777" w:rsidR="001A7DA1" w:rsidRDefault="001A7DA1">
      <w:pPr>
        <w:pStyle w:val="BodyText"/>
        <w:rPr>
          <w:sz w:val="20"/>
        </w:rPr>
      </w:pPr>
    </w:p>
    <w:p w14:paraId="110FFD37" w14:textId="77777777" w:rsidR="001A7DA1" w:rsidRDefault="001A7DA1">
      <w:pPr>
        <w:pStyle w:val="BodyText"/>
        <w:rPr>
          <w:sz w:val="20"/>
        </w:rPr>
      </w:pPr>
    </w:p>
    <w:p w14:paraId="6B699379" w14:textId="77777777" w:rsidR="001A7DA1" w:rsidRDefault="001A7DA1">
      <w:pPr>
        <w:pStyle w:val="BodyText"/>
        <w:rPr>
          <w:sz w:val="20"/>
        </w:rPr>
      </w:pPr>
    </w:p>
    <w:p w14:paraId="3FE9F23F" w14:textId="77777777" w:rsidR="001A7DA1" w:rsidRDefault="001A7DA1">
      <w:pPr>
        <w:pStyle w:val="BodyText"/>
        <w:rPr>
          <w:sz w:val="20"/>
        </w:rPr>
      </w:pPr>
    </w:p>
    <w:p w14:paraId="1F72F646" w14:textId="77777777" w:rsidR="001A7DA1" w:rsidRDefault="001A7DA1">
      <w:pPr>
        <w:pStyle w:val="BodyText"/>
        <w:spacing w:before="11"/>
        <w:rPr>
          <w:sz w:val="20"/>
        </w:rPr>
      </w:pPr>
    </w:p>
    <w:tbl>
      <w:tblPr>
        <w:tblW w:w="9746" w:type="dxa"/>
        <w:tblInd w:w="695" w:type="dxa"/>
        <w:tblLayout w:type="fixed"/>
        <w:tblCellMar>
          <w:left w:w="0" w:type="dxa"/>
          <w:right w:w="0" w:type="dxa"/>
        </w:tblCellMar>
        <w:tblLook w:val="01E0" w:firstRow="1" w:lastRow="1" w:firstColumn="1" w:lastColumn="1" w:noHBand="0" w:noVBand="0"/>
      </w:tblPr>
      <w:tblGrid>
        <w:gridCol w:w="3817"/>
        <w:gridCol w:w="5929"/>
      </w:tblGrid>
      <w:tr w:rsidR="001A7DA1" w14:paraId="557EEC4F" w14:textId="77777777" w:rsidTr="48F08651">
        <w:trPr>
          <w:trHeight w:val="408"/>
        </w:trPr>
        <w:tc>
          <w:tcPr>
            <w:tcW w:w="3817" w:type="dxa"/>
          </w:tcPr>
          <w:p w14:paraId="3A01A33A" w14:textId="77777777" w:rsidR="001A7DA1" w:rsidRDefault="00045353">
            <w:pPr>
              <w:pStyle w:val="TableParagraph"/>
              <w:spacing w:line="266" w:lineRule="exact"/>
              <w:ind w:left="180" w:right="580"/>
              <w:jc w:val="center"/>
              <w:rPr>
                <w:sz w:val="24"/>
              </w:rPr>
            </w:pPr>
            <w:r>
              <w:rPr>
                <w:sz w:val="24"/>
              </w:rPr>
              <w:t>Student:</w:t>
            </w:r>
          </w:p>
        </w:tc>
        <w:tc>
          <w:tcPr>
            <w:tcW w:w="5929" w:type="dxa"/>
          </w:tcPr>
          <w:p w14:paraId="27C9706E" w14:textId="77777777" w:rsidR="001A7DA1" w:rsidRDefault="00045353">
            <w:pPr>
              <w:pStyle w:val="TableParagraph"/>
              <w:spacing w:line="266" w:lineRule="exact"/>
              <w:ind w:left="582" w:right="179"/>
              <w:jc w:val="center"/>
              <w:rPr>
                <w:sz w:val="24"/>
              </w:rPr>
            </w:pPr>
            <w:r>
              <w:rPr>
                <w:sz w:val="24"/>
              </w:rPr>
              <w:t>Mentor:</w:t>
            </w:r>
          </w:p>
        </w:tc>
      </w:tr>
      <w:tr w:rsidR="001A7DA1" w14:paraId="157ECAD2" w14:textId="77777777" w:rsidTr="48F08651">
        <w:trPr>
          <w:trHeight w:val="408"/>
        </w:trPr>
        <w:tc>
          <w:tcPr>
            <w:tcW w:w="3817" w:type="dxa"/>
          </w:tcPr>
          <w:p w14:paraId="11EC9A63" w14:textId="0DECD404" w:rsidR="001A7DA1" w:rsidRDefault="0536E6DC" w:rsidP="48F08651">
            <w:pPr>
              <w:pStyle w:val="TableParagraph"/>
              <w:spacing w:before="133"/>
              <w:ind w:left="180" w:right="581"/>
              <w:jc w:val="center"/>
              <w:rPr>
                <w:sz w:val="24"/>
                <w:szCs w:val="24"/>
              </w:rPr>
            </w:pPr>
            <w:r w:rsidRPr="48F08651">
              <w:rPr>
                <w:sz w:val="24"/>
                <w:szCs w:val="24"/>
              </w:rPr>
              <w:t>Nenad Kragović, br. ind. 14711</w:t>
            </w:r>
          </w:p>
        </w:tc>
        <w:tc>
          <w:tcPr>
            <w:tcW w:w="5929" w:type="dxa"/>
          </w:tcPr>
          <w:p w14:paraId="13304E54" w14:textId="091E7162" w:rsidR="001A7DA1" w:rsidRDefault="48F08651" w:rsidP="48F08651">
            <w:pPr>
              <w:pStyle w:val="TableParagraph"/>
              <w:spacing w:before="133"/>
              <w:ind w:left="582" w:right="180"/>
              <w:jc w:val="center"/>
              <w:rPr>
                <w:sz w:val="24"/>
                <w:szCs w:val="24"/>
              </w:rPr>
            </w:pPr>
            <w:r w:rsidRPr="48F08651">
              <w:rPr>
                <w:sz w:val="24"/>
                <w:szCs w:val="24"/>
              </w:rPr>
              <w:t xml:space="preserve">Doc dr </w:t>
            </w:r>
            <w:r w:rsidR="6E0CAE54" w:rsidRPr="48F08651">
              <w:rPr>
                <w:sz w:val="24"/>
                <w:szCs w:val="24"/>
              </w:rPr>
              <w:t>Miloš Bogdanović</w:t>
            </w:r>
          </w:p>
        </w:tc>
      </w:tr>
    </w:tbl>
    <w:p w14:paraId="08CE6F91" w14:textId="77777777" w:rsidR="001A7DA1" w:rsidRDefault="001A7DA1">
      <w:pPr>
        <w:pStyle w:val="BodyText"/>
        <w:rPr>
          <w:sz w:val="20"/>
        </w:rPr>
      </w:pPr>
    </w:p>
    <w:p w14:paraId="61CDCEAD" w14:textId="77777777" w:rsidR="001A7DA1" w:rsidRDefault="001A7DA1">
      <w:pPr>
        <w:pStyle w:val="BodyText"/>
        <w:rPr>
          <w:sz w:val="20"/>
        </w:rPr>
      </w:pPr>
    </w:p>
    <w:p w14:paraId="6BB9E253" w14:textId="77777777" w:rsidR="001A7DA1" w:rsidRDefault="001A7DA1">
      <w:pPr>
        <w:pStyle w:val="BodyText"/>
        <w:rPr>
          <w:sz w:val="20"/>
        </w:rPr>
      </w:pPr>
    </w:p>
    <w:p w14:paraId="23DE523C" w14:textId="77777777" w:rsidR="001A7DA1" w:rsidRDefault="001A7DA1">
      <w:pPr>
        <w:pStyle w:val="BodyText"/>
        <w:rPr>
          <w:sz w:val="20"/>
        </w:rPr>
      </w:pPr>
    </w:p>
    <w:p w14:paraId="52E56223" w14:textId="77777777" w:rsidR="001A7DA1" w:rsidRDefault="001A7DA1">
      <w:pPr>
        <w:pStyle w:val="BodyText"/>
        <w:rPr>
          <w:sz w:val="20"/>
        </w:rPr>
      </w:pPr>
    </w:p>
    <w:p w14:paraId="07547A01" w14:textId="77777777" w:rsidR="001A7DA1" w:rsidRDefault="001A7DA1">
      <w:pPr>
        <w:pStyle w:val="BodyText"/>
        <w:rPr>
          <w:sz w:val="20"/>
        </w:rPr>
      </w:pPr>
    </w:p>
    <w:p w14:paraId="5043CB0F" w14:textId="77777777" w:rsidR="001A7DA1" w:rsidRDefault="001A7DA1">
      <w:pPr>
        <w:pStyle w:val="BodyText"/>
        <w:spacing w:before="2"/>
        <w:rPr>
          <w:sz w:val="16"/>
        </w:rPr>
      </w:pPr>
    </w:p>
    <w:p w14:paraId="42D7B7B9" w14:textId="6E36DDD1" w:rsidR="001A7DA1" w:rsidRDefault="48F08651">
      <w:pPr>
        <w:pStyle w:val="BodyText"/>
        <w:spacing w:before="90"/>
        <w:ind w:right="192"/>
        <w:jc w:val="center"/>
      </w:pPr>
      <w:r>
        <w:t xml:space="preserve">Niš, </w:t>
      </w:r>
      <w:r w:rsidR="44A4DBB4">
        <w:t>decembar</w:t>
      </w:r>
      <w:r>
        <w:t xml:space="preserve"> 20. godina</w:t>
      </w:r>
    </w:p>
    <w:p w14:paraId="07459315" w14:textId="77777777" w:rsidR="001A7DA1" w:rsidRDefault="001A7DA1">
      <w:pPr>
        <w:jc w:val="center"/>
        <w:sectPr w:rsidR="001A7DA1">
          <w:type w:val="continuous"/>
          <w:pgSz w:w="11910" w:h="16850"/>
          <w:pgMar w:top="1540" w:right="1020" w:bottom="280" w:left="1220" w:header="720" w:footer="720" w:gutter="0"/>
          <w:cols w:space="720"/>
        </w:sectPr>
      </w:pPr>
    </w:p>
    <w:p w14:paraId="7A18ACFF" w14:textId="77777777" w:rsidR="001A7DA1" w:rsidRDefault="00045353">
      <w:pPr>
        <w:spacing w:before="69"/>
        <w:ind w:left="198" w:right="6847"/>
        <w:rPr>
          <w:sz w:val="32"/>
        </w:rPr>
      </w:pPr>
      <w:r>
        <w:rPr>
          <w:sz w:val="32"/>
        </w:rPr>
        <w:lastRenderedPageBreak/>
        <w:t>Univerzitet u Nišu Elektronski Fakultet</w:t>
      </w:r>
    </w:p>
    <w:p w14:paraId="6537F28F" w14:textId="77777777" w:rsidR="001A7DA1" w:rsidRDefault="001A7DA1">
      <w:pPr>
        <w:pStyle w:val="BodyText"/>
        <w:spacing w:before="4"/>
        <w:rPr>
          <w:sz w:val="48"/>
        </w:rPr>
      </w:pPr>
    </w:p>
    <w:p w14:paraId="5A77AE3F" w14:textId="51BF01B9" w:rsidR="001A7DA1" w:rsidRDefault="001D9241">
      <w:pPr>
        <w:pStyle w:val="Heading4"/>
        <w:ind w:left="198"/>
      </w:pPr>
      <w:r>
        <w:t>Mobilna aplikacija za anketiranje – Progressive Web aplikacija korišćenjem React i .NET tehnologija</w:t>
      </w:r>
    </w:p>
    <w:p w14:paraId="6DFB9E20" w14:textId="77777777" w:rsidR="001A7DA1" w:rsidRDefault="001A7DA1">
      <w:pPr>
        <w:pStyle w:val="BodyText"/>
        <w:rPr>
          <w:b/>
        </w:rPr>
      </w:pPr>
    </w:p>
    <w:p w14:paraId="70DF9E56" w14:textId="2254E431" w:rsidR="001A7DA1" w:rsidRDefault="2D141A4E" w:rsidP="48F08651">
      <w:pPr>
        <w:ind w:left="198"/>
        <w:rPr>
          <w:b/>
          <w:bCs/>
          <w:sz w:val="24"/>
          <w:szCs w:val="24"/>
        </w:rPr>
      </w:pPr>
      <w:r w:rsidRPr="48F08651">
        <w:rPr>
          <w:b/>
          <w:bCs/>
          <w:sz w:val="24"/>
          <w:szCs w:val="24"/>
        </w:rPr>
        <w:t xml:space="preserve">Mobile polling application – Progressive Web application using </w:t>
      </w:r>
      <w:r w:rsidR="7CF1639B" w:rsidRPr="48F08651">
        <w:rPr>
          <w:b/>
          <w:bCs/>
          <w:sz w:val="24"/>
          <w:szCs w:val="24"/>
        </w:rPr>
        <w:t>React and .NET technologies</w:t>
      </w:r>
    </w:p>
    <w:p w14:paraId="44E871BC" w14:textId="77777777" w:rsidR="001A7DA1" w:rsidRDefault="001A7DA1">
      <w:pPr>
        <w:pStyle w:val="BodyText"/>
        <w:spacing w:before="7"/>
        <w:rPr>
          <w:b/>
          <w:sz w:val="21"/>
        </w:rPr>
      </w:pPr>
    </w:p>
    <w:p w14:paraId="426E17CF" w14:textId="56F2CF49" w:rsidR="001A7DA1" w:rsidRDefault="48F08651">
      <w:pPr>
        <w:pStyle w:val="BodyText"/>
        <w:ind w:left="198" w:right="6299"/>
      </w:pPr>
      <w:r>
        <w:t>Završni rad</w:t>
      </w:r>
    </w:p>
    <w:p w14:paraId="120DD3BC" w14:textId="7F926177" w:rsidR="001A7DA1" w:rsidRDefault="48F08651">
      <w:pPr>
        <w:pStyle w:val="BodyText"/>
        <w:ind w:left="198" w:right="6299"/>
      </w:pPr>
      <w:r>
        <w:t>Studijski program:</w:t>
      </w:r>
      <w:r w:rsidR="00CE2904">
        <w:t xml:space="preserve"> </w:t>
      </w:r>
      <w:r w:rsidR="1C7E0FCE">
        <w:t>Elektrotehnika i računarstvo</w:t>
      </w:r>
    </w:p>
    <w:p w14:paraId="4E292550" w14:textId="7CA5B76B" w:rsidR="001A7DA1" w:rsidRDefault="48F08651">
      <w:pPr>
        <w:pStyle w:val="BodyText"/>
        <w:ind w:left="198" w:right="6299"/>
      </w:pPr>
      <w:r>
        <w:t xml:space="preserve">Modul: </w:t>
      </w:r>
      <w:r w:rsidR="62068D27">
        <w:t>Računarstvo i informatika</w:t>
      </w:r>
    </w:p>
    <w:p w14:paraId="144A5D23" w14:textId="77777777" w:rsidR="001A7DA1" w:rsidRDefault="001A7DA1">
      <w:pPr>
        <w:pStyle w:val="BodyText"/>
      </w:pPr>
    </w:p>
    <w:p w14:paraId="59A5D177" w14:textId="50D5163D" w:rsidR="001A7DA1" w:rsidRDefault="48F08651">
      <w:pPr>
        <w:pStyle w:val="BodyText"/>
        <w:spacing w:line="480" w:lineRule="auto"/>
        <w:ind w:left="198" w:right="5577"/>
      </w:pPr>
      <w:r>
        <w:t xml:space="preserve">Student: </w:t>
      </w:r>
      <w:r w:rsidR="2B7AF995">
        <w:t>Nenad Kragović</w:t>
      </w:r>
      <w:r w:rsidR="2B7AF995" w:rsidRPr="00253049">
        <w:t>,</w:t>
      </w:r>
      <w:r w:rsidRPr="00253049">
        <w:t xml:space="preserve"> br. </w:t>
      </w:r>
      <w:r w:rsidR="169234B2" w:rsidRPr="00253049">
        <w:t>I</w:t>
      </w:r>
      <w:r w:rsidRPr="00253049">
        <w:t>n</w:t>
      </w:r>
      <w:r w:rsidR="00846027" w:rsidRPr="00253049">
        <w:t>d.</w:t>
      </w:r>
      <w:r w:rsidR="169234B2" w:rsidRPr="00253049">
        <w:t>14711</w:t>
      </w:r>
    </w:p>
    <w:p w14:paraId="7A311F13" w14:textId="739578C9" w:rsidR="001A7DA1" w:rsidRDefault="48F08651">
      <w:pPr>
        <w:pStyle w:val="BodyText"/>
        <w:spacing w:line="480" w:lineRule="auto"/>
        <w:ind w:left="198" w:right="5577"/>
      </w:pPr>
      <w:r>
        <w:t xml:space="preserve">Mentor: Doc dr </w:t>
      </w:r>
      <w:r w:rsidR="3E351A6B">
        <w:t>Miloš Bogradnović</w:t>
      </w:r>
    </w:p>
    <w:p w14:paraId="738610EB" w14:textId="77777777" w:rsidR="001A7DA1" w:rsidRDefault="001A7DA1">
      <w:pPr>
        <w:pStyle w:val="BodyText"/>
      </w:pPr>
    </w:p>
    <w:p w14:paraId="196C086E" w14:textId="773BA82D" w:rsidR="001A7DA1" w:rsidRDefault="48F08651" w:rsidP="48F08651">
      <w:pPr>
        <w:spacing w:before="1"/>
        <w:ind w:left="198"/>
        <w:rPr>
          <w:sz w:val="24"/>
          <w:szCs w:val="24"/>
        </w:rPr>
      </w:pPr>
      <w:r w:rsidRPr="48F08651">
        <w:rPr>
          <w:sz w:val="24"/>
          <w:szCs w:val="24"/>
          <w:u w:val="single"/>
        </w:rPr>
        <w:t>Zadatak</w:t>
      </w:r>
      <w:r w:rsidRPr="48F08651">
        <w:rPr>
          <w:sz w:val="24"/>
          <w:szCs w:val="24"/>
        </w:rPr>
        <w:t xml:space="preserve">: </w:t>
      </w:r>
      <w:r w:rsidR="0D83A1CB" w:rsidRPr="00846027">
        <w:rPr>
          <w:i/>
          <w:sz w:val="24"/>
          <w:szCs w:val="24"/>
        </w:rPr>
        <w:t>Mobilna aplikacija za anktetiranje – Progressive Web aplikacija korišćenjem React i .NET tehnologija</w:t>
      </w:r>
    </w:p>
    <w:p w14:paraId="637805D2" w14:textId="77777777" w:rsidR="001A7DA1" w:rsidRDefault="001A7DA1">
      <w:pPr>
        <w:pStyle w:val="BodyText"/>
        <w:rPr>
          <w:i/>
          <w:sz w:val="20"/>
        </w:rPr>
      </w:pPr>
    </w:p>
    <w:p w14:paraId="463F29E8" w14:textId="77777777" w:rsidR="001A7DA1" w:rsidRDefault="001A7DA1">
      <w:pPr>
        <w:pStyle w:val="BodyText"/>
        <w:rPr>
          <w:i/>
          <w:sz w:val="20"/>
        </w:rPr>
      </w:pPr>
    </w:p>
    <w:p w14:paraId="3B7B4B86" w14:textId="77777777" w:rsidR="001A7DA1" w:rsidRDefault="001A7DA1">
      <w:pPr>
        <w:pStyle w:val="BodyText"/>
        <w:rPr>
          <w:i/>
          <w:sz w:val="20"/>
        </w:rPr>
      </w:pPr>
    </w:p>
    <w:p w14:paraId="3A0FF5F2" w14:textId="77777777" w:rsidR="001A7DA1" w:rsidRDefault="001A7DA1">
      <w:pPr>
        <w:pStyle w:val="BodyText"/>
        <w:rPr>
          <w:i/>
          <w:sz w:val="20"/>
        </w:rPr>
      </w:pPr>
    </w:p>
    <w:p w14:paraId="5630AD66" w14:textId="77777777" w:rsidR="001A7DA1" w:rsidRDefault="001A7DA1">
      <w:pPr>
        <w:pStyle w:val="BodyText"/>
        <w:rPr>
          <w:i/>
          <w:sz w:val="20"/>
        </w:rPr>
      </w:pPr>
    </w:p>
    <w:p w14:paraId="61829076" w14:textId="77777777" w:rsidR="001A7DA1" w:rsidRDefault="001A7DA1">
      <w:pPr>
        <w:pStyle w:val="BodyText"/>
        <w:spacing w:before="7"/>
        <w:rPr>
          <w:i/>
          <w:sz w:val="22"/>
        </w:rPr>
      </w:pPr>
    </w:p>
    <w:p w14:paraId="76FCAFD4" w14:textId="77777777" w:rsidR="001A7DA1" w:rsidRDefault="00045353">
      <w:pPr>
        <w:pStyle w:val="BodyText"/>
        <w:spacing w:before="90" w:line="343" w:lineRule="auto"/>
        <w:ind w:left="198" w:right="6286"/>
        <w:jc w:val="both"/>
      </w:pPr>
      <w:r>
        <w:t>Datum prijave rada: xx.xx.xxxx Datum predaje rada: xx.xx.xxxx Datum odbrane rada: xx.xx.xxxx</w:t>
      </w:r>
    </w:p>
    <w:p w14:paraId="2BA226A1" w14:textId="77777777" w:rsidR="001A7DA1" w:rsidRDefault="001A7DA1">
      <w:pPr>
        <w:pStyle w:val="BodyText"/>
        <w:rPr>
          <w:sz w:val="20"/>
        </w:rPr>
      </w:pPr>
    </w:p>
    <w:p w14:paraId="17AD93B2" w14:textId="77777777" w:rsidR="001A7DA1" w:rsidRDefault="001A7DA1">
      <w:pPr>
        <w:pStyle w:val="BodyText"/>
        <w:spacing w:before="11"/>
        <w:rPr>
          <w:sz w:val="16"/>
        </w:rPr>
      </w:pPr>
    </w:p>
    <w:tbl>
      <w:tblPr>
        <w:tblW w:w="0" w:type="auto"/>
        <w:tblInd w:w="2909" w:type="dxa"/>
        <w:tblLayout w:type="fixed"/>
        <w:tblCellMar>
          <w:left w:w="0" w:type="dxa"/>
          <w:right w:w="0" w:type="dxa"/>
        </w:tblCellMar>
        <w:tblLook w:val="01E0" w:firstRow="1" w:lastRow="1" w:firstColumn="1" w:lastColumn="1" w:noHBand="0" w:noVBand="0"/>
      </w:tblPr>
      <w:tblGrid>
        <w:gridCol w:w="5540"/>
      </w:tblGrid>
      <w:tr w:rsidR="001A7DA1" w14:paraId="76BFFA0F" w14:textId="77777777">
        <w:trPr>
          <w:trHeight w:val="1133"/>
        </w:trPr>
        <w:tc>
          <w:tcPr>
            <w:tcW w:w="5540" w:type="dxa"/>
            <w:tcBorders>
              <w:bottom w:val="single" w:sz="4" w:space="0" w:color="000000"/>
            </w:tcBorders>
          </w:tcPr>
          <w:p w14:paraId="5474FA82" w14:textId="77777777" w:rsidR="001A7DA1" w:rsidRDefault="00045353">
            <w:pPr>
              <w:pStyle w:val="TableParagraph"/>
              <w:spacing w:line="266" w:lineRule="exact"/>
              <w:ind w:left="108"/>
              <w:rPr>
                <w:sz w:val="24"/>
              </w:rPr>
            </w:pPr>
            <w:r>
              <w:rPr>
                <w:sz w:val="24"/>
              </w:rPr>
              <w:t>Komisija za ocenu i odbranu:</w:t>
            </w:r>
          </w:p>
        </w:tc>
      </w:tr>
      <w:tr w:rsidR="001A7DA1" w14:paraId="78C50C0D" w14:textId="77777777">
        <w:trPr>
          <w:trHeight w:val="1238"/>
        </w:trPr>
        <w:tc>
          <w:tcPr>
            <w:tcW w:w="5540" w:type="dxa"/>
            <w:tcBorders>
              <w:top w:val="single" w:sz="4" w:space="0" w:color="000000"/>
              <w:bottom w:val="single" w:sz="4" w:space="0" w:color="000000"/>
            </w:tcBorders>
          </w:tcPr>
          <w:p w14:paraId="201949F6" w14:textId="77777777" w:rsidR="001A7DA1" w:rsidRDefault="00045353">
            <w:pPr>
              <w:pStyle w:val="TableParagraph"/>
              <w:spacing w:line="268" w:lineRule="exact"/>
              <w:ind w:left="108"/>
              <w:rPr>
                <w:sz w:val="24"/>
              </w:rPr>
            </w:pPr>
            <w:r>
              <w:rPr>
                <w:sz w:val="24"/>
              </w:rPr>
              <w:t>1. &lt;Prof. / Doc dr Ime Prezime&gt;, Predsednik Komisije</w:t>
            </w:r>
          </w:p>
        </w:tc>
      </w:tr>
      <w:tr w:rsidR="001A7DA1" w14:paraId="400F279F" w14:textId="77777777">
        <w:trPr>
          <w:trHeight w:val="1240"/>
        </w:trPr>
        <w:tc>
          <w:tcPr>
            <w:tcW w:w="5540" w:type="dxa"/>
            <w:tcBorders>
              <w:top w:val="single" w:sz="4" w:space="0" w:color="000000"/>
              <w:bottom w:val="single" w:sz="4" w:space="0" w:color="000000"/>
            </w:tcBorders>
          </w:tcPr>
          <w:p w14:paraId="3475CD82" w14:textId="77777777" w:rsidR="001A7DA1" w:rsidRDefault="00045353">
            <w:pPr>
              <w:pStyle w:val="TableParagraph"/>
              <w:spacing w:line="270" w:lineRule="exact"/>
              <w:ind w:left="108"/>
              <w:rPr>
                <w:sz w:val="24"/>
              </w:rPr>
            </w:pPr>
            <w:r>
              <w:rPr>
                <w:sz w:val="24"/>
              </w:rPr>
              <w:t>2. &lt;Prof. / Doc dr Ime Prezime&gt;, Član</w:t>
            </w:r>
          </w:p>
        </w:tc>
      </w:tr>
      <w:tr w:rsidR="001A7DA1" w14:paraId="7F0BAC52" w14:textId="77777777">
        <w:trPr>
          <w:trHeight w:val="267"/>
        </w:trPr>
        <w:tc>
          <w:tcPr>
            <w:tcW w:w="5540" w:type="dxa"/>
            <w:tcBorders>
              <w:top w:val="single" w:sz="4" w:space="0" w:color="000000"/>
            </w:tcBorders>
          </w:tcPr>
          <w:p w14:paraId="5A60C6C3" w14:textId="77777777" w:rsidR="001A7DA1" w:rsidRDefault="00045353">
            <w:pPr>
              <w:pStyle w:val="TableParagraph"/>
              <w:spacing w:line="248" w:lineRule="exact"/>
              <w:ind w:left="108"/>
              <w:rPr>
                <w:sz w:val="24"/>
              </w:rPr>
            </w:pPr>
            <w:r>
              <w:rPr>
                <w:sz w:val="24"/>
              </w:rPr>
              <w:t>3. &lt;Prof. / Doc dr Ime Prezime&gt;, Član</w:t>
            </w:r>
          </w:p>
        </w:tc>
      </w:tr>
    </w:tbl>
    <w:p w14:paraId="0DE4B5B7" w14:textId="77777777" w:rsidR="001A7DA1" w:rsidRDefault="001A7DA1">
      <w:pPr>
        <w:spacing w:line="248" w:lineRule="exact"/>
        <w:rPr>
          <w:sz w:val="24"/>
        </w:rPr>
        <w:sectPr w:rsidR="001A7DA1">
          <w:pgSz w:w="11910" w:h="16850"/>
          <w:pgMar w:top="1340" w:right="1020" w:bottom="280" w:left="1220" w:header="720" w:footer="720" w:gutter="0"/>
          <w:cols w:space="720"/>
        </w:sectPr>
      </w:pPr>
    </w:p>
    <w:p w14:paraId="6255148B" w14:textId="77777777" w:rsidR="00253049" w:rsidRDefault="00253049" w:rsidP="00253049">
      <w:pPr>
        <w:pStyle w:val="Heading4"/>
        <w:ind w:left="198"/>
        <w:jc w:val="center"/>
      </w:pPr>
      <w:r>
        <w:lastRenderedPageBreak/>
        <w:t>Mobilna aplikacija za anketiranje – Progressive Web aplikacija korišćenjem React i .NET tehnologija</w:t>
      </w:r>
    </w:p>
    <w:p w14:paraId="66204FF1" w14:textId="77777777" w:rsidR="001A7DA1" w:rsidRDefault="001A7DA1">
      <w:pPr>
        <w:pStyle w:val="BodyText"/>
        <w:rPr>
          <w:sz w:val="26"/>
        </w:rPr>
      </w:pPr>
    </w:p>
    <w:p w14:paraId="2DBF0D7D" w14:textId="77777777" w:rsidR="001A7DA1" w:rsidRDefault="001A7DA1">
      <w:pPr>
        <w:pStyle w:val="BodyText"/>
        <w:spacing w:before="5"/>
        <w:rPr>
          <w:sz w:val="22"/>
        </w:rPr>
      </w:pPr>
    </w:p>
    <w:p w14:paraId="680A4E5D" w14:textId="374EB40B" w:rsidR="001A7DA1" w:rsidRDefault="00045353" w:rsidP="00253049">
      <w:pPr>
        <w:pStyle w:val="Heading4"/>
        <w:ind w:right="194"/>
        <w:jc w:val="center"/>
      </w:pPr>
      <w:r>
        <w:t>SAŽETAK</w:t>
      </w:r>
    </w:p>
    <w:p w14:paraId="682AFA31" w14:textId="77777777" w:rsidR="00253049" w:rsidRDefault="00253049" w:rsidP="00253049">
      <w:pPr>
        <w:pStyle w:val="Heading4"/>
        <w:ind w:right="194"/>
        <w:rPr>
          <w:b w:val="0"/>
        </w:rPr>
      </w:pPr>
    </w:p>
    <w:p w14:paraId="42F17700" w14:textId="657EDF53" w:rsidR="00C00CF6" w:rsidRDefault="00253049" w:rsidP="00253049">
      <w:pPr>
        <w:pStyle w:val="Heading4"/>
        <w:ind w:right="194"/>
        <w:rPr>
          <w:b w:val="0"/>
        </w:rPr>
      </w:pPr>
      <w:r>
        <w:rPr>
          <w:b w:val="0"/>
        </w:rPr>
        <w:t>Cilj ovog rada  je  kreiranje komple</w:t>
      </w:r>
      <w:r w:rsidR="00C00CF6">
        <w:rPr>
          <w:b w:val="0"/>
        </w:rPr>
        <w:t>tnog rešenja</w:t>
      </w:r>
      <w:r>
        <w:rPr>
          <w:b w:val="0"/>
        </w:rPr>
        <w:t xml:space="preserve"> push notifikacije</w:t>
      </w:r>
      <w:r w:rsidR="00C00CF6">
        <w:rPr>
          <w:b w:val="0"/>
        </w:rPr>
        <w:t xml:space="preserve"> za Progressive Web Aplikaciju.</w:t>
      </w:r>
    </w:p>
    <w:p w14:paraId="4F4A6CC3" w14:textId="14650A1D" w:rsidR="00C00CF6" w:rsidRDefault="00C00CF6" w:rsidP="00253049">
      <w:pPr>
        <w:pStyle w:val="Heading4"/>
        <w:ind w:right="194"/>
        <w:rPr>
          <w:b w:val="0"/>
        </w:rPr>
      </w:pPr>
      <w:r>
        <w:rPr>
          <w:b w:val="0"/>
        </w:rPr>
        <w:t xml:space="preserve">Progressive Web aplikacije su Web aplikacije koje se mogu instalirati poput mobilnih i desktop aplikacija na platformama poput Windows-a, Android-a i iOS-a. Rad uključuje izradu svih potrebnih aplikacija za rešenje i demonstraciju </w:t>
      </w:r>
      <w:r w:rsidR="00B856E8">
        <w:rPr>
          <w:b w:val="0"/>
        </w:rPr>
        <w:t xml:space="preserve"> na primeru aplikacije za anktetiranje.</w:t>
      </w:r>
      <w:r w:rsidR="00054B1F">
        <w:rPr>
          <w:b w:val="0"/>
        </w:rPr>
        <w:t xml:space="preserve"> Rešenje se oslanja na korišćenje Service Worker-a i web push protokola.</w:t>
      </w:r>
    </w:p>
    <w:p w14:paraId="1F81CBD9" w14:textId="73F61786" w:rsidR="00253049" w:rsidRPr="00253049" w:rsidRDefault="002B74B0" w:rsidP="00253049">
      <w:pPr>
        <w:pStyle w:val="Heading4"/>
        <w:ind w:right="194"/>
        <w:rPr>
          <w:b w:val="0"/>
        </w:rPr>
        <w:sectPr w:rsidR="00253049" w:rsidRPr="00253049">
          <w:pgSz w:w="11910" w:h="16850"/>
          <w:pgMar w:top="1340" w:right="1020" w:bottom="280" w:left="1220" w:header="720" w:footer="720" w:gutter="0"/>
          <w:cols w:space="720"/>
        </w:sectPr>
      </w:pPr>
      <w:r>
        <w:rPr>
          <w:b w:val="0"/>
        </w:rPr>
        <w:t xml:space="preserve"> </w:t>
      </w:r>
    </w:p>
    <w:p w14:paraId="71B6AC1C" w14:textId="77777777" w:rsidR="00253049" w:rsidRDefault="00253049" w:rsidP="00253049">
      <w:pPr>
        <w:ind w:left="198"/>
        <w:jc w:val="center"/>
        <w:rPr>
          <w:b/>
          <w:bCs/>
          <w:sz w:val="24"/>
          <w:szCs w:val="24"/>
        </w:rPr>
      </w:pPr>
      <w:r w:rsidRPr="48F08651">
        <w:rPr>
          <w:b/>
          <w:bCs/>
          <w:sz w:val="24"/>
          <w:szCs w:val="24"/>
        </w:rPr>
        <w:lastRenderedPageBreak/>
        <w:t>Mobile polling application – Progressive Web application using React and .NET technologies</w:t>
      </w:r>
    </w:p>
    <w:p w14:paraId="19219836" w14:textId="77777777" w:rsidR="001A7DA1" w:rsidRDefault="001A7DA1">
      <w:pPr>
        <w:pStyle w:val="BodyText"/>
        <w:rPr>
          <w:sz w:val="26"/>
        </w:rPr>
      </w:pPr>
    </w:p>
    <w:p w14:paraId="296FEF7D" w14:textId="77777777" w:rsidR="001A7DA1" w:rsidRDefault="001A7DA1">
      <w:pPr>
        <w:pStyle w:val="BodyText"/>
        <w:spacing w:before="5"/>
        <w:rPr>
          <w:sz w:val="22"/>
        </w:rPr>
      </w:pPr>
    </w:p>
    <w:p w14:paraId="056CBDF8" w14:textId="008A32C3" w:rsidR="001A7DA1" w:rsidRDefault="00045353">
      <w:pPr>
        <w:pStyle w:val="Heading4"/>
        <w:ind w:right="196"/>
        <w:jc w:val="center"/>
      </w:pPr>
      <w:r>
        <w:t>ABSTRACT</w:t>
      </w:r>
    </w:p>
    <w:p w14:paraId="50CA175D" w14:textId="77777777" w:rsidR="00C14D81" w:rsidRDefault="00C14D81">
      <w:pPr>
        <w:pStyle w:val="Heading4"/>
        <w:ind w:right="196"/>
        <w:jc w:val="center"/>
      </w:pPr>
    </w:p>
    <w:p w14:paraId="54CD245A" w14:textId="410849D3" w:rsidR="001A7DA1" w:rsidRDefault="00C14D81" w:rsidP="00C14D81">
      <w:pPr>
        <w:pStyle w:val="BodyText"/>
        <w:ind w:left="198" w:right="348"/>
      </w:pPr>
      <w:r>
        <w:t>The purpose of this project is to demonstrate React  Progressive  Web Application capabilities and implementation of push  notifications using React PWA</w:t>
      </w:r>
      <w:r w:rsidR="001B354F">
        <w:t>.</w:t>
      </w:r>
    </w:p>
    <w:p w14:paraId="760506A1" w14:textId="3C297DED" w:rsidR="001B354F" w:rsidRDefault="001B354F" w:rsidP="00C14D81">
      <w:pPr>
        <w:pStyle w:val="BodyText"/>
        <w:ind w:left="198" w:right="348"/>
      </w:pPr>
      <w:r>
        <w:t>The goal was to imlement push notifications system by using Service Workers and Web push protocol.</w:t>
      </w:r>
    </w:p>
    <w:p w14:paraId="1ED0CD4F" w14:textId="05EEF0CD" w:rsidR="001B354F" w:rsidRDefault="001B354F" w:rsidP="00C14D81">
      <w:pPr>
        <w:pStyle w:val="BodyText"/>
        <w:ind w:left="198" w:right="348"/>
      </w:pPr>
      <w:r>
        <w:t>Service workers essentially act as proxy servers that sit between web applications, the browser and the network (when available). They are intended am</w:t>
      </w:r>
    </w:p>
    <w:p w14:paraId="4F3EB541" w14:textId="45CFE0E0" w:rsidR="001B354F" w:rsidRDefault="001B354F" w:rsidP="001B354F">
      <w:pPr>
        <w:pStyle w:val="BodyText"/>
        <w:ind w:right="348"/>
      </w:pPr>
    </w:p>
    <w:p w14:paraId="52F2C9CA" w14:textId="7D58CA67" w:rsidR="001B354F" w:rsidRDefault="001B354F" w:rsidP="001B354F">
      <w:pPr>
        <w:pStyle w:val="BodyText"/>
        <w:ind w:right="348"/>
        <w:sectPr w:rsidR="001B354F">
          <w:pgSz w:w="11910" w:h="16850"/>
          <w:pgMar w:top="1340" w:right="1020" w:bottom="280" w:left="1220" w:header="720" w:footer="720" w:gutter="0"/>
          <w:cols w:space="720"/>
        </w:sectPr>
      </w:pPr>
      <w:r>
        <w:t xml:space="preserve">  </w:t>
      </w:r>
    </w:p>
    <w:p w14:paraId="7D249E85" w14:textId="77777777" w:rsidR="001A7DA1" w:rsidRDefault="00045353">
      <w:pPr>
        <w:pStyle w:val="Heading3"/>
        <w:ind w:right="193"/>
        <w:jc w:val="center"/>
      </w:pPr>
      <w:r>
        <w:lastRenderedPageBreak/>
        <w:t>SPISAK KORIŠČENIH SKRAĆENICA I OZNAKA</w:t>
      </w:r>
    </w:p>
    <w:p w14:paraId="78442C7A" w14:textId="77777777" w:rsidR="001A7DA1" w:rsidRDefault="00045353">
      <w:pPr>
        <w:spacing w:before="161"/>
        <w:ind w:right="199"/>
        <w:jc w:val="center"/>
        <w:rPr>
          <w:i/>
          <w:sz w:val="24"/>
        </w:rPr>
      </w:pPr>
      <w:r>
        <w:rPr>
          <w:i/>
          <w:sz w:val="24"/>
        </w:rPr>
        <w:t>Napomena: ovaj deo nije obavezan</w:t>
      </w:r>
    </w:p>
    <w:p w14:paraId="481DB40C" w14:textId="559FB376" w:rsidR="001A7DA1" w:rsidRDefault="00045353">
      <w:pPr>
        <w:pStyle w:val="BodyText"/>
        <w:spacing w:before="140"/>
        <w:ind w:right="196"/>
        <w:jc w:val="center"/>
      </w:pPr>
      <w:r>
        <w:t>SKRAĆENICE</w:t>
      </w:r>
    </w:p>
    <w:p w14:paraId="6AB48A76" w14:textId="77777777" w:rsidR="00CE2904" w:rsidRDefault="00CE2904">
      <w:pPr>
        <w:pStyle w:val="BodyText"/>
        <w:spacing w:before="140"/>
        <w:ind w:right="196"/>
        <w:jc w:val="center"/>
      </w:pPr>
    </w:p>
    <w:p w14:paraId="1231BE67" w14:textId="77777777" w:rsidR="001A7DA1" w:rsidRDefault="001A7DA1">
      <w:pPr>
        <w:pStyle w:val="BodyText"/>
        <w:spacing w:before="6"/>
        <w:rPr>
          <w:sz w:val="12"/>
        </w:rPr>
      </w:pPr>
    </w:p>
    <w:tbl>
      <w:tblPr>
        <w:tblW w:w="0" w:type="auto"/>
        <w:tblInd w:w="114" w:type="dxa"/>
        <w:tblLayout w:type="fixed"/>
        <w:tblCellMar>
          <w:left w:w="0" w:type="dxa"/>
          <w:right w:w="0" w:type="dxa"/>
        </w:tblCellMar>
        <w:tblLook w:val="01E0" w:firstRow="1" w:lastRow="1" w:firstColumn="1" w:lastColumn="1" w:noHBand="0" w:noVBand="0"/>
      </w:tblPr>
      <w:tblGrid>
        <w:gridCol w:w="1240"/>
        <w:gridCol w:w="7584"/>
      </w:tblGrid>
      <w:tr w:rsidR="001A7DA1" w14:paraId="5697FE7C" w14:textId="77777777">
        <w:trPr>
          <w:trHeight w:val="270"/>
        </w:trPr>
        <w:tc>
          <w:tcPr>
            <w:tcW w:w="1240" w:type="dxa"/>
          </w:tcPr>
          <w:p w14:paraId="12B959A1" w14:textId="619D9E09" w:rsidR="001A7DA1" w:rsidRPr="00CE2904" w:rsidRDefault="00CE2904">
            <w:pPr>
              <w:pStyle w:val="TableParagraph"/>
              <w:spacing w:line="251" w:lineRule="exact"/>
              <w:ind w:left="200"/>
              <w:rPr>
                <w:b/>
                <w:sz w:val="24"/>
              </w:rPr>
            </w:pPr>
            <w:r w:rsidRPr="00CE2904">
              <w:rPr>
                <w:b/>
                <w:sz w:val="24"/>
              </w:rPr>
              <w:t>PWA</w:t>
            </w:r>
          </w:p>
        </w:tc>
        <w:tc>
          <w:tcPr>
            <w:tcW w:w="7584" w:type="dxa"/>
          </w:tcPr>
          <w:p w14:paraId="7DE2A237" w14:textId="289EF0A7" w:rsidR="001A7DA1" w:rsidRDefault="00CE2904">
            <w:pPr>
              <w:pStyle w:val="TableParagraph"/>
              <w:spacing w:line="251" w:lineRule="exact"/>
              <w:ind w:left="522"/>
              <w:rPr>
                <w:sz w:val="24"/>
              </w:rPr>
            </w:pPr>
            <w:r w:rsidRPr="00CE2904">
              <w:rPr>
                <w:b/>
                <w:sz w:val="24"/>
              </w:rPr>
              <w:t>P</w:t>
            </w:r>
            <w:r>
              <w:rPr>
                <w:sz w:val="24"/>
              </w:rPr>
              <w:t xml:space="preserve">rogressive </w:t>
            </w:r>
            <w:r w:rsidRPr="00CE2904">
              <w:rPr>
                <w:b/>
                <w:sz w:val="24"/>
              </w:rPr>
              <w:t>W</w:t>
            </w:r>
            <w:r>
              <w:rPr>
                <w:sz w:val="24"/>
              </w:rPr>
              <w:t xml:space="preserve">eb </w:t>
            </w:r>
            <w:r w:rsidRPr="00CE2904">
              <w:rPr>
                <w:b/>
                <w:sz w:val="24"/>
              </w:rPr>
              <w:t>A</w:t>
            </w:r>
            <w:r>
              <w:rPr>
                <w:sz w:val="24"/>
              </w:rPr>
              <w:t>pplication</w:t>
            </w:r>
          </w:p>
        </w:tc>
      </w:tr>
      <w:tr w:rsidR="001A7DA1" w14:paraId="7212BDC5" w14:textId="77777777">
        <w:trPr>
          <w:trHeight w:val="276"/>
        </w:trPr>
        <w:tc>
          <w:tcPr>
            <w:tcW w:w="1240" w:type="dxa"/>
          </w:tcPr>
          <w:p w14:paraId="54FD5E62" w14:textId="07679634" w:rsidR="001A7DA1" w:rsidRDefault="001A7DA1">
            <w:pPr>
              <w:pStyle w:val="TableParagraph"/>
              <w:ind w:left="200"/>
              <w:rPr>
                <w:sz w:val="24"/>
              </w:rPr>
            </w:pPr>
          </w:p>
        </w:tc>
        <w:tc>
          <w:tcPr>
            <w:tcW w:w="7584" w:type="dxa"/>
          </w:tcPr>
          <w:p w14:paraId="2700A7F6" w14:textId="5D1398B6" w:rsidR="001A7DA1" w:rsidRDefault="001A7DA1">
            <w:pPr>
              <w:pStyle w:val="TableParagraph"/>
              <w:ind w:left="522"/>
              <w:rPr>
                <w:sz w:val="24"/>
              </w:rPr>
            </w:pPr>
          </w:p>
        </w:tc>
      </w:tr>
      <w:tr w:rsidR="001A7DA1" w14:paraId="04CD84D4" w14:textId="77777777">
        <w:trPr>
          <w:trHeight w:val="275"/>
        </w:trPr>
        <w:tc>
          <w:tcPr>
            <w:tcW w:w="1240" w:type="dxa"/>
          </w:tcPr>
          <w:p w14:paraId="7D0C0438" w14:textId="2BFA0296" w:rsidR="001A7DA1" w:rsidRDefault="001A7DA1">
            <w:pPr>
              <w:pStyle w:val="TableParagraph"/>
              <w:ind w:left="200"/>
              <w:rPr>
                <w:sz w:val="24"/>
              </w:rPr>
            </w:pPr>
          </w:p>
        </w:tc>
        <w:tc>
          <w:tcPr>
            <w:tcW w:w="7584" w:type="dxa"/>
          </w:tcPr>
          <w:p w14:paraId="475A033F" w14:textId="53D673AE" w:rsidR="001A7DA1" w:rsidRDefault="001A7DA1">
            <w:pPr>
              <w:pStyle w:val="TableParagraph"/>
              <w:ind w:left="522"/>
              <w:rPr>
                <w:sz w:val="24"/>
              </w:rPr>
            </w:pPr>
          </w:p>
        </w:tc>
      </w:tr>
      <w:tr w:rsidR="001A7DA1" w14:paraId="51DD40DE" w14:textId="77777777">
        <w:trPr>
          <w:trHeight w:val="275"/>
        </w:trPr>
        <w:tc>
          <w:tcPr>
            <w:tcW w:w="1240" w:type="dxa"/>
          </w:tcPr>
          <w:p w14:paraId="5D5290EB" w14:textId="31420916" w:rsidR="001A7DA1" w:rsidRDefault="001A7DA1">
            <w:pPr>
              <w:pStyle w:val="TableParagraph"/>
              <w:ind w:left="200"/>
              <w:rPr>
                <w:sz w:val="24"/>
              </w:rPr>
            </w:pPr>
          </w:p>
        </w:tc>
        <w:tc>
          <w:tcPr>
            <w:tcW w:w="7584" w:type="dxa"/>
          </w:tcPr>
          <w:p w14:paraId="2B2BDBE7" w14:textId="6520B3D3" w:rsidR="001A7DA1" w:rsidRDefault="001A7DA1">
            <w:pPr>
              <w:pStyle w:val="TableParagraph"/>
              <w:ind w:left="522"/>
              <w:rPr>
                <w:sz w:val="24"/>
              </w:rPr>
            </w:pPr>
          </w:p>
        </w:tc>
      </w:tr>
      <w:tr w:rsidR="001A7DA1" w14:paraId="2485861A" w14:textId="77777777">
        <w:trPr>
          <w:trHeight w:val="546"/>
        </w:trPr>
        <w:tc>
          <w:tcPr>
            <w:tcW w:w="1240" w:type="dxa"/>
          </w:tcPr>
          <w:p w14:paraId="609D887B" w14:textId="4D636D9A" w:rsidR="001A7DA1" w:rsidRDefault="001A7DA1">
            <w:pPr>
              <w:pStyle w:val="TableParagraph"/>
              <w:spacing w:before="131" w:line="240" w:lineRule="auto"/>
              <w:ind w:left="200"/>
              <w:rPr>
                <w:sz w:val="24"/>
              </w:rPr>
            </w:pPr>
          </w:p>
        </w:tc>
        <w:tc>
          <w:tcPr>
            <w:tcW w:w="7584" w:type="dxa"/>
          </w:tcPr>
          <w:p w14:paraId="208DD838" w14:textId="329F88C9" w:rsidR="001A7DA1" w:rsidRDefault="001A7DA1">
            <w:pPr>
              <w:pStyle w:val="TableParagraph"/>
              <w:ind w:left="522"/>
              <w:rPr>
                <w:sz w:val="24"/>
              </w:rPr>
            </w:pPr>
          </w:p>
        </w:tc>
      </w:tr>
    </w:tbl>
    <w:p w14:paraId="36FEB5B0" w14:textId="77777777" w:rsidR="001A7DA1" w:rsidRDefault="001A7DA1">
      <w:pPr>
        <w:pStyle w:val="BodyText"/>
        <w:rPr>
          <w:sz w:val="26"/>
        </w:rPr>
      </w:pPr>
    </w:p>
    <w:p w14:paraId="34FF1C98" w14:textId="77777777" w:rsidR="001A7DA1" w:rsidRDefault="001A7DA1">
      <w:pPr>
        <w:rPr>
          <w:sz w:val="24"/>
        </w:rPr>
        <w:sectPr w:rsidR="001A7DA1">
          <w:pgSz w:w="11910" w:h="16850"/>
          <w:pgMar w:top="1340" w:right="1020" w:bottom="280" w:left="1220" w:header="720" w:footer="720" w:gutter="0"/>
          <w:cols w:space="720"/>
        </w:sectPr>
      </w:pPr>
    </w:p>
    <w:p w14:paraId="6D072C0D" w14:textId="77777777" w:rsidR="001A7DA1" w:rsidRDefault="001A7DA1">
      <w:pPr>
        <w:pStyle w:val="BodyText"/>
        <w:spacing w:before="7"/>
        <w:rPr>
          <w:sz w:val="10"/>
        </w:rPr>
      </w:pPr>
    </w:p>
    <w:p w14:paraId="163537D4" w14:textId="77777777" w:rsidR="001A7DA1" w:rsidRDefault="00045353">
      <w:pPr>
        <w:pStyle w:val="Heading2"/>
        <w:spacing w:before="90"/>
        <w:ind w:left="0" w:right="195" w:firstLine="0"/>
        <w:jc w:val="center"/>
      </w:pPr>
      <w:r>
        <w:t>SADRŽAJ</w:t>
      </w:r>
    </w:p>
    <w:sdt>
      <w:sdtPr>
        <w:id w:val="1936371831"/>
        <w:docPartObj>
          <w:docPartGallery w:val="Table of Contents"/>
          <w:docPartUnique/>
        </w:docPartObj>
      </w:sdtPr>
      <w:sdtEndPr/>
      <w:sdtContent>
        <w:p w14:paraId="775485AB" w14:textId="77777777" w:rsidR="001A7DA1" w:rsidRDefault="000B0CEB">
          <w:pPr>
            <w:pStyle w:val="TOC2"/>
            <w:numPr>
              <w:ilvl w:val="0"/>
              <w:numId w:val="6"/>
            </w:numPr>
            <w:tabs>
              <w:tab w:val="left" w:pos="683"/>
              <w:tab w:val="left" w:pos="684"/>
              <w:tab w:val="left" w:leader="dot" w:pos="9128"/>
            </w:tabs>
            <w:spacing w:before="815"/>
            <w:ind w:hanging="481"/>
          </w:pPr>
          <w:hyperlink w:anchor="_bookmark0" w:history="1">
            <w:r w:rsidR="00045353">
              <w:t>UVOD</w:t>
            </w:r>
            <w:r w:rsidR="00045353">
              <w:tab/>
              <w:t>7</w:t>
            </w:r>
          </w:hyperlink>
        </w:p>
        <w:p w14:paraId="3698D2A5" w14:textId="4C48BA18" w:rsidR="001A7DA1" w:rsidRDefault="000B0CEB">
          <w:pPr>
            <w:pStyle w:val="TOC3"/>
            <w:numPr>
              <w:ilvl w:val="1"/>
              <w:numId w:val="6"/>
            </w:numPr>
            <w:tabs>
              <w:tab w:val="left" w:pos="1079"/>
              <w:tab w:val="left" w:pos="1080"/>
              <w:tab w:val="left" w:leader="dot" w:pos="9140"/>
            </w:tabs>
            <w:spacing w:before="275"/>
            <w:ind w:hanging="642"/>
          </w:pPr>
          <w:hyperlink w:anchor="_bookmark1" w:history="1">
            <w:r w:rsidR="000E0AE9">
              <w:t>Progressive Web Aplikacije</w:t>
            </w:r>
            <w:r w:rsidR="00045353">
              <w:tab/>
              <w:t>7</w:t>
            </w:r>
          </w:hyperlink>
        </w:p>
        <w:p w14:paraId="6BE24CB9" w14:textId="7EEA591E" w:rsidR="001A7DA1" w:rsidRDefault="000B0CEB">
          <w:pPr>
            <w:pStyle w:val="TOC3"/>
            <w:numPr>
              <w:ilvl w:val="1"/>
              <w:numId w:val="6"/>
            </w:numPr>
            <w:tabs>
              <w:tab w:val="left" w:pos="1079"/>
              <w:tab w:val="left" w:pos="1080"/>
              <w:tab w:val="left" w:leader="dot" w:pos="9140"/>
            </w:tabs>
            <w:ind w:hanging="642"/>
          </w:pPr>
          <w:hyperlink w:anchor="_bookmark2" w:history="1">
            <w:r w:rsidR="000E0AE9">
              <w:t>Service Worker-i</w:t>
            </w:r>
            <w:r w:rsidR="00045353">
              <w:tab/>
              <w:t>8</w:t>
            </w:r>
          </w:hyperlink>
        </w:p>
        <w:p w14:paraId="632C6EB1" w14:textId="6F5C60E2" w:rsidR="000E0AE9" w:rsidRDefault="000B0CEB" w:rsidP="000E0AE9">
          <w:pPr>
            <w:pStyle w:val="TOC3"/>
            <w:numPr>
              <w:ilvl w:val="1"/>
              <w:numId w:val="6"/>
            </w:numPr>
            <w:tabs>
              <w:tab w:val="left" w:pos="1079"/>
              <w:tab w:val="left" w:pos="1080"/>
              <w:tab w:val="left" w:leader="dot" w:pos="9140"/>
            </w:tabs>
            <w:ind w:hanging="642"/>
          </w:pPr>
          <w:hyperlink w:anchor="_bookmark3" w:history="1">
            <w:r w:rsidR="000E0AE9">
              <w:t>Web Push protokol</w:t>
            </w:r>
            <w:r w:rsidR="00045353">
              <w:tab/>
              <w:t>9</w:t>
            </w:r>
          </w:hyperlink>
        </w:p>
        <w:p w14:paraId="45FD9F35" w14:textId="208086CF" w:rsidR="006B0CF7" w:rsidRDefault="006B0CF7" w:rsidP="000E0AE9">
          <w:pPr>
            <w:pStyle w:val="TOC3"/>
            <w:numPr>
              <w:ilvl w:val="1"/>
              <w:numId w:val="6"/>
            </w:numPr>
            <w:tabs>
              <w:tab w:val="left" w:pos="1079"/>
              <w:tab w:val="left" w:pos="1080"/>
              <w:tab w:val="left" w:leader="dot" w:pos="9140"/>
            </w:tabs>
            <w:ind w:hanging="642"/>
          </w:pPr>
          <w:r>
            <w:t>Idejno re</w:t>
          </w:r>
          <w:r>
            <w:rPr>
              <w:lang w:val="sr-Latn-RS"/>
            </w:rPr>
            <w:t>šenje</w:t>
          </w:r>
          <w:r>
            <w:rPr>
              <w:lang w:val="sr-Latn-RS"/>
            </w:rPr>
            <w:tab/>
            <w:t>9</w:t>
          </w:r>
        </w:p>
        <w:p w14:paraId="6634F4A6" w14:textId="5B255ACB" w:rsidR="001A7DA1" w:rsidRDefault="000B0CEB">
          <w:pPr>
            <w:pStyle w:val="TOC2"/>
            <w:numPr>
              <w:ilvl w:val="0"/>
              <w:numId w:val="6"/>
            </w:numPr>
            <w:tabs>
              <w:tab w:val="left" w:pos="683"/>
              <w:tab w:val="left" w:pos="684"/>
              <w:tab w:val="left" w:leader="dot" w:pos="8986"/>
            </w:tabs>
            <w:ind w:hanging="481"/>
          </w:pPr>
          <w:hyperlink w:anchor="_bookmark4" w:history="1">
            <w:r w:rsidR="000E0AE9">
              <w:t xml:space="preserve">ARHITEKTURA </w:t>
            </w:r>
            <w:r w:rsidR="00045353">
              <w:tab/>
              <w:t>10</w:t>
            </w:r>
          </w:hyperlink>
        </w:p>
        <w:p w14:paraId="2F5479DE" w14:textId="1D1ECFDB" w:rsidR="001A7DA1" w:rsidRDefault="000B0CEB">
          <w:pPr>
            <w:pStyle w:val="TOC3"/>
            <w:numPr>
              <w:ilvl w:val="1"/>
              <w:numId w:val="6"/>
            </w:numPr>
            <w:tabs>
              <w:tab w:val="left" w:pos="1079"/>
              <w:tab w:val="left" w:pos="1080"/>
              <w:tab w:val="left" w:leader="dot" w:pos="9020"/>
            </w:tabs>
            <w:spacing w:before="275"/>
            <w:ind w:hanging="642"/>
          </w:pPr>
          <w:hyperlink w:anchor="_bookmark5" w:history="1">
            <w:r w:rsidR="006B0CF7">
              <w:t>Arhitektura i komunikacija</w:t>
            </w:r>
            <w:r w:rsidR="00045353">
              <w:tab/>
              <w:t>10</w:t>
            </w:r>
          </w:hyperlink>
        </w:p>
        <w:p w14:paraId="503D5267" w14:textId="1DCA1CE6" w:rsidR="001A7DA1" w:rsidRDefault="000B0CEB">
          <w:pPr>
            <w:pStyle w:val="TOC3"/>
            <w:numPr>
              <w:ilvl w:val="1"/>
              <w:numId w:val="6"/>
            </w:numPr>
            <w:tabs>
              <w:tab w:val="left" w:pos="1079"/>
              <w:tab w:val="left" w:pos="1080"/>
              <w:tab w:val="left" w:leader="dot" w:pos="9020"/>
            </w:tabs>
            <w:ind w:hanging="642"/>
          </w:pPr>
          <w:hyperlink w:anchor="_bookmark6" w:history="1">
            <w:r w:rsidR="006B0CF7">
              <w:t>Aplikacije i uloga svake</w:t>
            </w:r>
            <w:r w:rsidR="00045353">
              <w:tab/>
              <w:t>10</w:t>
            </w:r>
          </w:hyperlink>
        </w:p>
        <w:p w14:paraId="6DC35FA5" w14:textId="7495C479" w:rsidR="00EE1DF7" w:rsidRDefault="00EE1DF7">
          <w:pPr>
            <w:pStyle w:val="TOC3"/>
            <w:numPr>
              <w:ilvl w:val="1"/>
              <w:numId w:val="6"/>
            </w:numPr>
            <w:tabs>
              <w:tab w:val="left" w:pos="1079"/>
              <w:tab w:val="left" w:pos="1080"/>
              <w:tab w:val="left" w:leader="dot" w:pos="9020"/>
            </w:tabs>
            <w:ind w:hanging="642"/>
          </w:pPr>
          <w:r>
            <w:t>Problemi i rešenja</w:t>
          </w:r>
        </w:p>
        <w:p w14:paraId="5CC6E638" w14:textId="7778E28D" w:rsidR="001A7DA1" w:rsidRDefault="000B0CEB">
          <w:pPr>
            <w:pStyle w:val="TOC2"/>
            <w:numPr>
              <w:ilvl w:val="0"/>
              <w:numId w:val="6"/>
            </w:numPr>
            <w:tabs>
              <w:tab w:val="left" w:pos="683"/>
              <w:tab w:val="left" w:pos="684"/>
              <w:tab w:val="left" w:leader="dot" w:pos="8986"/>
            </w:tabs>
            <w:ind w:hanging="481"/>
          </w:pPr>
          <w:hyperlink w:anchor="_bookmark7" w:history="1">
            <w:r w:rsidR="006B0CF7">
              <w:t>TEHNOLOGIJE</w:t>
            </w:r>
            <w:r w:rsidR="00045353">
              <w:tab/>
              <w:t>12</w:t>
            </w:r>
          </w:hyperlink>
        </w:p>
        <w:p w14:paraId="1AD5A223" w14:textId="17300A6B" w:rsidR="001A7DA1" w:rsidRDefault="000B0CEB">
          <w:pPr>
            <w:pStyle w:val="TOC3"/>
            <w:numPr>
              <w:ilvl w:val="1"/>
              <w:numId w:val="6"/>
            </w:numPr>
            <w:tabs>
              <w:tab w:val="left" w:pos="1079"/>
              <w:tab w:val="left" w:pos="1080"/>
              <w:tab w:val="left" w:leader="dot" w:pos="9020"/>
            </w:tabs>
            <w:spacing w:before="274"/>
            <w:ind w:hanging="642"/>
          </w:pPr>
          <w:hyperlink w:anchor="_bookmark8" w:history="1">
            <w:r w:rsidR="006B0CF7">
              <w:t>React</w:t>
            </w:r>
            <w:r w:rsidR="00045353">
              <w:tab/>
              <w:t>12</w:t>
            </w:r>
          </w:hyperlink>
        </w:p>
        <w:p w14:paraId="578347AA" w14:textId="74898DC3" w:rsidR="001A7DA1" w:rsidRDefault="000B0CEB">
          <w:pPr>
            <w:pStyle w:val="TOC3"/>
            <w:numPr>
              <w:ilvl w:val="1"/>
              <w:numId w:val="6"/>
            </w:numPr>
            <w:tabs>
              <w:tab w:val="left" w:pos="1079"/>
              <w:tab w:val="left" w:pos="1080"/>
              <w:tab w:val="left" w:leader="dot" w:pos="9020"/>
            </w:tabs>
            <w:ind w:hanging="642"/>
          </w:pPr>
          <w:hyperlink w:anchor="_bookmark9" w:history="1">
            <w:r w:rsidR="006B0CF7">
              <w:t>Node.js</w:t>
            </w:r>
            <w:r w:rsidR="00045353">
              <w:tab/>
              <w:t>12</w:t>
            </w:r>
          </w:hyperlink>
        </w:p>
        <w:p w14:paraId="1685B912" w14:textId="4F49F95C" w:rsidR="006B0CF7" w:rsidRDefault="006B0CF7">
          <w:pPr>
            <w:pStyle w:val="TOC3"/>
            <w:numPr>
              <w:ilvl w:val="1"/>
              <w:numId w:val="6"/>
            </w:numPr>
            <w:tabs>
              <w:tab w:val="left" w:pos="1079"/>
              <w:tab w:val="left" w:pos="1080"/>
              <w:tab w:val="left" w:leader="dot" w:pos="9020"/>
            </w:tabs>
            <w:ind w:hanging="642"/>
          </w:pPr>
          <w:r>
            <w:t>.NET</w:t>
          </w:r>
          <w:r>
            <w:tab/>
            <w:t>12</w:t>
          </w:r>
        </w:p>
        <w:p w14:paraId="63F02B11" w14:textId="55C258E1" w:rsidR="006B0CF7" w:rsidRDefault="006B0CF7">
          <w:pPr>
            <w:pStyle w:val="TOC3"/>
            <w:numPr>
              <w:ilvl w:val="1"/>
              <w:numId w:val="6"/>
            </w:numPr>
            <w:tabs>
              <w:tab w:val="left" w:pos="1079"/>
              <w:tab w:val="left" w:pos="1080"/>
              <w:tab w:val="left" w:leader="dot" w:pos="9020"/>
            </w:tabs>
            <w:ind w:hanging="642"/>
          </w:pPr>
          <w:r>
            <w:t>MS SQL</w:t>
          </w:r>
          <w:r>
            <w:tab/>
            <w:t>12</w:t>
          </w:r>
        </w:p>
        <w:p w14:paraId="1BD888FB" w14:textId="41111C3B" w:rsidR="006B0CF7" w:rsidRDefault="006B0CF7">
          <w:pPr>
            <w:pStyle w:val="TOC3"/>
            <w:numPr>
              <w:ilvl w:val="1"/>
              <w:numId w:val="6"/>
            </w:numPr>
            <w:tabs>
              <w:tab w:val="left" w:pos="1079"/>
              <w:tab w:val="left" w:pos="1080"/>
              <w:tab w:val="left" w:leader="dot" w:pos="9020"/>
            </w:tabs>
            <w:ind w:hanging="642"/>
          </w:pPr>
          <w:r>
            <w:t>Rabbit MQ</w:t>
          </w:r>
          <w:r>
            <w:tab/>
            <w:t>12</w:t>
          </w:r>
        </w:p>
        <w:p w14:paraId="4874D2A2" w14:textId="4949E514" w:rsidR="006B0CF7" w:rsidRDefault="006B0CF7">
          <w:pPr>
            <w:pStyle w:val="TOC3"/>
            <w:numPr>
              <w:ilvl w:val="1"/>
              <w:numId w:val="6"/>
            </w:numPr>
            <w:tabs>
              <w:tab w:val="left" w:pos="1079"/>
              <w:tab w:val="left" w:pos="1080"/>
              <w:tab w:val="left" w:leader="dot" w:pos="9020"/>
            </w:tabs>
            <w:ind w:hanging="642"/>
          </w:pPr>
          <w:r>
            <w:t xml:space="preserve">Ngnix </w:t>
          </w:r>
          <w:r>
            <w:tab/>
            <w:t>12</w:t>
          </w:r>
        </w:p>
        <w:p w14:paraId="32E60DED" w14:textId="5A53F968" w:rsidR="006B0CF7" w:rsidRDefault="006B0CF7">
          <w:pPr>
            <w:pStyle w:val="TOC3"/>
            <w:numPr>
              <w:ilvl w:val="1"/>
              <w:numId w:val="6"/>
            </w:numPr>
            <w:tabs>
              <w:tab w:val="left" w:pos="1079"/>
              <w:tab w:val="left" w:pos="1080"/>
              <w:tab w:val="left" w:leader="dot" w:pos="9020"/>
            </w:tabs>
            <w:ind w:hanging="642"/>
          </w:pPr>
          <w:r>
            <w:t xml:space="preserve">Docker and docker-compose </w:t>
          </w:r>
          <w:r>
            <w:tab/>
            <w:t>12</w:t>
          </w:r>
        </w:p>
        <w:p w14:paraId="5B2B2716" w14:textId="77777777" w:rsidR="001A7DA1" w:rsidRDefault="000B0CEB">
          <w:pPr>
            <w:pStyle w:val="TOC2"/>
            <w:numPr>
              <w:ilvl w:val="0"/>
              <w:numId w:val="6"/>
            </w:numPr>
            <w:tabs>
              <w:tab w:val="left" w:pos="683"/>
              <w:tab w:val="left" w:pos="684"/>
              <w:tab w:val="left" w:leader="dot" w:pos="8986"/>
            </w:tabs>
            <w:spacing w:before="281"/>
            <w:ind w:hanging="481"/>
          </w:pPr>
          <w:hyperlink w:anchor="_bookmark11" w:history="1">
            <w:r w:rsidR="00045353">
              <w:t>ZAKLJUČAK</w:t>
            </w:r>
            <w:r w:rsidR="00045353">
              <w:tab/>
              <w:t>15</w:t>
            </w:r>
          </w:hyperlink>
        </w:p>
        <w:p w14:paraId="44A4A183" w14:textId="59C0E2E5" w:rsidR="000E0AE9" w:rsidRDefault="000B0CEB" w:rsidP="000E0AE9">
          <w:pPr>
            <w:pStyle w:val="TOC2"/>
            <w:tabs>
              <w:tab w:val="left" w:leader="dot" w:pos="8986"/>
            </w:tabs>
            <w:spacing w:before="283"/>
            <w:ind w:left="203" w:firstLine="0"/>
            <w:rPr>
              <w:b w:val="0"/>
              <w:bCs w:val="0"/>
            </w:rPr>
          </w:pPr>
          <w:hyperlink w:anchor="_bookmark12" w:history="1">
            <w:r w:rsidR="00045353">
              <w:t>LITERATURA</w:t>
            </w:r>
            <w:r w:rsidR="00045353">
              <w:tab/>
              <w:t>16</w:t>
            </w:r>
          </w:hyperlink>
        </w:p>
        <w:p w14:paraId="3E093299" w14:textId="3DA7E523" w:rsidR="001A7DA1" w:rsidRDefault="000B0CEB">
          <w:pPr>
            <w:pStyle w:val="TOC1"/>
            <w:tabs>
              <w:tab w:val="left" w:leader="dot" w:pos="8783"/>
            </w:tabs>
          </w:pPr>
        </w:p>
      </w:sdtContent>
    </w:sdt>
    <w:p w14:paraId="48A21919" w14:textId="77777777" w:rsidR="001A7DA1" w:rsidRDefault="001A7DA1">
      <w:pPr>
        <w:sectPr w:rsidR="001A7DA1">
          <w:pgSz w:w="11910" w:h="16850"/>
          <w:pgMar w:top="1600" w:right="1020" w:bottom="280" w:left="1220" w:header="720" w:footer="720" w:gutter="0"/>
          <w:cols w:space="720"/>
        </w:sectPr>
      </w:pPr>
    </w:p>
    <w:p w14:paraId="1430C3FB" w14:textId="77777777" w:rsidR="001A7DA1" w:rsidRDefault="00045353">
      <w:pPr>
        <w:pStyle w:val="Heading1"/>
        <w:numPr>
          <w:ilvl w:val="0"/>
          <w:numId w:val="5"/>
        </w:numPr>
        <w:tabs>
          <w:tab w:val="left" w:pos="738"/>
          <w:tab w:val="left" w:pos="739"/>
        </w:tabs>
        <w:spacing w:before="55"/>
        <w:ind w:hanging="541"/>
      </w:pPr>
      <w:bookmarkStart w:id="1" w:name="_bookmark0"/>
      <w:bookmarkEnd w:id="1"/>
      <w:r>
        <w:rPr>
          <w:spacing w:val="-3"/>
        </w:rPr>
        <w:lastRenderedPageBreak/>
        <w:t>UVOD</w:t>
      </w:r>
    </w:p>
    <w:p w14:paraId="6BD18F9B" w14:textId="77777777" w:rsidR="001A7DA1" w:rsidRDefault="001A7DA1">
      <w:pPr>
        <w:pStyle w:val="BodyText"/>
        <w:spacing w:before="5"/>
        <w:rPr>
          <w:b/>
          <w:sz w:val="47"/>
        </w:rPr>
      </w:pPr>
    </w:p>
    <w:p w14:paraId="739EE042" w14:textId="2B6D5FE4" w:rsidR="002E59EC" w:rsidRDefault="002E59EC" w:rsidP="002E59EC">
      <w:pPr>
        <w:ind w:left="197"/>
        <w:rPr>
          <w:b/>
          <w:sz w:val="24"/>
          <w:szCs w:val="24"/>
        </w:rPr>
      </w:pPr>
      <w:r w:rsidRPr="002E59EC">
        <w:rPr>
          <w:b/>
        </w:rPr>
        <w:t>1.1</w:t>
      </w:r>
      <w:r>
        <w:t xml:space="preserve">  </w:t>
      </w:r>
      <w:r>
        <w:rPr>
          <w:b/>
          <w:sz w:val="24"/>
          <w:szCs w:val="24"/>
        </w:rPr>
        <w:t>Progressive Web Aplikacije</w:t>
      </w:r>
    </w:p>
    <w:p w14:paraId="1E046CB2" w14:textId="3B4BCA74" w:rsidR="002E59EC" w:rsidRDefault="002E59EC" w:rsidP="002E59EC">
      <w:pPr>
        <w:ind w:left="197"/>
        <w:rPr>
          <w:b/>
          <w:sz w:val="24"/>
          <w:szCs w:val="24"/>
        </w:rPr>
      </w:pPr>
    </w:p>
    <w:p w14:paraId="31131096" w14:textId="7DF74B5A" w:rsidR="007C32AA" w:rsidRPr="007C32AA" w:rsidRDefault="00EE1DF7" w:rsidP="007C32AA">
      <w:pPr>
        <w:rPr>
          <w:sz w:val="24"/>
          <w:szCs w:val="24"/>
        </w:rPr>
      </w:pPr>
      <w:r>
        <w:rPr>
          <w:sz w:val="24"/>
          <w:szCs w:val="24"/>
        </w:rPr>
        <w:t>Progressive Web aplikacije su aplikacije koje su dizajnirane da budu sposobne, pouzdane i da ih je moguće instalirati.  Ove tri  osobine  im omogućavaju da pruže iskustvo koje je nalik aplikacijama specifičnim za platformu (native aplikacijama).</w:t>
      </w:r>
      <w:r w:rsidR="007C32AA" w:rsidRPr="007C32AA">
        <w:t xml:space="preserve"> </w:t>
      </w:r>
      <w:r w:rsidR="007C32AA" w:rsidRPr="007C32AA">
        <w:rPr>
          <w:sz w:val="24"/>
          <w:szCs w:val="24"/>
        </w:rPr>
        <w:t xml:space="preserve">Instalirane </w:t>
      </w:r>
      <w:r w:rsidR="007C32AA">
        <w:rPr>
          <w:sz w:val="24"/>
          <w:szCs w:val="24"/>
        </w:rPr>
        <w:t>Progressive Web aplikacije</w:t>
      </w:r>
      <w:r w:rsidR="007C32AA" w:rsidRPr="007C32AA">
        <w:rPr>
          <w:sz w:val="24"/>
          <w:szCs w:val="24"/>
        </w:rPr>
        <w:t xml:space="preserve"> rade u samostalnom prozoru umesto </w:t>
      </w:r>
      <w:r w:rsidR="007C32AA">
        <w:rPr>
          <w:sz w:val="24"/>
          <w:szCs w:val="24"/>
        </w:rPr>
        <w:t>na</w:t>
      </w:r>
      <w:r w:rsidR="007C32AA" w:rsidRPr="007C32AA">
        <w:rPr>
          <w:sz w:val="24"/>
          <w:szCs w:val="24"/>
        </w:rPr>
        <w:t xml:space="preserve"> kartici </w:t>
      </w:r>
      <w:r w:rsidR="007C32AA">
        <w:rPr>
          <w:sz w:val="24"/>
          <w:szCs w:val="24"/>
        </w:rPr>
        <w:t>pretraživača</w:t>
      </w:r>
      <w:r w:rsidR="007C32AA" w:rsidRPr="007C32AA">
        <w:rPr>
          <w:sz w:val="24"/>
          <w:szCs w:val="24"/>
        </w:rPr>
        <w:t xml:space="preserve">. Mogu se pokrenuti sa početnog ekrana korisnika, doka, </w:t>
      </w:r>
      <w:r w:rsidR="007C32AA">
        <w:rPr>
          <w:sz w:val="24"/>
          <w:szCs w:val="24"/>
        </w:rPr>
        <w:t>ili sa trake sa obaveštenjima.</w:t>
      </w:r>
      <w:r w:rsidR="007C32AA" w:rsidRPr="007C32AA">
        <w:rPr>
          <w:sz w:val="24"/>
          <w:szCs w:val="24"/>
        </w:rPr>
        <w:t xml:space="preserve"> Moguće je tražiti ih na uređaju i skakati između njih </w:t>
      </w:r>
      <w:r w:rsidR="007C32AA">
        <w:rPr>
          <w:sz w:val="24"/>
          <w:szCs w:val="24"/>
        </w:rPr>
        <w:t>poput drugih aplikacija koje su instalirane na uređaju.</w:t>
      </w:r>
    </w:p>
    <w:p w14:paraId="437006CF" w14:textId="77777777" w:rsidR="007C32AA" w:rsidRPr="007C32AA" w:rsidRDefault="007C32AA" w:rsidP="007C32AA">
      <w:pPr>
        <w:rPr>
          <w:sz w:val="24"/>
          <w:szCs w:val="24"/>
        </w:rPr>
      </w:pPr>
    </w:p>
    <w:p w14:paraId="3BC21581" w14:textId="7CB077EE" w:rsidR="007C32AA" w:rsidRPr="007C32AA" w:rsidRDefault="007C32AA" w:rsidP="007C32AA">
      <w:pPr>
        <w:rPr>
          <w:sz w:val="24"/>
          <w:szCs w:val="24"/>
        </w:rPr>
      </w:pPr>
      <w:r w:rsidRPr="007C32AA">
        <w:rPr>
          <w:sz w:val="24"/>
          <w:szCs w:val="24"/>
        </w:rPr>
        <w:t>Nove mogućnosti se o</w:t>
      </w:r>
      <w:r>
        <w:rPr>
          <w:sz w:val="24"/>
          <w:szCs w:val="24"/>
        </w:rPr>
        <w:t>tvaraju nakon što se instalira w</w:t>
      </w:r>
      <w:r w:rsidRPr="007C32AA">
        <w:rPr>
          <w:sz w:val="24"/>
          <w:szCs w:val="24"/>
        </w:rPr>
        <w:t xml:space="preserve">eb aplikacija. Prečice na tastaturi, obično rezervisane kada se </w:t>
      </w:r>
      <w:r>
        <w:rPr>
          <w:sz w:val="24"/>
          <w:szCs w:val="24"/>
        </w:rPr>
        <w:t>aplikacije pokreće</w:t>
      </w:r>
      <w:r w:rsidRPr="007C32AA">
        <w:rPr>
          <w:sz w:val="24"/>
          <w:szCs w:val="24"/>
        </w:rPr>
        <w:t xml:space="preserve"> u pretraživaču, postaju dostupne. </w:t>
      </w:r>
      <w:r>
        <w:rPr>
          <w:sz w:val="24"/>
          <w:szCs w:val="24"/>
        </w:rPr>
        <w:t xml:space="preserve">Progressive Web </w:t>
      </w:r>
      <w:r>
        <w:rPr>
          <w:sz w:val="24"/>
          <w:szCs w:val="24"/>
        </w:rPr>
        <w:t xml:space="preserve">aplikacije </w:t>
      </w:r>
      <w:r w:rsidRPr="007C32AA">
        <w:rPr>
          <w:sz w:val="24"/>
          <w:szCs w:val="24"/>
        </w:rPr>
        <w:t>mogu da se registruju da prihvataju sadržaj iz drugih aplikacija ili da budu podrazumevana aplikacija za rukovanje različitim tipovima datoteka.</w:t>
      </w:r>
    </w:p>
    <w:p w14:paraId="1FBFDBB1" w14:textId="77777777" w:rsidR="007C32AA" w:rsidRPr="007C32AA" w:rsidRDefault="007C32AA" w:rsidP="007C32AA">
      <w:pPr>
        <w:rPr>
          <w:sz w:val="24"/>
          <w:szCs w:val="24"/>
        </w:rPr>
      </w:pPr>
    </w:p>
    <w:p w14:paraId="765EBEF8" w14:textId="7C0655C1" w:rsidR="00EE1DF7" w:rsidRDefault="007C32AA" w:rsidP="007C32AA">
      <w:pPr>
        <w:rPr>
          <w:sz w:val="24"/>
          <w:szCs w:val="24"/>
        </w:rPr>
      </w:pPr>
      <w:r w:rsidRPr="007C32AA">
        <w:rPr>
          <w:sz w:val="24"/>
          <w:szCs w:val="24"/>
        </w:rPr>
        <w:t xml:space="preserve">Kada se </w:t>
      </w:r>
      <w:r>
        <w:rPr>
          <w:sz w:val="24"/>
          <w:szCs w:val="24"/>
        </w:rPr>
        <w:t xml:space="preserve">Progressive Web </w:t>
      </w:r>
      <w:r w:rsidRPr="007C32AA">
        <w:rPr>
          <w:sz w:val="24"/>
          <w:szCs w:val="24"/>
        </w:rPr>
        <w:t>aplikacija pomeri sa kartice u prozor samostalne aplikacije, ona transformiše način na koji korisnici razmišljaju o njoj i komuniciraju sa njom.</w:t>
      </w:r>
      <w:r w:rsidR="00DE0509">
        <w:rPr>
          <w:sz w:val="24"/>
          <w:szCs w:val="24"/>
        </w:rPr>
        <w:t xml:space="preserve"> </w:t>
      </w:r>
      <w:r w:rsidR="00DE0509" w:rsidRPr="00DE0509">
        <w:rPr>
          <w:sz w:val="24"/>
          <w:szCs w:val="24"/>
        </w:rPr>
        <w:t xml:space="preserve">Većina </w:t>
      </w:r>
      <w:r w:rsidR="00DE0509">
        <w:rPr>
          <w:sz w:val="24"/>
          <w:szCs w:val="24"/>
        </w:rPr>
        <w:t>pretraživača</w:t>
      </w:r>
      <w:r w:rsidR="00DE0509" w:rsidRPr="00DE0509">
        <w:rPr>
          <w:sz w:val="24"/>
          <w:szCs w:val="24"/>
        </w:rPr>
        <w:t xml:space="preserve"> ukazuje korisniku da se </w:t>
      </w:r>
      <w:r w:rsidR="00DE0509">
        <w:rPr>
          <w:sz w:val="24"/>
          <w:szCs w:val="24"/>
        </w:rPr>
        <w:t xml:space="preserve">Progressive Web </w:t>
      </w:r>
      <w:r w:rsidR="00DE0509" w:rsidRPr="00DE0509">
        <w:rPr>
          <w:sz w:val="24"/>
          <w:szCs w:val="24"/>
        </w:rPr>
        <w:t>aplikacija može instalirati kada ispunjava određene kriterijume. Primeri indikatora uključuju dugme Instaliraj na traci za adresu ili stavku menija Instaliraj u preklopnom meniju.</w:t>
      </w:r>
    </w:p>
    <w:p w14:paraId="1A14C706" w14:textId="647106AA" w:rsidR="00DE0509" w:rsidRDefault="00DE0509" w:rsidP="007C32AA">
      <w:pPr>
        <w:rPr>
          <w:sz w:val="24"/>
          <w:szCs w:val="24"/>
        </w:rPr>
      </w:pPr>
    </w:p>
    <w:p w14:paraId="5F198245" w14:textId="6A95EE5D" w:rsidR="00DE0509" w:rsidRPr="00EE1DF7" w:rsidRDefault="00DE0509" w:rsidP="007C32AA">
      <w:pPr>
        <w:rPr>
          <w:sz w:val="24"/>
          <w:szCs w:val="24"/>
        </w:rPr>
        <w:sectPr w:rsidR="00DE0509" w:rsidRPr="00EE1DF7">
          <w:footerReference w:type="default" r:id="rId10"/>
          <w:pgSz w:w="11910" w:h="16850"/>
          <w:pgMar w:top="1340" w:right="1020" w:bottom="980" w:left="1220" w:header="0" w:footer="711" w:gutter="0"/>
          <w:cols w:space="720"/>
        </w:sectPr>
      </w:pPr>
      <w:r>
        <w:rPr>
          <w:noProof/>
          <w:lang w:val="en-US"/>
        </w:rPr>
        <w:drawing>
          <wp:inline distT="0" distB="0" distL="0" distR="0" wp14:anchorId="14E66398" wp14:editId="6BBBCF38">
            <wp:extent cx="6140450" cy="1287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40450" cy="1287780"/>
                    </a:xfrm>
                    <a:prstGeom prst="rect">
                      <a:avLst/>
                    </a:prstGeom>
                  </pic:spPr>
                </pic:pic>
              </a:graphicData>
            </a:graphic>
          </wp:inline>
        </w:drawing>
      </w:r>
    </w:p>
    <w:p w14:paraId="2DE403A5" w14:textId="77777777" w:rsidR="001A7DA1" w:rsidRDefault="001A7DA1">
      <w:pPr>
        <w:pStyle w:val="BodyText"/>
        <w:spacing w:before="8"/>
        <w:rPr>
          <w:sz w:val="28"/>
        </w:rPr>
      </w:pPr>
    </w:p>
    <w:p w14:paraId="2CE650B0" w14:textId="77777777" w:rsidR="001A7DA1" w:rsidRDefault="00045353">
      <w:pPr>
        <w:pStyle w:val="Heading1"/>
        <w:numPr>
          <w:ilvl w:val="0"/>
          <w:numId w:val="5"/>
        </w:numPr>
        <w:tabs>
          <w:tab w:val="left" w:pos="738"/>
          <w:tab w:val="left" w:pos="739"/>
        </w:tabs>
        <w:ind w:hanging="541"/>
      </w:pPr>
      <w:bookmarkStart w:id="2" w:name="_bookmark4"/>
      <w:bookmarkEnd w:id="2"/>
      <w:r>
        <w:t xml:space="preserve">PREGLED </w:t>
      </w:r>
      <w:r>
        <w:rPr>
          <w:spacing w:val="-4"/>
        </w:rPr>
        <w:t>LITERATURE</w:t>
      </w:r>
    </w:p>
    <w:p w14:paraId="62431CDC" w14:textId="77777777" w:rsidR="001A7DA1" w:rsidRDefault="001A7DA1">
      <w:pPr>
        <w:pStyle w:val="BodyText"/>
        <w:spacing w:before="5"/>
        <w:rPr>
          <w:b/>
          <w:sz w:val="47"/>
        </w:rPr>
      </w:pPr>
    </w:p>
    <w:p w14:paraId="08A362DF" w14:textId="16039AA4" w:rsidR="001A7DA1" w:rsidRDefault="00045353" w:rsidP="00CE2904">
      <w:pPr>
        <w:pStyle w:val="BodyText"/>
        <w:ind w:left="198" w:right="393" w:firstLine="719"/>
        <w:jc w:val="both"/>
        <w:rPr>
          <w:sz w:val="20"/>
        </w:rPr>
      </w:pPr>
      <w:r>
        <w:t>Uobičajeno je da diplomski i master rad sadrže poglavlje u kome se daje pregled oblasti i postojećih rešenja, pri čemu se koristi literatura koja može biti udžbenička (stručne knjige), naučni i stručni članci, patenti, web stranice, katalozi i slično. Pregled literature nikako ne predstavlja kolekciju prevedenih dokumenata (</w:t>
      </w:r>
      <w:r>
        <w:rPr>
          <w:i/>
        </w:rPr>
        <w:t>copy/paste</w:t>
      </w:r>
      <w:r>
        <w:t>), već treba da pokaže sposobnost studenta da ume da koristi literaturu i da to svoje znanje ume da na odgovarajući način prikaže. Napomena: saglasno koncepciji pisanja rada i postavljenom zadatku treba formulisati naslove poglavlja (navedeni primeri naslova i podnaslova su samo ilustrativni)!</w:t>
      </w:r>
    </w:p>
    <w:p w14:paraId="2A1F701D" w14:textId="77777777" w:rsidR="001A7DA1" w:rsidRDefault="001A7DA1">
      <w:pPr>
        <w:rPr>
          <w:sz w:val="20"/>
        </w:rPr>
        <w:sectPr w:rsidR="001A7DA1">
          <w:pgSz w:w="11910" w:h="16850"/>
          <w:pgMar w:top="1340" w:right="1020" w:bottom="980" w:left="1220" w:header="0" w:footer="711" w:gutter="0"/>
          <w:cols w:space="720"/>
        </w:sectPr>
      </w:pPr>
    </w:p>
    <w:p w14:paraId="03EFCA41" w14:textId="77777777" w:rsidR="001A7DA1" w:rsidRDefault="001A7DA1">
      <w:pPr>
        <w:pStyle w:val="BodyText"/>
        <w:spacing w:before="8"/>
        <w:rPr>
          <w:sz w:val="28"/>
        </w:rPr>
      </w:pPr>
    </w:p>
    <w:p w14:paraId="04F294AD" w14:textId="77777777" w:rsidR="001A7DA1" w:rsidRDefault="00045353">
      <w:pPr>
        <w:pStyle w:val="Heading1"/>
        <w:numPr>
          <w:ilvl w:val="0"/>
          <w:numId w:val="5"/>
        </w:numPr>
        <w:tabs>
          <w:tab w:val="left" w:pos="738"/>
          <w:tab w:val="left" w:pos="739"/>
        </w:tabs>
        <w:ind w:hanging="541"/>
      </w:pPr>
      <w:bookmarkStart w:id="3" w:name="_bookmark7"/>
      <w:bookmarkEnd w:id="3"/>
      <w:r>
        <w:t>TEORIJSKE</w:t>
      </w:r>
      <w:r>
        <w:rPr>
          <w:spacing w:val="-1"/>
        </w:rPr>
        <w:t xml:space="preserve"> </w:t>
      </w:r>
      <w:r>
        <w:t>OSNOVE</w:t>
      </w:r>
    </w:p>
    <w:p w14:paraId="5F96A722" w14:textId="77777777" w:rsidR="001A7DA1" w:rsidRDefault="001A7DA1">
      <w:pPr>
        <w:pStyle w:val="BodyText"/>
        <w:spacing w:before="5"/>
        <w:rPr>
          <w:b/>
          <w:sz w:val="47"/>
        </w:rPr>
      </w:pPr>
    </w:p>
    <w:p w14:paraId="08429ABA" w14:textId="52D8D2A7" w:rsidR="001A7DA1" w:rsidRDefault="00045353" w:rsidP="00CE2904">
      <w:pPr>
        <w:pStyle w:val="BodyText"/>
        <w:ind w:left="198" w:right="392" w:firstLine="719"/>
        <w:jc w:val="both"/>
      </w:pPr>
      <w:r>
        <w:t xml:space="preserve">Na osnovu literature i sopstvenih teorijskih razmatranja kandidati najpre daju teorijski osvrt na problem koji rešavaju, pri čemu se obavezno moraju pridržavati pravila citiranja, kako je to već prethodno navedeno. Izuzetak mogu biti dobro poznate jednačine, kao npr. </w:t>
      </w:r>
    </w:p>
    <w:p w14:paraId="007DCDA8" w14:textId="77777777" w:rsidR="001A7DA1" w:rsidRDefault="001A7DA1">
      <w:pPr>
        <w:jc w:val="both"/>
        <w:rPr>
          <w:sz w:val="24"/>
        </w:rPr>
        <w:sectPr w:rsidR="001A7DA1">
          <w:pgSz w:w="11910" w:h="16850"/>
          <w:pgMar w:top="1600" w:right="1020" w:bottom="980" w:left="1220" w:header="0" w:footer="711" w:gutter="0"/>
          <w:cols w:space="720"/>
        </w:sectPr>
      </w:pPr>
    </w:p>
    <w:p w14:paraId="121FD38A" w14:textId="244753C7" w:rsidR="001A7DA1" w:rsidRDefault="001A7DA1">
      <w:pPr>
        <w:spacing w:line="261" w:lineRule="exact"/>
        <w:rPr>
          <w:sz w:val="24"/>
        </w:rPr>
      </w:pPr>
    </w:p>
    <w:p w14:paraId="5F65B3A9" w14:textId="63B4FBE2" w:rsidR="00CE2904" w:rsidRPr="00CE2904" w:rsidRDefault="00CE2904" w:rsidP="00CE2904">
      <w:pPr>
        <w:pStyle w:val="Heading1"/>
        <w:numPr>
          <w:ilvl w:val="0"/>
          <w:numId w:val="5"/>
        </w:numPr>
        <w:tabs>
          <w:tab w:val="left" w:pos="738"/>
          <w:tab w:val="left" w:pos="739"/>
        </w:tabs>
        <w:ind w:hanging="541"/>
        <w:sectPr w:rsidR="00CE2904" w:rsidRPr="00CE2904">
          <w:pgSz w:w="11910" w:h="16850"/>
          <w:pgMar w:top="1600" w:right="1020" w:bottom="900" w:left="1220" w:header="0" w:footer="711" w:gutter="0"/>
          <w:cols w:space="720"/>
        </w:sectPr>
      </w:pPr>
      <w:r>
        <w:rPr>
          <w:spacing w:val="-3"/>
        </w:rPr>
        <w:t>ZAKLJUČAK</w:t>
      </w:r>
    </w:p>
    <w:p w14:paraId="07F023C8" w14:textId="77777777" w:rsidR="001A7DA1" w:rsidRDefault="001A7DA1">
      <w:pPr>
        <w:pStyle w:val="BodyText"/>
        <w:spacing w:before="8"/>
        <w:rPr>
          <w:sz w:val="28"/>
        </w:rPr>
      </w:pPr>
    </w:p>
    <w:p w14:paraId="2916C19D" w14:textId="77777777" w:rsidR="001A7DA1" w:rsidRDefault="001A7DA1">
      <w:pPr>
        <w:pStyle w:val="BodyText"/>
        <w:spacing w:before="8"/>
        <w:rPr>
          <w:sz w:val="28"/>
        </w:rPr>
      </w:pPr>
      <w:bookmarkStart w:id="4" w:name="_bookmark11"/>
      <w:bookmarkEnd w:id="4"/>
    </w:p>
    <w:p w14:paraId="21668AA4" w14:textId="77777777" w:rsidR="001A7DA1" w:rsidRDefault="00045353">
      <w:pPr>
        <w:pStyle w:val="Heading1"/>
        <w:ind w:left="198" w:firstLine="0"/>
      </w:pPr>
      <w:bookmarkStart w:id="5" w:name="_bookmark12"/>
      <w:bookmarkEnd w:id="5"/>
      <w:r>
        <w:t>LITERATURA</w:t>
      </w:r>
    </w:p>
    <w:p w14:paraId="74869460" w14:textId="77777777" w:rsidR="001A7DA1" w:rsidRDefault="001A7DA1">
      <w:pPr>
        <w:pStyle w:val="BodyText"/>
        <w:spacing w:before="5"/>
        <w:rPr>
          <w:b/>
          <w:sz w:val="51"/>
        </w:rPr>
      </w:pPr>
    </w:p>
    <w:p w14:paraId="05F56353" w14:textId="77777777" w:rsidR="001A7DA1" w:rsidRDefault="00045353">
      <w:pPr>
        <w:pStyle w:val="ListParagraph"/>
        <w:numPr>
          <w:ilvl w:val="0"/>
          <w:numId w:val="3"/>
        </w:numPr>
        <w:tabs>
          <w:tab w:val="left" w:pos="559"/>
        </w:tabs>
        <w:ind w:hanging="361"/>
        <w:jc w:val="both"/>
        <w:rPr>
          <w:sz w:val="18"/>
        </w:rPr>
      </w:pPr>
      <w:r>
        <w:rPr>
          <w:sz w:val="18"/>
        </w:rPr>
        <w:t xml:space="preserve">S. Brkić, “Reference citation,” </w:t>
      </w:r>
      <w:r>
        <w:rPr>
          <w:i/>
          <w:sz w:val="18"/>
        </w:rPr>
        <w:t>Srp. Arh. Celok. Lek.</w:t>
      </w:r>
      <w:r>
        <w:rPr>
          <w:sz w:val="18"/>
        </w:rPr>
        <w:t>, vol. 141, no. 3–4, pp. 275–279,</w:t>
      </w:r>
      <w:r>
        <w:rPr>
          <w:spacing w:val="-14"/>
          <w:sz w:val="18"/>
        </w:rPr>
        <w:t xml:space="preserve"> </w:t>
      </w:r>
      <w:r>
        <w:rPr>
          <w:sz w:val="18"/>
        </w:rPr>
        <w:t>2013.</w:t>
      </w:r>
    </w:p>
    <w:p w14:paraId="16D42D80" w14:textId="77777777" w:rsidR="001A7DA1" w:rsidRDefault="00045353">
      <w:pPr>
        <w:pStyle w:val="ListParagraph"/>
        <w:numPr>
          <w:ilvl w:val="0"/>
          <w:numId w:val="3"/>
        </w:numPr>
        <w:tabs>
          <w:tab w:val="left" w:pos="559"/>
        </w:tabs>
        <w:spacing w:before="60"/>
        <w:ind w:hanging="361"/>
        <w:jc w:val="both"/>
        <w:rPr>
          <w:sz w:val="18"/>
        </w:rPr>
      </w:pPr>
      <w:r>
        <w:rPr>
          <w:sz w:val="18"/>
        </w:rPr>
        <w:t xml:space="preserve">“IEEE xplore digital library,” </w:t>
      </w:r>
      <w:r>
        <w:rPr>
          <w:i/>
          <w:sz w:val="18"/>
        </w:rPr>
        <w:t>IEEE J. Sel. Areas Commun.</w:t>
      </w:r>
      <w:r>
        <w:rPr>
          <w:sz w:val="18"/>
        </w:rPr>
        <w:t>, vol. 32, no. 8, pp. 1631–1631,</w:t>
      </w:r>
      <w:r>
        <w:rPr>
          <w:spacing w:val="-17"/>
          <w:sz w:val="18"/>
        </w:rPr>
        <w:t xml:space="preserve"> </w:t>
      </w:r>
      <w:r>
        <w:rPr>
          <w:sz w:val="18"/>
        </w:rPr>
        <w:t>2014.</w:t>
      </w:r>
    </w:p>
    <w:p w14:paraId="44432C79" w14:textId="76302624" w:rsidR="001A7DA1" w:rsidRDefault="00045353" w:rsidP="00CE2904">
      <w:pPr>
        <w:pStyle w:val="ListParagraph"/>
        <w:numPr>
          <w:ilvl w:val="0"/>
          <w:numId w:val="3"/>
        </w:numPr>
        <w:tabs>
          <w:tab w:val="left" w:pos="559"/>
        </w:tabs>
        <w:spacing w:before="59"/>
        <w:ind w:right="388"/>
        <w:jc w:val="both"/>
        <w:rPr>
          <w:rFonts w:ascii="Courier New"/>
          <w:sz w:val="20"/>
        </w:rPr>
      </w:pPr>
      <w:r>
        <w:rPr>
          <w:sz w:val="18"/>
        </w:rPr>
        <w:t xml:space="preserve">J. V. Milanović, S. C. Vegunta, and M. T. Aung, “The Influence of Induction Motors on Voltage Sag Propagation-Part II: Accounting for the Change in Sag Performance at LV Buses,” </w:t>
      </w:r>
      <w:r>
        <w:rPr>
          <w:i/>
          <w:sz w:val="18"/>
        </w:rPr>
        <w:t>IEEE Trans. Power Deliv.</w:t>
      </w:r>
      <w:r>
        <w:rPr>
          <w:sz w:val="18"/>
        </w:rPr>
        <w:t>, vol. 23, no. 2, pp. 1072– 1078, Apr.</w:t>
      </w:r>
      <w:r>
        <w:rPr>
          <w:spacing w:val="-3"/>
          <w:sz w:val="18"/>
        </w:rPr>
        <w:t xml:space="preserve"> </w:t>
      </w:r>
      <w:r>
        <w:rPr>
          <w:sz w:val="18"/>
        </w:rPr>
        <w:t>2008.</w:t>
      </w:r>
      <w:r w:rsidR="00CE2904">
        <w:rPr>
          <w:rFonts w:ascii="Courier New"/>
          <w:sz w:val="20"/>
        </w:rPr>
        <w:t xml:space="preserve"> </w:t>
      </w:r>
    </w:p>
    <w:sectPr w:rsidR="001A7DA1">
      <w:pgSz w:w="11910" w:h="16850"/>
      <w:pgMar w:top="1600" w:right="1020" w:bottom="980" w:left="1220" w:header="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463BAE" w14:textId="77777777" w:rsidR="000B0CEB" w:rsidRDefault="000B0CEB">
      <w:r>
        <w:separator/>
      </w:r>
    </w:p>
  </w:endnote>
  <w:endnote w:type="continuationSeparator" w:id="0">
    <w:p w14:paraId="50E3D51F" w14:textId="77777777" w:rsidR="000B0CEB" w:rsidRDefault="000B0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534C2" w14:textId="77777777" w:rsidR="001A7DA1" w:rsidRDefault="000B0CEB">
    <w:pPr>
      <w:pStyle w:val="BodyText"/>
      <w:spacing w:line="14" w:lineRule="auto"/>
      <w:rPr>
        <w:sz w:val="19"/>
      </w:rPr>
    </w:pPr>
    <w:r>
      <w:pict w14:anchorId="6EEA40F5">
        <v:shapetype id="_x0000_t202" coordsize="21600,21600" o:spt="202" path="m,l,21600r21600,l21600,xe">
          <v:stroke joinstyle="miter"/>
          <v:path gradientshapeok="t" o:connecttype="rect"/>
        </v:shapetype>
        <v:shape id="_x0000_s2049" type="#_x0000_t202" style="position:absolute;margin-left:279.75pt;margin-top:791.45pt;width:18pt;height:15.3pt;z-index:-251658752;mso-position-horizontal-relative:page;mso-position-vertical-relative:page" filled="f" stroked="f">
          <v:textbox style="mso-next-textbox:#_x0000_s2049" inset="0,0,0,0">
            <w:txbxContent>
              <w:p w14:paraId="1386AB37" w14:textId="78B36582" w:rsidR="001A7DA1" w:rsidRDefault="00045353">
                <w:pPr>
                  <w:pStyle w:val="BodyText"/>
                  <w:spacing w:before="10"/>
                  <w:ind w:left="60"/>
                </w:pPr>
                <w:r>
                  <w:fldChar w:fldCharType="begin"/>
                </w:r>
                <w:r>
                  <w:instrText xml:space="preserve"> PAGE </w:instrText>
                </w:r>
                <w:r>
                  <w:fldChar w:fldCharType="separate"/>
                </w:r>
                <w:r w:rsidR="00883EE4">
                  <w:rPr>
                    <w:noProof/>
                  </w:rPr>
                  <w:t>11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879F87" w14:textId="77777777" w:rsidR="000B0CEB" w:rsidRDefault="000B0CEB">
      <w:r>
        <w:separator/>
      </w:r>
    </w:p>
  </w:footnote>
  <w:footnote w:type="continuationSeparator" w:id="0">
    <w:p w14:paraId="13DC23DE" w14:textId="77777777" w:rsidR="000B0CEB" w:rsidRDefault="000B0C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FADC3"/>
    <w:multiLevelType w:val="multilevel"/>
    <w:tmpl w:val="B4EC6FB2"/>
    <w:lvl w:ilvl="0">
      <w:start w:val="1"/>
      <w:numFmt w:val="decimal"/>
      <w:lvlText w:val="%1."/>
      <w:lvlJc w:val="left"/>
      <w:pPr>
        <w:ind w:left="683" w:hanging="480"/>
      </w:pPr>
      <w:rPr>
        <w:rFonts w:ascii="Times New Roman" w:eastAsia="Times New Roman" w:hAnsi="Times New Roman" w:cs="Times New Roman" w:hint="default"/>
        <w:b/>
        <w:bCs/>
        <w:spacing w:val="0"/>
        <w:w w:val="100"/>
        <w:sz w:val="28"/>
        <w:szCs w:val="28"/>
        <w:lang w:val="bs" w:eastAsia="en-US" w:bidi="ar-SA"/>
      </w:rPr>
    </w:lvl>
    <w:lvl w:ilvl="1">
      <w:start w:val="1"/>
      <w:numFmt w:val="decimal"/>
      <w:lvlText w:val="%1.%2."/>
      <w:lvlJc w:val="left"/>
      <w:pPr>
        <w:ind w:left="1079" w:hanging="641"/>
      </w:pPr>
      <w:rPr>
        <w:rFonts w:ascii="Times New Roman" w:eastAsia="Times New Roman" w:hAnsi="Times New Roman" w:cs="Times New Roman" w:hint="default"/>
        <w:spacing w:val="-3"/>
        <w:w w:val="100"/>
        <w:sz w:val="24"/>
        <w:szCs w:val="24"/>
        <w:lang w:val="bs" w:eastAsia="en-US" w:bidi="ar-SA"/>
      </w:rPr>
    </w:lvl>
    <w:lvl w:ilvl="2">
      <w:numFmt w:val="bullet"/>
      <w:lvlText w:val="•"/>
      <w:lvlJc w:val="left"/>
      <w:pPr>
        <w:ind w:left="2034" w:hanging="641"/>
      </w:pPr>
      <w:rPr>
        <w:rFonts w:hint="default"/>
        <w:lang w:val="bs" w:eastAsia="en-US" w:bidi="ar-SA"/>
      </w:rPr>
    </w:lvl>
    <w:lvl w:ilvl="3">
      <w:numFmt w:val="bullet"/>
      <w:lvlText w:val="•"/>
      <w:lvlJc w:val="left"/>
      <w:pPr>
        <w:ind w:left="2988" w:hanging="641"/>
      </w:pPr>
      <w:rPr>
        <w:rFonts w:hint="default"/>
        <w:lang w:val="bs" w:eastAsia="en-US" w:bidi="ar-SA"/>
      </w:rPr>
    </w:lvl>
    <w:lvl w:ilvl="4">
      <w:numFmt w:val="bullet"/>
      <w:lvlText w:val="•"/>
      <w:lvlJc w:val="left"/>
      <w:pPr>
        <w:ind w:left="3942" w:hanging="641"/>
      </w:pPr>
      <w:rPr>
        <w:rFonts w:hint="default"/>
        <w:lang w:val="bs" w:eastAsia="en-US" w:bidi="ar-SA"/>
      </w:rPr>
    </w:lvl>
    <w:lvl w:ilvl="5">
      <w:numFmt w:val="bullet"/>
      <w:lvlText w:val="•"/>
      <w:lvlJc w:val="left"/>
      <w:pPr>
        <w:ind w:left="4896" w:hanging="641"/>
      </w:pPr>
      <w:rPr>
        <w:rFonts w:hint="default"/>
        <w:lang w:val="bs" w:eastAsia="en-US" w:bidi="ar-SA"/>
      </w:rPr>
    </w:lvl>
    <w:lvl w:ilvl="6">
      <w:numFmt w:val="bullet"/>
      <w:lvlText w:val="•"/>
      <w:lvlJc w:val="left"/>
      <w:pPr>
        <w:ind w:left="5850" w:hanging="641"/>
      </w:pPr>
      <w:rPr>
        <w:rFonts w:hint="default"/>
        <w:lang w:val="bs" w:eastAsia="en-US" w:bidi="ar-SA"/>
      </w:rPr>
    </w:lvl>
    <w:lvl w:ilvl="7">
      <w:numFmt w:val="bullet"/>
      <w:lvlText w:val="•"/>
      <w:lvlJc w:val="left"/>
      <w:pPr>
        <w:ind w:left="6804" w:hanging="641"/>
      </w:pPr>
      <w:rPr>
        <w:rFonts w:hint="default"/>
        <w:lang w:val="bs" w:eastAsia="en-US" w:bidi="ar-SA"/>
      </w:rPr>
    </w:lvl>
    <w:lvl w:ilvl="8">
      <w:numFmt w:val="bullet"/>
      <w:lvlText w:val="•"/>
      <w:lvlJc w:val="left"/>
      <w:pPr>
        <w:ind w:left="7758" w:hanging="641"/>
      </w:pPr>
      <w:rPr>
        <w:rFonts w:hint="default"/>
        <w:lang w:val="bs" w:eastAsia="en-US" w:bidi="ar-SA"/>
      </w:rPr>
    </w:lvl>
  </w:abstractNum>
  <w:abstractNum w:abstractNumId="1" w15:restartNumberingAfterBreak="0">
    <w:nsid w:val="0FBA7927"/>
    <w:multiLevelType w:val="hybridMultilevel"/>
    <w:tmpl w:val="0D6EBA98"/>
    <w:lvl w:ilvl="0" w:tplc="12B654D6">
      <w:start w:val="1"/>
      <w:numFmt w:val="decimal"/>
      <w:lvlText w:val="%1."/>
      <w:lvlJc w:val="left"/>
      <w:pPr>
        <w:ind w:left="198" w:hanging="272"/>
      </w:pPr>
      <w:rPr>
        <w:rFonts w:ascii="Times New Roman" w:eastAsia="Times New Roman" w:hAnsi="Times New Roman" w:cs="Times New Roman" w:hint="default"/>
        <w:spacing w:val="-30"/>
        <w:w w:val="99"/>
        <w:sz w:val="24"/>
        <w:szCs w:val="24"/>
        <w:lang w:val="bs" w:eastAsia="en-US" w:bidi="ar-SA"/>
      </w:rPr>
    </w:lvl>
    <w:lvl w:ilvl="1" w:tplc="0004F5C6">
      <w:numFmt w:val="bullet"/>
      <w:lvlText w:val="•"/>
      <w:lvlJc w:val="left"/>
      <w:pPr>
        <w:ind w:left="1146" w:hanging="272"/>
      </w:pPr>
      <w:rPr>
        <w:rFonts w:hint="default"/>
        <w:lang w:val="bs" w:eastAsia="en-US" w:bidi="ar-SA"/>
      </w:rPr>
    </w:lvl>
    <w:lvl w:ilvl="2" w:tplc="7730FF6C">
      <w:numFmt w:val="bullet"/>
      <w:lvlText w:val="•"/>
      <w:lvlJc w:val="left"/>
      <w:pPr>
        <w:ind w:left="2093" w:hanging="272"/>
      </w:pPr>
      <w:rPr>
        <w:rFonts w:hint="default"/>
        <w:lang w:val="bs" w:eastAsia="en-US" w:bidi="ar-SA"/>
      </w:rPr>
    </w:lvl>
    <w:lvl w:ilvl="3" w:tplc="9C3640E8">
      <w:numFmt w:val="bullet"/>
      <w:lvlText w:val="•"/>
      <w:lvlJc w:val="left"/>
      <w:pPr>
        <w:ind w:left="3039" w:hanging="272"/>
      </w:pPr>
      <w:rPr>
        <w:rFonts w:hint="default"/>
        <w:lang w:val="bs" w:eastAsia="en-US" w:bidi="ar-SA"/>
      </w:rPr>
    </w:lvl>
    <w:lvl w:ilvl="4" w:tplc="86EA4B2C">
      <w:numFmt w:val="bullet"/>
      <w:lvlText w:val="•"/>
      <w:lvlJc w:val="left"/>
      <w:pPr>
        <w:ind w:left="3986" w:hanging="272"/>
      </w:pPr>
      <w:rPr>
        <w:rFonts w:hint="default"/>
        <w:lang w:val="bs" w:eastAsia="en-US" w:bidi="ar-SA"/>
      </w:rPr>
    </w:lvl>
    <w:lvl w:ilvl="5" w:tplc="56183F26">
      <w:numFmt w:val="bullet"/>
      <w:lvlText w:val="•"/>
      <w:lvlJc w:val="left"/>
      <w:pPr>
        <w:ind w:left="4933" w:hanging="272"/>
      </w:pPr>
      <w:rPr>
        <w:rFonts w:hint="default"/>
        <w:lang w:val="bs" w:eastAsia="en-US" w:bidi="ar-SA"/>
      </w:rPr>
    </w:lvl>
    <w:lvl w:ilvl="6" w:tplc="1236E2FC">
      <w:numFmt w:val="bullet"/>
      <w:lvlText w:val="•"/>
      <w:lvlJc w:val="left"/>
      <w:pPr>
        <w:ind w:left="5879" w:hanging="272"/>
      </w:pPr>
      <w:rPr>
        <w:rFonts w:hint="default"/>
        <w:lang w:val="bs" w:eastAsia="en-US" w:bidi="ar-SA"/>
      </w:rPr>
    </w:lvl>
    <w:lvl w:ilvl="7" w:tplc="9FA88C02">
      <w:numFmt w:val="bullet"/>
      <w:lvlText w:val="•"/>
      <w:lvlJc w:val="left"/>
      <w:pPr>
        <w:ind w:left="6826" w:hanging="272"/>
      </w:pPr>
      <w:rPr>
        <w:rFonts w:hint="default"/>
        <w:lang w:val="bs" w:eastAsia="en-US" w:bidi="ar-SA"/>
      </w:rPr>
    </w:lvl>
    <w:lvl w:ilvl="8" w:tplc="B5D2C9AC">
      <w:numFmt w:val="bullet"/>
      <w:lvlText w:val="•"/>
      <w:lvlJc w:val="left"/>
      <w:pPr>
        <w:ind w:left="7773" w:hanging="272"/>
      </w:pPr>
      <w:rPr>
        <w:rFonts w:hint="default"/>
        <w:lang w:val="bs" w:eastAsia="en-US" w:bidi="ar-SA"/>
      </w:rPr>
    </w:lvl>
  </w:abstractNum>
  <w:abstractNum w:abstractNumId="2" w15:restartNumberingAfterBreak="0">
    <w:nsid w:val="155F4847"/>
    <w:multiLevelType w:val="hybridMultilevel"/>
    <w:tmpl w:val="9AD2F042"/>
    <w:lvl w:ilvl="0" w:tplc="BB148B9A">
      <w:numFmt w:val="bullet"/>
      <w:lvlText w:val="•"/>
      <w:lvlJc w:val="left"/>
      <w:pPr>
        <w:ind w:left="198" w:hanging="144"/>
      </w:pPr>
      <w:rPr>
        <w:rFonts w:ascii="Times New Roman" w:eastAsia="Times New Roman" w:hAnsi="Times New Roman" w:cs="Times New Roman" w:hint="default"/>
        <w:w w:val="100"/>
        <w:sz w:val="24"/>
        <w:szCs w:val="24"/>
        <w:lang w:val="bs" w:eastAsia="en-US" w:bidi="ar-SA"/>
      </w:rPr>
    </w:lvl>
    <w:lvl w:ilvl="1" w:tplc="022A76E0">
      <w:numFmt w:val="bullet"/>
      <w:lvlText w:val=""/>
      <w:lvlJc w:val="left"/>
      <w:pPr>
        <w:ind w:left="918" w:hanging="360"/>
      </w:pPr>
      <w:rPr>
        <w:rFonts w:ascii="Symbol" w:eastAsia="Symbol" w:hAnsi="Symbol" w:cs="Symbol" w:hint="default"/>
        <w:w w:val="100"/>
        <w:sz w:val="24"/>
        <w:szCs w:val="24"/>
        <w:lang w:val="bs" w:eastAsia="en-US" w:bidi="ar-SA"/>
      </w:rPr>
    </w:lvl>
    <w:lvl w:ilvl="2" w:tplc="EA4E2FF2">
      <w:numFmt w:val="bullet"/>
      <w:lvlText w:val="•"/>
      <w:lvlJc w:val="left"/>
      <w:pPr>
        <w:ind w:left="1891" w:hanging="360"/>
      </w:pPr>
      <w:rPr>
        <w:rFonts w:hint="default"/>
        <w:lang w:val="bs" w:eastAsia="en-US" w:bidi="ar-SA"/>
      </w:rPr>
    </w:lvl>
    <w:lvl w:ilvl="3" w:tplc="E5A2311E">
      <w:numFmt w:val="bullet"/>
      <w:lvlText w:val="•"/>
      <w:lvlJc w:val="left"/>
      <w:pPr>
        <w:ind w:left="2863" w:hanging="360"/>
      </w:pPr>
      <w:rPr>
        <w:rFonts w:hint="default"/>
        <w:lang w:val="bs" w:eastAsia="en-US" w:bidi="ar-SA"/>
      </w:rPr>
    </w:lvl>
    <w:lvl w:ilvl="4" w:tplc="B77EF694">
      <w:numFmt w:val="bullet"/>
      <w:lvlText w:val="•"/>
      <w:lvlJc w:val="left"/>
      <w:pPr>
        <w:ind w:left="3835" w:hanging="360"/>
      </w:pPr>
      <w:rPr>
        <w:rFonts w:hint="default"/>
        <w:lang w:val="bs" w:eastAsia="en-US" w:bidi="ar-SA"/>
      </w:rPr>
    </w:lvl>
    <w:lvl w:ilvl="5" w:tplc="0D0C0014">
      <w:numFmt w:val="bullet"/>
      <w:lvlText w:val="•"/>
      <w:lvlJc w:val="left"/>
      <w:pPr>
        <w:ind w:left="4807" w:hanging="360"/>
      </w:pPr>
      <w:rPr>
        <w:rFonts w:hint="default"/>
        <w:lang w:val="bs" w:eastAsia="en-US" w:bidi="ar-SA"/>
      </w:rPr>
    </w:lvl>
    <w:lvl w:ilvl="6" w:tplc="3A7AD02A">
      <w:numFmt w:val="bullet"/>
      <w:lvlText w:val="•"/>
      <w:lvlJc w:val="left"/>
      <w:pPr>
        <w:ind w:left="5779" w:hanging="360"/>
      </w:pPr>
      <w:rPr>
        <w:rFonts w:hint="default"/>
        <w:lang w:val="bs" w:eastAsia="en-US" w:bidi="ar-SA"/>
      </w:rPr>
    </w:lvl>
    <w:lvl w:ilvl="7" w:tplc="97D65C02">
      <w:numFmt w:val="bullet"/>
      <w:lvlText w:val="•"/>
      <w:lvlJc w:val="left"/>
      <w:pPr>
        <w:ind w:left="6750" w:hanging="360"/>
      </w:pPr>
      <w:rPr>
        <w:rFonts w:hint="default"/>
        <w:lang w:val="bs" w:eastAsia="en-US" w:bidi="ar-SA"/>
      </w:rPr>
    </w:lvl>
    <w:lvl w:ilvl="8" w:tplc="46A0ED3E">
      <w:numFmt w:val="bullet"/>
      <w:lvlText w:val="•"/>
      <w:lvlJc w:val="left"/>
      <w:pPr>
        <w:ind w:left="7722" w:hanging="360"/>
      </w:pPr>
      <w:rPr>
        <w:rFonts w:hint="default"/>
        <w:lang w:val="bs" w:eastAsia="en-US" w:bidi="ar-SA"/>
      </w:rPr>
    </w:lvl>
  </w:abstractNum>
  <w:abstractNum w:abstractNumId="3" w15:restartNumberingAfterBreak="0">
    <w:nsid w:val="2E9BF7F0"/>
    <w:multiLevelType w:val="multilevel"/>
    <w:tmpl w:val="70D2C334"/>
    <w:lvl w:ilvl="0">
      <w:start w:val="1"/>
      <w:numFmt w:val="decimal"/>
      <w:lvlText w:val="%1."/>
      <w:lvlJc w:val="left"/>
      <w:pPr>
        <w:ind w:left="738" w:hanging="540"/>
      </w:pPr>
      <w:rPr>
        <w:rFonts w:ascii="Times New Roman" w:eastAsia="Times New Roman" w:hAnsi="Times New Roman" w:cs="Times New Roman" w:hint="default"/>
        <w:b/>
        <w:bCs/>
        <w:spacing w:val="-9"/>
        <w:w w:val="100"/>
        <w:sz w:val="36"/>
        <w:szCs w:val="36"/>
        <w:lang w:val="bs" w:eastAsia="en-US" w:bidi="ar-SA"/>
      </w:rPr>
    </w:lvl>
    <w:lvl w:ilvl="1">
      <w:start w:val="1"/>
      <w:numFmt w:val="decimal"/>
      <w:lvlText w:val="%1.%2."/>
      <w:lvlJc w:val="left"/>
      <w:pPr>
        <w:ind w:left="630" w:hanging="432"/>
      </w:pPr>
      <w:rPr>
        <w:rFonts w:ascii="Times New Roman" w:eastAsia="Times New Roman" w:hAnsi="Times New Roman" w:cs="Times New Roman" w:hint="default"/>
        <w:b/>
        <w:bCs/>
        <w:w w:val="100"/>
        <w:sz w:val="26"/>
        <w:szCs w:val="26"/>
        <w:lang w:val="bs" w:eastAsia="en-US" w:bidi="ar-SA"/>
      </w:rPr>
    </w:lvl>
    <w:lvl w:ilvl="2">
      <w:numFmt w:val="bullet"/>
      <w:lvlText w:val=""/>
      <w:lvlJc w:val="left"/>
      <w:pPr>
        <w:ind w:left="918" w:hanging="360"/>
      </w:pPr>
      <w:rPr>
        <w:rFonts w:ascii="Wingdings" w:eastAsia="Wingdings" w:hAnsi="Wingdings" w:cs="Wingdings" w:hint="default"/>
        <w:w w:val="100"/>
        <w:sz w:val="24"/>
        <w:szCs w:val="24"/>
        <w:lang w:val="bs" w:eastAsia="en-US" w:bidi="ar-SA"/>
      </w:rPr>
    </w:lvl>
    <w:lvl w:ilvl="3">
      <w:numFmt w:val="bullet"/>
      <w:lvlText w:val="•"/>
      <w:lvlJc w:val="left"/>
      <w:pPr>
        <w:ind w:left="2013" w:hanging="360"/>
      </w:pPr>
      <w:rPr>
        <w:rFonts w:hint="default"/>
        <w:lang w:val="bs" w:eastAsia="en-US" w:bidi="ar-SA"/>
      </w:rPr>
    </w:lvl>
    <w:lvl w:ilvl="4">
      <w:numFmt w:val="bullet"/>
      <w:lvlText w:val="•"/>
      <w:lvlJc w:val="left"/>
      <w:pPr>
        <w:ind w:left="3106" w:hanging="360"/>
      </w:pPr>
      <w:rPr>
        <w:rFonts w:hint="default"/>
        <w:lang w:val="bs" w:eastAsia="en-US" w:bidi="ar-SA"/>
      </w:rPr>
    </w:lvl>
    <w:lvl w:ilvl="5">
      <w:numFmt w:val="bullet"/>
      <w:lvlText w:val="•"/>
      <w:lvlJc w:val="left"/>
      <w:pPr>
        <w:ind w:left="4199" w:hanging="360"/>
      </w:pPr>
      <w:rPr>
        <w:rFonts w:hint="default"/>
        <w:lang w:val="bs" w:eastAsia="en-US" w:bidi="ar-SA"/>
      </w:rPr>
    </w:lvl>
    <w:lvl w:ilvl="6">
      <w:numFmt w:val="bullet"/>
      <w:lvlText w:val="•"/>
      <w:lvlJc w:val="left"/>
      <w:pPr>
        <w:ind w:left="5293" w:hanging="360"/>
      </w:pPr>
      <w:rPr>
        <w:rFonts w:hint="default"/>
        <w:lang w:val="bs" w:eastAsia="en-US" w:bidi="ar-SA"/>
      </w:rPr>
    </w:lvl>
    <w:lvl w:ilvl="7">
      <w:numFmt w:val="bullet"/>
      <w:lvlText w:val="•"/>
      <w:lvlJc w:val="left"/>
      <w:pPr>
        <w:ind w:left="6386" w:hanging="360"/>
      </w:pPr>
      <w:rPr>
        <w:rFonts w:hint="default"/>
        <w:lang w:val="bs" w:eastAsia="en-US" w:bidi="ar-SA"/>
      </w:rPr>
    </w:lvl>
    <w:lvl w:ilvl="8">
      <w:numFmt w:val="bullet"/>
      <w:lvlText w:val="•"/>
      <w:lvlJc w:val="left"/>
      <w:pPr>
        <w:ind w:left="7479" w:hanging="360"/>
      </w:pPr>
      <w:rPr>
        <w:rFonts w:hint="default"/>
        <w:lang w:val="bs" w:eastAsia="en-US" w:bidi="ar-SA"/>
      </w:rPr>
    </w:lvl>
  </w:abstractNum>
  <w:abstractNum w:abstractNumId="4" w15:restartNumberingAfterBreak="0">
    <w:nsid w:val="66A69B33"/>
    <w:multiLevelType w:val="hybridMultilevel"/>
    <w:tmpl w:val="6B7CD0CC"/>
    <w:lvl w:ilvl="0" w:tplc="C6CC0C9E">
      <w:start w:val="1"/>
      <w:numFmt w:val="decimal"/>
      <w:lvlText w:val="%1)"/>
      <w:lvlJc w:val="left"/>
      <w:pPr>
        <w:ind w:left="559" w:hanging="361"/>
      </w:pPr>
      <w:rPr>
        <w:rFonts w:ascii="Courier New" w:eastAsia="Courier New" w:hAnsi="Courier New" w:cs="Courier New" w:hint="default"/>
        <w:color w:val="6FAC46"/>
        <w:w w:val="99"/>
        <w:sz w:val="20"/>
        <w:szCs w:val="20"/>
        <w:lang w:val="bs" w:eastAsia="en-US" w:bidi="ar-SA"/>
      </w:rPr>
    </w:lvl>
    <w:lvl w:ilvl="1" w:tplc="58D8C8C0">
      <w:numFmt w:val="bullet"/>
      <w:lvlText w:val="•"/>
      <w:lvlJc w:val="left"/>
      <w:pPr>
        <w:ind w:left="1470" w:hanging="361"/>
      </w:pPr>
      <w:rPr>
        <w:rFonts w:hint="default"/>
        <w:lang w:val="bs" w:eastAsia="en-US" w:bidi="ar-SA"/>
      </w:rPr>
    </w:lvl>
    <w:lvl w:ilvl="2" w:tplc="F0F6B952">
      <w:numFmt w:val="bullet"/>
      <w:lvlText w:val="•"/>
      <w:lvlJc w:val="left"/>
      <w:pPr>
        <w:ind w:left="2381" w:hanging="361"/>
      </w:pPr>
      <w:rPr>
        <w:rFonts w:hint="default"/>
        <w:lang w:val="bs" w:eastAsia="en-US" w:bidi="ar-SA"/>
      </w:rPr>
    </w:lvl>
    <w:lvl w:ilvl="3" w:tplc="0298022E">
      <w:numFmt w:val="bullet"/>
      <w:lvlText w:val="•"/>
      <w:lvlJc w:val="left"/>
      <w:pPr>
        <w:ind w:left="3291" w:hanging="361"/>
      </w:pPr>
      <w:rPr>
        <w:rFonts w:hint="default"/>
        <w:lang w:val="bs" w:eastAsia="en-US" w:bidi="ar-SA"/>
      </w:rPr>
    </w:lvl>
    <w:lvl w:ilvl="4" w:tplc="F5C05D7E">
      <w:numFmt w:val="bullet"/>
      <w:lvlText w:val="•"/>
      <w:lvlJc w:val="left"/>
      <w:pPr>
        <w:ind w:left="4202" w:hanging="361"/>
      </w:pPr>
      <w:rPr>
        <w:rFonts w:hint="default"/>
        <w:lang w:val="bs" w:eastAsia="en-US" w:bidi="ar-SA"/>
      </w:rPr>
    </w:lvl>
    <w:lvl w:ilvl="5" w:tplc="159EBB24">
      <w:numFmt w:val="bullet"/>
      <w:lvlText w:val="•"/>
      <w:lvlJc w:val="left"/>
      <w:pPr>
        <w:ind w:left="5113" w:hanging="361"/>
      </w:pPr>
      <w:rPr>
        <w:rFonts w:hint="default"/>
        <w:lang w:val="bs" w:eastAsia="en-US" w:bidi="ar-SA"/>
      </w:rPr>
    </w:lvl>
    <w:lvl w:ilvl="6" w:tplc="0BC6F13C">
      <w:numFmt w:val="bullet"/>
      <w:lvlText w:val="•"/>
      <w:lvlJc w:val="left"/>
      <w:pPr>
        <w:ind w:left="6023" w:hanging="361"/>
      </w:pPr>
      <w:rPr>
        <w:rFonts w:hint="default"/>
        <w:lang w:val="bs" w:eastAsia="en-US" w:bidi="ar-SA"/>
      </w:rPr>
    </w:lvl>
    <w:lvl w:ilvl="7" w:tplc="42646E72">
      <w:numFmt w:val="bullet"/>
      <w:lvlText w:val="•"/>
      <w:lvlJc w:val="left"/>
      <w:pPr>
        <w:ind w:left="6934" w:hanging="361"/>
      </w:pPr>
      <w:rPr>
        <w:rFonts w:hint="default"/>
        <w:lang w:val="bs" w:eastAsia="en-US" w:bidi="ar-SA"/>
      </w:rPr>
    </w:lvl>
    <w:lvl w:ilvl="8" w:tplc="7B7CD23E">
      <w:numFmt w:val="bullet"/>
      <w:lvlText w:val="•"/>
      <w:lvlJc w:val="left"/>
      <w:pPr>
        <w:ind w:left="7845" w:hanging="361"/>
      </w:pPr>
      <w:rPr>
        <w:rFonts w:hint="default"/>
        <w:lang w:val="bs" w:eastAsia="en-US" w:bidi="ar-SA"/>
      </w:rPr>
    </w:lvl>
  </w:abstractNum>
  <w:abstractNum w:abstractNumId="5" w15:restartNumberingAfterBreak="0">
    <w:nsid w:val="7F4D76DB"/>
    <w:multiLevelType w:val="hybridMultilevel"/>
    <w:tmpl w:val="87C2B2E8"/>
    <w:lvl w:ilvl="0" w:tplc="F8C069C6">
      <w:start w:val="1"/>
      <w:numFmt w:val="decimal"/>
      <w:lvlText w:val="[%1]"/>
      <w:lvlJc w:val="left"/>
      <w:pPr>
        <w:ind w:left="558" w:hanging="360"/>
      </w:pPr>
      <w:rPr>
        <w:rFonts w:ascii="Times New Roman" w:eastAsia="Times New Roman" w:hAnsi="Times New Roman" w:cs="Times New Roman" w:hint="default"/>
        <w:spacing w:val="-3"/>
        <w:w w:val="99"/>
        <w:sz w:val="18"/>
        <w:szCs w:val="18"/>
        <w:lang w:val="bs" w:eastAsia="en-US" w:bidi="ar-SA"/>
      </w:rPr>
    </w:lvl>
    <w:lvl w:ilvl="1" w:tplc="6958BD52">
      <w:numFmt w:val="bullet"/>
      <w:lvlText w:val="•"/>
      <w:lvlJc w:val="left"/>
      <w:pPr>
        <w:ind w:left="1470" w:hanging="360"/>
      </w:pPr>
      <w:rPr>
        <w:rFonts w:hint="default"/>
        <w:lang w:val="bs" w:eastAsia="en-US" w:bidi="ar-SA"/>
      </w:rPr>
    </w:lvl>
    <w:lvl w:ilvl="2" w:tplc="66D42EE8">
      <w:numFmt w:val="bullet"/>
      <w:lvlText w:val="•"/>
      <w:lvlJc w:val="left"/>
      <w:pPr>
        <w:ind w:left="2381" w:hanging="360"/>
      </w:pPr>
      <w:rPr>
        <w:rFonts w:hint="default"/>
        <w:lang w:val="bs" w:eastAsia="en-US" w:bidi="ar-SA"/>
      </w:rPr>
    </w:lvl>
    <w:lvl w:ilvl="3" w:tplc="029C8A36">
      <w:numFmt w:val="bullet"/>
      <w:lvlText w:val="•"/>
      <w:lvlJc w:val="left"/>
      <w:pPr>
        <w:ind w:left="3291" w:hanging="360"/>
      </w:pPr>
      <w:rPr>
        <w:rFonts w:hint="default"/>
        <w:lang w:val="bs" w:eastAsia="en-US" w:bidi="ar-SA"/>
      </w:rPr>
    </w:lvl>
    <w:lvl w:ilvl="4" w:tplc="BA221D8A">
      <w:numFmt w:val="bullet"/>
      <w:lvlText w:val="•"/>
      <w:lvlJc w:val="left"/>
      <w:pPr>
        <w:ind w:left="4202" w:hanging="360"/>
      </w:pPr>
      <w:rPr>
        <w:rFonts w:hint="default"/>
        <w:lang w:val="bs" w:eastAsia="en-US" w:bidi="ar-SA"/>
      </w:rPr>
    </w:lvl>
    <w:lvl w:ilvl="5" w:tplc="A1408E44">
      <w:numFmt w:val="bullet"/>
      <w:lvlText w:val="•"/>
      <w:lvlJc w:val="left"/>
      <w:pPr>
        <w:ind w:left="5113" w:hanging="360"/>
      </w:pPr>
      <w:rPr>
        <w:rFonts w:hint="default"/>
        <w:lang w:val="bs" w:eastAsia="en-US" w:bidi="ar-SA"/>
      </w:rPr>
    </w:lvl>
    <w:lvl w:ilvl="6" w:tplc="4C12AB2E">
      <w:numFmt w:val="bullet"/>
      <w:lvlText w:val="•"/>
      <w:lvlJc w:val="left"/>
      <w:pPr>
        <w:ind w:left="6023" w:hanging="360"/>
      </w:pPr>
      <w:rPr>
        <w:rFonts w:hint="default"/>
        <w:lang w:val="bs" w:eastAsia="en-US" w:bidi="ar-SA"/>
      </w:rPr>
    </w:lvl>
    <w:lvl w:ilvl="7" w:tplc="93C09CC0">
      <w:numFmt w:val="bullet"/>
      <w:lvlText w:val="•"/>
      <w:lvlJc w:val="left"/>
      <w:pPr>
        <w:ind w:left="6934" w:hanging="360"/>
      </w:pPr>
      <w:rPr>
        <w:rFonts w:hint="default"/>
        <w:lang w:val="bs" w:eastAsia="en-US" w:bidi="ar-SA"/>
      </w:rPr>
    </w:lvl>
    <w:lvl w:ilvl="8" w:tplc="E37A4F32">
      <w:numFmt w:val="bullet"/>
      <w:lvlText w:val="•"/>
      <w:lvlJc w:val="left"/>
      <w:pPr>
        <w:ind w:left="7845" w:hanging="360"/>
      </w:pPr>
      <w:rPr>
        <w:rFonts w:hint="default"/>
        <w:lang w:val="bs" w:eastAsia="en-US" w:bidi="ar-SA"/>
      </w:rPr>
    </w:lvl>
  </w:abstractNum>
  <w:num w:numId="1">
    <w:abstractNumId w:val="4"/>
  </w:num>
  <w:num w:numId="2">
    <w:abstractNumId w:val="1"/>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1D9241"/>
    <w:rsid w:val="00045353"/>
    <w:rsid w:val="00054B1F"/>
    <w:rsid w:val="000B0CEB"/>
    <w:rsid w:val="000C6CA3"/>
    <w:rsid w:val="000D24EA"/>
    <w:rsid w:val="000E0AE9"/>
    <w:rsid w:val="001A7DA1"/>
    <w:rsid w:val="001B354F"/>
    <w:rsid w:val="001D9241"/>
    <w:rsid w:val="00253049"/>
    <w:rsid w:val="002B74B0"/>
    <w:rsid w:val="002E59EC"/>
    <w:rsid w:val="00336B0B"/>
    <w:rsid w:val="006B0CF7"/>
    <w:rsid w:val="007C32AA"/>
    <w:rsid w:val="00846027"/>
    <w:rsid w:val="00883EE4"/>
    <w:rsid w:val="009324B3"/>
    <w:rsid w:val="00B856E8"/>
    <w:rsid w:val="00C00CF6"/>
    <w:rsid w:val="00C14D81"/>
    <w:rsid w:val="00CE2904"/>
    <w:rsid w:val="00DE0509"/>
    <w:rsid w:val="00EE1DF7"/>
    <w:rsid w:val="0536E6DC"/>
    <w:rsid w:val="07D14E5E"/>
    <w:rsid w:val="09839028"/>
    <w:rsid w:val="0D83A1CB"/>
    <w:rsid w:val="117830A4"/>
    <w:rsid w:val="1418FECF"/>
    <w:rsid w:val="169234B2"/>
    <w:rsid w:val="1C7E0FCE"/>
    <w:rsid w:val="23321255"/>
    <w:rsid w:val="273C38E9"/>
    <w:rsid w:val="2AA651A3"/>
    <w:rsid w:val="2B7AF995"/>
    <w:rsid w:val="2D141A4E"/>
    <w:rsid w:val="32718CEE"/>
    <w:rsid w:val="3A921239"/>
    <w:rsid w:val="3E351A6B"/>
    <w:rsid w:val="40157E50"/>
    <w:rsid w:val="418386E6"/>
    <w:rsid w:val="41E04471"/>
    <w:rsid w:val="437C14D2"/>
    <w:rsid w:val="44A4DBB4"/>
    <w:rsid w:val="48F08651"/>
    <w:rsid w:val="57757E34"/>
    <w:rsid w:val="5966516B"/>
    <w:rsid w:val="5DE4987A"/>
    <w:rsid w:val="62068D27"/>
    <w:rsid w:val="6523F758"/>
    <w:rsid w:val="6BB705B3"/>
    <w:rsid w:val="6E0CAE54"/>
    <w:rsid w:val="7879A96A"/>
    <w:rsid w:val="7CF1639B"/>
    <w:rsid w:val="7D4D1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4AF6150"/>
  <w15:docId w15:val="{4E1D5533-9FE6-4D83-B392-617DA884F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bs"/>
    </w:rPr>
  </w:style>
  <w:style w:type="paragraph" w:styleId="Heading1">
    <w:name w:val="heading 1"/>
    <w:basedOn w:val="Normal"/>
    <w:uiPriority w:val="1"/>
    <w:qFormat/>
    <w:pPr>
      <w:spacing w:before="85"/>
      <w:ind w:left="738" w:hanging="541"/>
      <w:outlineLvl w:val="0"/>
    </w:pPr>
    <w:rPr>
      <w:b/>
      <w:bCs/>
      <w:sz w:val="36"/>
      <w:szCs w:val="36"/>
    </w:rPr>
  </w:style>
  <w:style w:type="paragraph" w:styleId="Heading2">
    <w:name w:val="heading 2"/>
    <w:basedOn w:val="Normal"/>
    <w:uiPriority w:val="1"/>
    <w:qFormat/>
    <w:pPr>
      <w:ind w:left="630" w:hanging="433"/>
      <w:outlineLvl w:val="1"/>
    </w:pPr>
    <w:rPr>
      <w:b/>
      <w:bCs/>
      <w:sz w:val="28"/>
      <w:szCs w:val="28"/>
    </w:rPr>
  </w:style>
  <w:style w:type="paragraph" w:styleId="Heading3">
    <w:name w:val="heading 3"/>
    <w:basedOn w:val="Normal"/>
    <w:uiPriority w:val="1"/>
    <w:qFormat/>
    <w:pPr>
      <w:spacing w:before="71"/>
      <w:outlineLvl w:val="2"/>
    </w:pPr>
    <w:rPr>
      <w:sz w:val="28"/>
      <w:szCs w:val="28"/>
    </w:rPr>
  </w:style>
  <w:style w:type="paragraph" w:styleId="Heading4">
    <w:name w:val="heading 4"/>
    <w:basedOn w:val="Normal"/>
    <w:uiPriority w:val="1"/>
    <w:qFormat/>
    <w:pP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1"/>
      <w:ind w:right="190"/>
      <w:jc w:val="center"/>
    </w:pPr>
    <w:rPr>
      <w:b/>
      <w:bCs/>
      <w:sz w:val="28"/>
      <w:szCs w:val="28"/>
    </w:rPr>
  </w:style>
  <w:style w:type="paragraph" w:styleId="TOC2">
    <w:name w:val="toc 2"/>
    <w:basedOn w:val="Normal"/>
    <w:uiPriority w:val="1"/>
    <w:qFormat/>
    <w:pPr>
      <w:spacing w:before="126"/>
      <w:ind w:left="683" w:hanging="481"/>
    </w:pPr>
    <w:rPr>
      <w:b/>
      <w:bCs/>
      <w:sz w:val="28"/>
      <w:szCs w:val="28"/>
    </w:rPr>
  </w:style>
  <w:style w:type="paragraph" w:styleId="TOC3">
    <w:name w:val="toc 3"/>
    <w:basedOn w:val="Normal"/>
    <w:uiPriority w:val="1"/>
    <w:qFormat/>
    <w:pPr>
      <w:ind w:left="1079" w:hanging="64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58" w:hanging="360"/>
    </w:pPr>
  </w:style>
  <w:style w:type="paragraph" w:customStyle="1" w:styleId="TableParagraph">
    <w:name w:val="Table Paragraph"/>
    <w:basedOn w:val="Normal"/>
    <w:uiPriority w:val="1"/>
    <w:qFormat/>
    <w:pPr>
      <w:spacing w:line="25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957080">
      <w:bodyDiv w:val="1"/>
      <w:marLeft w:val="0"/>
      <w:marRight w:val="0"/>
      <w:marTop w:val="0"/>
      <w:marBottom w:val="0"/>
      <w:divBdr>
        <w:top w:val="none" w:sz="0" w:space="0" w:color="auto"/>
        <w:left w:val="none" w:sz="0" w:space="0" w:color="auto"/>
        <w:bottom w:val="none" w:sz="0" w:space="0" w:color="auto"/>
        <w:right w:val="none" w:sz="0" w:space="0" w:color="auto"/>
      </w:divBdr>
      <w:divsChild>
        <w:div w:id="1326932196">
          <w:marLeft w:val="0"/>
          <w:marRight w:val="0"/>
          <w:marTop w:val="0"/>
          <w:marBottom w:val="0"/>
          <w:divBdr>
            <w:top w:val="none" w:sz="0" w:space="0" w:color="auto"/>
            <w:left w:val="none" w:sz="0" w:space="0" w:color="auto"/>
            <w:bottom w:val="none" w:sz="0" w:space="0" w:color="auto"/>
            <w:right w:val="none" w:sz="0" w:space="0" w:color="auto"/>
          </w:divBdr>
          <w:divsChild>
            <w:div w:id="1768621049">
              <w:marLeft w:val="0"/>
              <w:marRight w:val="0"/>
              <w:marTop w:val="0"/>
              <w:marBottom w:val="0"/>
              <w:divBdr>
                <w:top w:val="none" w:sz="0" w:space="0" w:color="auto"/>
                <w:left w:val="none" w:sz="0" w:space="0" w:color="auto"/>
                <w:bottom w:val="none" w:sz="0" w:space="0" w:color="auto"/>
                <w:right w:val="none" w:sz="0" w:space="0" w:color="auto"/>
              </w:divBdr>
            </w:div>
            <w:div w:id="1916742056">
              <w:marLeft w:val="0"/>
              <w:marRight w:val="0"/>
              <w:marTop w:val="0"/>
              <w:marBottom w:val="0"/>
              <w:divBdr>
                <w:top w:val="none" w:sz="0" w:space="0" w:color="auto"/>
                <w:left w:val="none" w:sz="0" w:space="0" w:color="auto"/>
                <w:bottom w:val="none" w:sz="0" w:space="0" w:color="auto"/>
                <w:right w:val="none" w:sz="0" w:space="0" w:color="auto"/>
              </w:divBdr>
            </w:div>
            <w:div w:id="5018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5902">
      <w:bodyDiv w:val="1"/>
      <w:marLeft w:val="0"/>
      <w:marRight w:val="0"/>
      <w:marTop w:val="0"/>
      <w:marBottom w:val="0"/>
      <w:divBdr>
        <w:top w:val="none" w:sz="0" w:space="0" w:color="auto"/>
        <w:left w:val="none" w:sz="0" w:space="0" w:color="auto"/>
        <w:bottom w:val="none" w:sz="0" w:space="0" w:color="auto"/>
        <w:right w:val="none" w:sz="0" w:space="0" w:color="auto"/>
      </w:divBdr>
    </w:div>
    <w:div w:id="837306716">
      <w:bodyDiv w:val="1"/>
      <w:marLeft w:val="0"/>
      <w:marRight w:val="0"/>
      <w:marTop w:val="0"/>
      <w:marBottom w:val="0"/>
      <w:divBdr>
        <w:top w:val="none" w:sz="0" w:space="0" w:color="auto"/>
        <w:left w:val="none" w:sz="0" w:space="0" w:color="auto"/>
        <w:bottom w:val="none" w:sz="0" w:space="0" w:color="auto"/>
        <w:right w:val="none" w:sz="0" w:space="0" w:color="auto"/>
      </w:divBdr>
      <w:divsChild>
        <w:div w:id="53432807">
          <w:marLeft w:val="0"/>
          <w:marRight w:val="0"/>
          <w:marTop w:val="0"/>
          <w:marBottom w:val="0"/>
          <w:divBdr>
            <w:top w:val="none" w:sz="0" w:space="0" w:color="auto"/>
            <w:left w:val="none" w:sz="0" w:space="0" w:color="auto"/>
            <w:bottom w:val="none" w:sz="0" w:space="0" w:color="auto"/>
            <w:right w:val="none" w:sz="0" w:space="0" w:color="auto"/>
          </w:divBdr>
          <w:divsChild>
            <w:div w:id="1101150094">
              <w:marLeft w:val="0"/>
              <w:marRight w:val="0"/>
              <w:marTop w:val="0"/>
              <w:marBottom w:val="0"/>
              <w:divBdr>
                <w:top w:val="none" w:sz="0" w:space="0" w:color="auto"/>
                <w:left w:val="none" w:sz="0" w:space="0" w:color="auto"/>
                <w:bottom w:val="none" w:sz="0" w:space="0" w:color="auto"/>
                <w:right w:val="none" w:sz="0" w:space="0" w:color="auto"/>
              </w:divBdr>
            </w:div>
            <w:div w:id="1739666597">
              <w:marLeft w:val="0"/>
              <w:marRight w:val="0"/>
              <w:marTop w:val="0"/>
              <w:marBottom w:val="0"/>
              <w:divBdr>
                <w:top w:val="none" w:sz="0" w:space="0" w:color="auto"/>
                <w:left w:val="none" w:sz="0" w:space="0" w:color="auto"/>
                <w:bottom w:val="none" w:sz="0" w:space="0" w:color="auto"/>
                <w:right w:val="none" w:sz="0" w:space="0" w:color="auto"/>
              </w:divBdr>
            </w:div>
            <w:div w:id="77151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E980A-3F3E-4877-B509-5C97B2F57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5687</TotalTime>
  <Pages>11</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Leonid Stoimenov</dc:creator>
  <cp:lastModifiedBy>Nenad Kragovic</cp:lastModifiedBy>
  <cp:revision>3</cp:revision>
  <dcterms:created xsi:type="dcterms:W3CDTF">2022-12-07T20:26:00Z</dcterms:created>
  <dcterms:modified xsi:type="dcterms:W3CDTF">2022-12-19T17:57:00Z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Microsoft® Word 2016</vt:lpwstr>
  </property>
  <property fmtid="{D5CDD505-2E9C-101B-9397-08002B2CF9AE}" pid="4" name="LastSaved">
    <vt:filetime>2022-12-07T00:00:00Z</vt:filetime>
  </property>
</Properties>
</file>