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2: TEST PLAN &amp; RTM REPORT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Automation Exercise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Test Plan Overview (Login &amp; Registration Module)</w:t>
      </w:r>
    </w:p>
    <w:p>
      <w:pPr>
        <w:spacing w:after="160"/>
      </w:pPr>
      <w:r>
        <w:t>This document details the Test Plan, Requirements Traceability Matrix (RTM), and execution verification for the Login and Registration module of Automation Exercise. The goal is to ensure 100% test coverage for valid, invalid, boundary, and error-handling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9"/>
              </w:rPr>
              <w:t>1. Scope &amp; Objective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Verify complete user registration, authentication, data validation, and session termination workflows.</w:t>
            </w:r>
          </w:p>
        </w:tc>
      </w:tr>
      <w:tr>
        <w:tc>
          <w:tcPr>
            <w:tcW w:type="dxa" w:w="2592"/>
            <w:shd w:val="clear" w:color="auto"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9"/>
              </w:rPr>
              <w:t>2. Test Strategy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Black box functional testing, negative testing, HTML5 form validation checks, and UI state verification.</w:t>
            </w:r>
          </w:p>
        </w:tc>
      </w:tr>
      <w:tr>
        <w:tc>
          <w:tcPr>
            <w:tcW w:type="dxa" w:w="2592"/>
            <w:shd w:val="clear" w:color="auto"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9"/>
              </w:rPr>
              <w:t>3. Test Environment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Google Chrome 154.0, Windows 11 64-bit, Python 3.13, Selenium WebDriver 4.51.0.</w:t>
            </w:r>
          </w:p>
        </w:tc>
      </w:tr>
      <w:tr>
        <w:tc>
          <w:tcPr>
            <w:tcW w:type="dxa" w:w="2592"/>
            <w:shd w:val="clear" w:color="auto"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9"/>
              </w:rPr>
              <w:t>4. Pass/Fail Criteria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Pass: Expected result completely matches actual application response without unhandled errors.</w:t>
              <w:br/>
              <w:t>Fail: Error message mismatch, security bypass, or broken redirection.</w:t>
            </w:r>
          </w:p>
        </w:tc>
      </w:tr>
      <w:tr>
        <w:tc>
          <w:tcPr>
            <w:tcW w:type="dxa" w:w="2592"/>
            <w:shd w:val="clear" w:color="auto"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97D"/>
                <w:sz w:val="19"/>
              </w:rPr>
              <w:t>5. Deliverables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Excel Test Cases Sheet, Word Screenshot Evidence Report, RTM Matrix, Test Execution Summary.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Requirements Traceability Matrix (RTM)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16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216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Mapped Test Case ID</w:t>
            </w:r>
          </w:p>
        </w:tc>
        <w:tc>
          <w:tcPr>
            <w:tcW w:type="dxa" w:w="2160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Execution Status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REQ_REG_01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Allow new users to register with valid Name and unique Email.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REQ_REG_02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Block registration when email format is invalid.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TC02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REQ_REG_03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Reject registration if email already exists in system.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REQ_AUTH_01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Authenticate valid user credentials and grant access.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TC04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REQ_AUTH_02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Display error when unregistered email attempts login.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TC05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REQ_AUTH_03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Display error when incorrect password is provided.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TC06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REQ_VAL_01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Enforce mandatory field validation for blank username.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TC07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REQ_SESS_01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Allow logged in user to terminate session securely.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TC08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PASS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Test Execution &amp; Evidence (TC01 to TC08)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 registration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Name: Alex Student</w:t>
              <w:br/>
              <w:t>Email: student_unique@test.com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Account Information registration form opens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registration form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1_valid_registration_for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registration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Name: Alex</w:t>
              <w:br/>
              <w:t>Email: invalid-email-format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Browser/form displays email format validation error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email validation tooltip displayed; submission blocked.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2_invalid_registr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Existing email registration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Name: Test User</w:t>
              <w:br/>
              <w:t>Email: test@example.com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message: 'Email Address already exist!'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banner rendered: 'Email Address already exist!'.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3_existing_ema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automation_user@mail.com</w:t>
              <w:br/>
              <w:t>Pass: Pass1234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logs in successfully; 'Logged in as' displayed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authenticated; redirected to home page.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4_valid_lo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email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unknown_user_99@fake.com</w:t>
              <w:br/>
              <w:t>Pass: SomePass123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'Your email or password is incorrect!'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 displayed: 'Your email or password is incorrect!'.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invalid_ema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test@example.com</w:t>
              <w:br/>
              <w:t>Pass: wrongpass123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'Your email or password is incorrect!'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 displayed: 'Your email or password is incorrect!'.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6_invalid_passw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Blank username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Name: [Empty]</w:t>
              <w:br/>
              <w:t>Email: testuser@email.com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Validation message: 'Please fill out this field'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required field validation triggered on Name field.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7_blank_usern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Logout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Action: Click Logout button in top navbar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logged out; redirected to login page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Session cleared; redirected back to /login page.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8_logou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4. Test Execution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Total Test Cases Planned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8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Total Test Cases Executed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8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Test Cases Passed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20"/>
              </w:rPr>
              <w:t>8 (100%)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Test Cases Failed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 (0%)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Overall Test Execution Status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20"/>
              </w:rPr>
              <w:t>PASSED - Exit Criteria Fulfilled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