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97D"/>
          <w:sz w:val="40"/>
        </w:rPr>
        <w:t>TUTORIAL 11: PYTHON + SELENIUM MULTI-PAGE WORKFLOW</w:t>
      </w:r>
    </w:p>
    <w:p>
      <w:pPr>
        <w:spacing w:after="240"/>
        <w:jc w:val="center"/>
      </w:pPr>
      <w:r>
        <w:rPr>
          <w:rFonts w:ascii="Calibri" w:hAnsi="Calibri"/>
          <w:b/>
          <w:color w:val="595959"/>
          <w:sz w:val="26"/>
        </w:rPr>
        <w:t>STUDENT PRACTICAL EXECUTION &amp; SCREENSHOT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Course:</w:t>
            </w:r>
            <w:r>
              <w:rPr>
                <w:rFonts w:ascii="Calibri" w:hAnsi="Calibri"/>
                <w:color w:val="333333"/>
                <w:sz w:val="20"/>
              </w:rPr>
              <w:t xml:space="preserve"> Software Testing &amp; Quality Assurance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Enrollment No:</w:t>
            </w:r>
            <w:r>
              <w:rPr>
                <w:rFonts w:ascii="Calibri" w:hAnsi="Calibri"/>
                <w:color w:val="333333"/>
                <w:sz w:val="20"/>
              </w:rPr>
              <w:t xml:space="preserve"> [Full Enrollment Number]</w:t>
            </w:r>
          </w:p>
        </w:tc>
      </w:tr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Target Application:</w:t>
            </w:r>
            <w:r>
              <w:rPr>
                <w:rFonts w:ascii="Calibri" w:hAnsi="Calibri"/>
                <w:color w:val="333333"/>
                <w:sz w:val="20"/>
              </w:rPr>
              <w:t xml:space="preserve"> Automation Exercise (https://automationexercise.com)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Submission Date:</w:t>
            </w:r>
            <w:r>
              <w:rPr>
                <w:rFonts w:ascii="Calibri" w:hAnsi="Calibri"/>
                <w:color w:val="333333"/>
                <w:sz w:val="20"/>
              </w:rPr>
              <w:t xml:space="preserve"> October 2026 / Academic Session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1. Practical Purpose &amp; Automation Framework</w:t>
      </w:r>
    </w:p>
    <w:p>
      <w:pPr>
        <w:spacing w:after="200"/>
      </w:pPr>
      <w:r>
        <w:t>This tutorial demonstrates end-to-end multi-page navigation and dynamic web element interaction using Python and Selenium WebDriver. The automated script navigates from Homepage ➔ Products ➔ Search ➔ Product Selection ➔ Cart Addition ➔ View Cart, validating DOM state at each phase.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2. Python Selenium Test Script Code Screenshot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189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1_python_selenium_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18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3. Test Execution &amp; Evidence (AUTO01 to AUTO06)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AUTO01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Open website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driver.get('https://automationexercise.com')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Title contains 'Automation Exercise'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Homepage opens; title verified via assertion.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uto01_open_websi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AUTO02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Products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driver.find_element(By.XPATH, "//a[@href='/products']").click()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Navigated to /products page; products catalog displayed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Products page loaded; 'ALL PRODUCTS' header rendered.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uto02_products_p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AUTO03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Search product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Query: 'Dress'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Search results display matching items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Search returned dress items under 'SEARCHED PRODUCTS'.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uto03_search_produc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AUTO04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Select product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Click: 'View Product'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Product detail page opens with specs and price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Product details loaded; quantity and price verified.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uto04_select_produc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AUTO05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Add to cart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Click: button.cart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'Added!' confirmation modal appears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Modal dialog appears confirming cart addition.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uto05_add_to_c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AUTO06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Open cart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driver.get('https://automationexercise.com/view_cart')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Cart displays added product row with details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Cart page shows product with matching description and quantity.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uto06_open_car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