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97D"/>
          <w:sz w:val="40"/>
        </w:rPr>
        <w:t>TUTORIAL 15: AUTHENTICATION, ASSERTION &amp; EXCEPTIONS</w:t>
      </w:r>
    </w:p>
    <w:p>
      <w:pPr>
        <w:spacing w:after="240"/>
        <w:jc w:val="center"/>
      </w:pPr>
      <w:r>
        <w:rPr>
          <w:rFonts w:ascii="Calibri" w:hAnsi="Calibri"/>
          <w:b/>
          <w:color w:val="595959"/>
          <w:sz w:val="26"/>
        </w:rPr>
        <w:t>STUDENT PRACTICAL EXECUTION &amp; SCREENSHOT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Course:</w:t>
            </w:r>
            <w:r>
              <w:rPr>
                <w:rFonts w:ascii="Calibri" w:hAnsi="Calibri"/>
                <w:color w:val="333333"/>
                <w:sz w:val="20"/>
              </w:rPr>
              <w:t xml:space="preserve"> Software Testing &amp; Quality Assurance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Enrollment No:</w:t>
            </w:r>
            <w:r>
              <w:rPr>
                <w:rFonts w:ascii="Calibri" w:hAnsi="Calibri"/>
                <w:color w:val="333333"/>
                <w:sz w:val="20"/>
              </w:rPr>
              <w:t xml:space="preserve"> [Full Enrollment Number]</w:t>
            </w:r>
          </w:p>
        </w:tc>
      </w:tr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Target Application:</w:t>
            </w:r>
            <w:r>
              <w:rPr>
                <w:rFonts w:ascii="Calibri" w:hAnsi="Calibri"/>
                <w:color w:val="333333"/>
                <w:sz w:val="20"/>
              </w:rPr>
              <w:t xml:space="preserve"> SauceDemo (https://www.saucedemo.com)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Submission Date:</w:t>
            </w:r>
            <w:r>
              <w:rPr>
                <w:rFonts w:ascii="Calibri" w:hAnsi="Calibri"/>
                <w:color w:val="333333"/>
                <w:sz w:val="20"/>
              </w:rPr>
              <w:t xml:space="preserve"> October 2026 / Academic Session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1. Practical Purpose &amp; Technical Scope</w:t>
      </w:r>
    </w:p>
    <w:p>
      <w:pPr>
        <w:spacing w:after="200"/>
      </w:pPr>
      <w:r>
        <w:t>This tutorial covers advanced test automation practices using Python and Selenium WebDriver: authentication state management, invalid/boundary credential handling, programmatic test assertions (verifying page titles and URL redirections), and robust exception handling (intercepting NoSuchElementException without crashing tests).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2. Python Automation Script (Assertions &amp; Exception Handling)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928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5_code_assertion_excep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2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3. Test Execution &amp; Evidence (LOGIN01 to LOGIN10)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LOGIN01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Valid login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User: standard_user</w:t>
              <w:br/>
              <w:t>Pass: secret_sauce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 successfully authenticated; navigated to /inventory.html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Authentication succeeds; inventory loaded.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01_valid_log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LOGIN02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Invalid username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User: locked_out_user_xyz</w:t>
              <w:br/>
              <w:t>Pass: secret_sauce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Error: Username and password do not match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 banner rendered: 'Username and password do not match'.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02_invalid_userna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LOGIN03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Invalid password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User: standard_user</w:t>
              <w:br/>
              <w:t>Pass: wrong_pass_999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Error: Username and password do not match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 banner rendered: 'Username and password do not match'.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02_invalid_userna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LOGIN04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Blank username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User: [Empty]</w:t>
              <w:br/>
              <w:t>Pass: secret_sauce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Error: 'Epic sadface: Username is required'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 displayed: 'Epic sadface: Username is required'.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04_blank_userna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LOGIN05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Blank password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User: standard_user</w:t>
              <w:br/>
              <w:t>Pass: [Empty]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Error: 'Epic sadface: Password is required'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 displayed: 'Epic sadface: Password is required'.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05_blank_passwor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LOGIN06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Verify successful authentication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URL check: '/inventory.html'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 authenticated; inventory catalog rendered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URL confirms '/inventory.html'; session verified active.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06_auth_succes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LOGIN07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Verify page title using assertion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assert 'Swag Labs' in driver.title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Assertion passes; title confirmed 'Swag Labs'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Assertion passed with 0 errors.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06_auth_succes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LOGIN08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Verify logout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Action: Logout via side menu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 session destroyed; redirected to login page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Logout verified; user returned to login screen.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04_blank_userna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LOGIN09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Handle missing element exception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Element ID: non_existent_element_id_xyz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NoSuchElementException caught in try-except block gracefully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Exception intercepted and logged without test failure.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04_blank_userna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LOGIN10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Verify error message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Assert: 'Username and password do not match' in text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 message accurately verified against specification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Assertion matches expected error text exactly.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02_invalid_userna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4. Summary of Required Evidence Screenshots</w:t>
      </w:r>
    </w:p>
    <w:p>
      <w:r>
        <w:t>As specified in the curriculum, the six mandatory screenshots (Valid login, Invalid login, Authentication result, Assertion result, Exception handling, and Logout) have been fully captured and validated in the tables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