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33549">
      <w:pPr>
        <w:pStyle w:val="2"/>
        <w:rPr>
          <w:rFonts w:ascii="宋体" w:hAnsi="宋体"/>
          <w:b/>
          <w:bCs/>
          <w:sz w:val="44"/>
          <w:szCs w:val="44"/>
        </w:rPr>
      </w:pPr>
      <w:bookmarkStart w:id="0" w:name="_Toc290241547"/>
      <w:r>
        <w:rPr>
          <w:rFonts w:hint="eastAsia" w:ascii="黑体" w:eastAsia="黑体"/>
          <w:i w:val="0"/>
          <w:sz w:val="36"/>
          <w:szCs w:val="36"/>
        </w:rPr>
        <w:t>实验4  微分方程模型及求解</w:t>
      </w:r>
      <w:bookmarkEnd w:id="0"/>
    </w:p>
    <w:p w14:paraId="025C30BE">
      <w:pPr>
        <w:rPr>
          <w:rFonts w:ascii="宋体" w:hAnsi="宋体"/>
        </w:rPr>
      </w:pPr>
    </w:p>
    <w:p w14:paraId="687E83D1">
      <w:pPr>
        <w:rPr>
          <w:rFonts w:ascii="宋体" w:hAnsi="宋体"/>
          <w:b/>
          <w:bCs/>
          <w:sz w:val="32"/>
          <w:szCs w:val="32"/>
        </w:rPr>
      </w:pPr>
      <w:r>
        <w:rPr>
          <w:rFonts w:hint="eastAsia" w:ascii="宋体" w:hAnsi="宋体"/>
          <w:b/>
          <w:bCs/>
          <w:sz w:val="32"/>
          <w:szCs w:val="32"/>
        </w:rPr>
        <w:t>一、实验目的及意义</w:t>
      </w:r>
    </w:p>
    <w:p w14:paraId="6F0DEA93">
      <w:pPr>
        <w:ind w:firstLine="315" w:firstLineChars="150"/>
        <w:rPr>
          <w:rFonts w:ascii="宋体" w:hAnsi="宋体"/>
          <w:bCs/>
          <w:szCs w:val="21"/>
        </w:rPr>
      </w:pPr>
      <w:r>
        <w:rPr>
          <w:rFonts w:hint="eastAsia" w:ascii="宋体" w:hAnsi="宋体"/>
          <w:bCs/>
          <w:szCs w:val="21"/>
        </w:rPr>
        <w:t>[1] 学习求解常微分方程(组)的基本原理和方法；</w:t>
      </w:r>
    </w:p>
    <w:p w14:paraId="0EDFD811">
      <w:pPr>
        <w:ind w:firstLine="315" w:firstLineChars="150"/>
        <w:rPr>
          <w:rFonts w:ascii="宋体" w:hAnsi="宋体"/>
          <w:bCs/>
          <w:szCs w:val="21"/>
        </w:rPr>
      </w:pPr>
      <w:r>
        <w:rPr>
          <w:rFonts w:hint="eastAsia" w:ascii="宋体" w:hAnsi="宋体"/>
          <w:bCs/>
          <w:szCs w:val="21"/>
        </w:rPr>
        <w:t>[2] 掌握解析、数值解法，并学会用图形观察解的形态和进行解的定性分析；</w:t>
      </w:r>
    </w:p>
    <w:p w14:paraId="79C0E94E">
      <w:pPr>
        <w:ind w:firstLine="315" w:firstLineChars="150"/>
        <w:rPr>
          <w:rFonts w:ascii="宋体" w:hAnsi="宋体"/>
          <w:bCs/>
          <w:szCs w:val="21"/>
        </w:rPr>
      </w:pPr>
      <w:r>
        <w:rPr>
          <w:rFonts w:hint="eastAsia" w:ascii="宋体" w:hAnsi="宋体"/>
          <w:bCs/>
          <w:szCs w:val="21"/>
        </w:rPr>
        <w:t>[3] 熟悉MATLAB软件关于微分方程求解的各种命令；</w:t>
      </w:r>
    </w:p>
    <w:p w14:paraId="372371C5">
      <w:pPr>
        <w:ind w:firstLine="315" w:firstLineChars="150"/>
        <w:rPr>
          <w:rFonts w:ascii="宋体" w:hAnsi="宋体"/>
          <w:szCs w:val="21"/>
        </w:rPr>
      </w:pPr>
      <w:r>
        <w:rPr>
          <w:rFonts w:hint="eastAsia" w:ascii="宋体" w:hAnsi="宋体"/>
          <w:bCs/>
          <w:szCs w:val="21"/>
        </w:rPr>
        <w:t>[4] 通过范例学习建立微分方程方面的数学模型以及求解全过程；</w:t>
      </w:r>
    </w:p>
    <w:p w14:paraId="489B9A75">
      <w:pPr>
        <w:rPr>
          <w:rFonts w:ascii="宋体" w:hAnsi="宋体"/>
        </w:rPr>
      </w:pPr>
      <w:r>
        <w:rPr>
          <w:rFonts w:hint="eastAsia" w:ascii="宋体" w:hAnsi="宋体"/>
        </w:rPr>
        <w:t xml:space="preserve">    通过该实验，使学生掌握微分方程(组)求解方法（解析法、欧拉法、梯度法、改进欧拉法等），对常微分方程的数值解法有一个初步了解，同时学会使用MATLAB软件求解微分方程的基本命令，学会建立微分方程方面的数学模型。这对于学生深入理解微分、积分的数学概念，掌握数学的分析思维方法，熟悉处理大量的工程计算问题的方法是十分必要的。</w:t>
      </w:r>
    </w:p>
    <w:p w14:paraId="37080F9D">
      <w:pPr>
        <w:rPr>
          <w:rFonts w:ascii="宋体" w:hAnsi="宋体"/>
          <w:b/>
          <w:bCs/>
        </w:rPr>
      </w:pPr>
    </w:p>
    <w:p w14:paraId="43BE0572">
      <w:pPr>
        <w:rPr>
          <w:rFonts w:ascii="宋体" w:hAnsi="宋体"/>
          <w:b/>
          <w:bCs/>
          <w:sz w:val="32"/>
          <w:szCs w:val="32"/>
        </w:rPr>
      </w:pPr>
      <w:r>
        <w:rPr>
          <w:rFonts w:hint="eastAsia" w:ascii="宋体" w:hAnsi="宋体"/>
          <w:b/>
          <w:bCs/>
          <w:sz w:val="32"/>
          <w:szCs w:val="32"/>
        </w:rPr>
        <w:t>二、实验内容</w:t>
      </w:r>
    </w:p>
    <w:p w14:paraId="6D35E8AB">
      <w:pPr>
        <w:numPr>
          <w:ilvl w:val="1"/>
          <w:numId w:val="1"/>
        </w:numPr>
        <w:rPr>
          <w:rFonts w:ascii="宋体" w:hAnsi="宋体"/>
        </w:rPr>
      </w:pPr>
      <w:r>
        <w:rPr>
          <w:rFonts w:hint="eastAsia" w:ascii="宋体" w:hAnsi="宋体"/>
        </w:rPr>
        <w:t>微分方程及方程组的解析求解法；</w:t>
      </w:r>
    </w:p>
    <w:p w14:paraId="4C4028BE">
      <w:pPr>
        <w:numPr>
          <w:ilvl w:val="1"/>
          <w:numId w:val="1"/>
        </w:numPr>
        <w:rPr>
          <w:rFonts w:ascii="宋体" w:hAnsi="宋体"/>
        </w:rPr>
      </w:pPr>
      <w:r>
        <w:rPr>
          <w:rFonts w:hint="eastAsia" w:ascii="宋体" w:hAnsi="宋体"/>
        </w:rPr>
        <w:t>微分方程及方程组的数值求解法——欧拉、欧拉改进算法；</w:t>
      </w:r>
    </w:p>
    <w:p w14:paraId="6A81B5B0">
      <w:pPr>
        <w:numPr>
          <w:ilvl w:val="1"/>
          <w:numId w:val="1"/>
        </w:numPr>
        <w:rPr>
          <w:rFonts w:ascii="宋体" w:hAnsi="宋体"/>
        </w:rPr>
      </w:pPr>
      <w:r>
        <w:rPr>
          <w:rFonts w:hint="eastAsia" w:ascii="宋体" w:hAnsi="宋体"/>
        </w:rPr>
        <w:t>直接使用MATLAB命令对微分方程(组)进行求解(包括解析解、数值解)；</w:t>
      </w:r>
    </w:p>
    <w:p w14:paraId="3FBEB21A">
      <w:pPr>
        <w:numPr>
          <w:ilvl w:val="1"/>
          <w:numId w:val="1"/>
        </w:numPr>
        <w:rPr>
          <w:rFonts w:ascii="宋体" w:hAnsi="宋体"/>
        </w:rPr>
      </w:pPr>
      <w:r>
        <w:rPr>
          <w:rFonts w:hint="eastAsia" w:ascii="宋体" w:hAnsi="宋体"/>
        </w:rPr>
        <w:t>利用图形对解的特征作定性分析；</w:t>
      </w:r>
    </w:p>
    <w:p w14:paraId="65A09A30">
      <w:pPr>
        <w:numPr>
          <w:ilvl w:val="1"/>
          <w:numId w:val="1"/>
        </w:numPr>
        <w:rPr>
          <w:rFonts w:ascii="宋体" w:hAnsi="宋体"/>
        </w:rPr>
      </w:pPr>
      <w:r>
        <w:rPr>
          <w:rFonts w:hint="eastAsia" w:ascii="宋体" w:hAnsi="宋体"/>
        </w:rPr>
        <w:t>建立微分方程方面的数学模型，并了解建立数学模型的全过程。</w:t>
      </w:r>
    </w:p>
    <w:p w14:paraId="492D7D8A">
      <w:pPr>
        <w:rPr>
          <w:rFonts w:ascii="宋体" w:hAnsi="宋体"/>
          <w:b/>
          <w:bCs/>
        </w:rPr>
      </w:pPr>
    </w:p>
    <w:p w14:paraId="768D4B8E">
      <w:pPr>
        <w:rPr>
          <w:rFonts w:ascii="宋体" w:hAnsi="宋体"/>
          <w:b/>
          <w:bCs/>
          <w:sz w:val="32"/>
          <w:szCs w:val="32"/>
        </w:rPr>
      </w:pPr>
      <w:r>
        <w:rPr>
          <w:rFonts w:hint="eastAsia" w:ascii="宋体" w:hAnsi="宋体"/>
          <w:b/>
          <w:bCs/>
          <w:sz w:val="32"/>
          <w:szCs w:val="32"/>
        </w:rPr>
        <w:t>三、实验步骤</w:t>
      </w:r>
    </w:p>
    <w:p w14:paraId="3D9F3BE1">
      <w:pPr>
        <w:ind w:left="420"/>
        <w:rPr>
          <w:rFonts w:ascii="宋体" w:hAnsi="宋体"/>
        </w:rPr>
      </w:pPr>
      <w:r>
        <w:rPr>
          <w:rFonts w:hint="eastAsia" w:ascii="宋体" w:hAnsi="宋体"/>
        </w:rPr>
        <w:t xml:space="preserve">1．开启软件平台——MATLAB，开启MATLAB编辑窗口； </w:t>
      </w:r>
    </w:p>
    <w:p w14:paraId="1FB97629">
      <w:pPr>
        <w:ind w:left="420"/>
        <w:rPr>
          <w:rFonts w:ascii="宋体" w:hAnsi="宋体"/>
        </w:rPr>
      </w:pPr>
      <w:r>
        <w:rPr>
          <w:rFonts w:hint="eastAsia" w:ascii="宋体" w:hAnsi="宋体"/>
        </w:rPr>
        <w:t>2．根据微分方程求解步骤编写M文件</w:t>
      </w:r>
    </w:p>
    <w:p w14:paraId="026DCDE2">
      <w:pPr>
        <w:ind w:left="420"/>
        <w:rPr>
          <w:rFonts w:ascii="宋体" w:hAnsi="宋体"/>
        </w:rPr>
      </w:pPr>
      <w:r>
        <w:rPr>
          <w:rFonts w:hint="eastAsia" w:ascii="宋体" w:hAnsi="宋体"/>
        </w:rPr>
        <w:t>3．保存文件并运行；</w:t>
      </w:r>
    </w:p>
    <w:p w14:paraId="207D08D5">
      <w:pPr>
        <w:ind w:left="420"/>
        <w:rPr>
          <w:rFonts w:ascii="宋体" w:hAnsi="宋体"/>
        </w:rPr>
      </w:pPr>
      <w:r>
        <w:rPr>
          <w:rFonts w:hint="eastAsia" w:ascii="宋体" w:hAnsi="宋体"/>
        </w:rPr>
        <w:t>4．观察运行结果(数值或图形)；</w:t>
      </w:r>
    </w:p>
    <w:p w14:paraId="0DB5B104">
      <w:pPr>
        <w:ind w:left="420"/>
        <w:rPr>
          <w:rFonts w:ascii="宋体" w:hAnsi="宋体"/>
        </w:rPr>
      </w:pPr>
      <w:r>
        <w:rPr>
          <w:rFonts w:hint="eastAsia" w:ascii="宋体" w:hAnsi="宋体"/>
        </w:rPr>
        <w:t>5．根据观察到的结果和体会写出实验报告。</w:t>
      </w:r>
    </w:p>
    <w:p w14:paraId="7D60BE96">
      <w:pPr>
        <w:rPr>
          <w:rFonts w:ascii="宋体" w:hAnsi="宋体"/>
          <w:b/>
          <w:bCs/>
        </w:rPr>
      </w:pPr>
    </w:p>
    <w:p w14:paraId="555E388F">
      <w:pPr>
        <w:rPr>
          <w:rFonts w:ascii="宋体" w:hAnsi="宋体"/>
          <w:b/>
          <w:bCs/>
          <w:sz w:val="32"/>
          <w:szCs w:val="32"/>
        </w:rPr>
      </w:pPr>
      <w:r>
        <w:rPr>
          <w:rFonts w:hint="eastAsia" w:ascii="宋体" w:hAnsi="宋体"/>
          <w:b/>
          <w:bCs/>
          <w:sz w:val="32"/>
          <w:szCs w:val="32"/>
        </w:rPr>
        <w:t>四、实验要求与任务</w:t>
      </w:r>
    </w:p>
    <w:p w14:paraId="3E117259">
      <w:pPr>
        <w:pStyle w:val="3"/>
        <w:rPr>
          <w:rFonts w:ascii="宋体" w:hAnsi="宋体" w:eastAsia="宋体"/>
        </w:rPr>
      </w:pPr>
      <w:r>
        <w:rPr>
          <w:rFonts w:hint="eastAsia" w:ascii="宋体" w:hAnsi="宋体" w:eastAsia="宋体"/>
        </w:rPr>
        <w:t>根据实验内容和步骤，完成以下实验，要求写出实验报告（实验目的→问题→数学模型→算法与编程→计算结果→分析、检验和结论）</w:t>
      </w:r>
    </w:p>
    <w:p w14:paraId="4EEA8679">
      <w:pPr>
        <w:pStyle w:val="3"/>
        <w:rPr>
          <w:rFonts w:ascii="宋体" w:hAnsi="宋体" w:eastAsia="宋体"/>
        </w:rPr>
      </w:pPr>
    </w:p>
    <w:p w14:paraId="1A810DD2">
      <w:pPr>
        <w:pStyle w:val="3"/>
        <w:ind w:firstLine="0" w:firstLineChars="0"/>
        <w:rPr>
          <w:rFonts w:ascii="宋体" w:hAnsi="宋体" w:eastAsia="宋体"/>
          <w:b/>
          <w:sz w:val="28"/>
          <w:szCs w:val="28"/>
        </w:rPr>
      </w:pPr>
      <w:r>
        <w:rPr>
          <w:rFonts w:hint="eastAsia" w:ascii="宋体" w:hAnsi="宋体" w:eastAsia="宋体"/>
          <w:b/>
          <w:sz w:val="28"/>
          <w:szCs w:val="28"/>
        </w:rPr>
        <w:t>基础实验</w:t>
      </w:r>
    </w:p>
    <w:p w14:paraId="1C44D2FD">
      <w:pPr>
        <w:widowControl/>
        <w:spacing w:line="360" w:lineRule="auto"/>
        <w:ind w:firstLine="420" w:firstLineChars="200"/>
        <w:jc w:val="left"/>
        <w:rPr>
          <w:szCs w:val="21"/>
        </w:rPr>
      </w:pPr>
      <w:r>
        <w:rPr>
          <w:szCs w:val="21"/>
        </w:rPr>
        <w:t>1</w:t>
      </w:r>
      <w:r>
        <w:rPr>
          <w:rFonts w:hint="eastAsia"/>
          <w:szCs w:val="21"/>
        </w:rPr>
        <w:t>.</w:t>
      </w:r>
      <w:r>
        <w:rPr>
          <w:szCs w:val="21"/>
        </w:rPr>
        <w:t xml:space="preserve"> </w:t>
      </w:r>
      <w:r>
        <w:rPr>
          <w:rFonts w:hint="eastAsia"/>
          <w:b/>
          <w:bCs/>
          <w:szCs w:val="21"/>
        </w:rPr>
        <w:t>数值积分。</w:t>
      </w:r>
      <w:r>
        <w:rPr>
          <w:rFonts w:hint="eastAsia"/>
          <w:szCs w:val="21"/>
        </w:rPr>
        <w:t>积分</w:t>
      </w:r>
      <w:r>
        <w:rPr>
          <w:rFonts w:hint="eastAsia"/>
          <w:position w:val="-18"/>
          <w:szCs w:val="21"/>
        </w:rPr>
        <w:object>
          <v:shape id="_x0000_i1025" o:spt="75" type="#_x0000_t75" style="height:24pt;width:54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szCs w:val="21"/>
        </w:rPr>
        <w:t>的值是多少呢？用</w:t>
      </w:r>
      <w:r>
        <w:rPr>
          <w:rFonts w:ascii="Calibri" w:hAnsi="Calibri" w:cs="Calibri"/>
          <w:b/>
          <w:color w:val="000000"/>
          <w:kern w:val="0"/>
          <w:szCs w:val="21"/>
          <w:lang w:bidi="ar"/>
        </w:rPr>
        <w:t>trapz</w:t>
      </w:r>
      <w:r>
        <w:rPr>
          <w:rFonts w:ascii="Calibri" w:hAnsi="Calibri" w:cs="Calibri"/>
          <w:color w:val="000000"/>
          <w:kern w:val="0"/>
          <w:szCs w:val="21"/>
          <w:lang w:bidi="ar"/>
        </w:rPr>
        <w:t xml:space="preserve"> </w:t>
      </w:r>
      <w:r>
        <w:rPr>
          <w:rFonts w:hint="eastAsia" w:ascii="Calibri" w:hAnsi="Calibri" w:cs="Calibri"/>
          <w:color w:val="000000"/>
          <w:kern w:val="0"/>
          <w:szCs w:val="21"/>
          <w:lang w:bidi="ar"/>
        </w:rPr>
        <w:t>或</w:t>
      </w:r>
      <w:r>
        <w:rPr>
          <w:rFonts w:ascii="Calibri" w:hAnsi="Calibri" w:cs="Calibri"/>
          <w:color w:val="000000"/>
          <w:kern w:val="0"/>
          <w:szCs w:val="21"/>
          <w:lang w:bidi="ar"/>
        </w:rPr>
        <w:t xml:space="preserve"> </w:t>
      </w:r>
      <w:r>
        <w:rPr>
          <w:rFonts w:ascii="Calibri" w:hAnsi="Calibri" w:cs="Calibri"/>
          <w:b/>
          <w:color w:val="000000"/>
          <w:kern w:val="0"/>
          <w:szCs w:val="21"/>
          <w:lang w:bidi="ar"/>
        </w:rPr>
        <w:t>quad</w:t>
      </w:r>
      <w:r>
        <w:rPr>
          <w:rFonts w:hint="eastAsia" w:ascii="Calibri" w:hAnsi="Calibri" w:cs="Calibri"/>
          <w:color w:val="000000"/>
          <w:kern w:val="0"/>
          <w:szCs w:val="21"/>
          <w:lang w:bidi="ar"/>
        </w:rPr>
        <w:t>解决这个问题。计算积分值，并显示你的结果和</w:t>
      </w:r>
      <w:r>
        <w:rPr>
          <w:rFonts w:hint="eastAsia" w:ascii="Calibri" w:hAnsi="Calibri" w:cs="Calibri"/>
          <w:color w:val="000000"/>
          <w:kern w:val="0"/>
          <w:position w:val="-6"/>
          <w:szCs w:val="21"/>
          <w:lang w:bidi="ar"/>
        </w:rPr>
        <w:object>
          <v:shape id="_x0000_i1026" o:spt="75" type="#_x0000_t75" style="height:18pt;width:60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ascii="Calibri" w:hAnsi="Calibri" w:cs="Calibri"/>
          <w:color w:val="000000"/>
          <w:kern w:val="0"/>
          <w:szCs w:val="21"/>
          <w:lang w:bidi="ar"/>
        </w:rPr>
        <w:t>的差距。</w:t>
      </w:r>
    </w:p>
    <w:p w14:paraId="7A77B103">
      <w:pPr>
        <w:widowControl/>
        <w:ind w:firstLine="420" w:firstLineChars="200"/>
        <w:jc w:val="left"/>
        <w:rPr>
          <w:rFonts w:ascii="宋体" w:hAnsi="宋体"/>
          <w:kern w:val="0"/>
          <w:szCs w:val="32"/>
        </w:rPr>
      </w:pPr>
      <w:r>
        <w:rPr>
          <w:rFonts w:ascii="宋体" w:hAnsi="宋体"/>
          <w:szCs w:val="32"/>
        </w:rPr>
        <w:t>2.</w:t>
      </w:r>
      <w:r>
        <w:rPr>
          <w:rFonts w:hint="eastAsia" w:ascii="宋体" w:hAnsi="宋体"/>
          <w:szCs w:val="32"/>
        </w:rPr>
        <w:t>求下列微分方程的解析解</w:t>
      </w:r>
      <w:r>
        <w:rPr>
          <w:rFonts w:ascii="宋体" w:hAnsi="宋体"/>
          <w:szCs w:val="32"/>
        </w:rPr>
        <w:t xml:space="preserve">, </w:t>
      </w:r>
      <w:r>
        <w:rPr>
          <w:rFonts w:hint="eastAsia" w:ascii="宋体" w:hAnsi="宋体"/>
          <w:szCs w:val="32"/>
        </w:rPr>
        <w:t>如无</w:t>
      </w:r>
      <w:r>
        <w:rPr>
          <w:rFonts w:ascii="宋体" w:hAnsi="宋体"/>
          <w:szCs w:val="32"/>
        </w:rPr>
        <w:t>解析解，</w:t>
      </w:r>
      <w:r>
        <w:rPr>
          <w:rFonts w:hint="eastAsia" w:ascii="宋体" w:hAnsi="宋体"/>
          <w:szCs w:val="32"/>
        </w:rPr>
        <w:t>则求</w:t>
      </w:r>
      <w:r>
        <w:rPr>
          <w:rFonts w:ascii="宋体" w:hAnsi="宋体"/>
          <w:szCs w:val="32"/>
        </w:rPr>
        <w:t>数值解，</w:t>
      </w:r>
      <w:r>
        <w:rPr>
          <w:rFonts w:hint="eastAsia" w:ascii="宋体" w:hAnsi="宋体"/>
          <w:szCs w:val="32"/>
        </w:rPr>
        <w:t>并画出它们的图形，</w:t>
      </w:r>
    </w:p>
    <w:p w14:paraId="0389A2D3">
      <w:pPr>
        <w:rPr>
          <w:rFonts w:ascii="宋体" w:hAnsi="宋体"/>
          <w:szCs w:val="32"/>
          <w:lang w:val="es-ES"/>
        </w:rPr>
      </w:pPr>
      <w:r>
        <w:rPr>
          <w:rFonts w:ascii="宋体" w:hAnsi="宋体"/>
          <w:szCs w:val="32"/>
        </w:rPr>
        <w:t xml:space="preserve">       </w:t>
      </w:r>
      <w:r>
        <w:rPr>
          <w:rFonts w:hint="eastAsia" w:ascii="宋体" w:hAnsi="宋体"/>
          <w:szCs w:val="32"/>
        </w:rPr>
        <w:t xml:space="preserve">  </w:t>
      </w:r>
      <w:r>
        <w:rPr>
          <w:rFonts w:ascii="宋体" w:hAnsi="宋体"/>
          <w:szCs w:val="32"/>
        </w:rPr>
        <w:t xml:space="preserve"> </w:t>
      </w:r>
      <w:r>
        <w:rPr>
          <w:rFonts w:ascii="宋体" w:hAnsi="宋体"/>
          <w:i/>
          <w:iCs/>
          <w:szCs w:val="32"/>
          <w:lang w:val="es-ES"/>
        </w:rPr>
        <w:t>y</w:t>
      </w:r>
      <w:r>
        <w:rPr>
          <w:rFonts w:ascii="宋体" w:hAnsi="宋体"/>
          <w:szCs w:val="32"/>
          <w:lang w:val="es-ES"/>
        </w:rPr>
        <w:t xml:space="preserve">’= </w:t>
      </w:r>
      <w:r>
        <w:rPr>
          <w:rFonts w:ascii="宋体" w:hAnsi="宋体"/>
          <w:i/>
          <w:iCs/>
          <w:szCs w:val="32"/>
          <w:lang w:val="es-ES"/>
        </w:rPr>
        <w:t>y</w:t>
      </w:r>
      <w:r>
        <w:rPr>
          <w:rFonts w:ascii="宋体" w:hAnsi="宋体"/>
          <w:szCs w:val="32"/>
          <w:lang w:val="es-ES"/>
        </w:rPr>
        <w:t xml:space="preserve"> + 2</w:t>
      </w:r>
      <w:r>
        <w:rPr>
          <w:rFonts w:ascii="宋体" w:hAnsi="宋体"/>
          <w:i/>
          <w:iCs/>
          <w:szCs w:val="32"/>
          <w:lang w:val="es-ES"/>
        </w:rPr>
        <w:t>x</w:t>
      </w:r>
      <w:r>
        <w:rPr>
          <w:rFonts w:ascii="宋体" w:hAnsi="宋体"/>
          <w:szCs w:val="32"/>
          <w:lang w:val="es-ES"/>
        </w:rPr>
        <w:t xml:space="preserve">,  </w:t>
      </w:r>
      <w:r>
        <w:rPr>
          <w:rFonts w:ascii="宋体" w:hAnsi="宋体"/>
          <w:i/>
          <w:iCs/>
          <w:szCs w:val="32"/>
          <w:lang w:val="es-ES"/>
        </w:rPr>
        <w:t>y</w:t>
      </w:r>
      <w:r>
        <w:rPr>
          <w:rFonts w:ascii="宋体" w:hAnsi="宋体"/>
          <w:szCs w:val="32"/>
          <w:lang w:val="es-ES"/>
        </w:rPr>
        <w:t>(0) = 1,  0&lt;</w:t>
      </w:r>
      <w:r>
        <w:rPr>
          <w:rFonts w:ascii="宋体" w:hAnsi="宋体"/>
          <w:i/>
          <w:iCs/>
          <w:szCs w:val="32"/>
          <w:lang w:val="es-ES"/>
        </w:rPr>
        <w:t>x</w:t>
      </w:r>
      <w:r>
        <w:rPr>
          <w:rFonts w:ascii="宋体" w:hAnsi="宋体"/>
          <w:szCs w:val="32"/>
          <w:lang w:val="es-ES"/>
        </w:rPr>
        <w:t>&lt;1;</w:t>
      </w:r>
    </w:p>
    <w:p w14:paraId="757A4E39">
      <w:pPr>
        <w:rPr>
          <w:rFonts w:ascii="宋体" w:hAnsi="宋体"/>
          <w:szCs w:val="32"/>
          <w:lang w:val="es-ES"/>
        </w:rPr>
      </w:pPr>
      <w:r>
        <w:rPr>
          <w:rFonts w:ascii="宋体" w:hAnsi="宋体"/>
          <w:szCs w:val="32"/>
          <w:lang w:val="es-ES"/>
        </w:rPr>
        <w:t xml:space="preserve">       </w:t>
      </w:r>
      <w:r>
        <w:rPr>
          <w:rFonts w:hint="eastAsia" w:ascii="宋体" w:hAnsi="宋体"/>
          <w:szCs w:val="32"/>
          <w:lang w:val="es-ES"/>
        </w:rPr>
        <w:t xml:space="preserve">   </w:t>
      </w:r>
      <w:r>
        <w:rPr>
          <w:rFonts w:ascii="宋体" w:hAnsi="宋体"/>
          <w:i/>
          <w:iCs/>
          <w:szCs w:val="32"/>
          <w:lang w:val="es-ES"/>
        </w:rPr>
        <w:t>y</w:t>
      </w:r>
      <w:r>
        <w:rPr>
          <w:rFonts w:ascii="宋体" w:hAnsi="宋体"/>
          <w:szCs w:val="32"/>
          <w:lang w:val="es-ES"/>
        </w:rPr>
        <w:t>’’+</w:t>
      </w:r>
      <w:r>
        <w:rPr>
          <w:rFonts w:ascii="宋体" w:hAnsi="宋体"/>
          <w:i/>
          <w:iCs/>
          <w:szCs w:val="32"/>
          <w:lang w:val="es-ES"/>
        </w:rPr>
        <w:t>y</w:t>
      </w:r>
      <w:r>
        <w:rPr>
          <w:rFonts w:ascii="宋体" w:hAnsi="宋体"/>
          <w:szCs w:val="32"/>
          <w:lang w:val="es-ES"/>
        </w:rPr>
        <w:t>cos(</w:t>
      </w:r>
      <w:r>
        <w:rPr>
          <w:rFonts w:ascii="宋体" w:hAnsi="宋体"/>
          <w:i/>
          <w:iCs/>
          <w:szCs w:val="32"/>
          <w:lang w:val="es-ES"/>
        </w:rPr>
        <w:t>x</w:t>
      </w:r>
      <w:r>
        <w:rPr>
          <w:rFonts w:ascii="宋体" w:hAnsi="宋体"/>
          <w:szCs w:val="32"/>
          <w:lang w:val="es-ES"/>
        </w:rPr>
        <w:t xml:space="preserve">) = 0, </w:t>
      </w:r>
      <w:r>
        <w:rPr>
          <w:rFonts w:ascii="宋体" w:hAnsi="宋体"/>
          <w:i/>
          <w:iCs/>
          <w:szCs w:val="32"/>
          <w:lang w:val="es-ES"/>
        </w:rPr>
        <w:t>y</w:t>
      </w:r>
      <w:r>
        <w:rPr>
          <w:rFonts w:ascii="宋体" w:hAnsi="宋体"/>
          <w:szCs w:val="32"/>
          <w:lang w:val="es-ES"/>
        </w:rPr>
        <w:t xml:space="preserve">(0)=1, </w:t>
      </w:r>
      <w:r>
        <w:rPr>
          <w:rFonts w:ascii="宋体" w:hAnsi="宋体"/>
          <w:i/>
          <w:iCs/>
          <w:szCs w:val="32"/>
          <w:lang w:val="es-ES"/>
        </w:rPr>
        <w:t>y</w:t>
      </w:r>
      <w:r>
        <w:rPr>
          <w:rFonts w:ascii="宋体" w:hAnsi="宋体"/>
          <w:szCs w:val="32"/>
          <w:lang w:val="es-ES"/>
        </w:rPr>
        <w:t xml:space="preserve">’(0)=0; </w:t>
      </w:r>
    </w:p>
    <w:p w14:paraId="005DD2DB">
      <w:pPr>
        <w:widowControl/>
        <w:ind w:left="630" w:leftChars="200" w:hanging="210" w:hangingChars="100"/>
        <w:jc w:val="left"/>
        <w:rPr>
          <w:rFonts w:ascii="宋体" w:hAnsi="宋体"/>
          <w:szCs w:val="32"/>
        </w:rPr>
      </w:pPr>
      <w:r>
        <w:rPr>
          <w:rFonts w:hint="eastAsia" w:ascii="宋体" w:hAnsi="宋体"/>
          <w:szCs w:val="32"/>
        </w:rPr>
        <w:t>3．用向前欧拉公式和改进的欧拉公式求方程</w:t>
      </w:r>
      <w:r>
        <w:rPr>
          <w:rFonts w:ascii="宋体" w:hAnsi="宋体"/>
          <w:i/>
          <w:iCs/>
          <w:szCs w:val="32"/>
        </w:rPr>
        <w:t>y</w:t>
      </w:r>
      <w:r>
        <w:rPr>
          <w:rFonts w:ascii="宋体" w:hAnsi="宋体"/>
          <w:szCs w:val="32"/>
        </w:rPr>
        <w:t>’=</w:t>
      </w:r>
      <w:r>
        <w:rPr>
          <w:rFonts w:hint="eastAsia" w:ascii="宋体" w:hAnsi="宋体"/>
          <w:szCs w:val="32"/>
        </w:rPr>
        <w:t xml:space="preserve"> </w:t>
      </w:r>
      <w:r>
        <w:rPr>
          <w:rFonts w:ascii="宋体" w:hAnsi="宋体"/>
          <w:i/>
          <w:iCs/>
          <w:szCs w:val="32"/>
        </w:rPr>
        <w:t>y</w:t>
      </w:r>
      <w:r>
        <w:rPr>
          <w:rFonts w:hint="eastAsia" w:ascii="宋体" w:hAnsi="宋体"/>
          <w:szCs w:val="32"/>
        </w:rPr>
        <w:t xml:space="preserve"> </w:t>
      </w:r>
      <w:r>
        <w:rPr>
          <w:rFonts w:ascii="宋体" w:hAnsi="宋体"/>
          <w:szCs w:val="32"/>
        </w:rPr>
        <w:t>-</w:t>
      </w:r>
      <w:r>
        <w:rPr>
          <w:rFonts w:hint="eastAsia" w:ascii="宋体" w:hAnsi="宋体"/>
          <w:szCs w:val="32"/>
        </w:rPr>
        <w:t xml:space="preserve"> </w:t>
      </w:r>
      <w:r>
        <w:rPr>
          <w:rFonts w:ascii="宋体" w:hAnsi="宋体"/>
          <w:szCs w:val="32"/>
        </w:rPr>
        <w:t>2</w:t>
      </w:r>
      <w:r>
        <w:rPr>
          <w:rFonts w:ascii="宋体" w:hAnsi="宋体"/>
          <w:i/>
          <w:iCs/>
          <w:szCs w:val="32"/>
        </w:rPr>
        <w:t>x</w:t>
      </w:r>
      <w:r>
        <w:rPr>
          <w:rFonts w:ascii="宋体" w:hAnsi="宋体"/>
          <w:szCs w:val="32"/>
        </w:rPr>
        <w:t>/</w:t>
      </w:r>
      <w:r>
        <w:rPr>
          <w:rFonts w:ascii="宋体" w:hAnsi="宋体"/>
          <w:i/>
          <w:iCs/>
          <w:szCs w:val="32"/>
        </w:rPr>
        <w:t>y</w:t>
      </w:r>
      <w:r>
        <w:rPr>
          <w:rFonts w:ascii="宋体" w:hAnsi="宋体"/>
          <w:szCs w:val="32"/>
        </w:rPr>
        <w:t xml:space="preserve">, </w:t>
      </w:r>
      <w:r>
        <w:rPr>
          <w:rFonts w:ascii="宋体" w:hAnsi="宋体"/>
          <w:i/>
          <w:iCs/>
          <w:szCs w:val="32"/>
        </w:rPr>
        <w:t>y</w:t>
      </w:r>
      <w:r>
        <w:rPr>
          <w:rFonts w:ascii="宋体" w:hAnsi="宋体"/>
          <w:szCs w:val="32"/>
        </w:rPr>
        <w:t>(0) = 1 (0</w:t>
      </w:r>
      <w:r>
        <w:rPr>
          <w:rFonts w:hint="eastAsia" w:ascii="宋体" w:hAnsi="宋体"/>
          <w:szCs w:val="32"/>
        </w:rPr>
        <w:t>≤</w:t>
      </w:r>
      <w:r>
        <w:rPr>
          <w:rFonts w:ascii="宋体" w:hAnsi="宋体"/>
          <w:i/>
          <w:iCs/>
          <w:szCs w:val="32"/>
        </w:rPr>
        <w:t>x</w:t>
      </w:r>
      <w:r>
        <w:rPr>
          <w:rFonts w:hint="eastAsia" w:ascii="宋体" w:hAnsi="宋体"/>
          <w:szCs w:val="32"/>
        </w:rPr>
        <w:t>≤</w:t>
      </w:r>
      <w:r>
        <w:rPr>
          <w:rFonts w:ascii="宋体" w:hAnsi="宋体"/>
          <w:szCs w:val="32"/>
        </w:rPr>
        <w:t>1,h</w:t>
      </w:r>
      <w:r>
        <w:rPr>
          <w:rFonts w:hint="eastAsia" w:ascii="宋体" w:hAnsi="宋体"/>
          <w:szCs w:val="32"/>
        </w:rPr>
        <w:t xml:space="preserve"> </w:t>
      </w:r>
      <w:r>
        <w:rPr>
          <w:rFonts w:ascii="宋体" w:hAnsi="宋体"/>
          <w:szCs w:val="32"/>
        </w:rPr>
        <w:t>=</w:t>
      </w:r>
      <w:r>
        <w:rPr>
          <w:rFonts w:hint="eastAsia" w:ascii="宋体" w:hAnsi="宋体"/>
          <w:szCs w:val="32"/>
        </w:rPr>
        <w:t xml:space="preserve"> </w:t>
      </w:r>
      <w:r>
        <w:rPr>
          <w:rFonts w:ascii="宋体" w:hAnsi="宋体"/>
          <w:szCs w:val="32"/>
        </w:rPr>
        <w:t>0.1)</w:t>
      </w:r>
      <w:r>
        <w:rPr>
          <w:rFonts w:hint="eastAsia" w:ascii="宋体" w:hAnsi="宋体"/>
          <w:szCs w:val="32"/>
        </w:rPr>
        <w:t xml:space="preserve"> 的数值解，要求编写程序，并比较两种方法的计算结果，说明了什么问题？</w:t>
      </w:r>
    </w:p>
    <w:p w14:paraId="53D9795B">
      <w:pPr>
        <w:widowControl/>
        <w:ind w:firstLine="420" w:firstLineChars="200"/>
        <w:jc w:val="left"/>
        <w:rPr>
          <w:rFonts w:ascii="宋体" w:hAnsi="宋体"/>
          <w:szCs w:val="32"/>
        </w:rPr>
      </w:pPr>
      <w:r>
        <w:rPr>
          <w:rFonts w:hint="eastAsia" w:ascii="宋体" w:hAnsi="宋体"/>
          <w:szCs w:val="32"/>
        </w:rPr>
        <w:t>4．Rossler微分方程组：</w:t>
      </w:r>
    </w:p>
    <w:p w14:paraId="5B2E05CA">
      <w:pPr>
        <w:widowControl/>
        <w:ind w:firstLine="420" w:firstLineChars="200"/>
        <w:jc w:val="left"/>
        <w:rPr>
          <w:rFonts w:ascii="宋体" w:hAnsi="宋体"/>
          <w:vanish/>
          <w:kern w:val="0"/>
          <w:szCs w:val="32"/>
        </w:rPr>
      </w:pPr>
    </w:p>
    <w:p w14:paraId="19C7DEB6">
      <w:pPr>
        <w:rPr>
          <w:rFonts w:ascii="宋体" w:hAnsi="宋体"/>
        </w:rPr>
      </w:pPr>
      <w:r>
        <w:rPr>
          <w:rFonts w:ascii="宋体" w:hAnsi="宋体"/>
        </w:rPr>
        <w:pict>
          <v:shape id="_x0000_s1026" o:spid="_x0000_s1026" o:spt="75" type="#_x0000_t75" style="position:absolute;left:0pt;margin-left:132pt;margin-top:8pt;height:56pt;width:83pt;mso-wrap-distance-bottom:0pt;mso-wrap-distance-top:0pt;z-index:251659264;mso-width-relative:page;mso-height-relative:page;" o:ole="t" filled="f" o:preferrelative="t" stroked="f" coordsize="21600,21600">
            <v:path/>
            <v:fill on="f" focussize="0,0"/>
            <v:stroke on="f" joinstyle="miter"/>
            <v:imagedata r:id="rId9" o:title=""/>
            <o:lock v:ext="edit" aspectratio="t"/>
            <w10:wrap type="topAndBottom"/>
          </v:shape>
          <o:OLEObject Type="Embed" ProgID="Equation.DSMT4" ShapeID="_x0000_s1026" DrawAspect="Content" ObjectID="_1468075727" r:id="rId8">
            <o:LockedField>false</o:LockedField>
          </o:OLEObject>
        </w:pict>
      </w:r>
    </w:p>
    <w:p w14:paraId="0A37D161">
      <w:pPr>
        <w:widowControl/>
        <w:ind w:firstLine="420" w:firstLineChars="200"/>
        <w:jc w:val="left"/>
        <w:rPr>
          <w:rFonts w:ascii="宋体" w:hAnsi="宋体"/>
          <w:szCs w:val="32"/>
        </w:rPr>
      </w:pPr>
      <w:r>
        <w:rPr>
          <w:rFonts w:hint="eastAsia" w:ascii="宋体" w:hAnsi="宋体"/>
          <w:szCs w:val="32"/>
        </w:rPr>
        <w:t>当固定参数b=2, c=4时，试讨论随参数</w:t>
      </w:r>
      <w:r>
        <w:rPr>
          <w:rFonts w:hint="eastAsia" w:ascii="宋体" w:hAnsi="宋体"/>
          <w:i/>
          <w:iCs/>
          <w:szCs w:val="32"/>
        </w:rPr>
        <w:t>a</w:t>
      </w:r>
      <w:r>
        <w:rPr>
          <w:rFonts w:hint="eastAsia" w:ascii="宋体" w:hAnsi="宋体"/>
          <w:szCs w:val="32"/>
        </w:rPr>
        <w:t>由小到大变化（如</w:t>
      </w:r>
      <w:r>
        <w:rPr>
          <w:rFonts w:hint="eastAsia" w:ascii="宋体" w:hAnsi="宋体"/>
          <w:i/>
          <w:iCs/>
          <w:szCs w:val="32"/>
        </w:rPr>
        <w:t>a</w:t>
      </w:r>
      <w:r>
        <w:rPr>
          <w:rFonts w:hint="eastAsia" w:ascii="宋体" w:hAnsi="宋体"/>
          <w:szCs w:val="32"/>
        </w:rPr>
        <w:t>∈(0,0.65</w:t>
      </w:r>
      <w:r>
        <w:rPr>
          <w:rFonts w:ascii="宋体" w:hAnsi="宋体"/>
          <w:szCs w:val="32"/>
        </w:rPr>
        <w:t>)</w:t>
      </w:r>
      <w:r>
        <w:rPr>
          <w:rFonts w:hint="eastAsia" w:ascii="宋体" w:hAnsi="宋体"/>
          <w:szCs w:val="32"/>
        </w:rPr>
        <w:t>)而方程解的变化情况，并且画出空间曲线图形，观察空间曲线是否形成混沌状？</w:t>
      </w:r>
    </w:p>
    <w:p w14:paraId="1B9CE6CF">
      <w:pPr>
        <w:widowControl/>
        <w:ind w:firstLine="420" w:firstLineChars="200"/>
        <w:jc w:val="left"/>
        <w:rPr>
          <w:rFonts w:ascii="宋体" w:hAnsi="宋体"/>
          <w:szCs w:val="32"/>
        </w:rPr>
      </w:pPr>
      <w:r>
        <w:rPr>
          <w:rFonts w:hint="eastAsia" w:ascii="宋体" w:hAnsi="宋体"/>
          <w:szCs w:val="32"/>
        </w:rPr>
        <w:t>5请用ode23,ode45,ode87,ode113和ode15s求解如下微分方程，如果需要，可以改变精度设置，要求绘制出解曲线、相轨线以及步长曲线，对各种算法的精度和速度进行比较分析</w:t>
      </w:r>
      <w:r>
        <w:rPr>
          <w:rFonts w:hint="eastAsia" w:ascii="宋体" w:hAnsi="宋体"/>
          <w:szCs w:val="32"/>
          <w:lang w:eastAsia="zh-CN"/>
        </w:rPr>
        <w:t>，</w:t>
      </w:r>
      <w:r>
        <w:rPr>
          <w:rFonts w:hint="eastAsia" w:ascii="宋体" w:hAnsi="宋体"/>
          <w:szCs w:val="32"/>
          <w:lang w:val="en-US" w:eastAsia="zh-CN"/>
        </w:rPr>
        <w:t>并列表展示</w:t>
      </w:r>
      <w:r>
        <w:rPr>
          <w:rFonts w:hint="eastAsia" w:ascii="宋体" w:hAnsi="宋体"/>
          <w:szCs w:val="32"/>
        </w:rPr>
        <w:t>。</w:t>
      </w:r>
    </w:p>
    <w:p w14:paraId="05333313">
      <w:pPr>
        <w:ind w:firstLine="420" w:firstLineChars="200"/>
        <w:rPr>
          <w:rFonts w:ascii="宋体" w:hAnsi="宋体"/>
          <w:szCs w:val="21"/>
        </w:rPr>
      </w:pPr>
      <w:r>
        <w:rPr>
          <w:rFonts w:ascii="宋体" w:hAnsi="宋体"/>
          <w:szCs w:val="21"/>
        </w:rPr>
        <w:pict>
          <v:shape id="_x0000_s1027" o:spid="_x0000_s1027" o:spt="75" type="#_x0000_t75" style="position:absolute;left:0pt;margin-left:99pt;margin-top:13.5pt;height:129pt;width:236pt;z-index:251660288;mso-width-relative:page;mso-height-relative:page;" o:ole="t" filled="f" o:preferrelative="t" stroked="f" coordsize="21600,21600">
            <v:path/>
            <v:fill on="f" focussize="0,0"/>
            <v:stroke on="f" joinstyle="miter"/>
            <v:imagedata r:id="rId11" o:title=""/>
            <o:lock v:ext="edit" aspectratio="t"/>
          </v:shape>
          <o:OLEObject Type="Embed" ProgID="Equation.DSMT4" ShapeID="_x0000_s1027" DrawAspect="Content" ObjectID="_1468075728" r:id="rId10">
            <o:LockedField>false</o:LockedField>
          </o:OLEObject>
        </w:pict>
      </w:r>
      <w:r>
        <w:rPr>
          <w:rFonts w:hint="eastAsia" w:ascii="宋体" w:hAnsi="宋体"/>
          <w:szCs w:val="21"/>
        </w:rPr>
        <w:t>(1)Apollo卫星的运动方程</w:t>
      </w:r>
    </w:p>
    <w:p w14:paraId="770687D1">
      <w:pPr>
        <w:rPr>
          <w:rFonts w:ascii="宋体" w:hAnsi="宋体"/>
          <w:color w:val="000000"/>
          <w:szCs w:val="21"/>
        </w:rPr>
      </w:pPr>
    </w:p>
    <w:p w14:paraId="383451D0">
      <w:pPr>
        <w:widowControl/>
        <w:ind w:left="479" w:leftChars="228" w:firstLine="420" w:firstLineChars="200"/>
        <w:jc w:val="left"/>
        <w:rPr>
          <w:rFonts w:ascii="宋体" w:hAnsi="宋体"/>
          <w:szCs w:val="32"/>
        </w:rPr>
      </w:pPr>
    </w:p>
    <w:p w14:paraId="25A59896">
      <w:pPr>
        <w:widowControl/>
        <w:jc w:val="left"/>
        <w:rPr>
          <w:rFonts w:ascii="宋体" w:hAnsi="宋体"/>
          <w:b/>
          <w:sz w:val="28"/>
          <w:szCs w:val="28"/>
        </w:rPr>
      </w:pPr>
    </w:p>
    <w:p w14:paraId="1094F2D0">
      <w:pPr>
        <w:widowControl/>
        <w:jc w:val="left"/>
        <w:rPr>
          <w:rFonts w:ascii="宋体" w:hAnsi="宋体"/>
          <w:b/>
          <w:sz w:val="28"/>
          <w:szCs w:val="28"/>
        </w:rPr>
      </w:pPr>
    </w:p>
    <w:p w14:paraId="1B8F01DE">
      <w:pPr>
        <w:widowControl/>
        <w:jc w:val="left"/>
        <w:rPr>
          <w:rFonts w:ascii="宋体" w:hAnsi="宋体"/>
          <w:b/>
          <w:sz w:val="28"/>
          <w:szCs w:val="28"/>
        </w:rPr>
      </w:pPr>
    </w:p>
    <w:p w14:paraId="5FB4E1C9">
      <w:pPr>
        <w:widowControl/>
        <w:spacing w:line="360" w:lineRule="auto"/>
        <w:jc w:val="left"/>
        <w:rPr>
          <w:rFonts w:ascii="宋体" w:hAnsi="宋体"/>
          <w:b/>
          <w:szCs w:val="21"/>
        </w:rPr>
      </w:pPr>
      <w:r>
        <w:rPr>
          <w:rFonts w:hint="eastAsia" w:ascii="宋体" w:hAnsi="宋体"/>
          <w:b/>
          <w:sz w:val="28"/>
          <w:szCs w:val="28"/>
        </w:rPr>
        <w:t xml:space="preserve"> </w:t>
      </w:r>
      <w:r>
        <w:rPr>
          <w:rFonts w:ascii="宋体" w:hAnsi="宋体"/>
          <w:b/>
          <w:sz w:val="28"/>
          <w:szCs w:val="28"/>
        </w:rPr>
        <w:t xml:space="preserve">  </w:t>
      </w:r>
      <w:r>
        <w:rPr>
          <w:rFonts w:ascii="宋体" w:hAnsi="宋体"/>
          <w:b/>
          <w:szCs w:val="21"/>
        </w:rPr>
        <w:t xml:space="preserve"> </w:t>
      </w:r>
    </w:p>
    <w:p w14:paraId="1C07A126">
      <w:pPr>
        <w:widowControl/>
        <w:spacing w:line="360" w:lineRule="auto"/>
        <w:ind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(2).已知微分方程如下，其中，u</w:t>
      </w:r>
      <w:r>
        <w:rPr>
          <w:rFonts w:hint="eastAsia" w:asciiTheme="minorEastAsia" w:hAnsiTheme="minorEastAsia" w:eastAsiaTheme="minorEastAsia" w:cstheme="minorEastAsia"/>
          <w:sz w:val="21"/>
          <w:szCs w:val="21"/>
          <w:vertAlign w:val="subscript"/>
        </w:rPr>
        <w:t>1</w:t>
      </w:r>
      <w:r>
        <w:rPr>
          <w:rFonts w:hint="eastAsia" w:asciiTheme="minorEastAsia" w:hAnsiTheme="minorEastAsia" w:eastAsiaTheme="minorEastAsia" w:cstheme="minorEastAsia"/>
          <w:sz w:val="21"/>
          <w:szCs w:val="21"/>
        </w:rPr>
        <w:t>(0)=45,u</w:t>
      </w:r>
      <w:r>
        <w:rPr>
          <w:rFonts w:hint="eastAsia" w:asciiTheme="minorEastAsia" w:hAnsiTheme="minorEastAsia" w:eastAsiaTheme="minorEastAsia" w:cstheme="minorEastAsia"/>
          <w:sz w:val="21"/>
          <w:szCs w:val="21"/>
          <w:vertAlign w:val="subscript"/>
        </w:rPr>
        <w:t>2</w:t>
      </w:r>
      <w:r>
        <w:rPr>
          <w:rFonts w:hint="eastAsia" w:asciiTheme="minorEastAsia" w:hAnsiTheme="minorEastAsia" w:eastAsiaTheme="minorEastAsia" w:cstheme="minorEastAsia"/>
          <w:sz w:val="21"/>
          <w:szCs w:val="21"/>
        </w:rPr>
        <w:t>(0)=30,u</w:t>
      </w:r>
      <w:r>
        <w:rPr>
          <w:rFonts w:hint="eastAsia" w:asciiTheme="minorEastAsia" w:hAnsiTheme="minorEastAsia" w:eastAsiaTheme="minorEastAsia" w:cstheme="minorEastAsia"/>
          <w:sz w:val="21"/>
          <w:szCs w:val="21"/>
          <w:vertAlign w:val="subscript"/>
        </w:rPr>
        <w:t>3</w:t>
      </w:r>
      <w:r>
        <w:rPr>
          <w:rFonts w:hint="eastAsia" w:asciiTheme="minorEastAsia" w:hAnsiTheme="minorEastAsia" w:eastAsiaTheme="minorEastAsia" w:cstheme="minorEastAsia"/>
          <w:sz w:val="21"/>
          <w:szCs w:val="21"/>
        </w:rPr>
        <w:t>(0)=u</w:t>
      </w:r>
      <w:r>
        <w:rPr>
          <w:rFonts w:hint="eastAsia" w:asciiTheme="minorEastAsia" w:hAnsiTheme="minorEastAsia" w:eastAsiaTheme="minorEastAsia" w:cstheme="minorEastAsia"/>
          <w:sz w:val="21"/>
          <w:szCs w:val="21"/>
          <w:vertAlign w:val="subscript"/>
        </w:rPr>
        <w:t>4</w:t>
      </w:r>
      <w:r>
        <w:rPr>
          <w:rFonts w:hint="eastAsia" w:asciiTheme="minorEastAsia" w:hAnsiTheme="minorEastAsia" w:eastAsiaTheme="minorEastAsia" w:cstheme="minorEastAsia"/>
          <w:sz w:val="21"/>
          <w:szCs w:val="21"/>
        </w:rPr>
        <w:t>(0)=0,g=9.81,试求解此微分方程，并绘制出各个状态变量u</w:t>
      </w:r>
      <w:r>
        <w:rPr>
          <w:rFonts w:hint="eastAsia" w:asciiTheme="minorEastAsia" w:hAnsiTheme="minorEastAsia" w:eastAsiaTheme="minorEastAsia" w:cstheme="minorEastAsia"/>
          <w:sz w:val="21"/>
          <w:szCs w:val="21"/>
          <w:vertAlign w:val="subscript"/>
        </w:rPr>
        <w:t>1</w:t>
      </w:r>
      <w:r>
        <w:rPr>
          <w:rFonts w:hint="eastAsia" w:asciiTheme="minorEastAsia" w:hAnsiTheme="minorEastAsia" w:eastAsiaTheme="minorEastAsia" w:cstheme="minorEastAsia"/>
          <w:sz w:val="21"/>
          <w:szCs w:val="21"/>
        </w:rPr>
        <w:t>(t),u</w:t>
      </w:r>
      <w:r>
        <w:rPr>
          <w:rFonts w:hint="eastAsia" w:asciiTheme="minorEastAsia" w:hAnsiTheme="minorEastAsia" w:eastAsiaTheme="minorEastAsia" w:cstheme="minorEastAsia"/>
          <w:sz w:val="21"/>
          <w:szCs w:val="21"/>
          <w:vertAlign w:val="subscript"/>
        </w:rPr>
        <w:t>2</w:t>
      </w:r>
      <w:r>
        <w:rPr>
          <w:rFonts w:hint="eastAsia" w:asciiTheme="minorEastAsia" w:hAnsiTheme="minorEastAsia" w:eastAsiaTheme="minorEastAsia" w:cstheme="minorEastAsia"/>
          <w:sz w:val="21"/>
          <w:szCs w:val="21"/>
        </w:rPr>
        <w:t>(t),u</w:t>
      </w:r>
      <w:r>
        <w:rPr>
          <w:rFonts w:hint="eastAsia" w:asciiTheme="minorEastAsia" w:hAnsiTheme="minorEastAsia" w:eastAsiaTheme="minorEastAsia" w:cstheme="minorEastAsia"/>
          <w:sz w:val="21"/>
          <w:szCs w:val="21"/>
          <w:vertAlign w:val="subscript"/>
        </w:rPr>
        <w:t>3</w:t>
      </w:r>
      <w:r>
        <w:rPr>
          <w:rFonts w:hint="eastAsia" w:asciiTheme="minorEastAsia" w:hAnsiTheme="minorEastAsia" w:eastAsiaTheme="minorEastAsia" w:cstheme="minorEastAsia"/>
          <w:sz w:val="21"/>
          <w:szCs w:val="21"/>
        </w:rPr>
        <w:t>(t),u</w:t>
      </w:r>
      <w:r>
        <w:rPr>
          <w:rFonts w:hint="eastAsia" w:asciiTheme="minorEastAsia" w:hAnsiTheme="minorEastAsia" w:eastAsiaTheme="minorEastAsia" w:cstheme="minorEastAsia"/>
          <w:sz w:val="21"/>
          <w:szCs w:val="21"/>
          <w:vertAlign w:val="subscript"/>
        </w:rPr>
        <w:t>4</w:t>
      </w:r>
      <w:r>
        <w:rPr>
          <w:rFonts w:hint="eastAsia" w:asciiTheme="minorEastAsia" w:hAnsiTheme="minorEastAsia" w:eastAsiaTheme="minorEastAsia" w:cstheme="minorEastAsia"/>
          <w:sz w:val="21"/>
          <w:szCs w:val="21"/>
        </w:rPr>
        <w:t>(t)的时间曲线。</w:t>
      </w:r>
    </w:p>
    <w:p w14:paraId="6FDCB45C">
      <w:pPr>
        <w:widowControl/>
        <w:spacing w:line="360" w:lineRule="auto"/>
        <w:ind w:firstLine="422" w:firstLineChars="200"/>
        <w:jc w:val="left"/>
        <w:rPr>
          <w:rFonts w:hint="eastAsia" w:asciiTheme="minorEastAsia" w:hAnsiTheme="minorEastAsia" w:eastAsiaTheme="minorEastAsia" w:cstheme="minorEastAsia"/>
          <w:b/>
          <w:sz w:val="21"/>
          <w:szCs w:val="21"/>
        </w:rPr>
      </w:pPr>
      <m:oMathPara>
        <m:oMathParaPr>
          <m:jc m:val="center"/>
        </m:oMathParaPr>
        <m:oMath>
          <m:d>
            <m:dPr>
              <m:begChr m:val="{"/>
              <m:endChr m:val=""/>
              <m:ctrlPr>
                <w:rPr>
                  <w:rFonts w:hint="eastAsia" w:ascii="Cambria Math" w:hAnsi="Cambria Math" w:eastAsiaTheme="minorEastAsia" w:cstheme="minorEastAsia"/>
                  <w:b/>
                  <w:sz w:val="21"/>
                  <w:szCs w:val="21"/>
                </w:rPr>
              </m:ctrlPr>
            </m:dPr>
            <m:e>
              <m:eqArr>
                <m:eqArrPr>
                  <m:ctrlPr>
                    <w:rPr>
                      <w:rFonts w:hint="eastAsia" w:ascii="Cambria Math" w:hAnsi="Cambria Math" w:eastAsiaTheme="minorEastAsia" w:cstheme="minorEastAsia"/>
                      <w:b/>
                      <w:i/>
                      <w:sz w:val="21"/>
                      <w:szCs w:val="21"/>
                    </w:rPr>
                  </m:ctrlPr>
                </m:eqArrPr>
                <m:e>
                  <m:m>
                    <m:mPr>
                      <m:mcs>
                        <m:mc>
                          <m:mcPr>
                            <m:count m:val="1"/>
                            <m:mcJc m:val="center"/>
                          </m:mcPr>
                        </m:mc>
                      </m:mcs>
                      <m:ctrlPr>
                        <w:rPr>
                          <w:rFonts w:hint="eastAsia" w:ascii="Cambria Math" w:hAnsi="Cambria Math" w:eastAsiaTheme="minorEastAsia" w:cstheme="minorEastAsia"/>
                          <w:b/>
                          <w:i/>
                          <w:sz w:val="21"/>
                          <w:szCs w:val="21"/>
                        </w:rPr>
                      </m:ctrlPr>
                    </m:mPr>
                    <m:mr>
                      <m:e>
                        <m:sSubSup>
                          <m:sSubSupPr>
                            <m:ctrlPr>
                              <w:rPr>
                                <w:rFonts w:hint="eastAsia" w:ascii="Cambria Math" w:hAnsi="Cambria Math" w:eastAsiaTheme="minorEastAsia" w:cstheme="minorEastAsia"/>
                                <w:b/>
                                <w:i/>
                                <w:sz w:val="21"/>
                                <w:szCs w:val="21"/>
                              </w:rPr>
                            </m:ctrlPr>
                          </m:sSubSup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1</m:t>
                            </m:r>
                            <m:ctrlPr>
                              <w:rPr>
                                <w:rFonts w:hint="eastAsia" w:ascii="Cambria Math" w:hAnsi="Cambria Math" w:eastAsiaTheme="minorEastAsia" w:cstheme="minorEastAsia"/>
                                <w:b/>
                                <w:i/>
                                <w:sz w:val="21"/>
                                <w:szCs w:val="21"/>
                              </w:rPr>
                            </m:ctrlPr>
                          </m:sub>
                          <m:sup>
                            <m:r>
                              <m:rPr>
                                <m:sty m:val="bi"/>
                              </m:rPr>
                              <w:rPr>
                                <w:rFonts w:hint="eastAsia" w:ascii="Cambria Math" w:hAnsi="Cambria Math" w:eastAsiaTheme="minorEastAsia" w:cstheme="minorEastAsia"/>
                                <w:sz w:val="21"/>
                                <w:szCs w:val="21"/>
                              </w:rPr>
                              <m:t>'</m:t>
                            </m:r>
                            <m:ctrlPr>
                              <w:rPr>
                                <w:rFonts w:hint="eastAsia" w:ascii="Cambria Math" w:hAnsi="Cambria Math" w:eastAsiaTheme="minorEastAsia" w:cstheme="minorEastAsia"/>
                                <w:b/>
                                <w:i/>
                                <w:sz w:val="21"/>
                                <w:szCs w:val="21"/>
                              </w:rPr>
                            </m:ctrlPr>
                          </m:sup>
                        </m:sSubSup>
                        <m:r>
                          <m:rPr>
                            <m:sty m:val="bi"/>
                          </m:rPr>
                          <w:rPr>
                            <w:rFonts w:hint="eastAsia" w:ascii="Cambria Math" w:hAnsi="Cambria Math" w:eastAsiaTheme="minorEastAsia" w:cstheme="minorEastAsia"/>
                            <w:sz w:val="21"/>
                            <w:szCs w:val="21"/>
                          </w:rPr>
                          <m:t>=</m:t>
                        </m:r>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3</m:t>
                            </m:r>
                            <m:ctrlPr>
                              <w:rPr>
                                <w:rFonts w:hint="eastAsia" w:ascii="Cambria Math" w:hAnsi="Cambria Math" w:eastAsiaTheme="minorEastAsia" w:cstheme="minorEastAsia"/>
                                <w:b/>
                                <w:i/>
                                <w:sz w:val="21"/>
                                <w:szCs w:val="21"/>
                              </w:rPr>
                            </m:ctrlPr>
                          </m:sub>
                        </m:sSub>
                        <m:ctrlPr>
                          <w:rPr>
                            <w:rFonts w:hint="eastAsia" w:ascii="Cambria Math" w:hAnsi="Cambria Math" w:eastAsiaTheme="minorEastAsia" w:cstheme="minorEastAsia"/>
                            <w:b/>
                            <w:i/>
                            <w:sz w:val="21"/>
                            <w:szCs w:val="21"/>
                          </w:rPr>
                        </m:ctrlPr>
                      </m:e>
                    </m:mr>
                    <m:mr>
                      <m:e>
                        <m:sSubSup>
                          <m:sSubSupPr>
                            <m:ctrlPr>
                              <w:rPr>
                                <w:rFonts w:hint="eastAsia" w:ascii="Cambria Math" w:hAnsi="Cambria Math" w:eastAsiaTheme="minorEastAsia" w:cstheme="minorEastAsia"/>
                                <w:b/>
                                <w:i/>
                                <w:sz w:val="21"/>
                                <w:szCs w:val="21"/>
                              </w:rPr>
                            </m:ctrlPr>
                          </m:sSubSup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2</m:t>
                            </m:r>
                            <m:ctrlPr>
                              <w:rPr>
                                <w:rFonts w:hint="eastAsia" w:ascii="Cambria Math" w:hAnsi="Cambria Math" w:eastAsiaTheme="minorEastAsia" w:cstheme="minorEastAsia"/>
                                <w:b/>
                                <w:i/>
                                <w:sz w:val="21"/>
                                <w:szCs w:val="21"/>
                              </w:rPr>
                            </m:ctrlPr>
                          </m:sub>
                          <m:sup>
                            <m:r>
                              <m:rPr>
                                <m:sty m:val="bi"/>
                              </m:rPr>
                              <w:rPr>
                                <w:rFonts w:hint="eastAsia" w:ascii="Cambria Math" w:hAnsi="Cambria Math" w:eastAsiaTheme="minorEastAsia" w:cstheme="minorEastAsia"/>
                                <w:sz w:val="21"/>
                                <w:szCs w:val="21"/>
                              </w:rPr>
                              <m:t>'</m:t>
                            </m:r>
                            <m:ctrlPr>
                              <w:rPr>
                                <w:rFonts w:hint="eastAsia" w:ascii="Cambria Math" w:hAnsi="Cambria Math" w:eastAsiaTheme="minorEastAsia" w:cstheme="minorEastAsia"/>
                                <w:b/>
                                <w:i/>
                                <w:sz w:val="21"/>
                                <w:szCs w:val="21"/>
                              </w:rPr>
                            </m:ctrlPr>
                          </m:sup>
                        </m:sSubSup>
                        <m:r>
                          <m:rPr>
                            <m:sty m:val="bi"/>
                          </m:rPr>
                          <w:rPr>
                            <w:rFonts w:hint="eastAsia" w:ascii="Cambria Math" w:hAnsi="Cambria Math" w:eastAsiaTheme="minorEastAsia" w:cstheme="minorEastAsia"/>
                            <w:sz w:val="21"/>
                            <w:szCs w:val="21"/>
                          </w:rPr>
                          <m:t>=</m:t>
                        </m:r>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4</m:t>
                            </m:r>
                            <m:ctrlPr>
                              <w:rPr>
                                <w:rFonts w:hint="eastAsia" w:ascii="Cambria Math" w:hAnsi="Cambria Math" w:eastAsiaTheme="minorEastAsia" w:cstheme="minorEastAsia"/>
                                <w:b/>
                                <w:i/>
                                <w:sz w:val="21"/>
                                <w:szCs w:val="21"/>
                              </w:rPr>
                            </m:ctrlPr>
                          </m:sub>
                        </m:sSub>
                        <m:ctrlPr>
                          <w:rPr>
                            <w:rFonts w:hint="eastAsia" w:ascii="Cambria Math" w:hAnsi="Cambria Math" w:eastAsiaTheme="minorEastAsia" w:cstheme="minorEastAsia"/>
                            <w:b/>
                            <w:i/>
                            <w:sz w:val="21"/>
                            <w:szCs w:val="21"/>
                          </w:rPr>
                        </m:ctrlPr>
                      </m:e>
                    </m:mr>
                    <m:mr>
                      <m:e>
                        <m:r>
                          <m:rPr>
                            <m:sty m:val="bi"/>
                          </m:rPr>
                          <w:rPr>
                            <w:rFonts w:hint="eastAsia" w:ascii="Cambria Math" w:hAnsi="Cambria Math" w:eastAsiaTheme="minorEastAsia" w:cstheme="minorEastAsia"/>
                            <w:sz w:val="21"/>
                            <w:szCs w:val="21"/>
                          </w:rPr>
                          <m:t>2</m:t>
                        </m:r>
                        <m:sSubSup>
                          <m:sSubSupPr>
                            <m:ctrlPr>
                              <w:rPr>
                                <w:rFonts w:hint="eastAsia" w:ascii="Cambria Math" w:hAnsi="Cambria Math" w:eastAsiaTheme="minorEastAsia" w:cstheme="minorEastAsia"/>
                                <w:b/>
                                <w:i/>
                                <w:sz w:val="21"/>
                                <w:szCs w:val="21"/>
                              </w:rPr>
                            </m:ctrlPr>
                          </m:sSubSup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3</m:t>
                            </m:r>
                            <m:ctrlPr>
                              <w:rPr>
                                <w:rFonts w:hint="eastAsia" w:ascii="Cambria Math" w:hAnsi="Cambria Math" w:eastAsiaTheme="minorEastAsia" w:cstheme="minorEastAsia"/>
                                <w:b/>
                                <w:i/>
                                <w:sz w:val="21"/>
                                <w:szCs w:val="21"/>
                              </w:rPr>
                            </m:ctrlPr>
                          </m:sub>
                          <m:sup>
                            <m:r>
                              <m:rPr>
                                <m:sty m:val="bi"/>
                              </m:rPr>
                              <w:rPr>
                                <w:rFonts w:hint="eastAsia" w:ascii="Cambria Math" w:hAnsi="Cambria Math" w:eastAsiaTheme="minorEastAsia" w:cstheme="minorEastAsia"/>
                                <w:sz w:val="21"/>
                                <w:szCs w:val="21"/>
                              </w:rPr>
                              <m:t>'</m:t>
                            </m:r>
                            <m:ctrlPr>
                              <w:rPr>
                                <w:rFonts w:hint="eastAsia" w:ascii="Cambria Math" w:hAnsi="Cambria Math" w:eastAsiaTheme="minorEastAsia" w:cstheme="minorEastAsia"/>
                                <w:b/>
                                <w:i/>
                                <w:sz w:val="21"/>
                                <w:szCs w:val="21"/>
                              </w:rPr>
                            </m:ctrlPr>
                          </m:sup>
                        </m:sSubSup>
                        <m:r>
                          <m:rPr>
                            <m:sty m:val="bi"/>
                          </m:rPr>
                          <w:rPr>
                            <w:rFonts w:hint="eastAsia" w:ascii="Cambria Math" w:hAnsi="Cambria Math" w:eastAsiaTheme="minorEastAsia" w:cstheme="minorEastAsia"/>
                            <w:sz w:val="21"/>
                            <w:szCs w:val="21"/>
                          </w:rPr>
                          <m:t>+cos</m:t>
                        </m:r>
                        <m:d>
                          <m:dPr>
                            <m:ctrlPr>
                              <w:rPr>
                                <w:rFonts w:hint="eastAsia" w:ascii="Cambria Math" w:hAnsi="Cambria Math" w:eastAsiaTheme="minorEastAsia" w:cstheme="minorEastAsia"/>
                                <w:b/>
                                <w:i/>
                                <w:sz w:val="21"/>
                                <w:szCs w:val="21"/>
                              </w:rPr>
                            </m:ctrlPr>
                          </m:dPr>
                          <m:e>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1</m:t>
                                </m:r>
                                <m:ctrlPr>
                                  <w:rPr>
                                    <w:rFonts w:hint="eastAsia" w:ascii="Cambria Math" w:hAnsi="Cambria Math" w:eastAsiaTheme="minorEastAsia" w:cstheme="minorEastAsia"/>
                                    <w:b/>
                                    <w:i/>
                                    <w:sz w:val="21"/>
                                    <w:szCs w:val="21"/>
                                  </w:rPr>
                                </m:ctrlPr>
                              </m:sub>
                            </m:sSub>
                            <m:r>
                              <m:rPr>
                                <m:sty m:val="bi"/>
                              </m:rPr>
                              <w:rPr>
                                <w:rFonts w:hint="eastAsia" w:ascii="Cambria Math" w:hAnsi="Cambria Math" w:eastAsiaTheme="minorEastAsia" w:cstheme="minorEastAsia"/>
                                <w:sz w:val="21"/>
                                <w:szCs w:val="21"/>
                              </w:rPr>
                              <m:t>−</m:t>
                            </m:r>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2</m:t>
                                </m:r>
                                <m:ctrlPr>
                                  <w:rPr>
                                    <w:rFonts w:hint="eastAsia" w:ascii="Cambria Math" w:hAnsi="Cambria Math" w:eastAsiaTheme="minorEastAsia" w:cstheme="minorEastAsia"/>
                                    <w:b/>
                                    <w:i/>
                                    <w:sz w:val="21"/>
                                    <w:szCs w:val="21"/>
                                  </w:rPr>
                                </m:ctrlPr>
                              </m:sub>
                            </m:sSub>
                            <m:ctrlPr>
                              <w:rPr>
                                <w:rFonts w:hint="eastAsia" w:ascii="Cambria Math" w:hAnsi="Cambria Math" w:eastAsiaTheme="minorEastAsia" w:cstheme="minorEastAsia"/>
                                <w:b/>
                                <w:i/>
                                <w:sz w:val="21"/>
                                <w:szCs w:val="21"/>
                              </w:rPr>
                            </m:ctrlPr>
                          </m:e>
                        </m:d>
                        <m:sSubSup>
                          <m:sSubSupPr>
                            <m:ctrlPr>
                              <w:rPr>
                                <w:rFonts w:hint="eastAsia" w:ascii="Cambria Math" w:hAnsi="Cambria Math" w:eastAsiaTheme="minorEastAsia" w:cstheme="minorEastAsia"/>
                                <w:b/>
                                <w:i/>
                                <w:sz w:val="21"/>
                                <w:szCs w:val="21"/>
                              </w:rPr>
                            </m:ctrlPr>
                          </m:sSubSup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4</m:t>
                            </m:r>
                            <m:ctrlPr>
                              <w:rPr>
                                <w:rFonts w:hint="eastAsia" w:ascii="Cambria Math" w:hAnsi="Cambria Math" w:eastAsiaTheme="minorEastAsia" w:cstheme="minorEastAsia"/>
                                <w:b/>
                                <w:i/>
                                <w:sz w:val="21"/>
                                <w:szCs w:val="21"/>
                              </w:rPr>
                            </m:ctrlPr>
                          </m:sub>
                          <m:sup>
                            <m:r>
                              <m:rPr>
                                <m:sty m:val="bi"/>
                              </m:rPr>
                              <w:rPr>
                                <w:rFonts w:hint="eastAsia" w:ascii="Cambria Math" w:hAnsi="Cambria Math" w:eastAsiaTheme="minorEastAsia" w:cstheme="minorEastAsia"/>
                                <w:sz w:val="21"/>
                                <w:szCs w:val="21"/>
                              </w:rPr>
                              <m:t>'</m:t>
                            </m:r>
                            <m:ctrlPr>
                              <w:rPr>
                                <w:rFonts w:hint="eastAsia" w:ascii="Cambria Math" w:hAnsi="Cambria Math" w:eastAsiaTheme="minorEastAsia" w:cstheme="minorEastAsia"/>
                                <w:b/>
                                <w:i/>
                                <w:sz w:val="21"/>
                                <w:szCs w:val="21"/>
                              </w:rPr>
                            </m:ctrlPr>
                          </m:sup>
                        </m:sSubSup>
                        <m:r>
                          <m:rPr>
                            <m:sty m:val="bi"/>
                          </m:rPr>
                          <w:rPr>
                            <w:rFonts w:hint="eastAsia" w:ascii="Cambria Math" w:hAnsi="Cambria Math" w:eastAsiaTheme="minorEastAsia" w:cstheme="minorEastAsia"/>
                            <w:sz w:val="21"/>
                            <w:szCs w:val="21"/>
                          </w:rPr>
                          <m:t>=−gsin(</m:t>
                        </m:r>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1</m:t>
                            </m:r>
                            <m:ctrlPr>
                              <w:rPr>
                                <w:rFonts w:hint="eastAsia" w:ascii="Cambria Math" w:hAnsi="Cambria Math" w:eastAsiaTheme="minorEastAsia" w:cstheme="minorEastAsia"/>
                                <w:b/>
                                <w:i/>
                                <w:sz w:val="21"/>
                                <w:szCs w:val="21"/>
                              </w:rPr>
                            </m:ctrlPr>
                          </m:sub>
                        </m:sSub>
                        <m:r>
                          <m:rPr>
                            <m:sty m:val="bi"/>
                          </m:rPr>
                          <w:rPr>
                            <w:rFonts w:hint="eastAsia" w:ascii="Cambria Math" w:hAnsi="Cambria Math" w:eastAsiaTheme="minorEastAsia" w:cstheme="minorEastAsia"/>
                            <w:sz w:val="21"/>
                            <w:szCs w:val="21"/>
                          </w:rPr>
                          <m:t>)−sin(</m:t>
                        </m:r>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1</m:t>
                            </m:r>
                            <m:ctrlPr>
                              <w:rPr>
                                <w:rFonts w:hint="eastAsia" w:ascii="Cambria Math" w:hAnsi="Cambria Math" w:eastAsiaTheme="minorEastAsia" w:cstheme="minorEastAsia"/>
                                <w:b/>
                                <w:i/>
                                <w:sz w:val="21"/>
                                <w:szCs w:val="21"/>
                              </w:rPr>
                            </m:ctrlPr>
                          </m:sub>
                        </m:sSub>
                        <m:r>
                          <m:rPr>
                            <m:sty m:val="bi"/>
                          </m:rPr>
                          <w:rPr>
                            <w:rFonts w:hint="eastAsia" w:ascii="Cambria Math" w:hAnsi="Cambria Math" w:eastAsiaTheme="minorEastAsia" w:cstheme="minorEastAsia"/>
                            <w:sz w:val="21"/>
                            <w:szCs w:val="21"/>
                          </w:rPr>
                          <m:t>−</m:t>
                        </m:r>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2</m:t>
                            </m:r>
                            <m:ctrlPr>
                              <w:rPr>
                                <w:rFonts w:hint="eastAsia" w:ascii="Cambria Math" w:hAnsi="Cambria Math" w:eastAsiaTheme="minorEastAsia" w:cstheme="minorEastAsia"/>
                                <w:b/>
                                <w:i/>
                                <w:sz w:val="21"/>
                                <w:szCs w:val="21"/>
                              </w:rPr>
                            </m:ctrlPr>
                          </m:sub>
                        </m:sSub>
                        <m:r>
                          <m:rPr>
                            <m:sty m:val="bi"/>
                          </m:rPr>
                          <w:rPr>
                            <w:rFonts w:hint="eastAsia" w:ascii="Cambria Math" w:hAnsi="Cambria Math" w:eastAsiaTheme="minorEastAsia" w:cstheme="minorEastAsia"/>
                            <w:sz w:val="21"/>
                            <w:szCs w:val="21"/>
                          </w:rPr>
                          <m:t>)</m:t>
                        </m:r>
                        <m:sSubSup>
                          <m:sSubSupPr>
                            <m:ctrlPr>
                              <w:rPr>
                                <w:rFonts w:hint="eastAsia" w:ascii="Cambria Math" w:hAnsi="Cambria Math" w:eastAsiaTheme="minorEastAsia" w:cstheme="minorEastAsia"/>
                                <w:b/>
                                <w:i/>
                                <w:sz w:val="21"/>
                                <w:szCs w:val="21"/>
                              </w:rPr>
                            </m:ctrlPr>
                          </m:sSubSup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4</m:t>
                            </m:r>
                            <m:ctrlPr>
                              <w:rPr>
                                <w:rFonts w:hint="eastAsia" w:ascii="Cambria Math" w:hAnsi="Cambria Math" w:eastAsiaTheme="minorEastAsia" w:cstheme="minorEastAsia"/>
                                <w:b/>
                                <w:i/>
                                <w:sz w:val="21"/>
                                <w:szCs w:val="21"/>
                              </w:rPr>
                            </m:ctrlPr>
                          </m:sub>
                          <m:sup>
                            <m:r>
                              <m:rPr>
                                <m:sty m:val="bi"/>
                              </m:rPr>
                              <w:rPr>
                                <w:rFonts w:hint="eastAsia" w:ascii="Cambria Math" w:hAnsi="Cambria Math" w:eastAsiaTheme="minorEastAsia" w:cstheme="minorEastAsia"/>
                                <w:sz w:val="21"/>
                                <w:szCs w:val="21"/>
                              </w:rPr>
                              <m:t>2</m:t>
                            </m:r>
                            <m:ctrlPr>
                              <w:rPr>
                                <w:rFonts w:hint="eastAsia" w:ascii="Cambria Math" w:hAnsi="Cambria Math" w:eastAsiaTheme="minorEastAsia" w:cstheme="minorEastAsia"/>
                                <w:b/>
                                <w:i/>
                                <w:sz w:val="21"/>
                                <w:szCs w:val="21"/>
                              </w:rPr>
                            </m:ctrlPr>
                          </m:sup>
                        </m:sSubSup>
                        <m:ctrlPr>
                          <w:rPr>
                            <w:rFonts w:hint="eastAsia" w:ascii="Cambria Math" w:hAnsi="Cambria Math" w:eastAsiaTheme="minorEastAsia" w:cstheme="minorEastAsia"/>
                            <w:b/>
                            <w:i/>
                            <w:sz w:val="21"/>
                            <w:szCs w:val="21"/>
                          </w:rPr>
                        </m:ctrlPr>
                      </m:e>
                    </m:mr>
                  </m:m>
                  <m:ctrlPr>
                    <w:rPr>
                      <w:rFonts w:hint="eastAsia" w:ascii="Cambria Math" w:hAnsi="Cambria Math" w:eastAsiaTheme="minorEastAsia" w:cstheme="minorEastAsia"/>
                      <w:b/>
                      <w:i/>
                      <w:sz w:val="21"/>
                      <w:szCs w:val="21"/>
                    </w:rPr>
                  </m:ctrlPr>
                </m:e>
                <m:e>
                  <m:r>
                    <m:rPr>
                      <m:sty m:val="bi"/>
                    </m:rPr>
                    <w:rPr>
                      <w:rFonts w:hint="eastAsia" w:ascii="Cambria Math" w:hAnsi="Cambria Math" w:eastAsiaTheme="minorEastAsia" w:cstheme="minorEastAsia"/>
                      <w:sz w:val="21"/>
                      <w:szCs w:val="21"/>
                    </w:rPr>
                    <m:t>cos</m:t>
                  </m:r>
                  <m:d>
                    <m:dPr>
                      <m:ctrlPr>
                        <w:rPr>
                          <w:rFonts w:hint="eastAsia" w:ascii="Cambria Math" w:hAnsi="Cambria Math" w:eastAsiaTheme="minorEastAsia" w:cstheme="minorEastAsia"/>
                          <w:b/>
                          <w:i/>
                          <w:sz w:val="21"/>
                          <w:szCs w:val="21"/>
                        </w:rPr>
                      </m:ctrlPr>
                    </m:dPr>
                    <m:e>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1</m:t>
                          </m:r>
                          <m:ctrlPr>
                            <w:rPr>
                              <w:rFonts w:hint="eastAsia" w:ascii="Cambria Math" w:hAnsi="Cambria Math" w:eastAsiaTheme="minorEastAsia" w:cstheme="minorEastAsia"/>
                              <w:b/>
                              <w:i/>
                              <w:sz w:val="21"/>
                              <w:szCs w:val="21"/>
                            </w:rPr>
                          </m:ctrlPr>
                        </m:sub>
                      </m:sSub>
                      <m:r>
                        <m:rPr>
                          <m:sty m:val="bi"/>
                        </m:rPr>
                        <w:rPr>
                          <w:rFonts w:hint="eastAsia" w:ascii="Cambria Math" w:hAnsi="Cambria Math" w:eastAsiaTheme="minorEastAsia" w:cstheme="minorEastAsia"/>
                          <w:sz w:val="21"/>
                          <w:szCs w:val="21"/>
                        </w:rPr>
                        <m:t>−</m:t>
                      </m:r>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2</m:t>
                          </m:r>
                          <m:ctrlPr>
                            <w:rPr>
                              <w:rFonts w:hint="eastAsia" w:ascii="Cambria Math" w:hAnsi="Cambria Math" w:eastAsiaTheme="minorEastAsia" w:cstheme="minorEastAsia"/>
                              <w:b/>
                              <w:i/>
                              <w:sz w:val="21"/>
                              <w:szCs w:val="21"/>
                            </w:rPr>
                          </m:ctrlPr>
                        </m:sub>
                      </m:sSub>
                      <m:ctrlPr>
                        <w:rPr>
                          <w:rFonts w:hint="eastAsia" w:ascii="Cambria Math" w:hAnsi="Cambria Math" w:eastAsiaTheme="minorEastAsia" w:cstheme="minorEastAsia"/>
                          <w:b/>
                          <w:i/>
                          <w:sz w:val="21"/>
                          <w:szCs w:val="21"/>
                        </w:rPr>
                      </m:ctrlPr>
                    </m:e>
                  </m:d>
                  <m:sSubSup>
                    <m:sSubSupPr>
                      <m:ctrlPr>
                        <w:rPr>
                          <w:rFonts w:hint="eastAsia" w:ascii="Cambria Math" w:hAnsi="Cambria Math" w:eastAsiaTheme="minorEastAsia" w:cstheme="minorEastAsia"/>
                          <w:b/>
                          <w:i/>
                          <w:sz w:val="21"/>
                          <w:szCs w:val="21"/>
                        </w:rPr>
                      </m:ctrlPr>
                    </m:sSubSup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3</m:t>
                      </m:r>
                      <m:ctrlPr>
                        <w:rPr>
                          <w:rFonts w:hint="eastAsia" w:ascii="Cambria Math" w:hAnsi="Cambria Math" w:eastAsiaTheme="minorEastAsia" w:cstheme="minorEastAsia"/>
                          <w:b/>
                          <w:i/>
                          <w:sz w:val="21"/>
                          <w:szCs w:val="21"/>
                        </w:rPr>
                      </m:ctrlPr>
                    </m:sub>
                    <m:sup>
                      <m:r>
                        <m:rPr>
                          <m:sty m:val="bi"/>
                        </m:rPr>
                        <w:rPr>
                          <w:rFonts w:hint="eastAsia" w:ascii="Cambria Math" w:hAnsi="Cambria Math" w:eastAsiaTheme="minorEastAsia" w:cstheme="minorEastAsia"/>
                          <w:sz w:val="21"/>
                          <w:szCs w:val="21"/>
                        </w:rPr>
                        <m:t>'</m:t>
                      </m:r>
                      <m:ctrlPr>
                        <w:rPr>
                          <w:rFonts w:hint="eastAsia" w:ascii="Cambria Math" w:hAnsi="Cambria Math" w:eastAsiaTheme="minorEastAsia" w:cstheme="minorEastAsia"/>
                          <w:b/>
                          <w:i/>
                          <w:sz w:val="21"/>
                          <w:szCs w:val="21"/>
                        </w:rPr>
                      </m:ctrlPr>
                    </m:sup>
                  </m:sSubSup>
                  <m:r>
                    <m:rPr>
                      <m:sty m:val="bi"/>
                    </m:rPr>
                    <w:rPr>
                      <w:rFonts w:hint="eastAsia" w:ascii="Cambria Math" w:hAnsi="Cambria Math" w:eastAsiaTheme="minorEastAsia" w:cstheme="minorEastAsia"/>
                      <w:sz w:val="21"/>
                      <w:szCs w:val="21"/>
                    </w:rPr>
                    <m:t>+</m:t>
                  </m:r>
                  <m:sSubSup>
                    <m:sSubSupPr>
                      <m:ctrlPr>
                        <w:rPr>
                          <w:rFonts w:hint="eastAsia" w:ascii="Cambria Math" w:hAnsi="Cambria Math" w:eastAsiaTheme="minorEastAsia" w:cstheme="minorEastAsia"/>
                          <w:b/>
                          <w:i/>
                          <w:sz w:val="21"/>
                          <w:szCs w:val="21"/>
                        </w:rPr>
                      </m:ctrlPr>
                    </m:sSubSup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4</m:t>
                      </m:r>
                      <m:ctrlPr>
                        <w:rPr>
                          <w:rFonts w:hint="eastAsia" w:ascii="Cambria Math" w:hAnsi="Cambria Math" w:eastAsiaTheme="minorEastAsia" w:cstheme="minorEastAsia"/>
                          <w:b/>
                          <w:i/>
                          <w:sz w:val="21"/>
                          <w:szCs w:val="21"/>
                        </w:rPr>
                      </m:ctrlPr>
                    </m:sub>
                    <m:sup>
                      <m:r>
                        <m:rPr>
                          <m:sty m:val="bi"/>
                        </m:rPr>
                        <w:rPr>
                          <w:rFonts w:hint="eastAsia" w:ascii="Cambria Math" w:hAnsi="Cambria Math" w:eastAsiaTheme="minorEastAsia" w:cstheme="minorEastAsia"/>
                          <w:sz w:val="21"/>
                          <w:szCs w:val="21"/>
                        </w:rPr>
                        <m:t>'</m:t>
                      </m:r>
                      <m:ctrlPr>
                        <w:rPr>
                          <w:rFonts w:hint="eastAsia" w:ascii="Cambria Math" w:hAnsi="Cambria Math" w:eastAsiaTheme="minorEastAsia" w:cstheme="minorEastAsia"/>
                          <w:b/>
                          <w:i/>
                          <w:sz w:val="21"/>
                          <w:szCs w:val="21"/>
                        </w:rPr>
                      </m:ctrlPr>
                    </m:sup>
                  </m:sSubSup>
                  <m:r>
                    <m:rPr>
                      <m:sty m:val="bi"/>
                    </m:rPr>
                    <w:rPr>
                      <w:rFonts w:hint="eastAsia" w:ascii="Cambria Math" w:hAnsi="Cambria Math" w:eastAsiaTheme="minorEastAsia" w:cstheme="minorEastAsia"/>
                      <w:sz w:val="21"/>
                      <w:szCs w:val="21"/>
                    </w:rPr>
                    <m:t>=−gsin</m:t>
                  </m:r>
                  <m:d>
                    <m:dPr>
                      <m:ctrlPr>
                        <w:rPr>
                          <w:rFonts w:hint="eastAsia" w:ascii="Cambria Math" w:hAnsi="Cambria Math" w:eastAsiaTheme="minorEastAsia" w:cstheme="minorEastAsia"/>
                          <w:b/>
                          <w:i/>
                          <w:sz w:val="21"/>
                          <w:szCs w:val="21"/>
                        </w:rPr>
                      </m:ctrlPr>
                    </m:dPr>
                    <m:e>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2</m:t>
                          </m:r>
                          <m:ctrlPr>
                            <w:rPr>
                              <w:rFonts w:hint="eastAsia" w:ascii="Cambria Math" w:hAnsi="Cambria Math" w:eastAsiaTheme="minorEastAsia" w:cstheme="minorEastAsia"/>
                              <w:b/>
                              <w:i/>
                              <w:sz w:val="21"/>
                              <w:szCs w:val="21"/>
                            </w:rPr>
                          </m:ctrlPr>
                        </m:sub>
                      </m:sSub>
                      <m:ctrlPr>
                        <w:rPr>
                          <w:rFonts w:hint="eastAsia" w:ascii="Cambria Math" w:hAnsi="Cambria Math" w:eastAsiaTheme="minorEastAsia" w:cstheme="minorEastAsia"/>
                          <w:b/>
                          <w:i/>
                          <w:sz w:val="21"/>
                          <w:szCs w:val="21"/>
                        </w:rPr>
                      </m:ctrlPr>
                    </m:e>
                  </m:d>
                  <m:r>
                    <m:rPr>
                      <m:sty m:val="bi"/>
                    </m:rPr>
                    <w:rPr>
                      <w:rFonts w:hint="eastAsia" w:ascii="Cambria Math" w:hAnsi="Cambria Math" w:eastAsiaTheme="minorEastAsia" w:cstheme="minorEastAsia"/>
                      <w:sz w:val="21"/>
                      <w:szCs w:val="21"/>
                    </w:rPr>
                    <m:t>+sin(</m:t>
                  </m:r>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1</m:t>
                      </m:r>
                      <m:ctrlPr>
                        <w:rPr>
                          <w:rFonts w:hint="eastAsia" w:ascii="Cambria Math" w:hAnsi="Cambria Math" w:eastAsiaTheme="minorEastAsia" w:cstheme="minorEastAsia"/>
                          <w:b/>
                          <w:i/>
                          <w:sz w:val="21"/>
                          <w:szCs w:val="21"/>
                        </w:rPr>
                      </m:ctrlPr>
                    </m:sub>
                  </m:sSub>
                  <m:r>
                    <m:rPr>
                      <m:sty m:val="bi"/>
                    </m:rPr>
                    <w:rPr>
                      <w:rFonts w:hint="eastAsia" w:ascii="Cambria Math" w:hAnsi="Cambria Math" w:eastAsiaTheme="minorEastAsia" w:cstheme="minorEastAsia"/>
                      <w:sz w:val="21"/>
                      <w:szCs w:val="21"/>
                    </w:rPr>
                    <m:t>−</m:t>
                  </m:r>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2</m:t>
                      </m:r>
                      <m:ctrlPr>
                        <w:rPr>
                          <w:rFonts w:hint="eastAsia" w:ascii="Cambria Math" w:hAnsi="Cambria Math" w:eastAsiaTheme="minorEastAsia" w:cstheme="minorEastAsia"/>
                          <w:b/>
                          <w:i/>
                          <w:sz w:val="21"/>
                          <w:szCs w:val="21"/>
                        </w:rPr>
                      </m:ctrlPr>
                    </m:sub>
                  </m:sSub>
                  <m:r>
                    <m:rPr>
                      <m:sty m:val="bi"/>
                    </m:rPr>
                    <w:rPr>
                      <w:rFonts w:hint="eastAsia" w:ascii="Cambria Math" w:hAnsi="Cambria Math" w:eastAsiaTheme="minorEastAsia" w:cstheme="minorEastAsia"/>
                      <w:sz w:val="21"/>
                      <w:szCs w:val="21"/>
                    </w:rPr>
                    <m:t>)</m:t>
                  </m:r>
                  <m:sSubSup>
                    <m:sSubSupPr>
                      <m:ctrlPr>
                        <w:rPr>
                          <w:rFonts w:hint="eastAsia" w:ascii="Cambria Math" w:hAnsi="Cambria Math" w:eastAsiaTheme="minorEastAsia" w:cstheme="minorEastAsia"/>
                          <w:b/>
                          <w:i/>
                          <w:sz w:val="21"/>
                          <w:szCs w:val="21"/>
                        </w:rPr>
                      </m:ctrlPr>
                    </m:sSubSupPr>
                    <m:e>
                      <m:r>
                        <m:rPr>
                          <m:sty m:val="bi"/>
                        </m:rPr>
                        <w:rPr>
                          <w:rFonts w:hint="eastAsia" w:ascii="Cambria Math" w:hAnsi="Cambria Math" w:eastAsiaTheme="minorEastAsia" w:cstheme="minorEastAsia"/>
                          <w:sz w:val="21"/>
                          <w:szCs w:val="21"/>
                        </w:rPr>
                        <m:t>u</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3</m:t>
                      </m:r>
                      <m:ctrlPr>
                        <w:rPr>
                          <w:rFonts w:hint="eastAsia" w:ascii="Cambria Math" w:hAnsi="Cambria Math" w:eastAsiaTheme="minorEastAsia" w:cstheme="minorEastAsia"/>
                          <w:b/>
                          <w:i/>
                          <w:sz w:val="21"/>
                          <w:szCs w:val="21"/>
                        </w:rPr>
                      </m:ctrlPr>
                    </m:sub>
                    <m:sup>
                      <m:r>
                        <m:rPr>
                          <m:sty m:val="bi"/>
                        </m:rPr>
                        <w:rPr>
                          <w:rFonts w:hint="eastAsia" w:ascii="Cambria Math" w:hAnsi="Cambria Math" w:eastAsiaTheme="minorEastAsia" w:cstheme="minorEastAsia"/>
                          <w:sz w:val="21"/>
                          <w:szCs w:val="21"/>
                        </w:rPr>
                        <m:t>2</m:t>
                      </m:r>
                      <m:ctrlPr>
                        <w:rPr>
                          <w:rFonts w:hint="eastAsia" w:ascii="Cambria Math" w:hAnsi="Cambria Math" w:eastAsiaTheme="minorEastAsia" w:cstheme="minorEastAsia"/>
                          <w:b/>
                          <w:i/>
                          <w:sz w:val="21"/>
                          <w:szCs w:val="21"/>
                        </w:rPr>
                      </m:ctrlPr>
                    </m:sup>
                  </m:sSubSup>
                  <m:ctrlPr>
                    <w:rPr>
                      <w:rFonts w:hint="eastAsia" w:ascii="Cambria Math" w:hAnsi="Cambria Math" w:eastAsiaTheme="minorEastAsia" w:cstheme="minorEastAsia"/>
                      <w:b/>
                      <w:i/>
                      <w:sz w:val="21"/>
                      <w:szCs w:val="21"/>
                    </w:rPr>
                  </m:ctrlPr>
                </m:e>
                <m:e>
                  <m:ctrlPr>
                    <w:rPr>
                      <w:rFonts w:hint="eastAsia" w:ascii="Cambria Math" w:hAnsi="Cambria Math" w:eastAsiaTheme="minorEastAsia" w:cstheme="minorEastAsia"/>
                      <w:b/>
                      <w:i/>
                      <w:sz w:val="21"/>
                      <w:szCs w:val="21"/>
                    </w:rPr>
                  </m:ctrlPr>
                </m:e>
              </m:eqArr>
              <m:ctrlPr>
                <w:rPr>
                  <w:rFonts w:hint="eastAsia" w:ascii="Cambria Math" w:hAnsi="Cambria Math" w:eastAsiaTheme="minorEastAsia" w:cstheme="minorEastAsia"/>
                  <w:b/>
                  <w:sz w:val="21"/>
                  <w:szCs w:val="21"/>
                </w:rPr>
              </m:ctrlPr>
            </m:e>
          </m:d>
        </m:oMath>
      </m:oMathPara>
    </w:p>
    <w:p w14:paraId="4EB30786">
      <w:pPr>
        <w:widowControl/>
        <w:spacing w:line="360" w:lineRule="auto"/>
        <w:ind w:firstLine="422" w:firstLineChars="200"/>
        <w:jc w:val="left"/>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 xml:space="preserve"> </w:t>
      </w:r>
    </w:p>
    <w:p w14:paraId="282A9BE8">
      <w:pPr>
        <w:widowControl/>
        <w:spacing w:line="360" w:lineRule="auto"/>
        <w:ind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 试求出下面隐式微分方程的数值解，并绘制出解曲线和相轨线，已知</w:t>
      </w:r>
    </w:p>
    <w:p w14:paraId="70A8A8A0">
      <w:pPr>
        <w:widowControl/>
        <w:spacing w:line="360" w:lineRule="auto"/>
        <w:ind w:firstLine="422" w:firstLineChars="200"/>
        <w:jc w:val="left"/>
        <w:rPr>
          <w:rFonts w:hint="eastAsia" w:asciiTheme="minorEastAsia" w:hAnsiTheme="minorEastAsia" w:eastAsiaTheme="minorEastAsia" w:cstheme="minorEastAsia"/>
          <w:b/>
          <w:sz w:val="21"/>
          <w:szCs w:val="21"/>
        </w:rPr>
      </w:pPr>
      <m:oMathPara>
        <m:oMathParaPr>
          <m:jc m:val="left"/>
        </m:oMathParaPr>
        <m:oMath>
          <m:sSub>
            <m:sSubPr>
              <m:ctrlPr>
                <w:rPr>
                  <w:rFonts w:hint="eastAsia" w:ascii="Cambria Math" w:hAnsi="Cambria Math" w:eastAsiaTheme="minorEastAsia" w:cstheme="minorEastAsia"/>
                  <w:b/>
                  <w:sz w:val="21"/>
                  <w:szCs w:val="21"/>
                </w:rPr>
              </m:ctrlPr>
            </m:sSubPr>
            <m:e>
              <m:r>
                <m:rPr>
                  <m:sty m:val="bi"/>
                </m:rPr>
                <w:rPr>
                  <w:rFonts w:hint="eastAsia" w:ascii="Cambria Math" w:hAnsi="Cambria Math" w:eastAsiaTheme="minorEastAsia" w:cstheme="minorEastAsia"/>
                  <w:sz w:val="21"/>
                  <w:szCs w:val="21"/>
                </w:rPr>
                <m:t>x</m:t>
              </m:r>
              <m:ctrlPr>
                <w:rPr>
                  <w:rFonts w:hint="eastAsia" w:ascii="Cambria Math" w:hAnsi="Cambria Math" w:eastAsiaTheme="minorEastAsia" w:cstheme="minorEastAsia"/>
                  <w:b/>
                  <w:sz w:val="21"/>
                  <w:szCs w:val="21"/>
                </w:rPr>
              </m:ctrlPr>
            </m:e>
            <m:sub>
              <m:r>
                <m:rPr>
                  <m:sty m:val="bi"/>
                </m:rPr>
                <w:rPr>
                  <w:rFonts w:hint="eastAsia" w:ascii="Cambria Math" w:hAnsi="Cambria Math" w:eastAsiaTheme="minorEastAsia" w:cstheme="minorEastAsia"/>
                  <w:sz w:val="21"/>
                  <w:szCs w:val="21"/>
                </w:rPr>
                <m:t>1</m:t>
              </m:r>
              <m:ctrlPr>
                <w:rPr>
                  <w:rFonts w:hint="eastAsia" w:ascii="Cambria Math" w:hAnsi="Cambria Math" w:eastAsiaTheme="minorEastAsia" w:cstheme="minorEastAsia"/>
                  <w:b/>
                  <w:sz w:val="21"/>
                  <w:szCs w:val="21"/>
                </w:rPr>
              </m:ctrlPr>
            </m:sub>
          </m:sSub>
          <m:d>
            <m:dPr>
              <m:ctrlPr>
                <w:rPr>
                  <w:rFonts w:hint="eastAsia" w:ascii="Cambria Math" w:hAnsi="Cambria Math" w:eastAsiaTheme="minorEastAsia" w:cstheme="minorEastAsia"/>
                  <w:b/>
                  <w:i/>
                  <w:sz w:val="21"/>
                  <w:szCs w:val="21"/>
                </w:rPr>
              </m:ctrlPr>
            </m:dPr>
            <m:e>
              <m:r>
                <m:rPr>
                  <m:sty m:val="bi"/>
                </m:rPr>
                <w:rPr>
                  <w:rFonts w:hint="eastAsia" w:ascii="Cambria Math" w:hAnsi="Cambria Math" w:eastAsiaTheme="minorEastAsia" w:cstheme="minorEastAsia"/>
                  <w:sz w:val="21"/>
                  <w:szCs w:val="21"/>
                </w:rPr>
                <m:t>0</m:t>
              </m:r>
              <m:ctrlPr>
                <w:rPr>
                  <w:rFonts w:hint="eastAsia" w:ascii="Cambria Math" w:hAnsi="Cambria Math" w:eastAsiaTheme="minorEastAsia" w:cstheme="minorEastAsia"/>
                  <w:b/>
                  <w:i/>
                  <w:sz w:val="21"/>
                  <w:szCs w:val="21"/>
                </w:rPr>
              </m:ctrlPr>
            </m:e>
          </m:d>
          <m:r>
            <m:rPr>
              <m:sty m:val="bi"/>
            </m:rPr>
            <w:rPr>
              <w:rFonts w:hint="eastAsia" w:ascii="Cambria Math" w:hAnsi="Cambria Math" w:eastAsiaTheme="minorEastAsia" w:cstheme="minorEastAsia"/>
              <w:sz w:val="21"/>
              <w:szCs w:val="21"/>
            </w:rPr>
            <m:t xml:space="preserve">=1, </m:t>
          </m:r>
          <m:sSubSup>
            <m:sSubSupPr>
              <m:ctrlPr>
                <w:rPr>
                  <w:rFonts w:hint="eastAsia" w:ascii="Cambria Math" w:hAnsi="Cambria Math" w:eastAsiaTheme="minorEastAsia" w:cstheme="minorEastAsia"/>
                  <w:b/>
                  <w:i/>
                  <w:sz w:val="21"/>
                  <w:szCs w:val="21"/>
                </w:rPr>
              </m:ctrlPr>
            </m:sSubSupPr>
            <m:e>
              <m:r>
                <m:rPr>
                  <m:sty m:val="bi"/>
                </m:rPr>
                <w:rPr>
                  <w:rFonts w:hint="eastAsia" w:ascii="Cambria Math" w:hAnsi="Cambria Math" w:eastAsiaTheme="minorEastAsia" w:cstheme="minorEastAsia"/>
                  <w:sz w:val="21"/>
                  <w:szCs w:val="21"/>
                </w:rPr>
                <m:t>x</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1</m:t>
              </m:r>
              <m:ctrlPr>
                <w:rPr>
                  <w:rFonts w:hint="eastAsia" w:ascii="Cambria Math" w:hAnsi="Cambria Math" w:eastAsiaTheme="minorEastAsia" w:cstheme="minorEastAsia"/>
                  <w:b/>
                  <w:i/>
                  <w:sz w:val="21"/>
                  <w:szCs w:val="21"/>
                </w:rPr>
              </m:ctrlPr>
            </m:sub>
            <m:sup>
              <m:r>
                <m:rPr>
                  <m:sty m:val="bi"/>
                </m:rPr>
                <w:rPr>
                  <w:rFonts w:hint="eastAsia" w:ascii="Cambria Math" w:hAnsi="Cambria Math" w:eastAsiaTheme="minorEastAsia" w:cstheme="minorEastAsia"/>
                  <w:sz w:val="21"/>
                  <w:szCs w:val="21"/>
                </w:rPr>
                <m:t>'</m:t>
              </m:r>
              <m:ctrlPr>
                <w:rPr>
                  <w:rFonts w:hint="eastAsia" w:ascii="Cambria Math" w:hAnsi="Cambria Math" w:eastAsiaTheme="minorEastAsia" w:cstheme="minorEastAsia"/>
                  <w:b/>
                  <w:i/>
                  <w:sz w:val="21"/>
                  <w:szCs w:val="21"/>
                </w:rPr>
              </m:ctrlPr>
            </m:sup>
          </m:sSubSup>
          <m:d>
            <m:dPr>
              <m:ctrlPr>
                <w:rPr>
                  <w:rFonts w:hint="eastAsia" w:ascii="Cambria Math" w:hAnsi="Cambria Math" w:eastAsiaTheme="minorEastAsia" w:cstheme="minorEastAsia"/>
                  <w:b/>
                  <w:i/>
                  <w:sz w:val="21"/>
                  <w:szCs w:val="21"/>
                </w:rPr>
              </m:ctrlPr>
            </m:dPr>
            <m:e>
              <m:r>
                <m:rPr>
                  <m:sty m:val="bi"/>
                </m:rPr>
                <w:rPr>
                  <w:rFonts w:hint="eastAsia" w:ascii="Cambria Math" w:hAnsi="Cambria Math" w:eastAsiaTheme="minorEastAsia" w:cstheme="minorEastAsia"/>
                  <w:sz w:val="21"/>
                  <w:szCs w:val="21"/>
                </w:rPr>
                <m:t>0</m:t>
              </m:r>
              <m:ctrlPr>
                <w:rPr>
                  <w:rFonts w:hint="eastAsia" w:ascii="Cambria Math" w:hAnsi="Cambria Math" w:eastAsiaTheme="minorEastAsia" w:cstheme="minorEastAsia"/>
                  <w:b/>
                  <w:i/>
                  <w:sz w:val="21"/>
                  <w:szCs w:val="21"/>
                </w:rPr>
              </m:ctrlPr>
            </m:e>
          </m:d>
          <m:r>
            <m:rPr>
              <m:sty m:val="bi"/>
            </m:rPr>
            <w:rPr>
              <w:rFonts w:hint="eastAsia" w:ascii="Cambria Math" w:hAnsi="Cambria Math" w:eastAsiaTheme="minorEastAsia" w:cstheme="minorEastAsia"/>
              <w:sz w:val="21"/>
              <w:szCs w:val="21"/>
            </w:rPr>
            <m:t xml:space="preserve">=1, </m:t>
          </m:r>
          <m:sSub>
            <m:sSubPr>
              <m:ctrlPr>
                <w:rPr>
                  <w:rFonts w:hint="eastAsia" w:ascii="Cambria Math" w:hAnsi="Cambria Math" w:eastAsiaTheme="minorEastAsia" w:cstheme="minorEastAsia"/>
                  <w:b/>
                  <w:i/>
                  <w:sz w:val="21"/>
                  <w:szCs w:val="21"/>
                </w:rPr>
              </m:ctrlPr>
            </m:sSubPr>
            <m:e>
              <m:r>
                <m:rPr>
                  <m:sty m:val="bi"/>
                </m:rPr>
                <w:rPr>
                  <w:rFonts w:hint="eastAsia" w:ascii="Cambria Math" w:hAnsi="Cambria Math" w:eastAsiaTheme="minorEastAsia" w:cstheme="minorEastAsia"/>
                  <w:sz w:val="21"/>
                  <w:szCs w:val="21"/>
                </w:rPr>
                <m:t>x</m:t>
              </m:r>
              <m:ctrlPr>
                <w:rPr>
                  <w:rFonts w:hint="eastAsia" w:ascii="Cambria Math" w:hAnsi="Cambria Math" w:eastAsiaTheme="minorEastAsia" w:cstheme="minorEastAsia"/>
                  <w:b/>
                  <w:i/>
                  <w:sz w:val="21"/>
                  <w:szCs w:val="21"/>
                </w:rPr>
              </m:ctrlPr>
            </m:e>
            <m:sub>
              <m:r>
                <m:rPr>
                  <m:sty m:val="bi"/>
                </m:rPr>
                <w:rPr>
                  <w:rFonts w:hint="eastAsia" w:ascii="Cambria Math" w:hAnsi="Cambria Math" w:eastAsiaTheme="minorEastAsia" w:cstheme="minorEastAsia"/>
                  <w:sz w:val="21"/>
                  <w:szCs w:val="21"/>
                </w:rPr>
                <m:t>2</m:t>
              </m:r>
              <m:ctrlPr>
                <w:rPr>
                  <w:rFonts w:hint="eastAsia" w:ascii="Cambria Math" w:hAnsi="Cambria Math" w:eastAsiaTheme="minorEastAsia" w:cstheme="minorEastAsia"/>
                  <w:b/>
                  <w:i/>
                  <w:sz w:val="21"/>
                  <w:szCs w:val="21"/>
                </w:rPr>
              </m:ctrlPr>
            </m:sub>
          </m:sSub>
          <m:d>
            <m:dPr>
              <m:ctrlPr>
                <w:rPr>
                  <w:rFonts w:hint="eastAsia" w:ascii="Cambria Math" w:hAnsi="Cambria Math" w:eastAsiaTheme="minorEastAsia" w:cstheme="minorEastAsia"/>
                  <w:b/>
                  <w:i/>
                  <w:sz w:val="21"/>
                  <w:szCs w:val="21"/>
                </w:rPr>
              </m:ctrlPr>
            </m:dPr>
            <m:e>
              <m:r>
                <m:rPr>
                  <m:sty m:val="bi"/>
                </m:rPr>
                <w:rPr>
                  <w:rFonts w:hint="eastAsia" w:ascii="Cambria Math" w:hAnsi="Cambria Math" w:eastAsiaTheme="minorEastAsia" w:cstheme="minorEastAsia"/>
                  <w:sz w:val="21"/>
                  <w:szCs w:val="21"/>
                </w:rPr>
                <m:t>0</m:t>
              </m:r>
              <m:ctrlPr>
                <w:rPr>
                  <w:rFonts w:hint="eastAsia" w:ascii="Cambria Math" w:hAnsi="Cambria Math" w:eastAsiaTheme="minorEastAsia" w:cstheme="minorEastAsia"/>
                  <w:b/>
                  <w:i/>
                  <w:sz w:val="21"/>
                  <w:szCs w:val="21"/>
                </w:rPr>
              </m:ctrlPr>
            </m:e>
          </m:d>
          <m:r>
            <m:rPr>
              <m:sty m:val="bi"/>
            </m:rPr>
            <w:rPr>
              <w:rFonts w:hint="eastAsia" w:ascii="Cambria Math" w:hAnsi="Cambria Math" w:eastAsiaTheme="minorEastAsia" w:cstheme="minorEastAsia"/>
              <w:sz w:val="21"/>
              <w:szCs w:val="21"/>
            </w:rPr>
            <m:t xml:space="preserve">=2, </m:t>
          </m:r>
          <m:sSubSup>
            <m:sSubSupPr>
              <m:ctrlPr>
                <w:rPr>
                  <w:rFonts w:hint="eastAsia" w:ascii="Cambria Math" w:hAnsi="Cambria Math" w:eastAsiaTheme="minorEastAsia" w:cstheme="minorEastAsia"/>
                  <w:b/>
                  <w:sz w:val="21"/>
                  <w:szCs w:val="21"/>
                </w:rPr>
              </m:ctrlPr>
            </m:sSubSupPr>
            <m:e>
              <m:r>
                <m:rPr>
                  <m:sty m:val="bi"/>
                </m:rPr>
                <w:rPr>
                  <w:rFonts w:hint="eastAsia" w:ascii="Cambria Math" w:hAnsi="Cambria Math" w:eastAsiaTheme="minorEastAsia" w:cstheme="minorEastAsia"/>
                  <w:sz w:val="21"/>
                  <w:szCs w:val="21"/>
                </w:rPr>
                <m:t>x</m:t>
              </m:r>
              <m:ctrlPr>
                <w:rPr>
                  <w:rFonts w:hint="eastAsia" w:ascii="Cambria Math" w:hAnsi="Cambria Math" w:eastAsiaTheme="minorEastAsia" w:cstheme="minorEastAsia"/>
                  <w:b/>
                  <w:sz w:val="21"/>
                  <w:szCs w:val="21"/>
                </w:rPr>
              </m:ctrlPr>
            </m:e>
            <m:sub>
              <m:r>
                <m:rPr>
                  <m:sty m:val="bi"/>
                </m:rPr>
                <w:rPr>
                  <w:rFonts w:hint="eastAsia" w:ascii="Cambria Math" w:hAnsi="Cambria Math" w:eastAsiaTheme="minorEastAsia" w:cstheme="minorEastAsia"/>
                  <w:sz w:val="21"/>
                  <w:szCs w:val="21"/>
                </w:rPr>
                <m:t>2</m:t>
              </m:r>
              <m:ctrlPr>
                <w:rPr>
                  <w:rFonts w:hint="eastAsia" w:ascii="Cambria Math" w:hAnsi="Cambria Math" w:eastAsiaTheme="minorEastAsia" w:cstheme="minorEastAsia"/>
                  <w:b/>
                  <w:sz w:val="21"/>
                  <w:szCs w:val="21"/>
                </w:rPr>
              </m:ctrlPr>
            </m:sub>
            <m:sup>
              <m:r>
                <m:rPr>
                  <m:sty m:val="bi"/>
                </m:rPr>
                <w:rPr>
                  <w:rFonts w:hint="eastAsia" w:ascii="Cambria Math" w:hAnsi="Cambria Math" w:eastAsiaTheme="minorEastAsia" w:cstheme="minorEastAsia"/>
                  <w:sz w:val="21"/>
                  <w:szCs w:val="21"/>
                </w:rPr>
                <m:t>'</m:t>
              </m:r>
              <m:ctrlPr>
                <w:rPr>
                  <w:rFonts w:hint="eastAsia" w:ascii="Cambria Math" w:hAnsi="Cambria Math" w:eastAsiaTheme="minorEastAsia" w:cstheme="minorEastAsia"/>
                  <w:b/>
                  <w:sz w:val="21"/>
                  <w:szCs w:val="21"/>
                </w:rPr>
              </m:ctrlPr>
            </m:sup>
          </m:sSubSup>
          <m:d>
            <m:dPr>
              <m:ctrlPr>
                <w:rPr>
                  <w:rFonts w:hint="eastAsia" w:ascii="Cambria Math" w:hAnsi="Cambria Math" w:eastAsiaTheme="minorEastAsia" w:cstheme="minorEastAsia"/>
                  <w:b/>
                  <w:i/>
                  <w:sz w:val="21"/>
                  <w:szCs w:val="21"/>
                </w:rPr>
              </m:ctrlPr>
            </m:dPr>
            <m:e>
              <m:r>
                <m:rPr>
                  <m:sty m:val="bi"/>
                </m:rPr>
                <w:rPr>
                  <w:rFonts w:hint="eastAsia" w:ascii="Cambria Math" w:hAnsi="Cambria Math" w:eastAsiaTheme="minorEastAsia" w:cstheme="minorEastAsia"/>
                  <w:sz w:val="21"/>
                  <w:szCs w:val="21"/>
                </w:rPr>
                <m:t>0</m:t>
              </m:r>
              <m:ctrlPr>
                <w:rPr>
                  <w:rFonts w:hint="eastAsia" w:ascii="Cambria Math" w:hAnsi="Cambria Math" w:eastAsiaTheme="minorEastAsia" w:cstheme="minorEastAsia"/>
                  <w:b/>
                  <w:i/>
                  <w:sz w:val="21"/>
                  <w:szCs w:val="21"/>
                </w:rPr>
              </m:ctrlPr>
            </m:e>
          </m:d>
          <m:r>
            <m:rPr>
              <m:sty m:val="bi"/>
            </m:rPr>
            <w:rPr>
              <w:rFonts w:hint="eastAsia" w:ascii="Cambria Math" w:hAnsi="Cambria Math" w:eastAsiaTheme="minorEastAsia" w:cstheme="minorEastAsia"/>
              <w:sz w:val="21"/>
              <w:szCs w:val="21"/>
            </w:rPr>
            <m:t>=2</m:t>
          </m:r>
        </m:oMath>
      </m:oMathPara>
    </w:p>
    <w:p w14:paraId="5BCA9477">
      <w:pPr>
        <w:widowControl/>
        <w:spacing w:line="360" w:lineRule="auto"/>
        <w:jc w:val="left"/>
        <w:rPr>
          <w:rFonts w:ascii="宋体" w:hAnsi="宋体"/>
          <w:b/>
          <w:sz w:val="24"/>
          <w:szCs w:val="24"/>
        </w:rPr>
      </w:pPr>
      <m:oMathPara>
        <m:oMath>
          <m:d>
            <m:dPr>
              <m:begChr m:val="{"/>
              <m:endChr m:val=""/>
              <m:ctrlPr>
                <w:rPr>
                  <w:rFonts w:ascii="Cambria Math" w:hAnsi="Cambria Math"/>
                  <w:b/>
                  <w:sz w:val="24"/>
                  <w:szCs w:val="24"/>
                </w:rPr>
              </m:ctrlPr>
            </m:dPr>
            <m:e>
              <m:m>
                <m:mPr>
                  <m:mcs>
                    <m:mc>
                      <m:mcPr>
                        <m:count m:val="1"/>
                        <m:mcJc m:val="center"/>
                      </m:mcPr>
                    </m:mc>
                  </m:mcs>
                  <m:ctrlPr>
                    <w:rPr>
                      <w:rFonts w:ascii="Cambria Math" w:hAnsi="Cambria Math"/>
                      <w:b/>
                      <w:i/>
                      <w:sz w:val="24"/>
                      <w:szCs w:val="24"/>
                    </w:rPr>
                  </m:ctrlPr>
                </m:mPr>
                <m:mr>
                  <m:e>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1</m:t>
                        </m:r>
                        <m:ctrlPr>
                          <w:rPr>
                            <w:rFonts w:ascii="Cambria Math" w:hAnsi="Cambria Math"/>
                            <w:b/>
                            <w:i/>
                            <w:sz w:val="24"/>
                            <w:szCs w:val="24"/>
                          </w:rPr>
                        </m:ctrlPr>
                      </m:sub>
                      <m:sup>
                        <m:r>
                          <m:rPr>
                            <m:sty m:val="bi"/>
                          </m:rPr>
                          <w:rPr>
                            <w:rFonts w:ascii="Cambria Math" w:hAnsi="Cambria Math"/>
                            <w:sz w:val="24"/>
                            <w:szCs w:val="24"/>
                          </w:rPr>
                          <m:t>'</m:t>
                        </m:r>
                        <m:ctrlPr>
                          <w:rPr>
                            <w:rFonts w:ascii="Cambria Math" w:hAnsi="Cambria Math"/>
                            <w:b/>
                            <w:i/>
                            <w:sz w:val="24"/>
                            <w:szCs w:val="24"/>
                          </w:rPr>
                        </m:ctrlPr>
                      </m:sup>
                    </m:sSubSup>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2</m:t>
                        </m:r>
                        <m:ctrlPr>
                          <w:rPr>
                            <w:rFonts w:ascii="Cambria Math" w:hAnsi="Cambria Math"/>
                            <w:b/>
                            <w:i/>
                            <w:sz w:val="24"/>
                            <w:szCs w:val="24"/>
                          </w:rPr>
                        </m:ctrlPr>
                      </m:sub>
                      <m:sup>
                        <m:r>
                          <m:rPr>
                            <m:sty m:val="bi"/>
                          </m:rPr>
                          <w:rPr>
                            <w:rFonts w:ascii="Cambria Math" w:hAnsi="Cambria Math"/>
                            <w:sz w:val="24"/>
                            <w:szCs w:val="24"/>
                          </w:rPr>
                          <m:t>"</m:t>
                        </m:r>
                        <m:ctrlPr>
                          <w:rPr>
                            <w:rFonts w:ascii="Cambria Math" w:hAnsi="Cambria Math"/>
                            <w:b/>
                            <w:i/>
                            <w:sz w:val="24"/>
                            <w:szCs w:val="24"/>
                          </w:rPr>
                        </m:ctrlPr>
                      </m:sup>
                    </m:sSubSup>
                    <m:r>
                      <m:rPr>
                        <m:sty m:val="bi"/>
                      </m:rPr>
                      <w:rPr>
                        <w:rFonts w:ascii="Cambria Math" w:hAnsi="Cambria Math"/>
                        <w:sz w:val="24"/>
                        <w:szCs w:val="24"/>
                      </w:rPr>
                      <m:t>sin</m:t>
                    </m:r>
                    <m:d>
                      <m:dPr>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1</m:t>
                            </m:r>
                            <m:ctrlPr>
                              <w:rPr>
                                <w:rFonts w:ascii="Cambria Math" w:hAnsi="Cambria Math"/>
                                <w:b/>
                                <w:i/>
                                <w:sz w:val="24"/>
                                <w:szCs w:val="24"/>
                              </w:rPr>
                            </m:ctrlPr>
                          </m:sub>
                        </m:sSub>
                        <m:sSub>
                          <m:sSubPr>
                            <m:ctrlPr>
                              <w:rPr>
                                <w:rFonts w:ascii="Cambria Math" w:hAnsi="Cambria Math"/>
                                <w:b/>
                                <w:i/>
                                <w:sz w:val="24"/>
                                <w:szCs w:val="24"/>
                              </w:rPr>
                            </m:ctrlPr>
                          </m:sSub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2</m:t>
                            </m:r>
                            <m:ctrlPr>
                              <w:rPr>
                                <w:rFonts w:ascii="Cambria Math" w:hAnsi="Cambria Math"/>
                                <w:b/>
                                <w:i/>
                                <w:sz w:val="24"/>
                                <w:szCs w:val="24"/>
                              </w:rPr>
                            </m:ctrlPr>
                          </m:sub>
                        </m:sSub>
                        <m:ctrlPr>
                          <w:rPr>
                            <w:rFonts w:ascii="Cambria Math" w:hAnsi="Cambria Math"/>
                            <w:b/>
                            <w:i/>
                            <w:sz w:val="24"/>
                            <w:szCs w:val="24"/>
                          </w:rPr>
                        </m:ctrlPr>
                      </m:e>
                    </m:d>
                    <m:r>
                      <m:rPr>
                        <m:sty m:val="bi"/>
                      </m:rPr>
                      <w:rPr>
                        <w:rFonts w:ascii="Cambria Math" w:hAnsi="Cambria Math"/>
                        <w:sz w:val="24"/>
                        <w:szCs w:val="24"/>
                      </w:rPr>
                      <m:t>+5</m:t>
                    </m:r>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1</m:t>
                        </m:r>
                        <m:ctrlPr>
                          <w:rPr>
                            <w:rFonts w:ascii="Cambria Math" w:hAnsi="Cambria Math"/>
                            <w:b/>
                            <w:i/>
                            <w:sz w:val="24"/>
                            <w:szCs w:val="24"/>
                          </w:rPr>
                        </m:ctrlPr>
                      </m:sub>
                      <m:sup>
                        <m:r>
                          <m:rPr>
                            <m:sty m:val="bi"/>
                          </m:rPr>
                          <w:rPr>
                            <w:rFonts w:ascii="Cambria Math" w:hAnsi="Cambria Math"/>
                            <w:sz w:val="24"/>
                            <w:szCs w:val="24"/>
                          </w:rPr>
                          <m:t>"</m:t>
                        </m:r>
                        <m:ctrlPr>
                          <w:rPr>
                            <w:rFonts w:ascii="Cambria Math" w:hAnsi="Cambria Math"/>
                            <w:b/>
                            <w:i/>
                            <w:sz w:val="24"/>
                            <w:szCs w:val="24"/>
                          </w:rPr>
                        </m:ctrlPr>
                      </m:sup>
                    </m:sSubSup>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2</m:t>
                        </m:r>
                        <m:ctrlPr>
                          <w:rPr>
                            <w:rFonts w:ascii="Cambria Math" w:hAnsi="Cambria Math"/>
                            <w:b/>
                            <w:i/>
                            <w:sz w:val="24"/>
                            <w:szCs w:val="24"/>
                          </w:rPr>
                        </m:ctrlPr>
                      </m:sub>
                      <m:sup>
                        <m:r>
                          <m:rPr>
                            <m:sty m:val="bi"/>
                          </m:rPr>
                          <w:rPr>
                            <w:rFonts w:ascii="Cambria Math" w:hAnsi="Cambria Math"/>
                            <w:sz w:val="24"/>
                            <w:szCs w:val="24"/>
                          </w:rPr>
                          <m:t>'</m:t>
                        </m:r>
                        <m:ctrlPr>
                          <w:rPr>
                            <w:rFonts w:ascii="Cambria Math" w:hAnsi="Cambria Math"/>
                            <w:b/>
                            <w:i/>
                            <w:sz w:val="24"/>
                            <w:szCs w:val="24"/>
                          </w:rPr>
                        </m:ctrlPr>
                      </m:sup>
                    </m:sSubSup>
                    <m:r>
                      <m:rPr>
                        <m:sty m:val="bi"/>
                      </m:rPr>
                      <w:rPr>
                        <w:rFonts w:ascii="Cambria Math" w:hAnsi="Cambria Math"/>
                        <w:sz w:val="24"/>
                        <w:szCs w:val="24"/>
                      </w:rPr>
                      <m:t>cos</m:t>
                    </m:r>
                    <m:d>
                      <m:dPr>
                        <m:ctrlPr>
                          <w:rPr>
                            <w:rFonts w:ascii="Cambria Math" w:hAnsi="Cambria Math"/>
                            <w:b/>
                            <w:i/>
                            <w:sz w:val="24"/>
                            <w:szCs w:val="24"/>
                          </w:rPr>
                        </m:ctrlPr>
                      </m:dPr>
                      <m:e>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1</m:t>
                            </m:r>
                            <m:ctrlPr>
                              <w:rPr>
                                <w:rFonts w:ascii="Cambria Math" w:hAnsi="Cambria Math"/>
                                <w:b/>
                                <w:i/>
                                <w:sz w:val="24"/>
                                <w:szCs w:val="24"/>
                              </w:rPr>
                            </m:ctrlPr>
                          </m:sub>
                          <m:sup>
                            <m:r>
                              <m:rPr>
                                <m:sty m:val="bi"/>
                              </m:rPr>
                              <w:rPr>
                                <w:rFonts w:ascii="Cambria Math" w:hAnsi="Cambria Math"/>
                                <w:sz w:val="24"/>
                                <w:szCs w:val="24"/>
                              </w:rPr>
                              <m:t>2</m:t>
                            </m:r>
                            <m:ctrlPr>
                              <w:rPr>
                                <w:rFonts w:ascii="Cambria Math" w:hAnsi="Cambria Math"/>
                                <w:b/>
                                <w:i/>
                                <w:sz w:val="24"/>
                                <w:szCs w:val="24"/>
                              </w:rPr>
                            </m:ctrlPr>
                          </m:sup>
                        </m:sSubSup>
                        <m:ctrlPr>
                          <w:rPr>
                            <w:rFonts w:ascii="Cambria Math" w:hAnsi="Cambria Math"/>
                            <w:b/>
                            <w:i/>
                            <w:sz w:val="24"/>
                            <w:szCs w:val="24"/>
                          </w:rPr>
                        </m:ctrlPr>
                      </m:e>
                    </m:d>
                    <m:r>
                      <m:rPr>
                        <m:sty m:val="bi"/>
                      </m:rPr>
                      <w:rPr>
                        <w:rFonts w:ascii="Cambria Math" w:hAnsi="Cambria Math"/>
                        <w:sz w:val="24"/>
                        <w:szCs w:val="24"/>
                      </w:rPr>
                      <m:t>+</m:t>
                    </m:r>
                    <m:sSup>
                      <m:sSupPr>
                        <m:ctrlPr>
                          <w:rPr>
                            <w:rFonts w:ascii="Cambria Math" w:hAnsi="Cambria Math"/>
                            <w:b/>
                            <w:i/>
                            <w:sz w:val="24"/>
                            <w:szCs w:val="24"/>
                          </w:rPr>
                        </m:ctrlPr>
                      </m:sSupPr>
                      <m:e>
                        <m:r>
                          <m:rPr>
                            <m:sty m:val="bi"/>
                          </m:rPr>
                          <w:rPr>
                            <w:rFonts w:ascii="Cambria Math" w:hAnsi="Cambria Math"/>
                            <w:sz w:val="24"/>
                            <w:szCs w:val="24"/>
                          </w:rPr>
                          <m:t>t</m:t>
                        </m:r>
                        <m:ctrlPr>
                          <w:rPr>
                            <w:rFonts w:ascii="Cambria Math" w:hAnsi="Cambria Math"/>
                            <w:b/>
                            <w:i/>
                            <w:sz w:val="24"/>
                            <w:szCs w:val="24"/>
                          </w:rPr>
                        </m:ctrlPr>
                      </m:e>
                      <m:sup>
                        <m:r>
                          <m:rPr>
                            <m:sty m:val="bi"/>
                          </m:rPr>
                          <w:rPr>
                            <w:rFonts w:ascii="Cambria Math" w:hAnsi="Cambria Math"/>
                            <w:sz w:val="24"/>
                            <w:szCs w:val="24"/>
                          </w:rPr>
                          <m:t>2</m:t>
                        </m:r>
                        <m:ctrlPr>
                          <w:rPr>
                            <w:rFonts w:ascii="Cambria Math" w:hAnsi="Cambria Math"/>
                            <w:b/>
                            <w:i/>
                            <w:sz w:val="24"/>
                            <w:szCs w:val="24"/>
                          </w:rPr>
                        </m:ctrlPr>
                      </m:sup>
                    </m:sSup>
                    <m:sSub>
                      <m:sSubPr>
                        <m:ctrlPr>
                          <w:rPr>
                            <w:rFonts w:ascii="Cambria Math" w:hAnsi="Cambria Math"/>
                            <w:b/>
                            <w:i/>
                            <w:sz w:val="24"/>
                            <w:szCs w:val="24"/>
                          </w:rPr>
                        </m:ctrlPr>
                      </m:sSub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1</m:t>
                        </m:r>
                        <m:ctrlPr>
                          <w:rPr>
                            <w:rFonts w:ascii="Cambria Math" w:hAnsi="Cambria Math"/>
                            <w:b/>
                            <w:i/>
                            <w:sz w:val="24"/>
                            <w:szCs w:val="24"/>
                          </w:rPr>
                        </m:ctrlPr>
                      </m:sub>
                    </m:sSub>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2</m:t>
                        </m:r>
                        <m:ctrlPr>
                          <w:rPr>
                            <w:rFonts w:ascii="Cambria Math" w:hAnsi="Cambria Math"/>
                            <w:b/>
                            <w:i/>
                            <w:sz w:val="24"/>
                            <w:szCs w:val="24"/>
                          </w:rPr>
                        </m:ctrlPr>
                      </m:sub>
                      <m:sup>
                        <m:r>
                          <m:rPr>
                            <m:sty m:val="bi"/>
                          </m:rPr>
                          <w:rPr>
                            <w:rFonts w:ascii="Cambria Math" w:hAnsi="Cambria Math"/>
                            <w:sz w:val="24"/>
                            <w:szCs w:val="24"/>
                          </w:rPr>
                          <m:t>2</m:t>
                        </m:r>
                        <m:ctrlPr>
                          <w:rPr>
                            <w:rFonts w:ascii="Cambria Math" w:hAnsi="Cambria Math"/>
                            <w:b/>
                            <w:i/>
                            <w:sz w:val="24"/>
                            <w:szCs w:val="24"/>
                          </w:rPr>
                        </m:ctrlPr>
                      </m:sup>
                    </m:sSubSup>
                    <m:r>
                      <m:rPr>
                        <m:sty m:val="bi"/>
                      </m:rPr>
                      <w:rPr>
                        <w:rFonts w:ascii="Cambria Math" w:hAnsi="Cambria Math"/>
                        <w:sz w:val="24"/>
                        <w:szCs w:val="24"/>
                      </w:rPr>
                      <m:t>=</m:t>
                    </m:r>
                    <m:sSup>
                      <m:sSupPr>
                        <m:ctrlPr>
                          <w:rPr>
                            <w:rFonts w:ascii="Cambria Math" w:hAnsi="Cambria Math"/>
                            <w:b/>
                            <w:i/>
                            <w:sz w:val="24"/>
                            <w:szCs w:val="24"/>
                          </w:rPr>
                        </m:ctrlPr>
                      </m:sSupPr>
                      <m:e>
                        <m:r>
                          <m:rPr>
                            <m:sty m:val="bi"/>
                          </m:rPr>
                          <w:rPr>
                            <w:rFonts w:ascii="Cambria Math" w:hAnsi="Cambria Math"/>
                            <w:sz w:val="24"/>
                            <w:szCs w:val="24"/>
                          </w:rPr>
                          <m:t>e</m:t>
                        </m:r>
                        <m:ctrlPr>
                          <w:rPr>
                            <w:rFonts w:ascii="Cambria Math" w:hAnsi="Cambria Math"/>
                            <w:b/>
                            <w:i/>
                            <w:sz w:val="24"/>
                            <w:szCs w:val="24"/>
                          </w:rPr>
                        </m:ctrlPr>
                      </m:e>
                      <m:sup>
                        <m:r>
                          <m:rPr>
                            <m:sty m:val="bi"/>
                          </m:rPr>
                          <w:rPr>
                            <w:rFonts w:ascii="Cambria Math" w:hAnsi="Cambria Math"/>
                            <w:sz w:val="24"/>
                            <w:szCs w:val="24"/>
                          </w:rPr>
                          <m:t>−</m:t>
                        </m:r>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2</m:t>
                            </m:r>
                            <m:ctrlPr>
                              <w:rPr>
                                <w:rFonts w:ascii="Cambria Math" w:hAnsi="Cambria Math"/>
                                <w:b/>
                                <w:i/>
                                <w:sz w:val="24"/>
                                <w:szCs w:val="24"/>
                              </w:rPr>
                            </m:ctrlPr>
                          </m:sub>
                          <m:sup>
                            <m:r>
                              <m:rPr>
                                <m:sty m:val="bi"/>
                              </m:rPr>
                              <w:rPr>
                                <w:rFonts w:ascii="Cambria Math" w:hAnsi="Cambria Math"/>
                                <w:sz w:val="24"/>
                                <w:szCs w:val="24"/>
                              </w:rPr>
                              <m:t>2</m:t>
                            </m:r>
                            <m:ctrlPr>
                              <w:rPr>
                                <w:rFonts w:ascii="Cambria Math" w:hAnsi="Cambria Math"/>
                                <w:b/>
                                <w:i/>
                                <w:sz w:val="24"/>
                                <w:szCs w:val="24"/>
                              </w:rPr>
                            </m:ctrlPr>
                          </m:sup>
                        </m:sSubSup>
                        <m:ctrlPr>
                          <w:rPr>
                            <w:rFonts w:ascii="Cambria Math" w:hAnsi="Cambria Math"/>
                            <w:b/>
                            <w:i/>
                            <w:sz w:val="24"/>
                            <w:szCs w:val="24"/>
                          </w:rPr>
                        </m:ctrlPr>
                      </m:sup>
                    </m:sSup>
                    <m:ctrlPr>
                      <w:rPr>
                        <w:rFonts w:ascii="Cambria Math" w:hAnsi="Cambria Math"/>
                        <w:b/>
                        <w:i/>
                        <w:sz w:val="24"/>
                        <w:szCs w:val="24"/>
                      </w:rPr>
                    </m:ctrlPr>
                  </m:e>
                </m:mr>
                <m:mr>
                  <m:e>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1</m:t>
                        </m:r>
                        <m:ctrlPr>
                          <w:rPr>
                            <w:rFonts w:ascii="Cambria Math" w:hAnsi="Cambria Math"/>
                            <w:b/>
                            <w:i/>
                            <w:sz w:val="24"/>
                            <w:szCs w:val="24"/>
                          </w:rPr>
                        </m:ctrlPr>
                      </m:sub>
                      <m:sup>
                        <m:r>
                          <m:rPr>
                            <m:sty m:val="bi"/>
                          </m:rPr>
                          <w:rPr>
                            <w:rFonts w:ascii="Cambria Math" w:hAnsi="Cambria Math"/>
                            <w:sz w:val="24"/>
                            <w:szCs w:val="24"/>
                          </w:rPr>
                          <m:t>"</m:t>
                        </m:r>
                        <m:ctrlPr>
                          <w:rPr>
                            <w:rFonts w:ascii="Cambria Math" w:hAnsi="Cambria Math"/>
                            <w:b/>
                            <w:i/>
                            <w:sz w:val="24"/>
                            <w:szCs w:val="24"/>
                          </w:rPr>
                        </m:ctrlPr>
                      </m:sup>
                    </m:sSubSup>
                    <m:sSub>
                      <m:sSubPr>
                        <m:ctrlPr>
                          <w:rPr>
                            <w:rFonts w:ascii="Cambria Math" w:hAnsi="Cambria Math"/>
                            <w:b/>
                            <w:i/>
                            <w:sz w:val="24"/>
                            <w:szCs w:val="24"/>
                          </w:rPr>
                        </m:ctrlPr>
                      </m:sSub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2</m:t>
                        </m:r>
                        <m:ctrlPr>
                          <w:rPr>
                            <w:rFonts w:ascii="Cambria Math" w:hAnsi="Cambria Math"/>
                            <w:b/>
                            <w:i/>
                            <w:sz w:val="24"/>
                            <w:szCs w:val="24"/>
                          </w:rPr>
                        </m:ctrlPr>
                      </m:sub>
                    </m:sSub>
                    <m:r>
                      <m:rPr>
                        <m:sty m:val="bi"/>
                      </m:rPr>
                      <w:rPr>
                        <w:rFonts w:ascii="Cambria Math" w:hAnsi="Cambria Math"/>
                        <w:sz w:val="24"/>
                        <w:szCs w:val="24"/>
                      </w:rPr>
                      <m:t>+</m:t>
                    </m:r>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2</m:t>
                        </m:r>
                        <m:ctrlPr>
                          <w:rPr>
                            <w:rFonts w:ascii="Cambria Math" w:hAnsi="Cambria Math"/>
                            <w:b/>
                            <w:i/>
                            <w:sz w:val="24"/>
                            <w:szCs w:val="24"/>
                          </w:rPr>
                        </m:ctrlPr>
                      </m:sub>
                      <m:sup>
                        <m:r>
                          <m:rPr>
                            <m:sty m:val="bi"/>
                          </m:rPr>
                          <w:rPr>
                            <w:rFonts w:ascii="Cambria Math" w:hAnsi="Cambria Math"/>
                            <w:sz w:val="24"/>
                            <w:szCs w:val="24"/>
                          </w:rPr>
                          <m:t>"</m:t>
                        </m:r>
                        <m:ctrlPr>
                          <w:rPr>
                            <w:rFonts w:ascii="Cambria Math" w:hAnsi="Cambria Math"/>
                            <w:b/>
                            <w:i/>
                            <w:sz w:val="24"/>
                            <w:szCs w:val="24"/>
                          </w:rPr>
                        </m:ctrlPr>
                      </m:sup>
                    </m:sSubSup>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1</m:t>
                        </m:r>
                        <m:ctrlPr>
                          <w:rPr>
                            <w:rFonts w:ascii="Cambria Math" w:hAnsi="Cambria Math"/>
                            <w:b/>
                            <w:i/>
                            <w:sz w:val="24"/>
                            <w:szCs w:val="24"/>
                          </w:rPr>
                        </m:ctrlPr>
                      </m:sub>
                      <m:sup>
                        <m:r>
                          <m:rPr>
                            <m:sty m:val="bi"/>
                          </m:rPr>
                          <w:rPr>
                            <w:rFonts w:ascii="Cambria Math" w:hAnsi="Cambria Math"/>
                            <w:sz w:val="24"/>
                            <w:szCs w:val="24"/>
                          </w:rPr>
                          <m:t>'</m:t>
                        </m:r>
                        <m:ctrlPr>
                          <w:rPr>
                            <w:rFonts w:ascii="Cambria Math" w:hAnsi="Cambria Math"/>
                            <w:b/>
                            <w:i/>
                            <w:sz w:val="24"/>
                            <w:szCs w:val="24"/>
                          </w:rPr>
                        </m:ctrlPr>
                      </m:sup>
                    </m:sSubSup>
                    <m:r>
                      <m:rPr>
                        <m:sty m:val="bi"/>
                      </m:rPr>
                      <w:rPr>
                        <w:rFonts w:ascii="Cambria Math" w:hAnsi="Cambria Math"/>
                        <w:sz w:val="24"/>
                        <w:szCs w:val="24"/>
                      </w:rPr>
                      <m:t>sin</m:t>
                    </m:r>
                    <m:d>
                      <m:dPr>
                        <m:ctrlPr>
                          <w:rPr>
                            <w:rFonts w:ascii="Cambria Math" w:hAnsi="Cambria Math"/>
                            <w:b/>
                            <w:i/>
                            <w:sz w:val="24"/>
                            <w:szCs w:val="24"/>
                          </w:rPr>
                        </m:ctrlPr>
                      </m:dPr>
                      <m:e>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1</m:t>
                            </m:r>
                            <m:ctrlPr>
                              <w:rPr>
                                <w:rFonts w:ascii="Cambria Math" w:hAnsi="Cambria Math"/>
                                <w:b/>
                                <w:i/>
                                <w:sz w:val="24"/>
                                <w:szCs w:val="24"/>
                              </w:rPr>
                            </m:ctrlPr>
                          </m:sub>
                          <m:sup>
                            <m:r>
                              <m:rPr>
                                <m:sty m:val="bi"/>
                              </m:rPr>
                              <w:rPr>
                                <w:rFonts w:ascii="Cambria Math" w:hAnsi="Cambria Math"/>
                                <w:sz w:val="24"/>
                                <w:szCs w:val="24"/>
                              </w:rPr>
                              <m:t>2</m:t>
                            </m:r>
                            <m:ctrlPr>
                              <w:rPr>
                                <w:rFonts w:ascii="Cambria Math" w:hAnsi="Cambria Math"/>
                                <w:b/>
                                <w:i/>
                                <w:sz w:val="24"/>
                                <w:szCs w:val="24"/>
                              </w:rPr>
                            </m:ctrlPr>
                          </m:sup>
                        </m:sSubSup>
                        <m:ctrlPr>
                          <w:rPr>
                            <w:rFonts w:ascii="Cambria Math" w:hAnsi="Cambria Math"/>
                            <w:b/>
                            <w:i/>
                            <w:sz w:val="24"/>
                            <w:szCs w:val="24"/>
                          </w:rPr>
                        </m:ctrlPr>
                      </m:e>
                    </m:d>
                    <m:r>
                      <m:rPr>
                        <m:sty m:val="bi"/>
                      </m:rPr>
                      <w:rPr>
                        <w:rFonts w:ascii="Cambria Math" w:hAnsi="Cambria Math"/>
                        <w:sz w:val="24"/>
                        <w:szCs w:val="24"/>
                      </w:rPr>
                      <m:t>+cos</m:t>
                    </m:r>
                    <m:d>
                      <m:dPr>
                        <m:ctrlPr>
                          <w:rPr>
                            <w:rFonts w:ascii="Cambria Math" w:hAnsi="Cambria Math"/>
                            <w:b/>
                            <w:i/>
                            <w:sz w:val="24"/>
                            <w:szCs w:val="24"/>
                          </w:rPr>
                        </m:ctrlPr>
                      </m:dPr>
                      <m:e>
                        <m:sSubSup>
                          <m:sSubSupPr>
                            <m:ctrlPr>
                              <w:rPr>
                                <w:rFonts w:ascii="Cambria Math" w:hAnsi="Cambria Math"/>
                                <w:b/>
                                <w:i/>
                                <w:sz w:val="24"/>
                                <w:szCs w:val="24"/>
                              </w:rPr>
                            </m:ctrlPr>
                          </m:sSubSup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2</m:t>
                            </m:r>
                            <m:ctrlPr>
                              <w:rPr>
                                <w:rFonts w:ascii="Cambria Math" w:hAnsi="Cambria Math"/>
                                <w:b/>
                                <w:i/>
                                <w:sz w:val="24"/>
                                <w:szCs w:val="24"/>
                              </w:rPr>
                            </m:ctrlPr>
                          </m:sub>
                          <m:sup>
                            <m:r>
                              <m:rPr>
                                <m:sty m:val="bi"/>
                              </m:rPr>
                              <w:rPr>
                                <w:rFonts w:ascii="Cambria Math" w:hAnsi="Cambria Math"/>
                                <w:sz w:val="24"/>
                                <w:szCs w:val="24"/>
                              </w:rPr>
                              <m:t>"</m:t>
                            </m:r>
                            <m:ctrlPr>
                              <w:rPr>
                                <w:rFonts w:ascii="Cambria Math" w:hAnsi="Cambria Math"/>
                                <w:b/>
                                <w:i/>
                                <w:sz w:val="24"/>
                                <w:szCs w:val="24"/>
                              </w:rPr>
                            </m:ctrlPr>
                          </m:sup>
                        </m:sSubSup>
                        <m:sSub>
                          <m:sSubPr>
                            <m:ctrlPr>
                              <w:rPr>
                                <w:rFonts w:ascii="Cambria Math" w:hAnsi="Cambria Math"/>
                                <w:b/>
                                <w:i/>
                                <w:sz w:val="24"/>
                                <w:szCs w:val="24"/>
                              </w:rPr>
                            </m:ctrlPr>
                          </m:sSubPr>
                          <m:e>
                            <m:r>
                              <m:rPr>
                                <m:sty m:val="bi"/>
                              </m:rPr>
                              <w:rPr>
                                <w:rFonts w:ascii="Cambria Math" w:hAnsi="Cambria Math"/>
                                <w:sz w:val="24"/>
                                <w:szCs w:val="24"/>
                              </w:rPr>
                              <m:t>x</m:t>
                            </m:r>
                            <m:ctrlPr>
                              <w:rPr>
                                <w:rFonts w:ascii="Cambria Math" w:hAnsi="Cambria Math"/>
                                <w:b/>
                                <w:i/>
                                <w:sz w:val="24"/>
                                <w:szCs w:val="24"/>
                              </w:rPr>
                            </m:ctrlPr>
                          </m:e>
                          <m:sub>
                            <m:r>
                              <m:rPr>
                                <m:sty m:val="bi"/>
                              </m:rPr>
                              <w:rPr>
                                <w:rFonts w:ascii="Cambria Math" w:hAnsi="Cambria Math"/>
                                <w:sz w:val="24"/>
                                <w:szCs w:val="24"/>
                              </w:rPr>
                              <m:t>2</m:t>
                            </m:r>
                            <m:ctrlPr>
                              <w:rPr>
                                <w:rFonts w:ascii="Cambria Math" w:hAnsi="Cambria Math"/>
                                <w:b/>
                                <w:i/>
                                <w:sz w:val="24"/>
                                <w:szCs w:val="24"/>
                              </w:rPr>
                            </m:ctrlPr>
                          </m:sub>
                        </m:sSub>
                        <m:ctrlPr>
                          <w:rPr>
                            <w:rFonts w:ascii="Cambria Math" w:hAnsi="Cambria Math"/>
                            <w:b/>
                            <w:i/>
                            <w:sz w:val="24"/>
                            <w:szCs w:val="24"/>
                          </w:rPr>
                        </m:ctrlPr>
                      </m:e>
                    </m:d>
                    <m:r>
                      <m:rPr>
                        <m:sty m:val="bi"/>
                      </m:rPr>
                      <w:rPr>
                        <w:rFonts w:ascii="Cambria Math" w:hAnsi="Cambria Math"/>
                        <w:sz w:val="24"/>
                        <w:szCs w:val="24"/>
                      </w:rPr>
                      <m:t>=sin t</m:t>
                    </m:r>
                    <m:ctrlPr>
                      <w:rPr>
                        <w:rFonts w:ascii="Cambria Math" w:hAnsi="Cambria Math"/>
                        <w:b/>
                        <w:i/>
                        <w:sz w:val="24"/>
                        <w:szCs w:val="24"/>
                      </w:rPr>
                    </m:ctrlPr>
                  </m:e>
                </m:mr>
              </m:m>
              <m:ctrlPr>
                <w:rPr>
                  <w:rFonts w:ascii="Cambria Math" w:hAnsi="Cambria Math"/>
                  <w:b/>
                  <w:sz w:val="24"/>
                  <w:szCs w:val="24"/>
                </w:rPr>
              </m:ctrlPr>
            </m:e>
          </m:d>
        </m:oMath>
      </m:oMathPara>
    </w:p>
    <w:p w14:paraId="15D3F8D2">
      <w:pPr>
        <w:widowControl/>
        <w:spacing w:line="360" w:lineRule="auto"/>
        <w:jc w:val="left"/>
        <w:rPr>
          <w:rFonts w:ascii="宋体" w:hAnsi="宋体"/>
          <w:b/>
          <w:sz w:val="24"/>
          <w:szCs w:val="24"/>
        </w:rPr>
      </w:pPr>
    </w:p>
    <w:p w14:paraId="380BFA15">
      <w:pPr>
        <w:widowControl/>
        <w:spacing w:line="360" w:lineRule="auto"/>
        <w:ind w:firstLine="632" w:firstLineChars="300"/>
        <w:jc w:val="left"/>
        <w:rPr>
          <w:rFonts w:ascii="等线" w:hAnsi="等线"/>
          <w:szCs w:val="21"/>
        </w:rPr>
      </w:pPr>
      <w:r>
        <w:rPr>
          <w:rFonts w:hint="eastAsia" w:ascii="宋体" w:hAnsi="宋体"/>
          <w:b/>
          <w:szCs w:val="21"/>
          <w:lang w:val="en-US" w:eastAsia="zh-CN"/>
        </w:rPr>
        <w:t>6</w:t>
      </w:r>
      <w:r>
        <w:rPr>
          <w:rFonts w:ascii="宋体" w:hAnsi="宋体"/>
          <w:b/>
          <w:szCs w:val="21"/>
        </w:rPr>
        <w:t>.</w:t>
      </w:r>
      <w:r>
        <w:rPr>
          <w:rFonts w:hint="eastAsia" w:ascii="等线" w:hAnsi="等线"/>
          <w:szCs w:val="21"/>
        </w:rPr>
        <w:t>在</w:t>
      </w:r>
      <w:r>
        <w:rPr>
          <w:rFonts w:ascii="等线" w:hAnsi="等线"/>
          <w:szCs w:val="21"/>
        </w:rPr>
        <w:t>区间</w:t>
      </w:r>
      <w:r>
        <w:rPr>
          <w:rFonts w:hint="eastAsia" w:ascii="等线" w:hAnsi="等线"/>
          <w:szCs w:val="21"/>
        </w:rPr>
        <w:t>[0,1]上，</w:t>
      </w:r>
      <w:r>
        <w:rPr>
          <w:rFonts w:ascii="等线" w:hAnsi="等线"/>
          <w:szCs w:val="21"/>
        </w:rPr>
        <w:t>求解如下迟滞微分方程</w:t>
      </w:r>
    </w:p>
    <w:p w14:paraId="39B0A8AE">
      <w:pPr>
        <w:widowControl/>
        <w:spacing w:line="360" w:lineRule="auto"/>
        <w:jc w:val="center"/>
        <w:rPr>
          <w:rFonts w:ascii="等线" w:hAnsi="等线"/>
          <w:szCs w:val="21"/>
        </w:rPr>
      </w:pPr>
      <w:r>
        <w:rPr>
          <w:rFonts w:ascii="等线" w:hAnsi="等线"/>
          <w:szCs w:val="21"/>
        </w:rPr>
        <w:drawing>
          <wp:inline distT="0" distB="0" distL="0" distR="0">
            <wp:extent cx="2990850" cy="1466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90850" cy="1466850"/>
                    </a:xfrm>
                    <a:prstGeom prst="rect">
                      <a:avLst/>
                    </a:prstGeom>
                    <a:noFill/>
                    <a:ln>
                      <a:noFill/>
                    </a:ln>
                  </pic:spPr>
                </pic:pic>
              </a:graphicData>
            </a:graphic>
          </wp:inline>
        </w:drawing>
      </w:r>
    </w:p>
    <w:p w14:paraId="7585B474">
      <w:pPr>
        <w:widowControl/>
        <w:spacing w:line="360" w:lineRule="auto"/>
        <w:jc w:val="left"/>
        <w:rPr>
          <w:rFonts w:hint="eastAsia" w:ascii="宋体" w:hAnsi="宋体" w:eastAsia="宋体" w:cs="宋体"/>
          <w:szCs w:val="21"/>
        </w:rPr>
      </w:pPr>
      <w:r>
        <w:rPr>
          <w:rFonts w:hint="eastAsia" w:ascii="宋体" w:hAnsi="宋体" w:eastAsia="宋体" w:cs="宋体"/>
          <w:szCs w:val="21"/>
        </w:rPr>
        <w:t>具有历史条件: 当t</w:t>
      </w:r>
      <w:r>
        <w:rPr>
          <w:rFonts w:hint="eastAsia" w:ascii="宋体" w:hAnsi="宋体" w:eastAsia="宋体" w:cs="宋体"/>
          <w:szCs w:val="21"/>
        </w:rPr>
        <w:sym w:font="Symbol" w:char="F0A3"/>
      </w:r>
      <w:r>
        <w:rPr>
          <w:rFonts w:hint="eastAsia" w:ascii="宋体" w:hAnsi="宋体" w:eastAsia="宋体" w:cs="宋体"/>
          <w:szCs w:val="21"/>
        </w:rPr>
        <w:t>0时,  y</w:t>
      </w:r>
      <w:r>
        <w:rPr>
          <w:rFonts w:hint="eastAsia" w:ascii="宋体" w:hAnsi="宋体" w:eastAsia="宋体" w:cs="宋体"/>
          <w:szCs w:val="21"/>
          <w:vertAlign w:val="subscript"/>
        </w:rPr>
        <w:t>1</w:t>
      </w:r>
      <w:r>
        <w:rPr>
          <w:rFonts w:hint="eastAsia" w:ascii="宋体" w:hAnsi="宋体" w:eastAsia="宋体" w:cs="宋体"/>
          <w:szCs w:val="21"/>
        </w:rPr>
        <w:t>(t)=exp(t+1), y</w:t>
      </w:r>
      <w:r>
        <w:rPr>
          <w:rFonts w:hint="eastAsia" w:ascii="宋体" w:hAnsi="宋体" w:eastAsia="宋体" w:cs="宋体"/>
          <w:szCs w:val="21"/>
          <w:vertAlign w:val="subscript"/>
        </w:rPr>
        <w:t>2</w:t>
      </w:r>
      <w:r>
        <w:rPr>
          <w:rFonts w:hint="eastAsia" w:ascii="宋体" w:hAnsi="宋体" w:eastAsia="宋体" w:cs="宋体"/>
          <w:szCs w:val="21"/>
        </w:rPr>
        <w:t>(t)=exp(t+0.5), y</w:t>
      </w:r>
      <w:r>
        <w:rPr>
          <w:rFonts w:hint="eastAsia" w:ascii="宋体" w:hAnsi="宋体" w:eastAsia="宋体" w:cs="宋体"/>
          <w:szCs w:val="21"/>
          <w:vertAlign w:val="subscript"/>
        </w:rPr>
        <w:t>3</w:t>
      </w:r>
      <w:r>
        <w:rPr>
          <w:rFonts w:hint="eastAsia" w:ascii="宋体" w:hAnsi="宋体" w:eastAsia="宋体" w:cs="宋体"/>
          <w:szCs w:val="21"/>
        </w:rPr>
        <w:t>(t)=sin(t+1), y</w:t>
      </w:r>
      <w:r>
        <w:rPr>
          <w:rFonts w:hint="eastAsia" w:ascii="宋体" w:hAnsi="宋体" w:eastAsia="宋体" w:cs="宋体"/>
          <w:szCs w:val="21"/>
          <w:vertAlign w:val="subscript"/>
        </w:rPr>
        <w:t>4</w:t>
      </w:r>
      <w:r>
        <w:rPr>
          <w:rFonts w:hint="eastAsia" w:ascii="宋体" w:hAnsi="宋体" w:eastAsia="宋体" w:cs="宋体"/>
          <w:szCs w:val="21"/>
        </w:rPr>
        <w:t>(t)=y</w:t>
      </w:r>
      <w:r>
        <w:rPr>
          <w:rFonts w:hint="eastAsia" w:ascii="宋体" w:hAnsi="宋体" w:eastAsia="宋体" w:cs="宋体"/>
          <w:szCs w:val="21"/>
          <w:vertAlign w:val="subscript"/>
        </w:rPr>
        <w:t>1</w:t>
      </w:r>
      <w:r>
        <w:rPr>
          <w:rFonts w:hint="eastAsia" w:ascii="宋体" w:hAnsi="宋体" w:eastAsia="宋体" w:cs="宋体"/>
          <w:szCs w:val="21"/>
        </w:rPr>
        <w:t>(t), y</w:t>
      </w:r>
      <w:r>
        <w:rPr>
          <w:rFonts w:hint="eastAsia" w:ascii="宋体" w:hAnsi="宋体" w:eastAsia="宋体" w:cs="宋体"/>
          <w:szCs w:val="21"/>
          <w:vertAlign w:val="subscript"/>
        </w:rPr>
        <w:t>5</w:t>
      </w:r>
      <w:r>
        <w:rPr>
          <w:rFonts w:hint="eastAsia" w:ascii="宋体" w:hAnsi="宋体" w:eastAsia="宋体" w:cs="宋体"/>
          <w:szCs w:val="21"/>
        </w:rPr>
        <w:t>(t)=y</w:t>
      </w:r>
      <w:r>
        <w:rPr>
          <w:rFonts w:hint="eastAsia" w:ascii="宋体" w:hAnsi="宋体" w:eastAsia="宋体" w:cs="宋体"/>
          <w:szCs w:val="21"/>
          <w:vertAlign w:val="subscript"/>
        </w:rPr>
        <w:t>1</w:t>
      </w:r>
      <w:r>
        <w:rPr>
          <w:rFonts w:hint="eastAsia" w:ascii="宋体" w:hAnsi="宋体" w:eastAsia="宋体" w:cs="宋体"/>
          <w:szCs w:val="21"/>
        </w:rPr>
        <w:t>(t)，请务必建立一个函数文件exer1h.m来计算历史，并提供句柄，作为dde23的历史输入。注意ddefun和历史函数都必须返回列向量。</w:t>
      </w:r>
    </w:p>
    <w:p w14:paraId="03E317EF">
      <w:pPr>
        <w:widowControl/>
        <w:numPr>
          <w:numId w:val="0"/>
        </w:numPr>
        <w:spacing w:line="360" w:lineRule="auto"/>
        <w:ind w:firstLine="420" w:firstLineChars="200"/>
        <w:jc w:val="left"/>
        <w:rPr>
          <w:rFonts w:hint="eastAsia" w:ascii="宋体" w:hAnsi="宋体" w:eastAsia="宋体" w:cs="宋体"/>
          <w:szCs w:val="21"/>
          <w:lang w:val="en-US" w:eastAsia="zh-CN"/>
        </w:rPr>
      </w:pPr>
      <w:r>
        <w:rPr>
          <w:rFonts w:hint="eastAsia" w:ascii="宋体" w:hAnsi="宋体" w:eastAsia="宋体" w:cs="宋体"/>
          <w:szCs w:val="21"/>
          <w:lang w:val="en-US" w:eastAsia="zh-CN"/>
        </w:rPr>
        <w:t>7. 求解下列边值问题和待定常数c</w:t>
      </w:r>
    </w:p>
    <w:p w14:paraId="2E9AB2DA">
      <w:pPr>
        <w:widowControl/>
        <w:numPr>
          <w:numId w:val="0"/>
        </w:numPr>
        <w:spacing w:line="360" w:lineRule="auto"/>
        <w:ind w:left="840" w:leftChars="0"/>
        <w:jc w:val="left"/>
        <w:rPr>
          <w:rFonts w:hint="default" w:ascii="等线" w:hAnsi="等线"/>
          <w:szCs w:val="21"/>
          <w:lang w:val="en-US" w:eastAsia="zh-CN"/>
        </w:rPr>
      </w:pPr>
      <w:r>
        <w:rPr>
          <w:rFonts w:hint="eastAsia" w:ascii="等线" w:hAnsi="等线"/>
          <w:position w:val="-32"/>
          <w:szCs w:val="21"/>
          <w:lang w:val="en-US" w:eastAsia="zh-CN"/>
        </w:rPr>
        <w:object>
          <v:shape id="_x0000_i1052" o:spt="75" type="#_x0000_t75" style="height:38pt;width:171pt;" o:ole="t" filled="f" o:preferrelative="t" stroked="f" coordsize="21600,21600">
            <v:fill on="f" focussize="0,0"/>
            <v:stroke on="f"/>
            <v:imagedata r:id="rId14" o:title=""/>
            <o:lock v:ext="edit" aspectratio="t"/>
            <w10:wrap type="none"/>
            <w10:anchorlock/>
          </v:shape>
          <o:OLEObject Type="Embed" ProgID="Equation.KSEE3" ShapeID="_x0000_i1052" DrawAspect="Content" ObjectID="_1468075729" r:id="rId13">
            <o:LockedField>false</o:LockedField>
          </o:OLEObject>
        </w:object>
      </w:r>
      <w:r>
        <w:rPr>
          <w:rFonts w:hint="eastAsia" w:ascii="等线" w:hAnsi="等线"/>
          <w:szCs w:val="21"/>
          <w:lang w:val="en-US" w:eastAsia="zh-CN"/>
        </w:rPr>
        <w:t xml:space="preserve"> 其中，</w:t>
      </w:r>
      <w:r>
        <w:rPr>
          <w:rFonts w:hint="eastAsia" w:ascii="等线" w:hAnsi="等线"/>
          <w:position w:val="-30"/>
          <w:szCs w:val="21"/>
          <w:lang w:val="en-US" w:eastAsia="zh-CN"/>
        </w:rPr>
        <w:object>
          <v:shape id="_x0000_i1053" o:spt="75" type="#_x0000_t75" style="height:36pt;width:81pt;" o:ole="t" filled="f" o:preferrelative="t" stroked="f" coordsize="21600,21600">
            <v:fill on="f" focussize="0,0"/>
            <v:stroke on="f"/>
            <v:imagedata r:id="rId16" o:title=""/>
            <o:lock v:ext="edit" aspectratio="t"/>
            <w10:wrap type="none"/>
            <w10:anchorlock/>
          </v:shape>
          <o:OLEObject Type="Embed" ProgID="Equation.KSEE3" ShapeID="_x0000_i1053" DrawAspect="Content" ObjectID="_1468075730" r:id="rId15">
            <o:LockedField>false</o:LockedField>
          </o:OLEObject>
        </w:object>
      </w:r>
    </w:p>
    <w:p w14:paraId="6FCC8B43">
      <w:pPr>
        <w:widowControl/>
        <w:numPr>
          <w:numId w:val="0"/>
        </w:numPr>
        <w:spacing w:line="360" w:lineRule="auto"/>
        <w:ind w:left="840" w:leftChars="0"/>
        <w:jc w:val="left"/>
        <w:rPr>
          <w:rFonts w:hint="default" w:ascii="等线" w:hAnsi="等线"/>
          <w:szCs w:val="21"/>
          <w:lang w:val="en-US" w:eastAsia="zh-CN"/>
        </w:rPr>
      </w:pPr>
    </w:p>
    <w:p w14:paraId="56026CAD">
      <w:pPr>
        <w:widowControl/>
        <w:spacing w:line="360" w:lineRule="auto"/>
        <w:jc w:val="left"/>
        <w:rPr>
          <w:rFonts w:ascii="宋体" w:hAnsi="宋体"/>
          <w:b/>
          <w:szCs w:val="21"/>
        </w:rPr>
      </w:pPr>
    </w:p>
    <w:p w14:paraId="0831AC65">
      <w:pPr>
        <w:spacing w:line="360" w:lineRule="auto"/>
        <w:rPr>
          <w:b/>
          <w:bCs/>
          <w:sz w:val="28"/>
          <w:szCs w:val="28"/>
        </w:rPr>
      </w:pPr>
      <w:r>
        <w:rPr>
          <w:rFonts w:hint="eastAsia"/>
          <w:b/>
          <w:bCs/>
          <w:sz w:val="28"/>
          <w:szCs w:val="28"/>
        </w:rPr>
        <w:t>探究实验</w:t>
      </w:r>
    </w:p>
    <w:p w14:paraId="1814FD90">
      <w:pPr>
        <w:spacing w:line="360" w:lineRule="auto"/>
        <w:ind w:firstLine="422" w:firstLineChars="200"/>
        <w:rPr>
          <w:szCs w:val="21"/>
        </w:rPr>
      </w:pPr>
      <w:r>
        <w:rPr>
          <w:b/>
          <w:bCs/>
          <w:szCs w:val="21"/>
        </w:rPr>
        <w:t xml:space="preserve">1. </w:t>
      </w:r>
      <w:r>
        <w:rPr>
          <w:rFonts w:hint="eastAsia"/>
          <w:b/>
          <w:bCs/>
          <w:szCs w:val="21"/>
        </w:rPr>
        <w:t>Hodgkin-Huxley的神经元模型。</w:t>
      </w:r>
      <w:r>
        <w:rPr>
          <w:rFonts w:hint="eastAsia"/>
          <w:szCs w:val="21"/>
        </w:rPr>
        <w:t>基于霍奇金和赫胥黎在1952年建立的方程（他们因此获得诺贝尔奖），编写一个ODE文件来描述神经元</w:t>
      </w:r>
      <w:r>
        <w:rPr>
          <w:szCs w:val="21"/>
        </w:rPr>
        <w:t>脉冲</w:t>
      </w:r>
      <w:r>
        <w:rPr>
          <w:rFonts w:hint="eastAsia"/>
          <w:szCs w:val="21"/>
        </w:rPr>
        <w:t>。该模型的主要思想是，神经元膜中的离子通道具有电压敏感的门，该门随着膜电压的变化而打开或关闭。 一旦门打开，带电的离子便会流过它们，从而影响膜电压。 这些方程是非线性的并且是耦合的，因此必须数值求解。</w:t>
      </w:r>
    </w:p>
    <w:p w14:paraId="2234BD35">
      <w:pPr>
        <w:widowControl/>
        <w:spacing w:line="360" w:lineRule="auto"/>
        <w:ind w:firstLine="420"/>
        <w:jc w:val="left"/>
        <w:rPr>
          <w:szCs w:val="21"/>
        </w:rPr>
      </w:pPr>
      <w:r>
        <w:rPr>
          <w:rFonts w:hint="eastAsia"/>
          <w:szCs w:val="21"/>
        </w:rPr>
        <w:t>a.</w:t>
      </w:r>
      <w:r>
        <w:rPr>
          <w:szCs w:val="21"/>
        </w:rPr>
        <w:t xml:space="preserve"> </w:t>
      </w:r>
      <w:r>
        <w:rPr>
          <w:rFonts w:hint="eastAsia"/>
          <w:szCs w:val="21"/>
        </w:rPr>
        <w:t xml:space="preserve">文件HH.zip，解压到你的作业文件夹里。压缩包里有6个m文件，分别是alphah.m, </w:t>
      </w:r>
      <w:r>
        <w:rPr>
          <w:szCs w:val="21"/>
        </w:rPr>
        <w:t>alpham.m, alphan.m, betah.m, betam.m, betan.m</w:t>
      </w:r>
      <w:r>
        <w:rPr>
          <w:rFonts w:hint="eastAsia"/>
          <w:szCs w:val="21"/>
        </w:rPr>
        <w:t>。这些函数返回与电压相关的h,m,和n栅极的开启速率常数（</w:t>
      </w:r>
      <w:r>
        <w:rPr>
          <w:rFonts w:hint="eastAsia"/>
          <w:position w:val="-10"/>
          <w:szCs w:val="21"/>
        </w:rPr>
        <w:object>
          <v:shape id="_x0000_i1027" o:spt="75" type="#_x0000_t75" style="height:18pt;width:30pt;" o:ole="t" filled="f" o:preferrelative="t" stroked="f" coordsize="21600,21600">
            <v:path/>
            <v:fill on="f" focussize="0,0"/>
            <v:stroke on="f" joinstyle="miter"/>
            <v:imagedata r:id="rId18" o:title=""/>
            <o:lock v:ext="edit" aspectratio="t"/>
            <w10:wrap type="none"/>
            <w10:anchorlock/>
          </v:shape>
          <o:OLEObject Type="Embed" ProgID="Equation.3" ShapeID="_x0000_i1027" DrawAspect="Content" ObjectID="_1468075731" r:id="rId17">
            <o:LockedField>false</o:LockedField>
          </o:OLEObject>
        </w:object>
      </w:r>
      <w:r>
        <w:rPr>
          <w:rFonts w:hint="eastAsia"/>
          <w:szCs w:val="21"/>
        </w:rPr>
        <w:t>）和关闭速率常数（</w:t>
      </w:r>
      <w:r>
        <w:rPr>
          <w:rFonts w:hint="eastAsia"/>
          <w:position w:val="-10"/>
          <w:szCs w:val="21"/>
        </w:rPr>
        <w:object>
          <v:shape id="_x0000_i1028" o:spt="75" type="#_x0000_t75" style="height:18pt;width:30pt;" o:ole="t" filled="f" o:preferrelative="t" stroked="f" coordsize="21600,21600">
            <v:path/>
            <v:fill on="f" focussize="0,0"/>
            <v:stroke on="f" joinstyle="miter"/>
            <v:imagedata r:id="rId20" o:title=""/>
            <o:lock v:ext="edit" aspectratio="t"/>
            <w10:wrap type="none"/>
            <w10:anchorlock/>
          </v:shape>
          <o:OLEObject Type="Embed" ProgID="Equation.3" ShapeID="_x0000_i1028" DrawAspect="Content" ObjectID="_1468075732" r:id="rId19">
            <o:LockedField>false</o:LockedField>
          </o:OLEObject>
        </w:object>
      </w:r>
      <w:r>
        <w:rPr>
          <w:rFonts w:hint="eastAsia"/>
          <w:szCs w:val="21"/>
        </w:rPr>
        <w:t>）。</w:t>
      </w:r>
    </w:p>
    <w:p w14:paraId="2F24C69D">
      <w:pPr>
        <w:widowControl/>
        <w:spacing w:line="360" w:lineRule="auto"/>
        <w:ind w:firstLine="420"/>
        <w:jc w:val="left"/>
        <w:rPr>
          <w:szCs w:val="21"/>
        </w:rPr>
      </w:pPr>
      <w:r>
        <w:rPr>
          <w:rFonts w:hint="eastAsia"/>
          <w:szCs w:val="21"/>
        </w:rPr>
        <w:t>b.编写一个ODE文件返回以下导数值（不必理解它们的含义）和</w:t>
      </w:r>
      <w:r>
        <w:rPr>
          <w:szCs w:val="21"/>
        </w:rPr>
        <w:t>相关常数</w:t>
      </w:r>
      <w:r>
        <w:rPr>
          <w:rFonts w:hint="eastAsia"/>
          <w:szCs w:val="21"/>
        </w:rPr>
        <w:t>:</w:t>
      </w:r>
    </w:p>
    <w:p w14:paraId="40BC6861">
      <w:pPr>
        <w:widowControl/>
        <w:spacing w:line="360" w:lineRule="auto"/>
        <w:ind w:firstLine="420"/>
        <w:jc w:val="left"/>
        <w:rPr>
          <w:szCs w:val="21"/>
        </w:rPr>
      </w:pPr>
      <w:r>
        <w:rPr>
          <w:position w:val="-122"/>
          <w:szCs w:val="21"/>
        </w:rPr>
        <w:object>
          <v:shape id="_x0000_i1029" o:spt="75" type="#_x0000_t75" style="height:126pt;width:288pt;" o:ole="t" filled="f" o:preferrelative="t" stroked="f" coordsize="21600,21600">
            <v:path/>
            <v:fill on="f" focussize="0,0"/>
            <v:stroke on="f" joinstyle="miter"/>
            <v:imagedata r:id="rId22" o:title=""/>
            <o:lock v:ext="edit" aspectratio="t"/>
            <w10:wrap type="none"/>
            <w10:anchorlock/>
          </v:shape>
          <o:OLEObject Type="Embed" ProgID="Equation.3" ShapeID="_x0000_i1029" DrawAspect="Content" ObjectID="_1468075733" r:id="rId21">
            <o:LockedField>false</o:LockedField>
          </o:OLEObject>
        </w:object>
      </w:r>
    </w:p>
    <w:p w14:paraId="17366250">
      <w:pPr>
        <w:widowControl/>
        <w:spacing w:line="360" w:lineRule="auto"/>
        <w:ind w:firstLine="420"/>
        <w:jc w:val="left"/>
        <w:rPr>
          <w:szCs w:val="21"/>
        </w:rPr>
      </w:pPr>
      <w:r>
        <w:rPr>
          <w:rFonts w:hint="eastAsia"/>
          <w:szCs w:val="21"/>
        </w:rPr>
        <w:t>相关的</w:t>
      </w:r>
      <w:r>
        <w:rPr>
          <w:szCs w:val="21"/>
        </w:rPr>
        <w:t>常数（C为膜电容，G为电导，E为钾（K）、钠（Na）和漏（L）通道的反转电位）</w:t>
      </w:r>
      <w:r>
        <w:rPr>
          <w:rFonts w:hint="eastAsia"/>
          <w:szCs w:val="21"/>
        </w:rPr>
        <w:t>：</w:t>
      </w:r>
    </w:p>
    <w:p w14:paraId="4D7FAD06">
      <w:pPr>
        <w:widowControl/>
        <w:spacing w:line="360" w:lineRule="auto"/>
        <w:ind w:firstLine="420"/>
        <w:jc w:val="left"/>
        <w:rPr>
          <w:szCs w:val="21"/>
        </w:rPr>
      </w:pPr>
      <w:r>
        <w:rPr>
          <w:position w:val="-120"/>
          <w:szCs w:val="21"/>
        </w:rPr>
        <w:object>
          <v:shape id="_x0000_i1030" o:spt="75" type="#_x0000_t75" style="height:126pt;width:60pt;" o:ole="t" filled="f" o:preferrelative="t" stroked="f" coordsize="21600,21600">
            <v:path/>
            <v:fill on="f" focussize="0,0"/>
            <v:stroke on="f" joinstyle="miter"/>
            <v:imagedata r:id="rId24" o:title=""/>
            <o:lock v:ext="edit" aspectratio="t"/>
            <w10:wrap type="none"/>
            <w10:anchorlock/>
          </v:shape>
          <o:OLEObject Type="Embed" ProgID="Equation.3" ShapeID="_x0000_i1030" DrawAspect="Content" ObjectID="_1468075734" r:id="rId23">
            <o:LockedField>false</o:LockedField>
          </o:OLEObject>
        </w:object>
      </w:r>
    </w:p>
    <w:p w14:paraId="2FCB9244">
      <w:pPr>
        <w:widowControl/>
        <w:spacing w:line="360" w:lineRule="auto"/>
        <w:ind w:firstLine="420"/>
        <w:jc w:val="left"/>
        <w:rPr>
          <w:szCs w:val="21"/>
        </w:rPr>
      </w:pPr>
      <w:r>
        <w:rPr>
          <w:rFonts w:hint="eastAsia"/>
          <w:szCs w:val="21"/>
        </w:rPr>
        <w:t>c.写一个名为HH.m的脚本求解微分方程组，并绘制</w:t>
      </w:r>
      <w:r>
        <w:rPr>
          <w:szCs w:val="21"/>
        </w:rPr>
        <w:t>膜电压。首先，我们将系统运行到稳定状态。模拟运行20毫秒（方程的时间</w:t>
      </w:r>
      <w:r>
        <w:rPr>
          <w:rFonts w:hint="eastAsia"/>
          <w:szCs w:val="21"/>
        </w:rPr>
        <w:t>单位</w:t>
      </w:r>
      <w:r>
        <w:rPr>
          <w:szCs w:val="21"/>
        </w:rPr>
        <w:t>为ms），初始值为：n=0.5；m=0.5；h=0.5；V=-60（</w:t>
      </w:r>
      <w:r>
        <w:rPr>
          <w:b/>
          <w:bCs/>
          <w:szCs w:val="21"/>
        </w:rPr>
        <w:t>ode45</w:t>
      </w:r>
      <w:r>
        <w:rPr>
          <w:szCs w:val="21"/>
        </w:rPr>
        <w:t>）。将所有4个参数的稳态值存储在一个</w:t>
      </w:r>
      <w:r>
        <w:rPr>
          <w:rFonts w:hint="eastAsia"/>
          <w:szCs w:val="21"/>
        </w:rPr>
        <w:t>名</w:t>
      </w:r>
      <w:r>
        <w:rPr>
          <w:szCs w:val="21"/>
        </w:rPr>
        <w:t>为ySS的向量中。</w:t>
      </w:r>
      <w:r>
        <w:rPr>
          <w:rFonts w:hint="eastAsia"/>
          <w:szCs w:val="21"/>
        </w:rPr>
        <w:t>打开</w:t>
      </w:r>
      <w:r>
        <w:rPr>
          <w:szCs w:val="21"/>
        </w:rPr>
        <w:t>一个新的图形</w:t>
      </w:r>
      <w:r>
        <w:rPr>
          <w:rFonts w:hint="eastAsia"/>
          <w:szCs w:val="21"/>
        </w:rPr>
        <w:t>窗口</w:t>
      </w:r>
      <w:r>
        <w:rPr>
          <w:szCs w:val="21"/>
        </w:rPr>
        <w:t>并绘制</w:t>
      </w:r>
      <w:r>
        <w:rPr>
          <w:position w:val="-10"/>
          <w:szCs w:val="21"/>
        </w:rPr>
        <w:object>
          <v:shape id="_x0000_i1031" o:spt="75" type="#_x0000_t75" style="height:18pt;width:24pt;" o:ole="t" filled="f" o:preferrelative="t" stroked="f" coordsize="21600,21600">
            <v:path/>
            <v:fill on="f" focussize="0,0"/>
            <v:stroke on="f" joinstyle="miter"/>
            <v:imagedata r:id="rId26" o:title=""/>
            <o:lock v:ext="edit" aspectratio="t"/>
            <w10:wrap type="none"/>
            <w10:anchorlock/>
          </v:shape>
          <o:OLEObject Type="Embed" ProgID="Equation.3" ShapeID="_x0000_i1031" DrawAspect="Content" ObjectID="_1468075735" r:id="rId25">
            <o:LockedField>false</o:LockedField>
          </o:OLEObject>
        </w:object>
      </w:r>
      <w:r>
        <w:rPr>
          <w:rFonts w:hint="eastAsia"/>
          <w:szCs w:val="21"/>
        </w:rPr>
        <w:t>的时间曲线，以验证它在模拟结束时达到稳定状态。图形应该如下：</w:t>
      </w:r>
    </w:p>
    <w:p w14:paraId="43EF75D0">
      <w:pPr>
        <w:widowControl/>
        <w:ind w:firstLine="420"/>
        <w:jc w:val="center"/>
      </w:pPr>
      <w:r>
        <w:drawing>
          <wp:inline distT="0" distB="0" distL="0" distR="0">
            <wp:extent cx="2438400" cy="19716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438400" cy="1971675"/>
                    </a:xfrm>
                    <a:prstGeom prst="rect">
                      <a:avLst/>
                    </a:prstGeom>
                    <a:noFill/>
                    <a:ln>
                      <a:noFill/>
                    </a:ln>
                  </pic:spPr>
                </pic:pic>
              </a:graphicData>
            </a:graphic>
          </wp:inline>
        </w:drawing>
      </w:r>
    </w:p>
    <w:p w14:paraId="49889D24">
      <w:pPr>
        <w:widowControl/>
        <w:spacing w:line="360" w:lineRule="auto"/>
        <w:ind w:firstLine="420"/>
        <w:jc w:val="left"/>
        <w:rPr>
          <w:szCs w:val="21"/>
        </w:rPr>
      </w:pPr>
      <w:r>
        <w:rPr>
          <w:rFonts w:hint="eastAsia"/>
          <w:szCs w:val="21"/>
        </w:rPr>
        <w:t>d.接下来，我们来探讨该微分方程组的特性：全或</w:t>
      </w:r>
      <w:r>
        <w:rPr>
          <w:szCs w:val="21"/>
        </w:rPr>
        <w:t>无</w:t>
      </w:r>
      <w:r>
        <w:rPr>
          <w:rFonts w:hint="eastAsia"/>
          <w:szCs w:val="21"/>
        </w:rPr>
        <w:t>动作电位。已知只有当神经元的膜电压超过一定的电压阈值时，神经元才会“激发”产生</w:t>
      </w:r>
      <w:r>
        <w:rPr>
          <w:szCs w:val="21"/>
        </w:rPr>
        <w:t>脉冲</w:t>
      </w:r>
      <w:r>
        <w:rPr>
          <w:rFonts w:hint="eastAsia"/>
          <w:szCs w:val="21"/>
        </w:rPr>
        <w:t>。为了求出该阈值，对微分</w:t>
      </w:r>
      <w:r>
        <w:rPr>
          <w:szCs w:val="21"/>
        </w:rPr>
        <w:t>方程组</w:t>
      </w:r>
      <w:r>
        <w:rPr>
          <w:rFonts w:hint="eastAsia"/>
          <w:szCs w:val="21"/>
        </w:rPr>
        <w:t>进行10次求解，每次使用ySS作为初始条件（</w:t>
      </w:r>
      <w:r>
        <w:rPr>
          <w:rFonts w:hint="eastAsia"/>
          <w:b/>
          <w:bCs/>
          <w:szCs w:val="21"/>
        </w:rPr>
        <w:t>ode45</w:t>
      </w:r>
      <w:r>
        <w:rPr>
          <w:rFonts w:hint="eastAsia"/>
          <w:szCs w:val="21"/>
        </w:rPr>
        <w:t>将此作为输入参数），同时将V的初始值从其稳态值分别以1、2、…10 mV的增量增加。每次求解后，检查峰值电压是否超过0毫伏，如果超过，用红线画出电压曲线，如果没有超过，用黑线画出电压曲线。在同一坐标系下绘制出所有膜电压轨迹，如下图所示。我们发现，如果超过电压阈值，神经元就会“激发”一个动作电位；否则它只会返回到稳态值。通过放大图形可以看到</w:t>
      </w:r>
      <w:r>
        <w:rPr>
          <w:szCs w:val="21"/>
        </w:rPr>
        <w:t>这个</w:t>
      </w:r>
      <w:r>
        <w:rPr>
          <w:rFonts w:hint="eastAsia"/>
          <w:szCs w:val="21"/>
        </w:rPr>
        <w:t>阈值（红线与黑线的</w:t>
      </w:r>
      <w:r>
        <w:rPr>
          <w:szCs w:val="21"/>
        </w:rPr>
        <w:t>分界</w:t>
      </w:r>
      <w:r>
        <w:rPr>
          <w:rFonts w:hint="eastAsia"/>
          <w:szCs w:val="21"/>
        </w:rPr>
        <w:t>点电压值）。</w:t>
      </w:r>
    </w:p>
    <w:p w14:paraId="384536D8">
      <w:pPr>
        <w:widowControl/>
        <w:ind w:firstLine="420"/>
        <w:jc w:val="center"/>
      </w:pPr>
      <w:r>
        <w:drawing>
          <wp:inline distT="0" distB="0" distL="0" distR="0">
            <wp:extent cx="3133725" cy="2571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133725" cy="2571750"/>
                    </a:xfrm>
                    <a:prstGeom prst="rect">
                      <a:avLst/>
                    </a:prstGeom>
                    <a:noFill/>
                    <a:ln>
                      <a:noFill/>
                    </a:ln>
                  </pic:spPr>
                </pic:pic>
              </a:graphicData>
            </a:graphic>
          </wp:inline>
        </w:drawing>
      </w:r>
    </w:p>
    <w:p w14:paraId="6E29A0A3">
      <w:pPr>
        <w:widowControl/>
        <w:ind w:firstLine="420"/>
        <w:jc w:val="left"/>
      </w:pPr>
    </w:p>
    <w:p w14:paraId="41F23C20">
      <w:pPr>
        <w:widowControl/>
        <w:spacing w:line="400" w:lineRule="atLeast"/>
        <w:jc w:val="left"/>
        <w:rPr>
          <w:rFonts w:ascii="宋体" w:hAnsi="宋体"/>
          <w:b/>
          <w:sz w:val="24"/>
          <w:szCs w:val="24"/>
        </w:rPr>
      </w:pPr>
      <w:r>
        <w:rPr>
          <w:rFonts w:ascii="宋体" w:hAnsi="宋体"/>
          <w:b/>
          <w:sz w:val="24"/>
          <w:szCs w:val="24"/>
        </w:rPr>
        <w:t xml:space="preserve">2 </w:t>
      </w:r>
      <w:r>
        <w:rPr>
          <w:rFonts w:hint="eastAsia" w:ascii="宋体" w:hAnsi="宋体"/>
          <w:b/>
          <w:sz w:val="24"/>
          <w:szCs w:val="24"/>
        </w:rPr>
        <w:t>天体</w:t>
      </w:r>
      <w:r>
        <w:rPr>
          <w:rFonts w:ascii="宋体" w:hAnsi="宋体"/>
          <w:b/>
          <w:sz w:val="24"/>
          <w:szCs w:val="24"/>
        </w:rPr>
        <w:t>运动轨迹</w:t>
      </w:r>
    </w:p>
    <w:p w14:paraId="207B345A">
      <w:pPr>
        <w:widowControl/>
        <w:spacing w:line="400" w:lineRule="atLeast"/>
        <w:jc w:val="left"/>
        <w:rPr>
          <w:rFonts w:ascii="宋体" w:hAnsi="宋体"/>
          <w:b/>
          <w:sz w:val="24"/>
          <w:szCs w:val="24"/>
        </w:rPr>
      </w:pPr>
    </w:p>
    <w:p w14:paraId="61CEA68F">
      <w:pPr>
        <w:widowControl/>
        <w:spacing w:line="400" w:lineRule="atLeast"/>
        <w:ind w:firstLine="420" w:firstLineChars="200"/>
        <w:jc w:val="left"/>
        <w:rPr>
          <w:szCs w:val="21"/>
        </w:rPr>
      </w:pPr>
      <w:r>
        <w:rPr>
          <w:rFonts w:hint="eastAsia" w:ascii="宋体" w:hAnsi="宋体"/>
          <w:szCs w:val="21"/>
        </w:rPr>
        <w:t>设</w:t>
      </w:r>
      <w:r>
        <w:rPr>
          <w:rFonts w:ascii="宋体" w:hAnsi="宋体"/>
          <w:szCs w:val="21"/>
        </w:rPr>
        <w:t>卫星所受的力为</w:t>
      </w:r>
      <w:r>
        <w:rPr>
          <w:rFonts w:hint="eastAsia" w:ascii="宋体" w:hAnsi="宋体"/>
          <w:szCs w:val="21"/>
        </w:rPr>
        <w:t>F, 加速度</w:t>
      </w:r>
      <w:r>
        <w:rPr>
          <w:rFonts w:ascii="宋体" w:hAnsi="宋体"/>
          <w:szCs w:val="21"/>
        </w:rPr>
        <w:t>为</w:t>
      </w:r>
      <w:r>
        <w:rPr>
          <w:rFonts w:hint="eastAsia" w:ascii="宋体" w:hAnsi="宋体"/>
          <w:szCs w:val="21"/>
        </w:rPr>
        <w:t>a, 质量</w:t>
      </w:r>
      <w:r>
        <w:rPr>
          <w:rFonts w:ascii="宋体" w:hAnsi="宋体"/>
          <w:szCs w:val="21"/>
        </w:rPr>
        <w:t>为</w:t>
      </w:r>
      <w:r>
        <w:rPr>
          <w:rFonts w:hint="eastAsia" w:ascii="宋体" w:hAnsi="宋体"/>
          <w:szCs w:val="21"/>
        </w:rPr>
        <w:t>m,则</w:t>
      </w:r>
      <w:r>
        <w:rPr>
          <w:rFonts w:ascii="宋体" w:hAnsi="宋体"/>
          <w:szCs w:val="21"/>
        </w:rPr>
        <w:t>由</w:t>
      </w:r>
      <w:r>
        <w:rPr>
          <w:rFonts w:hint="eastAsia" w:ascii="宋体" w:hAnsi="宋体"/>
          <w:szCs w:val="21"/>
        </w:rPr>
        <w:t>牛顿</w:t>
      </w:r>
      <w:r>
        <w:rPr>
          <w:rFonts w:ascii="宋体" w:hAnsi="宋体"/>
          <w:szCs w:val="21"/>
        </w:rPr>
        <w:t>第二定律</w:t>
      </w:r>
      <w:r>
        <w:rPr>
          <w:rFonts w:hint="eastAsia" w:ascii="宋体" w:hAnsi="宋体"/>
          <w:szCs w:val="21"/>
        </w:rPr>
        <w:t>有F=ma,由万有引力</w:t>
      </w:r>
      <w:r>
        <w:rPr>
          <w:rFonts w:ascii="宋体" w:hAnsi="宋体"/>
          <w:szCs w:val="21"/>
        </w:rPr>
        <w:t>定律，</w:t>
      </w:r>
      <w:r>
        <w:rPr>
          <w:rFonts w:hint="eastAsia" w:ascii="宋体" w:hAnsi="宋体"/>
          <w:szCs w:val="21"/>
        </w:rPr>
        <w:t>质量</w:t>
      </w:r>
      <w:r>
        <w:rPr>
          <w:rFonts w:ascii="宋体" w:hAnsi="宋体"/>
          <w:szCs w:val="21"/>
        </w:rPr>
        <w:t>为</w:t>
      </w:r>
      <w:r>
        <w:rPr>
          <w:rFonts w:hint="eastAsia" w:ascii="宋体" w:hAnsi="宋体"/>
          <w:szCs w:val="21"/>
        </w:rPr>
        <w:t>m2的</w:t>
      </w:r>
      <w:r>
        <w:rPr>
          <w:rFonts w:ascii="宋体" w:hAnsi="宋体"/>
          <w:szCs w:val="21"/>
        </w:rPr>
        <w:t>物体对质量为</w:t>
      </w:r>
      <w:r>
        <w:rPr>
          <w:rFonts w:hint="eastAsia" w:ascii="宋体" w:hAnsi="宋体"/>
          <w:szCs w:val="21"/>
        </w:rPr>
        <w:t>m1的</w:t>
      </w:r>
      <w:r>
        <w:rPr>
          <w:rFonts w:ascii="宋体" w:hAnsi="宋体"/>
          <w:szCs w:val="21"/>
        </w:rPr>
        <w:t xml:space="preserve">物体产生的力 </w:t>
      </w:r>
      <w:r>
        <w:rPr>
          <w:position w:val="-24"/>
          <w:szCs w:val="21"/>
        </w:rPr>
        <w:object>
          <v:shape id="_x0000_i1032" o:spt="75" type="#_x0000_t75" style="height:31.5pt;width:58.5pt;" o:ole="t" filled="f" o:preferrelative="t" stroked="f" coordsize="21600,21600">
            <v:path/>
            <v:fill on="f" focussize="0,0"/>
            <v:stroke on="f" joinstyle="miter"/>
            <v:imagedata r:id="rId30" o:title=""/>
            <o:lock v:ext="edit" aspectratio="t"/>
            <w10:wrap type="none"/>
            <w10:anchorlock/>
          </v:shape>
          <o:OLEObject Type="Embed" ProgID="Equation.3" ShapeID="_x0000_i1032" DrawAspect="Content" ObjectID="_1468075736" r:id="rId29">
            <o:LockedField>false</o:LockedField>
          </o:OLEObject>
        </w:object>
      </w:r>
      <w:r>
        <w:rPr>
          <w:rFonts w:hint="eastAsia"/>
          <w:szCs w:val="21"/>
        </w:rPr>
        <w:t>，</w:t>
      </w:r>
      <w:r>
        <w:rPr>
          <w:szCs w:val="21"/>
        </w:rPr>
        <w:t>其中</w:t>
      </w:r>
      <w:r>
        <w:rPr>
          <w:rFonts w:hint="eastAsia"/>
          <w:szCs w:val="21"/>
        </w:rPr>
        <w:t>r是</w:t>
      </w:r>
      <w:r>
        <w:rPr>
          <w:szCs w:val="21"/>
        </w:rPr>
        <w:t>两个物体之间的距离</w:t>
      </w:r>
      <w:r>
        <w:rPr>
          <w:rFonts w:hint="eastAsia"/>
          <w:szCs w:val="21"/>
        </w:rPr>
        <w:t>。</w:t>
      </w:r>
      <w:r>
        <w:rPr>
          <w:szCs w:val="21"/>
        </w:rPr>
        <w:t>在</w:t>
      </w:r>
      <w:r>
        <w:rPr>
          <w:rFonts w:hint="eastAsia"/>
          <w:szCs w:val="21"/>
        </w:rPr>
        <w:t>单体</w:t>
      </w:r>
      <w:r>
        <w:rPr>
          <w:szCs w:val="21"/>
        </w:rPr>
        <w:t>问题中，</w:t>
      </w:r>
      <w:r>
        <w:rPr>
          <w:rFonts w:hint="eastAsia"/>
          <w:szCs w:val="21"/>
        </w:rPr>
        <w:t>为</w:t>
      </w:r>
      <w:r>
        <w:rPr>
          <w:szCs w:val="21"/>
        </w:rPr>
        <w:t>简便，</w:t>
      </w:r>
      <w:r>
        <w:rPr>
          <w:rFonts w:hint="eastAsia"/>
          <w:szCs w:val="21"/>
        </w:rPr>
        <w:t>忽略</w:t>
      </w:r>
      <w:r>
        <w:rPr>
          <w:szCs w:val="21"/>
        </w:rPr>
        <w:t>了小物体</w:t>
      </w:r>
      <w:r>
        <w:rPr>
          <w:rFonts w:hint="eastAsia"/>
          <w:szCs w:val="21"/>
        </w:rPr>
        <w:t>对</w:t>
      </w:r>
      <w:r>
        <w:rPr>
          <w:szCs w:val="21"/>
        </w:rPr>
        <w:t>大物体的作用力，如在小行星围绕大行星运动时，这种简化使我们</w:t>
      </w:r>
      <w:r>
        <w:rPr>
          <w:rFonts w:hint="eastAsia"/>
          <w:szCs w:val="21"/>
        </w:rPr>
        <w:t>可以</w:t>
      </w:r>
      <w:r>
        <w:rPr>
          <w:szCs w:val="21"/>
        </w:rPr>
        <w:t>忽略卫星对于行星的</w:t>
      </w:r>
      <w:r>
        <w:rPr>
          <w:rFonts w:hint="eastAsia"/>
          <w:szCs w:val="21"/>
        </w:rPr>
        <w:t>力</w:t>
      </w:r>
      <w:r>
        <w:rPr>
          <w:szCs w:val="21"/>
        </w:rPr>
        <w:t>，因而行星可认为是</w:t>
      </w:r>
      <w:r>
        <w:rPr>
          <w:rFonts w:hint="eastAsia"/>
          <w:szCs w:val="21"/>
        </w:rPr>
        <w:t>固定</w:t>
      </w:r>
      <w:r>
        <w:rPr>
          <w:szCs w:val="21"/>
        </w:rPr>
        <w:t>的。</w:t>
      </w:r>
    </w:p>
    <w:p w14:paraId="4AE5476B">
      <w:pPr>
        <w:widowControl/>
        <w:spacing w:line="400" w:lineRule="atLeast"/>
        <w:jc w:val="left"/>
        <w:rPr>
          <w:szCs w:val="21"/>
        </w:rPr>
      </w:pPr>
      <w:r>
        <w:rPr>
          <w:rFonts w:hint="eastAsia"/>
          <w:szCs w:val="21"/>
        </w:rPr>
        <w:t>以</w:t>
      </w:r>
      <w:r>
        <w:rPr>
          <w:szCs w:val="21"/>
        </w:rPr>
        <w:t>大物体为坐标原点，卫星的坐标为</w:t>
      </w:r>
      <w:r>
        <w:rPr>
          <w:rFonts w:hint="eastAsia"/>
          <w:szCs w:val="21"/>
        </w:rPr>
        <w:t>(x,y),</w:t>
      </w:r>
      <w:r>
        <w:rPr>
          <w:szCs w:val="21"/>
        </w:rPr>
        <w:t xml:space="preserve"> </w:t>
      </w:r>
      <w:r>
        <w:rPr>
          <w:rFonts w:hint="eastAsia"/>
          <w:szCs w:val="21"/>
        </w:rPr>
        <w:t>则</w:t>
      </w:r>
      <w:r>
        <w:rPr>
          <w:szCs w:val="21"/>
        </w:rPr>
        <w:t>两物体之间的距离为</w:t>
      </w:r>
    </w:p>
    <w:p w14:paraId="729DB013">
      <w:pPr>
        <w:widowControl/>
        <w:spacing w:line="400" w:lineRule="atLeast"/>
        <w:jc w:val="center"/>
        <w:rPr>
          <w:szCs w:val="21"/>
        </w:rPr>
      </w:pPr>
      <w:r>
        <w:rPr>
          <w:position w:val="-12"/>
          <w:szCs w:val="21"/>
        </w:rPr>
        <w:object>
          <v:shape id="_x0000_i1033" o:spt="75" type="#_x0000_t75" style="height:22.5pt;width:64.5pt;" o:ole="t" filled="f" o:preferrelative="t" stroked="f" coordsize="21600,21600">
            <v:path/>
            <v:fill on="f" focussize="0,0"/>
            <v:stroke on="f" joinstyle="miter"/>
            <v:imagedata r:id="rId32" o:title=""/>
            <o:lock v:ext="edit" aspectratio="t"/>
            <w10:wrap type="none"/>
            <w10:anchorlock/>
          </v:shape>
          <o:OLEObject Type="Embed" ProgID="Equation.3" ShapeID="_x0000_i1033" DrawAspect="Content" ObjectID="_1468075737" r:id="rId31">
            <o:LockedField>false</o:LockedField>
          </o:OLEObject>
        </w:object>
      </w:r>
    </w:p>
    <w:p w14:paraId="2CF56B31">
      <w:pPr>
        <w:widowControl/>
        <w:spacing w:line="400" w:lineRule="atLeast"/>
        <w:jc w:val="left"/>
        <w:rPr>
          <w:szCs w:val="21"/>
        </w:rPr>
      </w:pPr>
      <w:r>
        <w:rPr>
          <w:rFonts w:hint="eastAsia"/>
          <w:szCs w:val="21"/>
        </w:rPr>
        <w:t>大</w:t>
      </w:r>
      <w:r>
        <w:rPr>
          <w:szCs w:val="21"/>
        </w:rPr>
        <w:t>物体对卫星的引力指向</w:t>
      </w:r>
      <w:r>
        <w:rPr>
          <w:rFonts w:hint="eastAsia"/>
          <w:szCs w:val="21"/>
        </w:rPr>
        <w:t>坐标</w:t>
      </w:r>
      <w:r>
        <w:rPr>
          <w:szCs w:val="21"/>
        </w:rPr>
        <w:t>原点，</w:t>
      </w:r>
      <w:r>
        <w:rPr>
          <w:rFonts w:hint="eastAsia"/>
          <w:szCs w:val="21"/>
        </w:rPr>
        <w:t>即</w:t>
      </w:r>
      <w:r>
        <w:rPr>
          <w:szCs w:val="21"/>
        </w:rPr>
        <w:t>大物体的位置。引力</w:t>
      </w:r>
      <w:r>
        <w:rPr>
          <w:rFonts w:hint="eastAsia"/>
          <w:szCs w:val="21"/>
        </w:rPr>
        <w:t>的</w:t>
      </w:r>
      <w:r>
        <w:rPr>
          <w:szCs w:val="21"/>
        </w:rPr>
        <w:t>方向向量，即该方向的单位向量为</w:t>
      </w:r>
    </w:p>
    <w:p w14:paraId="4C79970A">
      <w:pPr>
        <w:widowControl/>
        <w:spacing w:line="400" w:lineRule="atLeast"/>
        <w:jc w:val="center"/>
        <w:rPr>
          <w:szCs w:val="21"/>
        </w:rPr>
      </w:pPr>
      <w:r>
        <w:rPr>
          <w:position w:val="-24"/>
          <w:szCs w:val="21"/>
        </w:rPr>
        <w:object>
          <v:shape id="_x0000_i1034" o:spt="75" type="#_x0000_t75" style="height:31.5pt;width:52.5pt;" o:ole="t" filled="f" o:preferrelative="t" stroked="f" coordsize="21600,21600">
            <v:path/>
            <v:fill on="f" focussize="0,0"/>
            <v:stroke on="f" joinstyle="miter"/>
            <v:imagedata r:id="rId34" o:title=""/>
            <o:lock v:ext="edit" aspectratio="t"/>
            <w10:wrap type="none"/>
            <w10:anchorlock/>
          </v:shape>
          <o:OLEObject Type="Embed" ProgID="Equation.3" ShapeID="_x0000_i1034" DrawAspect="Content" ObjectID="_1468075738" r:id="rId33">
            <o:LockedField>false</o:LockedField>
          </o:OLEObject>
        </w:object>
      </w:r>
    </w:p>
    <w:p w14:paraId="1D5A39D2">
      <w:pPr>
        <w:widowControl/>
        <w:spacing w:line="400" w:lineRule="atLeast"/>
        <w:jc w:val="left"/>
        <w:rPr>
          <w:szCs w:val="21"/>
        </w:rPr>
      </w:pPr>
      <w:r>
        <w:rPr>
          <w:rFonts w:hint="eastAsia"/>
          <w:szCs w:val="21"/>
        </w:rPr>
        <w:t>因此</w:t>
      </w:r>
      <w:r>
        <w:rPr>
          <w:szCs w:val="21"/>
        </w:rPr>
        <w:t>卫星</w:t>
      </w:r>
      <w:r>
        <w:rPr>
          <w:rFonts w:hint="eastAsia"/>
          <w:szCs w:val="21"/>
        </w:rPr>
        <w:t>受到</w:t>
      </w:r>
      <w:r>
        <w:rPr>
          <w:szCs w:val="21"/>
        </w:rPr>
        <w:t>的力为：</w:t>
      </w:r>
    </w:p>
    <w:p w14:paraId="165CFB7E">
      <w:pPr>
        <w:widowControl/>
        <w:spacing w:line="400" w:lineRule="atLeast"/>
        <w:jc w:val="center"/>
        <w:rPr>
          <w:szCs w:val="21"/>
        </w:rPr>
      </w:pPr>
      <w:r>
        <w:rPr>
          <w:position w:val="-24"/>
          <w:szCs w:val="21"/>
        </w:rPr>
        <w:object>
          <v:shape id="_x0000_i1035" o:spt="75" type="#_x0000_t75" style="height:31.5pt;width:76.5pt;" o:ole="t" filled="f" o:preferrelative="t" stroked="f" coordsize="21600,21600">
            <v:path/>
            <v:fill on="f" focussize="0,0"/>
            <v:stroke on="f" joinstyle="miter"/>
            <v:imagedata r:id="rId36" o:title=""/>
            <o:lock v:ext="edit" aspectratio="t"/>
            <w10:wrap type="none"/>
            <w10:anchorlock/>
          </v:shape>
          <o:OLEObject Type="Embed" ProgID="Equation.3" ShapeID="_x0000_i1035" DrawAspect="Content" ObjectID="_1468075739" r:id="rId35">
            <o:LockedField>false</o:LockedField>
          </o:OLEObject>
        </w:object>
      </w:r>
      <w:r>
        <w:rPr>
          <w:rFonts w:hint="eastAsia"/>
          <w:szCs w:val="21"/>
        </w:rPr>
        <w:t>，</w:t>
      </w:r>
      <w:r>
        <w:rPr>
          <w:position w:val="-24"/>
          <w:szCs w:val="21"/>
        </w:rPr>
        <w:object>
          <v:shape id="_x0000_i1036" o:spt="75" type="#_x0000_t75" style="height:31.5pt;width:79.5pt;" o:ole="t" filled="f" o:preferrelative="t" stroked="f" coordsize="21600,21600">
            <v:path/>
            <v:fill on="f" focussize="0,0"/>
            <v:stroke on="f" joinstyle="miter"/>
            <v:imagedata r:id="rId38" o:title=""/>
            <o:lock v:ext="edit" aspectratio="t"/>
            <w10:wrap type="none"/>
            <w10:anchorlock/>
          </v:shape>
          <o:OLEObject Type="Embed" ProgID="Equation.3" ShapeID="_x0000_i1036" DrawAspect="Content" ObjectID="_1468075740" r:id="rId37">
            <o:LockedField>false</o:LockedField>
          </o:OLEObject>
        </w:object>
      </w:r>
    </w:p>
    <w:p w14:paraId="2452E311">
      <w:pPr>
        <w:widowControl/>
        <w:spacing w:line="400" w:lineRule="atLeast"/>
        <w:jc w:val="left"/>
        <w:rPr>
          <w:szCs w:val="21"/>
        </w:rPr>
      </w:pPr>
      <w:r>
        <w:rPr>
          <w:rFonts w:hint="eastAsia"/>
          <w:szCs w:val="21"/>
        </w:rPr>
        <w:t>由</w:t>
      </w:r>
      <w:r>
        <w:rPr>
          <w:szCs w:val="21"/>
        </w:rPr>
        <w:t>牛顿第二定律</w:t>
      </w:r>
      <w:r>
        <w:rPr>
          <w:rFonts w:hint="eastAsia"/>
          <w:szCs w:val="21"/>
        </w:rPr>
        <w:t>，</w:t>
      </w:r>
      <w:r>
        <w:rPr>
          <w:szCs w:val="21"/>
        </w:rPr>
        <w:t>就有</w:t>
      </w:r>
    </w:p>
    <w:p w14:paraId="2872E617">
      <w:pPr>
        <w:widowControl/>
        <w:spacing w:line="400" w:lineRule="atLeast"/>
        <w:jc w:val="center"/>
        <w:rPr>
          <w:szCs w:val="21"/>
        </w:rPr>
      </w:pPr>
      <w:r>
        <w:rPr>
          <w:position w:val="-24"/>
          <w:szCs w:val="21"/>
        </w:rPr>
        <w:object>
          <v:shape id="_x0000_i1037" o:spt="75" type="#_x0000_t75" style="height:31.5pt;width:85.5pt;" o:ole="t" filled="f" o:preferrelative="t" stroked="f" coordsize="21600,21600">
            <v:path/>
            <v:fill on="f" focussize="0,0"/>
            <v:stroke on="f" joinstyle="miter"/>
            <v:imagedata r:id="rId40" o:title=""/>
            <o:lock v:ext="edit" aspectratio="t"/>
            <w10:wrap type="none"/>
            <w10:anchorlock/>
          </v:shape>
          <o:OLEObject Type="Embed" ProgID="Equation.3" ShapeID="_x0000_i1037" DrawAspect="Content" ObjectID="_1468075741" r:id="rId39">
            <o:LockedField>false</o:LockedField>
          </o:OLEObject>
        </w:object>
      </w:r>
      <w:r>
        <w:rPr>
          <w:rFonts w:hint="eastAsia"/>
          <w:szCs w:val="21"/>
        </w:rPr>
        <w:t>，</w:t>
      </w:r>
      <w:r>
        <w:rPr>
          <w:position w:val="-24"/>
          <w:szCs w:val="21"/>
        </w:rPr>
        <w:object>
          <v:shape id="_x0000_i1038" o:spt="75" type="#_x0000_t75" style="height:31.5pt;width:87pt;" o:ole="t" filled="f" o:preferrelative="t" stroked="f" coordsize="21600,21600">
            <v:path/>
            <v:fill on="f" focussize="0,0"/>
            <v:stroke on="f" joinstyle="miter"/>
            <v:imagedata r:id="rId42" o:title=""/>
            <o:lock v:ext="edit" aspectratio="t"/>
            <w10:wrap type="none"/>
            <w10:anchorlock/>
          </v:shape>
          <o:OLEObject Type="Embed" ProgID="Equation.3" ShapeID="_x0000_i1038" DrawAspect="Content" ObjectID="_1468075742" r:id="rId41">
            <o:LockedField>false</o:LockedField>
          </o:OLEObject>
        </w:object>
      </w:r>
      <w:r>
        <w:rPr>
          <w:rFonts w:hint="eastAsia"/>
          <w:szCs w:val="21"/>
        </w:rPr>
        <w:t>。</w:t>
      </w:r>
    </w:p>
    <w:p w14:paraId="520A3FF0">
      <w:pPr>
        <w:widowControl/>
        <w:spacing w:line="400" w:lineRule="atLeast"/>
        <w:ind w:firstLine="420" w:firstLineChars="200"/>
        <w:jc w:val="left"/>
        <w:rPr>
          <w:szCs w:val="21"/>
        </w:rPr>
      </w:pPr>
      <w:r>
        <w:rPr>
          <w:rFonts w:hint="eastAsia"/>
          <w:szCs w:val="21"/>
        </w:rPr>
        <w:t>单体问题</w:t>
      </w:r>
      <w:r>
        <w:rPr>
          <w:szCs w:val="21"/>
        </w:rPr>
        <w:t>忽略了卫星对于（非常大的）行星的</w:t>
      </w:r>
      <w:r>
        <w:rPr>
          <w:rFonts w:hint="eastAsia"/>
          <w:szCs w:val="21"/>
        </w:rPr>
        <w:t>引力</w:t>
      </w:r>
      <w:r>
        <w:rPr>
          <w:szCs w:val="21"/>
        </w:rPr>
        <w:t>，因而不</w:t>
      </w:r>
      <w:r>
        <w:rPr>
          <w:rFonts w:hint="eastAsia"/>
          <w:szCs w:val="21"/>
        </w:rPr>
        <w:t>够</w:t>
      </w:r>
      <w:r>
        <w:rPr>
          <w:szCs w:val="21"/>
        </w:rPr>
        <w:t>真实</w:t>
      </w:r>
      <w:r>
        <w:rPr>
          <w:rFonts w:hint="eastAsia"/>
          <w:szCs w:val="21"/>
        </w:rPr>
        <w:t>。</w:t>
      </w:r>
      <w:r>
        <w:rPr>
          <w:szCs w:val="21"/>
        </w:rPr>
        <w:t>如果</w:t>
      </w:r>
      <w:r>
        <w:rPr>
          <w:rFonts w:hint="eastAsia"/>
          <w:szCs w:val="21"/>
        </w:rPr>
        <w:t>考虑</w:t>
      </w:r>
      <w:r>
        <w:rPr>
          <w:szCs w:val="21"/>
        </w:rPr>
        <w:t>这个</w:t>
      </w:r>
      <w:r>
        <w:rPr>
          <w:rFonts w:hint="eastAsia"/>
          <w:szCs w:val="21"/>
        </w:rPr>
        <w:t>引力</w:t>
      </w:r>
      <w:r>
        <w:rPr>
          <w:szCs w:val="21"/>
        </w:rPr>
        <w:t>，得到的两个物体的运动</w:t>
      </w:r>
      <w:r>
        <w:rPr>
          <w:rFonts w:hint="eastAsia"/>
          <w:szCs w:val="21"/>
        </w:rPr>
        <w:t>称为</w:t>
      </w:r>
      <w:r>
        <w:rPr>
          <w:szCs w:val="21"/>
        </w:rPr>
        <w:t>二体问题。</w:t>
      </w:r>
    </w:p>
    <w:p w14:paraId="40D6FADC">
      <w:pPr>
        <w:widowControl/>
        <w:spacing w:line="400" w:lineRule="atLeast"/>
        <w:ind w:firstLine="420"/>
        <w:jc w:val="left"/>
        <w:rPr>
          <w:szCs w:val="21"/>
        </w:rPr>
      </w:pPr>
      <w:r>
        <w:rPr>
          <w:rFonts w:hint="eastAsia"/>
          <w:szCs w:val="21"/>
        </w:rPr>
        <w:t>三个天体</w:t>
      </w:r>
      <w:r>
        <w:rPr>
          <w:szCs w:val="21"/>
        </w:rPr>
        <w:t>在重力的作用下交互运动，被称为三体问题，该问题在科学史上具有重要地位。即使</w:t>
      </w:r>
      <w:r>
        <w:rPr>
          <w:rFonts w:hint="eastAsia"/>
          <w:szCs w:val="21"/>
        </w:rPr>
        <w:t>所有</w:t>
      </w:r>
      <w:r>
        <w:rPr>
          <w:szCs w:val="21"/>
        </w:rPr>
        <w:t>运动都限制在平面（受限三体问题），从本质上</w:t>
      </w:r>
      <w:r>
        <w:rPr>
          <w:rFonts w:hint="eastAsia"/>
          <w:szCs w:val="21"/>
        </w:rPr>
        <w:t>讲</w:t>
      </w:r>
      <w:r>
        <w:rPr>
          <w:szCs w:val="21"/>
        </w:rPr>
        <w:t>可能难以预测长期的轨迹。</w:t>
      </w:r>
      <w:r>
        <w:rPr>
          <w:rFonts w:hint="eastAsia"/>
          <w:szCs w:val="21"/>
        </w:rPr>
        <w:t>非</w:t>
      </w:r>
      <w:r>
        <w:rPr>
          <w:szCs w:val="21"/>
        </w:rPr>
        <w:t>预测性主要是因为对初值条件的敏感性，即初始位置和速度的微小变动会导致在随后的时间里可能产生大的偏差,</w:t>
      </w:r>
      <w:r>
        <w:rPr>
          <w:rFonts w:hint="eastAsia"/>
          <w:szCs w:val="21"/>
        </w:rPr>
        <w:t>即</w:t>
      </w:r>
      <w:r>
        <w:rPr>
          <w:szCs w:val="21"/>
        </w:rPr>
        <w:t>微分方程组的解相对于</w:t>
      </w:r>
      <w:r>
        <w:rPr>
          <w:rFonts w:hint="eastAsia"/>
          <w:szCs w:val="21"/>
        </w:rPr>
        <w:t>输入</w:t>
      </w:r>
      <w:r>
        <w:rPr>
          <w:szCs w:val="21"/>
        </w:rPr>
        <w:t>的初始条件是病态的。</w:t>
      </w:r>
    </w:p>
    <w:p w14:paraId="192124BD">
      <w:pPr>
        <w:widowControl/>
        <w:spacing w:line="400" w:lineRule="atLeast"/>
        <w:ind w:firstLine="420"/>
        <w:jc w:val="left"/>
        <w:rPr>
          <w:szCs w:val="21"/>
        </w:rPr>
      </w:pPr>
      <w:r>
        <w:rPr>
          <w:rFonts w:hint="eastAsia"/>
          <w:szCs w:val="21"/>
        </w:rPr>
        <w:t>受限</w:t>
      </w:r>
      <w:r>
        <w:rPr>
          <w:szCs w:val="21"/>
        </w:rPr>
        <w:t>的</w:t>
      </w:r>
      <w:r>
        <w:rPr>
          <w:rFonts w:hint="eastAsia"/>
          <w:szCs w:val="21"/>
        </w:rPr>
        <w:t>三体</w:t>
      </w:r>
      <w:r>
        <w:rPr>
          <w:szCs w:val="21"/>
        </w:rPr>
        <w:t>问题是</w:t>
      </w:r>
      <w:r>
        <w:rPr>
          <w:rFonts w:hint="eastAsia"/>
          <w:szCs w:val="21"/>
        </w:rPr>
        <w:t>由</w:t>
      </w:r>
      <w:r>
        <w:rPr>
          <w:szCs w:val="21"/>
        </w:rPr>
        <w:t>6个方程构成的微分方程组，每个物体有两个方程</w:t>
      </w:r>
      <w:r>
        <w:rPr>
          <w:rFonts w:hint="eastAsia"/>
          <w:szCs w:val="21"/>
        </w:rPr>
        <w:t>，</w:t>
      </w:r>
      <w:r>
        <w:rPr>
          <w:szCs w:val="21"/>
        </w:rPr>
        <w:t>也是由牛顿第二定律和万有引力定律得到。</w:t>
      </w:r>
    </w:p>
    <w:p w14:paraId="52159B13">
      <w:pPr>
        <w:pStyle w:val="10"/>
        <w:widowControl/>
        <w:numPr>
          <w:ilvl w:val="0"/>
          <w:numId w:val="2"/>
        </w:numPr>
        <w:spacing w:line="400" w:lineRule="atLeast"/>
        <w:ind w:firstLineChars="0"/>
        <w:jc w:val="left"/>
        <w:rPr>
          <w:rFonts w:ascii="宋体" w:hAnsi="宋体"/>
          <w:szCs w:val="21"/>
        </w:rPr>
      </w:pPr>
      <w:r>
        <w:rPr>
          <w:rFonts w:hint="eastAsia" w:ascii="宋体" w:hAnsi="宋体"/>
          <w:szCs w:val="21"/>
        </w:rPr>
        <w:t>设大物体</w:t>
      </w:r>
      <w:r>
        <w:rPr>
          <w:rFonts w:ascii="宋体" w:hAnsi="宋体"/>
          <w:szCs w:val="21"/>
        </w:rPr>
        <w:t>的质量</w:t>
      </w:r>
      <w:r>
        <w:rPr>
          <w:rFonts w:hint="eastAsia" w:ascii="宋体" w:hAnsi="宋体"/>
          <w:szCs w:val="21"/>
        </w:rPr>
        <w:t>m2=3,g=1,卫星</w:t>
      </w:r>
      <w:r>
        <w:rPr>
          <w:rFonts w:ascii="宋体" w:hAnsi="宋体"/>
          <w:szCs w:val="21"/>
        </w:rPr>
        <w:t>的</w:t>
      </w:r>
      <w:r>
        <w:rPr>
          <w:rFonts w:hint="eastAsia" w:ascii="宋体" w:hAnsi="宋体"/>
          <w:szCs w:val="21"/>
        </w:rPr>
        <w:t>初始</w:t>
      </w:r>
      <w:r>
        <w:rPr>
          <w:rFonts w:ascii="宋体" w:hAnsi="宋体"/>
          <w:szCs w:val="21"/>
        </w:rPr>
        <w:t>位置</w:t>
      </w:r>
      <w:r>
        <w:rPr>
          <w:rFonts w:hint="eastAsia" w:ascii="宋体" w:hAnsi="宋体"/>
          <w:szCs w:val="21"/>
        </w:rPr>
        <w:t>x(0)=0,y(0)=2，卫星</w:t>
      </w:r>
      <w:r>
        <w:rPr>
          <w:rFonts w:ascii="宋体" w:hAnsi="宋体"/>
          <w:szCs w:val="21"/>
        </w:rPr>
        <w:t>的初始速度</w:t>
      </w:r>
      <w:r>
        <w:rPr>
          <w:rFonts w:hint="eastAsia" w:ascii="宋体" w:hAnsi="宋体"/>
          <w:szCs w:val="21"/>
        </w:rPr>
        <w:t>为</w:t>
      </w:r>
      <w:r>
        <w:rPr>
          <w:position w:val="-10"/>
        </w:rPr>
        <w:object>
          <v:shape id="_x0000_i1039" o:spt="75" type="#_x0000_t75" style="height:16.5pt;width:88.5pt;" o:ole="t" filled="f" o:preferrelative="t" stroked="f" coordsize="21600,21600">
            <v:path/>
            <v:fill on="f" focussize="0,0"/>
            <v:stroke on="f" joinstyle="miter"/>
            <v:imagedata r:id="rId44" o:title=""/>
            <o:lock v:ext="edit" aspectratio="t"/>
            <w10:wrap type="none"/>
            <w10:anchorlock/>
          </v:shape>
          <o:OLEObject Type="Embed" ProgID="Equation.3" ShapeID="_x0000_i1039" DrawAspect="Content" ObjectID="_1468075743" r:id="rId43">
            <o:LockedField>false</o:LockedField>
          </o:OLEObject>
        </w:object>
      </w:r>
      <w:r>
        <w:rPr>
          <w:rFonts w:hint="eastAsia" w:ascii="宋体" w:hAnsi="宋体"/>
          <w:szCs w:val="21"/>
        </w:rPr>
        <w:t>，画出</w:t>
      </w:r>
      <w:r>
        <w:rPr>
          <w:rFonts w:ascii="宋体" w:hAnsi="宋体"/>
          <w:szCs w:val="21"/>
        </w:rPr>
        <w:t>卫星的运动轨迹。</w:t>
      </w:r>
    </w:p>
    <w:p w14:paraId="72658D54">
      <w:pPr>
        <w:widowControl/>
        <w:numPr>
          <w:ilvl w:val="0"/>
          <w:numId w:val="2"/>
        </w:numPr>
        <w:spacing w:line="400" w:lineRule="atLeast"/>
        <w:jc w:val="left"/>
        <w:rPr>
          <w:rFonts w:ascii="宋体" w:hAnsi="宋体"/>
          <w:szCs w:val="21"/>
        </w:rPr>
      </w:pPr>
      <w:r>
        <w:rPr>
          <w:rFonts w:hint="eastAsia" w:ascii="宋体" w:hAnsi="宋体"/>
          <w:szCs w:val="21"/>
        </w:rPr>
        <w:t>求解</w:t>
      </w:r>
      <w:r>
        <w:rPr>
          <w:rFonts w:ascii="宋体" w:hAnsi="宋体"/>
          <w:szCs w:val="21"/>
        </w:rPr>
        <w:t>二体问题</w:t>
      </w:r>
      <w:r>
        <w:rPr>
          <w:rFonts w:hint="eastAsia" w:ascii="宋体" w:hAnsi="宋体"/>
          <w:szCs w:val="21"/>
        </w:rPr>
        <w:t>。设</w:t>
      </w:r>
      <w:r>
        <w:rPr>
          <w:rFonts w:ascii="宋体" w:hAnsi="宋体"/>
          <w:szCs w:val="21"/>
        </w:rPr>
        <w:t>质量为</w:t>
      </w:r>
      <w:r>
        <w:rPr>
          <w:rFonts w:hint="eastAsia" w:ascii="宋体" w:hAnsi="宋体"/>
          <w:szCs w:val="21"/>
        </w:rPr>
        <w:t>m1=0.3,m2=0.03.画出</w:t>
      </w:r>
      <w:r>
        <w:rPr>
          <w:rFonts w:ascii="宋体" w:hAnsi="宋体"/>
          <w:szCs w:val="21"/>
        </w:rPr>
        <w:t>初始条件</w:t>
      </w:r>
      <w:r>
        <w:rPr>
          <w:rFonts w:hint="eastAsia" w:ascii="宋体" w:hAnsi="宋体"/>
          <w:szCs w:val="21"/>
        </w:rPr>
        <w:t>(x</w:t>
      </w:r>
      <w:r>
        <w:rPr>
          <w:rFonts w:hint="eastAsia" w:ascii="宋体" w:hAnsi="宋体"/>
          <w:szCs w:val="21"/>
          <w:vertAlign w:val="subscript"/>
        </w:rPr>
        <w:t>1</w:t>
      </w:r>
      <w:r>
        <w:rPr>
          <w:rFonts w:ascii="宋体" w:hAnsi="宋体"/>
          <w:szCs w:val="21"/>
        </w:rPr>
        <w:t>(0)</w:t>
      </w:r>
      <w:r>
        <w:rPr>
          <w:rFonts w:hint="eastAsia" w:ascii="宋体" w:hAnsi="宋体"/>
          <w:szCs w:val="21"/>
        </w:rPr>
        <w:t>,y</w:t>
      </w:r>
      <w:r>
        <w:rPr>
          <w:rFonts w:hint="eastAsia" w:ascii="宋体" w:hAnsi="宋体"/>
          <w:szCs w:val="21"/>
          <w:vertAlign w:val="subscript"/>
        </w:rPr>
        <w:t>1</w:t>
      </w:r>
      <w:r>
        <w:rPr>
          <w:rFonts w:ascii="宋体" w:hAnsi="宋体"/>
          <w:szCs w:val="21"/>
        </w:rPr>
        <w:t>(0)</w:t>
      </w:r>
      <w:r>
        <w:rPr>
          <w:rFonts w:hint="eastAsia" w:ascii="宋体" w:hAnsi="宋体"/>
          <w:szCs w:val="21"/>
        </w:rPr>
        <w:t>)=(2,2),</w:t>
      </w:r>
      <w:r>
        <w:rPr>
          <w:rFonts w:ascii="宋体" w:hAnsi="宋体"/>
          <w:szCs w:val="21"/>
        </w:rPr>
        <w:t xml:space="preserve"> </w:t>
      </w:r>
      <w:r>
        <w:rPr>
          <w:rFonts w:ascii="宋体" w:hAnsi="宋体"/>
          <w:position w:val="-12"/>
          <w:szCs w:val="21"/>
        </w:rPr>
        <w:object>
          <v:shape id="_x0000_i1040" o:spt="75" type="#_x0000_t75" style="height:19.5pt;width:126pt;" o:ole="t" filled="f" o:preferrelative="t" stroked="f" coordsize="21600,21600">
            <v:path/>
            <v:fill on="f" focussize="0,0"/>
            <v:stroke on="f" joinstyle="miter"/>
            <v:imagedata r:id="rId46" o:title=""/>
            <o:lock v:ext="edit" aspectratio="t"/>
            <w10:wrap type="none"/>
            <w10:anchorlock/>
          </v:shape>
          <o:OLEObject Type="Embed" ProgID="Equation.3" ShapeID="_x0000_i1040" DrawAspect="Content" ObjectID="_1468075744" r:id="rId45">
            <o:LockedField>false</o:LockedField>
          </o:OLEObject>
        </w:object>
      </w:r>
      <w:r>
        <w:rPr>
          <w:rFonts w:ascii="宋体" w:hAnsi="宋体"/>
          <w:szCs w:val="21"/>
        </w:rPr>
        <w:t xml:space="preserve">, </w:t>
      </w:r>
      <w:r>
        <w:rPr>
          <w:rFonts w:hint="eastAsia" w:ascii="宋体" w:hAnsi="宋体"/>
          <w:szCs w:val="21"/>
        </w:rPr>
        <w:t>(x</w:t>
      </w:r>
      <w:r>
        <w:rPr>
          <w:rFonts w:ascii="宋体" w:hAnsi="宋体"/>
          <w:szCs w:val="21"/>
          <w:vertAlign w:val="subscript"/>
        </w:rPr>
        <w:t>2</w:t>
      </w:r>
      <w:r>
        <w:rPr>
          <w:rFonts w:hint="eastAsia" w:ascii="宋体" w:hAnsi="宋体"/>
          <w:szCs w:val="21"/>
        </w:rPr>
        <w:t>(</w:t>
      </w:r>
      <w:r>
        <w:rPr>
          <w:rFonts w:ascii="宋体" w:hAnsi="宋体"/>
          <w:szCs w:val="21"/>
        </w:rPr>
        <w:t>0)</w:t>
      </w:r>
      <w:r>
        <w:rPr>
          <w:rFonts w:hint="eastAsia" w:ascii="宋体" w:hAnsi="宋体"/>
          <w:szCs w:val="21"/>
        </w:rPr>
        <w:t>,y</w:t>
      </w:r>
      <w:r>
        <w:rPr>
          <w:rFonts w:ascii="宋体" w:hAnsi="宋体"/>
          <w:szCs w:val="21"/>
          <w:vertAlign w:val="subscript"/>
        </w:rPr>
        <w:t>2</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 xml:space="preserve">, </w:t>
      </w:r>
      <w:r>
        <w:rPr>
          <w:rFonts w:ascii="宋体" w:hAnsi="宋体"/>
          <w:position w:val="-12"/>
          <w:szCs w:val="21"/>
        </w:rPr>
        <w:object>
          <v:shape id="_x0000_i1041" o:spt="75" type="#_x0000_t75" style="height:19.5pt;width:139.5pt;" o:ole="t" filled="f" o:preferrelative="t" stroked="f" coordsize="21600,21600">
            <v:path/>
            <v:fill on="f" focussize="0,0"/>
            <v:stroke on="f" joinstyle="miter"/>
            <v:imagedata r:id="rId48" o:title=""/>
            <o:lock v:ext="edit" aspectratio="t"/>
            <w10:wrap type="none"/>
            <w10:anchorlock/>
          </v:shape>
          <o:OLEObject Type="Embed" ProgID="Equation.3" ShapeID="_x0000_i1041" DrawAspect="Content" ObjectID="_1468075745" r:id="rId47">
            <o:LockedField>false</o:LockedField>
          </o:OLEObject>
        </w:object>
      </w:r>
      <w:r>
        <w:rPr>
          <w:rFonts w:hint="eastAsia" w:ascii="宋体" w:hAnsi="宋体"/>
          <w:szCs w:val="21"/>
        </w:rPr>
        <w:t>下两</w:t>
      </w:r>
      <w:r>
        <w:rPr>
          <w:rFonts w:ascii="宋体" w:hAnsi="宋体"/>
          <w:szCs w:val="21"/>
        </w:rPr>
        <w:t>天体的</w:t>
      </w:r>
      <w:r>
        <w:rPr>
          <w:rFonts w:hint="eastAsia" w:ascii="宋体" w:hAnsi="宋体"/>
          <w:szCs w:val="21"/>
        </w:rPr>
        <w:t>运动</w:t>
      </w:r>
      <w:r>
        <w:rPr>
          <w:rFonts w:ascii="宋体" w:hAnsi="宋体"/>
          <w:szCs w:val="21"/>
        </w:rPr>
        <w:t>轨迹。</w:t>
      </w:r>
    </w:p>
    <w:p w14:paraId="55A20209">
      <w:pPr>
        <w:pStyle w:val="10"/>
        <w:widowControl/>
        <w:numPr>
          <w:ilvl w:val="0"/>
          <w:numId w:val="2"/>
        </w:numPr>
        <w:spacing w:line="400" w:lineRule="atLeast"/>
        <w:ind w:firstLineChars="0"/>
        <w:jc w:val="left"/>
        <w:rPr>
          <w:rFonts w:ascii="宋体" w:hAnsi="宋体"/>
          <w:szCs w:val="21"/>
        </w:rPr>
      </w:pPr>
      <w:r>
        <w:rPr>
          <w:rFonts w:hint="eastAsia" w:ascii="宋体" w:hAnsi="宋体"/>
          <w:szCs w:val="21"/>
        </w:rPr>
        <w:t>求解</w:t>
      </w:r>
      <w:r>
        <w:rPr>
          <w:rFonts w:ascii="宋体" w:hAnsi="宋体"/>
          <w:szCs w:val="21"/>
        </w:rPr>
        <w:t>三体问题。设质量为</w:t>
      </w:r>
      <w:r>
        <w:rPr>
          <w:rFonts w:hint="eastAsia" w:ascii="宋体" w:hAnsi="宋体"/>
          <w:szCs w:val="21"/>
        </w:rPr>
        <w:t>m1=0.3,m2=</w:t>
      </w:r>
      <w:r>
        <w:rPr>
          <w:rFonts w:ascii="宋体" w:hAnsi="宋体"/>
          <w:szCs w:val="21"/>
        </w:rPr>
        <w:t>m3=</w:t>
      </w:r>
      <w:r>
        <w:rPr>
          <w:rFonts w:hint="eastAsia" w:ascii="宋体" w:hAnsi="宋体"/>
          <w:szCs w:val="21"/>
        </w:rPr>
        <w:t>0.03</w:t>
      </w:r>
      <w:r>
        <w:rPr>
          <w:rFonts w:ascii="宋体" w:hAnsi="宋体"/>
          <w:szCs w:val="21"/>
        </w:rPr>
        <w:t>.(a)</w:t>
      </w:r>
      <w:r>
        <w:rPr>
          <w:rFonts w:hint="eastAsia" w:ascii="宋体" w:hAnsi="宋体"/>
          <w:szCs w:val="21"/>
        </w:rPr>
        <w:t>画出初始</w:t>
      </w:r>
      <w:r>
        <w:rPr>
          <w:rFonts w:ascii="宋体" w:hAnsi="宋体"/>
          <w:szCs w:val="21"/>
        </w:rPr>
        <w:t>条件</w:t>
      </w:r>
      <w:r>
        <w:rPr>
          <w:rFonts w:hint="eastAsia" w:ascii="宋体" w:hAnsi="宋体"/>
          <w:szCs w:val="21"/>
        </w:rPr>
        <w:t>(x</w:t>
      </w:r>
      <w:r>
        <w:rPr>
          <w:rFonts w:hint="eastAsia" w:ascii="宋体" w:hAnsi="宋体"/>
          <w:szCs w:val="21"/>
          <w:vertAlign w:val="subscript"/>
        </w:rPr>
        <w:t>1</w:t>
      </w:r>
      <w:r>
        <w:rPr>
          <w:rFonts w:ascii="宋体" w:hAnsi="宋体"/>
          <w:szCs w:val="21"/>
        </w:rPr>
        <w:t>(0)</w:t>
      </w:r>
      <w:r>
        <w:rPr>
          <w:rFonts w:hint="eastAsia" w:ascii="宋体" w:hAnsi="宋体"/>
          <w:szCs w:val="21"/>
        </w:rPr>
        <w:t>,y</w:t>
      </w:r>
      <w:r>
        <w:rPr>
          <w:rFonts w:hint="eastAsia" w:ascii="宋体" w:hAnsi="宋体"/>
          <w:szCs w:val="21"/>
          <w:vertAlign w:val="subscript"/>
        </w:rPr>
        <w:t>1</w:t>
      </w:r>
      <w:r>
        <w:rPr>
          <w:rFonts w:ascii="宋体" w:hAnsi="宋体"/>
          <w:szCs w:val="21"/>
        </w:rPr>
        <w:t>(0)</w:t>
      </w:r>
      <w:r>
        <w:rPr>
          <w:rFonts w:hint="eastAsia" w:ascii="宋体" w:hAnsi="宋体"/>
          <w:szCs w:val="21"/>
        </w:rPr>
        <w:t>)=</w:t>
      </w:r>
      <w:r>
        <w:rPr>
          <w:rFonts w:ascii="宋体" w:hAnsi="宋体"/>
          <w:szCs w:val="21"/>
        </w:rPr>
        <w:t>(</w:t>
      </w:r>
      <w:r>
        <w:rPr>
          <w:rFonts w:hint="eastAsia" w:ascii="宋体" w:hAnsi="宋体"/>
          <w:szCs w:val="21"/>
        </w:rPr>
        <w:t>2,2),</w:t>
      </w:r>
      <w:r>
        <w:rPr>
          <w:rFonts w:ascii="宋体" w:hAnsi="宋体"/>
          <w:szCs w:val="21"/>
        </w:rPr>
        <w:t xml:space="preserve"> </w:t>
      </w:r>
      <w:r>
        <w:rPr>
          <w:position w:val="-12"/>
        </w:rPr>
        <w:object>
          <v:shape id="_x0000_i1042" o:spt="75" type="#_x0000_t75" style="height:19.5pt;width:126pt;" o:ole="t" filled="f" o:preferrelative="t" stroked="f" coordsize="21600,21600">
            <v:path/>
            <v:fill on="f" focussize="0,0"/>
            <v:stroke on="f" joinstyle="miter"/>
            <v:imagedata r:id="rId46" o:title=""/>
            <o:lock v:ext="edit" aspectratio="t"/>
            <w10:wrap type="none"/>
            <w10:anchorlock/>
          </v:shape>
          <o:OLEObject Type="Embed" ProgID="Equation.3" ShapeID="_x0000_i1042" DrawAspect="Content" ObjectID="_1468075746" r:id="rId49">
            <o:LockedField>false</o:LockedField>
          </o:OLEObject>
        </w:object>
      </w:r>
      <w:r>
        <w:rPr>
          <w:rFonts w:ascii="宋体" w:hAnsi="宋体"/>
          <w:szCs w:val="21"/>
        </w:rPr>
        <w:t>,</w:t>
      </w:r>
      <w:r>
        <w:rPr>
          <w:rFonts w:hint="eastAsia" w:ascii="宋体" w:hAnsi="宋体"/>
          <w:szCs w:val="21"/>
        </w:rPr>
        <w:t>(x</w:t>
      </w:r>
      <w:r>
        <w:rPr>
          <w:rFonts w:ascii="宋体" w:hAnsi="宋体"/>
          <w:szCs w:val="21"/>
          <w:vertAlign w:val="subscript"/>
        </w:rPr>
        <w:t>2</w:t>
      </w:r>
      <w:r>
        <w:rPr>
          <w:rFonts w:hint="eastAsia" w:ascii="宋体" w:hAnsi="宋体"/>
          <w:szCs w:val="21"/>
        </w:rPr>
        <w:t>(</w:t>
      </w:r>
      <w:r>
        <w:rPr>
          <w:rFonts w:ascii="宋体" w:hAnsi="宋体"/>
          <w:szCs w:val="21"/>
        </w:rPr>
        <w:t>0)</w:t>
      </w:r>
      <w:r>
        <w:rPr>
          <w:rFonts w:hint="eastAsia" w:ascii="宋体" w:hAnsi="宋体"/>
          <w:szCs w:val="21"/>
        </w:rPr>
        <w:t>,y</w:t>
      </w:r>
      <w:r>
        <w:rPr>
          <w:rFonts w:ascii="宋体" w:hAnsi="宋体"/>
          <w:szCs w:val="21"/>
          <w:vertAlign w:val="subscript"/>
        </w:rPr>
        <w:t>2</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 xml:space="preserve">, </w:t>
      </w:r>
      <w:r>
        <w:rPr>
          <w:position w:val="-12"/>
        </w:rPr>
        <w:object>
          <v:shape id="_x0000_i1043" o:spt="75" type="#_x0000_t75" style="height:19.5pt;width:103.5pt;" o:ole="t" filled="f" o:preferrelative="t" stroked="f" coordsize="21600,21600">
            <v:path/>
            <v:fill on="f" focussize="0,0"/>
            <v:stroke on="f" joinstyle="miter"/>
            <v:imagedata r:id="rId51" o:title=""/>
            <o:lock v:ext="edit" aspectratio="t"/>
            <w10:wrap type="none"/>
            <w10:anchorlock/>
          </v:shape>
          <o:OLEObject Type="Embed" ProgID="Equation.3" ShapeID="_x0000_i1043" DrawAspect="Content" ObjectID="_1468075747" r:id="rId50">
            <o:LockedField>false</o:LockedField>
          </o:OLEObject>
        </w:object>
      </w:r>
      <w:r>
        <w:rPr>
          <w:rFonts w:ascii="宋体" w:hAnsi="宋体"/>
          <w:szCs w:val="21"/>
        </w:rPr>
        <w:t>,</w:t>
      </w:r>
      <w:r>
        <w:rPr>
          <w:rFonts w:hint="eastAsia" w:ascii="宋体" w:hAnsi="宋体"/>
          <w:szCs w:val="21"/>
        </w:rPr>
        <w:t>以及(x</w:t>
      </w:r>
      <w:r>
        <w:rPr>
          <w:rFonts w:ascii="宋体" w:hAnsi="宋体"/>
          <w:szCs w:val="21"/>
          <w:vertAlign w:val="subscript"/>
        </w:rPr>
        <w:t>3</w:t>
      </w:r>
      <w:r>
        <w:rPr>
          <w:rFonts w:hint="eastAsia" w:ascii="宋体" w:hAnsi="宋体"/>
          <w:szCs w:val="21"/>
        </w:rPr>
        <w:t>(</w:t>
      </w:r>
      <w:r>
        <w:rPr>
          <w:rFonts w:ascii="宋体" w:hAnsi="宋体"/>
          <w:szCs w:val="21"/>
        </w:rPr>
        <w:t>0)</w:t>
      </w:r>
      <w:r>
        <w:rPr>
          <w:rFonts w:hint="eastAsia" w:ascii="宋体" w:hAnsi="宋体"/>
          <w:szCs w:val="21"/>
        </w:rPr>
        <w:t>,y</w:t>
      </w:r>
      <w:r>
        <w:rPr>
          <w:rFonts w:ascii="宋体" w:hAnsi="宋体"/>
          <w:szCs w:val="21"/>
          <w:vertAlign w:val="subscript"/>
        </w:rPr>
        <w:t>3</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 xml:space="preserve">, </w:t>
      </w:r>
      <w:r>
        <w:rPr>
          <w:position w:val="-12"/>
        </w:rPr>
        <w:object>
          <v:shape id="_x0000_i1044" o:spt="75" type="#_x0000_t75" style="height:19.5pt;width:127.5pt;" o:ole="t" filled="f" o:preferrelative="t" stroked="f" coordsize="21600,21600">
            <v:path/>
            <v:fill on="f" focussize="0,0"/>
            <v:stroke on="f" joinstyle="miter"/>
            <v:imagedata r:id="rId53" o:title=""/>
            <o:lock v:ext="edit" aspectratio="t"/>
            <w10:wrap type="none"/>
            <w10:anchorlock/>
          </v:shape>
          <o:OLEObject Type="Embed" ProgID="Equation.3" ShapeID="_x0000_i1044" DrawAspect="Content" ObjectID="_1468075748" r:id="rId52">
            <o:LockedField>false</o:LockedField>
          </o:OLEObject>
        </w:object>
      </w:r>
      <w:r>
        <w:rPr>
          <w:rFonts w:ascii="宋体" w:hAnsi="宋体"/>
          <w:szCs w:val="21"/>
        </w:rPr>
        <w:t xml:space="preserve"> </w:t>
      </w:r>
      <w:r>
        <w:rPr>
          <w:rFonts w:hint="eastAsia" w:ascii="宋体" w:hAnsi="宋体"/>
          <w:szCs w:val="21"/>
        </w:rPr>
        <w:t>时</w:t>
      </w:r>
      <w:r>
        <w:rPr>
          <w:rFonts w:ascii="宋体" w:hAnsi="宋体"/>
          <w:szCs w:val="21"/>
        </w:rPr>
        <w:t>的轨迹。</w:t>
      </w:r>
      <w:r>
        <w:rPr>
          <w:rFonts w:hint="eastAsia" w:ascii="宋体" w:hAnsi="宋体"/>
          <w:szCs w:val="21"/>
        </w:rPr>
        <w:t>(b)将初始</w:t>
      </w:r>
      <w:r>
        <w:rPr>
          <w:rFonts w:ascii="宋体" w:hAnsi="宋体"/>
          <w:szCs w:val="21"/>
        </w:rPr>
        <w:t>条件</w:t>
      </w:r>
      <w:r>
        <w:rPr>
          <w:position w:val="-12"/>
        </w:rPr>
        <w:object>
          <v:shape id="_x0000_i1045" o:spt="75" type="#_x0000_t75" style="height:19.5pt;width:28.5pt;" o:ole="t" filled="f" o:preferrelative="t" stroked="f" coordsize="21600,21600">
            <v:path/>
            <v:fill on="f" focussize="0,0"/>
            <v:stroke on="f" joinstyle="miter"/>
            <v:imagedata r:id="rId55" o:title=""/>
            <o:lock v:ext="edit" aspectratio="t"/>
            <w10:wrap type="none"/>
            <w10:anchorlock/>
          </v:shape>
          <o:OLEObject Type="Embed" ProgID="Equation.3" ShapeID="_x0000_i1045" DrawAspect="Content" ObjectID="_1468075749" r:id="rId54">
            <o:LockedField>false</o:LockedField>
          </o:OLEObject>
        </w:object>
      </w:r>
      <w:r>
        <w:rPr>
          <w:rFonts w:hint="eastAsia" w:ascii="宋体" w:hAnsi="宋体"/>
          <w:szCs w:val="21"/>
        </w:rPr>
        <w:t>改为</w:t>
      </w:r>
      <w:r>
        <w:rPr>
          <w:rFonts w:ascii="宋体" w:hAnsi="宋体"/>
          <w:szCs w:val="21"/>
        </w:rPr>
        <w:t>0.20001，比较结果中的轨迹，</w:t>
      </w:r>
      <w:r>
        <w:rPr>
          <w:rFonts w:hint="eastAsia" w:ascii="宋体" w:hAnsi="宋体"/>
          <w:szCs w:val="21"/>
        </w:rPr>
        <w:t>这是</w:t>
      </w:r>
      <w:r>
        <w:rPr>
          <w:rFonts w:ascii="宋体" w:hAnsi="宋体"/>
          <w:szCs w:val="21"/>
        </w:rPr>
        <w:t>敏感依赖在视觉上令人震惊的例子。</w:t>
      </w:r>
    </w:p>
    <w:p w14:paraId="097A2E59">
      <w:pPr>
        <w:spacing w:line="360" w:lineRule="auto"/>
        <w:ind w:firstLine="525" w:firstLineChars="250"/>
        <w:rPr>
          <w:rFonts w:ascii="等线" w:hAnsi="等线"/>
          <w:sz w:val="24"/>
        </w:rPr>
      </w:pPr>
      <w:r>
        <w:rPr>
          <w:rFonts w:hint="eastAsia" w:ascii="宋体" w:hAnsi="宋体"/>
          <w:szCs w:val="21"/>
        </w:rPr>
        <w:t>一个</w:t>
      </w:r>
      <w:r>
        <w:rPr>
          <w:rFonts w:ascii="宋体" w:hAnsi="宋体"/>
          <w:szCs w:val="21"/>
        </w:rPr>
        <w:t>惊人的三体八字形轨道</w:t>
      </w:r>
      <w:r>
        <w:rPr>
          <w:rFonts w:hint="eastAsia" w:ascii="宋体" w:hAnsi="宋体"/>
          <w:szCs w:val="21"/>
        </w:rPr>
        <w:t>由C.Moor在</w:t>
      </w:r>
      <w:r>
        <w:rPr>
          <w:rFonts w:ascii="宋体" w:hAnsi="宋体"/>
          <w:szCs w:val="21"/>
        </w:rPr>
        <w:t>1993年发现。在</w:t>
      </w:r>
      <w:r>
        <w:rPr>
          <w:rFonts w:hint="eastAsia" w:ascii="宋体" w:hAnsi="宋体"/>
          <w:szCs w:val="21"/>
        </w:rPr>
        <w:t>这种</w:t>
      </w:r>
      <w:r>
        <w:rPr>
          <w:rFonts w:ascii="宋体" w:hAnsi="宋体"/>
          <w:szCs w:val="21"/>
        </w:rPr>
        <w:t>情况下，三个质量相同的物体在一个八字形的环上互相追逐。设置</w:t>
      </w:r>
      <w:r>
        <w:rPr>
          <w:rFonts w:hint="eastAsia" w:ascii="宋体" w:hAnsi="宋体"/>
          <w:szCs w:val="21"/>
        </w:rPr>
        <w:t>质量m1=m2=m3=1,重力</w:t>
      </w:r>
      <w:r>
        <w:rPr>
          <w:rFonts w:ascii="宋体" w:hAnsi="宋体"/>
          <w:szCs w:val="21"/>
        </w:rPr>
        <w:t>为</w:t>
      </w:r>
      <w:r>
        <w:rPr>
          <w:rFonts w:hint="eastAsia" w:ascii="宋体" w:hAnsi="宋体"/>
          <w:szCs w:val="21"/>
        </w:rPr>
        <w:t>g=1.画出</w:t>
      </w:r>
      <w:r>
        <w:rPr>
          <w:rFonts w:ascii="宋体" w:hAnsi="宋体"/>
          <w:szCs w:val="21"/>
        </w:rPr>
        <w:t>初始条件</w:t>
      </w:r>
      <w:r>
        <w:rPr>
          <w:rFonts w:hint="eastAsia" w:ascii="宋体" w:hAnsi="宋体"/>
          <w:szCs w:val="21"/>
        </w:rPr>
        <w:t>(x</w:t>
      </w:r>
      <w:r>
        <w:rPr>
          <w:rFonts w:hint="eastAsia" w:ascii="宋体" w:hAnsi="宋体"/>
          <w:szCs w:val="21"/>
          <w:vertAlign w:val="subscript"/>
        </w:rPr>
        <w:t>1</w:t>
      </w:r>
      <w:r>
        <w:rPr>
          <w:rFonts w:ascii="宋体" w:hAnsi="宋体"/>
          <w:szCs w:val="21"/>
        </w:rPr>
        <w:t>(0)</w:t>
      </w:r>
      <w:r>
        <w:rPr>
          <w:rFonts w:hint="eastAsia" w:ascii="宋体" w:hAnsi="宋体"/>
          <w:szCs w:val="21"/>
        </w:rPr>
        <w:t>,y</w:t>
      </w:r>
      <w:r>
        <w:rPr>
          <w:rFonts w:hint="eastAsia" w:ascii="宋体" w:hAnsi="宋体"/>
          <w:szCs w:val="21"/>
          <w:vertAlign w:val="subscript"/>
        </w:rPr>
        <w:t>1</w:t>
      </w:r>
      <w:r>
        <w:rPr>
          <w:rFonts w:ascii="宋体" w:hAnsi="宋体"/>
          <w:szCs w:val="21"/>
        </w:rPr>
        <w:t>(0)</w:t>
      </w:r>
      <w:r>
        <w:rPr>
          <w:rFonts w:hint="eastAsia" w:ascii="宋体" w:hAnsi="宋体"/>
          <w:szCs w:val="21"/>
        </w:rPr>
        <w:t>)=</w:t>
      </w:r>
      <w:r>
        <w:rPr>
          <w:rFonts w:ascii="宋体" w:hAnsi="宋体"/>
          <w:szCs w:val="21"/>
        </w:rPr>
        <w:t>(-0.970</w:t>
      </w:r>
      <w:r>
        <w:rPr>
          <w:rFonts w:hint="eastAsia" w:ascii="宋体" w:hAnsi="宋体"/>
          <w:szCs w:val="21"/>
        </w:rPr>
        <w:t>,</w:t>
      </w:r>
      <w:r>
        <w:rPr>
          <w:rFonts w:ascii="宋体" w:hAnsi="宋体"/>
          <w:szCs w:val="21"/>
        </w:rPr>
        <w:t>0.243</w:t>
      </w:r>
      <w:r>
        <w:rPr>
          <w:rFonts w:hint="eastAsia" w:ascii="宋体" w:hAnsi="宋体"/>
          <w:szCs w:val="21"/>
        </w:rPr>
        <w:t>),</w:t>
      </w:r>
      <w:r>
        <w:rPr>
          <w:rFonts w:ascii="宋体" w:hAnsi="宋体"/>
          <w:szCs w:val="21"/>
        </w:rPr>
        <w:t xml:space="preserve"> </w:t>
      </w:r>
      <w:r>
        <w:rPr>
          <w:rFonts w:ascii="宋体" w:hAnsi="宋体"/>
          <w:position w:val="-12"/>
          <w:szCs w:val="21"/>
        </w:rPr>
        <w:object>
          <v:shape id="_x0000_i1046" o:spt="75" type="#_x0000_t75" style="height:19.5pt;width:157.5pt;" o:ole="t" filled="f" o:preferrelative="t" stroked="f" coordsize="21600,21600">
            <v:path/>
            <v:fill on="f" focussize="0,0"/>
            <v:stroke on="f" joinstyle="miter"/>
            <v:imagedata r:id="rId57" o:title=""/>
            <o:lock v:ext="edit" aspectratio="t"/>
            <w10:wrap type="none"/>
            <w10:anchorlock/>
          </v:shape>
          <o:OLEObject Type="Embed" ProgID="Equation.3" ShapeID="_x0000_i1046" DrawAspect="Content" ObjectID="_1468075750" r:id="rId56">
            <o:LockedField>false</o:LockedField>
          </o:OLEObject>
        </w:object>
      </w:r>
      <w:r>
        <w:rPr>
          <w:rFonts w:ascii="宋体" w:hAnsi="宋体"/>
          <w:szCs w:val="21"/>
        </w:rPr>
        <w:t xml:space="preserve">, </w:t>
      </w:r>
      <w:r>
        <w:rPr>
          <w:rFonts w:hint="eastAsia" w:ascii="宋体" w:hAnsi="宋体"/>
          <w:szCs w:val="21"/>
        </w:rPr>
        <w:t>(x</w:t>
      </w:r>
      <w:r>
        <w:rPr>
          <w:rFonts w:ascii="宋体" w:hAnsi="宋体"/>
          <w:szCs w:val="21"/>
          <w:vertAlign w:val="subscript"/>
        </w:rPr>
        <w:t>2</w:t>
      </w:r>
      <w:r>
        <w:rPr>
          <w:rFonts w:hint="eastAsia" w:ascii="宋体" w:hAnsi="宋体"/>
          <w:szCs w:val="21"/>
        </w:rPr>
        <w:t>(</w:t>
      </w:r>
      <w:r>
        <w:rPr>
          <w:rFonts w:ascii="宋体" w:hAnsi="宋体"/>
          <w:szCs w:val="21"/>
        </w:rPr>
        <w:t>0)</w:t>
      </w:r>
      <w:r>
        <w:rPr>
          <w:rFonts w:hint="eastAsia" w:ascii="宋体" w:hAnsi="宋体"/>
          <w:szCs w:val="21"/>
        </w:rPr>
        <w:t>,y</w:t>
      </w:r>
      <w:r>
        <w:rPr>
          <w:rFonts w:ascii="宋体" w:hAnsi="宋体"/>
          <w:szCs w:val="21"/>
          <w:vertAlign w:val="subscript"/>
        </w:rPr>
        <w:t>2</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w:t>
      </w:r>
      <w:r>
        <w:rPr>
          <w:rFonts w:hint="eastAsia" w:ascii="宋体" w:hAnsi="宋体"/>
          <w:szCs w:val="21"/>
        </w:rPr>
        <w:t xml:space="preserve"> x</w:t>
      </w:r>
      <w:r>
        <w:rPr>
          <w:rFonts w:hint="eastAsia" w:ascii="宋体" w:hAnsi="宋体"/>
          <w:szCs w:val="21"/>
          <w:vertAlign w:val="subscript"/>
        </w:rPr>
        <w:t>1</w:t>
      </w:r>
      <w:r>
        <w:rPr>
          <w:rFonts w:ascii="宋体" w:hAnsi="宋体"/>
          <w:szCs w:val="21"/>
        </w:rPr>
        <w:t>(0)</w:t>
      </w:r>
      <w:r>
        <w:rPr>
          <w:rFonts w:hint="eastAsia" w:ascii="宋体" w:hAnsi="宋体"/>
          <w:szCs w:val="21"/>
        </w:rPr>
        <w:t>,</w:t>
      </w:r>
      <w:r>
        <w:rPr>
          <w:rFonts w:ascii="宋体" w:hAnsi="宋体"/>
          <w:szCs w:val="21"/>
        </w:rPr>
        <w:t>-</w:t>
      </w:r>
      <w:r>
        <w:rPr>
          <w:rFonts w:hint="eastAsia" w:ascii="宋体" w:hAnsi="宋体"/>
          <w:szCs w:val="21"/>
        </w:rPr>
        <w:t>y</w:t>
      </w:r>
      <w:r>
        <w:rPr>
          <w:rFonts w:hint="eastAsia" w:ascii="宋体" w:hAnsi="宋体"/>
          <w:szCs w:val="21"/>
          <w:vertAlign w:val="subscript"/>
        </w:rPr>
        <w:t>1</w:t>
      </w:r>
      <w:r>
        <w:rPr>
          <w:rFonts w:ascii="宋体" w:hAnsi="宋体"/>
          <w:szCs w:val="21"/>
        </w:rPr>
        <w:t>(0)</w:t>
      </w:r>
      <w:r>
        <w:rPr>
          <w:rFonts w:hint="eastAsia" w:ascii="宋体" w:hAnsi="宋体"/>
          <w:szCs w:val="21"/>
        </w:rPr>
        <w:t>)</w:t>
      </w:r>
      <w:r>
        <w:rPr>
          <w:rFonts w:ascii="宋体" w:hAnsi="宋体"/>
          <w:szCs w:val="21"/>
        </w:rPr>
        <w:t xml:space="preserve">, </w:t>
      </w:r>
      <w:r>
        <w:rPr>
          <w:rFonts w:ascii="宋体" w:hAnsi="宋体"/>
          <w:position w:val="-12"/>
          <w:szCs w:val="21"/>
        </w:rPr>
        <w:object>
          <v:shape id="_x0000_i1047" o:spt="75" type="#_x0000_t75" style="height:19.5pt;width:141pt;" o:ole="t" filled="f" o:preferrelative="t" stroked="f" coordsize="21600,21600">
            <v:path/>
            <v:fill on="f" focussize="0,0"/>
            <v:stroke on="f" joinstyle="miter"/>
            <v:imagedata r:id="rId59" o:title=""/>
            <o:lock v:ext="edit" aspectratio="t"/>
            <w10:wrap type="none"/>
            <w10:anchorlock/>
          </v:shape>
          <o:OLEObject Type="Embed" ProgID="Equation.3" ShapeID="_x0000_i1047" DrawAspect="Content" ObjectID="_1468075751" r:id="rId58">
            <o:LockedField>false</o:LockedField>
          </o:OLEObject>
        </w:object>
      </w:r>
      <w:r>
        <w:rPr>
          <w:rFonts w:ascii="宋体" w:hAnsi="宋体"/>
          <w:szCs w:val="21"/>
        </w:rPr>
        <w:t xml:space="preserve">, </w:t>
      </w:r>
      <w:r>
        <w:rPr>
          <w:rFonts w:hint="eastAsia" w:ascii="宋体" w:hAnsi="宋体"/>
          <w:szCs w:val="21"/>
        </w:rPr>
        <w:t>(x</w:t>
      </w:r>
      <w:r>
        <w:rPr>
          <w:rFonts w:ascii="宋体" w:hAnsi="宋体"/>
          <w:szCs w:val="21"/>
          <w:vertAlign w:val="subscript"/>
        </w:rPr>
        <w:t>3</w:t>
      </w:r>
      <w:r>
        <w:rPr>
          <w:rFonts w:hint="eastAsia" w:ascii="宋体" w:hAnsi="宋体"/>
          <w:szCs w:val="21"/>
        </w:rPr>
        <w:t>(</w:t>
      </w:r>
      <w:r>
        <w:rPr>
          <w:rFonts w:ascii="宋体" w:hAnsi="宋体"/>
          <w:szCs w:val="21"/>
        </w:rPr>
        <w:t>0)</w:t>
      </w:r>
      <w:r>
        <w:rPr>
          <w:rFonts w:hint="eastAsia" w:ascii="宋体" w:hAnsi="宋体"/>
          <w:szCs w:val="21"/>
        </w:rPr>
        <w:t>,y</w:t>
      </w:r>
      <w:r>
        <w:rPr>
          <w:rFonts w:ascii="宋体" w:hAnsi="宋体"/>
          <w:szCs w:val="21"/>
          <w:vertAlign w:val="subscript"/>
        </w:rPr>
        <w:t>3</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 xml:space="preserve">, </w:t>
      </w:r>
      <w:r>
        <w:rPr>
          <w:rFonts w:ascii="宋体" w:hAnsi="宋体"/>
          <w:position w:val="-12"/>
          <w:szCs w:val="21"/>
        </w:rPr>
        <w:object>
          <v:shape id="_x0000_i1048" o:spt="75" type="#_x0000_t75" style="height:19.5pt;width:166.5pt;" o:ole="t" filled="f" o:preferrelative="t" stroked="f" coordsize="21600,21600">
            <v:path/>
            <v:fill on="f" focussize="0,0"/>
            <v:stroke on="f" joinstyle="miter"/>
            <v:imagedata r:id="rId61" o:title=""/>
            <o:lock v:ext="edit" aspectratio="t"/>
            <w10:wrap type="none"/>
            <w10:anchorlock/>
          </v:shape>
          <o:OLEObject Type="Embed" ProgID="Equation.3" ShapeID="_x0000_i1048" DrawAspect="Content" ObjectID="_1468075752" r:id="rId60">
            <o:LockedField>false</o:LockedField>
          </o:OLEObject>
        </w:object>
      </w:r>
      <w:r>
        <w:rPr>
          <w:rFonts w:hint="eastAsia" w:ascii="宋体" w:hAnsi="宋体"/>
          <w:szCs w:val="21"/>
        </w:rPr>
        <w:t>下</w:t>
      </w:r>
      <w:r>
        <w:rPr>
          <w:rFonts w:ascii="宋体" w:hAnsi="宋体"/>
          <w:szCs w:val="21"/>
        </w:rPr>
        <w:t>的轨迹。</w:t>
      </w:r>
      <w:r>
        <w:rPr>
          <w:rFonts w:hint="eastAsia" w:ascii="宋体" w:hAnsi="宋体"/>
          <w:szCs w:val="21"/>
        </w:rPr>
        <w:t>(b)轨迹</w:t>
      </w:r>
      <w:r>
        <w:rPr>
          <w:rFonts w:ascii="宋体" w:hAnsi="宋体"/>
          <w:szCs w:val="21"/>
        </w:rPr>
        <w:t>对于初始条件的微小变化敏感吗？探索</w:t>
      </w:r>
      <w:r>
        <w:rPr>
          <w:rFonts w:hint="eastAsia" w:ascii="宋体" w:hAnsi="宋体"/>
          <w:szCs w:val="21"/>
        </w:rPr>
        <w:t>以10-k改变</w:t>
      </w:r>
      <w:r>
        <w:rPr>
          <w:rFonts w:ascii="宋体" w:hAnsi="宋体"/>
          <w:position w:val="-12"/>
          <w:szCs w:val="21"/>
        </w:rPr>
        <w:object>
          <v:shape id="_x0000_i1049" o:spt="75" type="#_x0000_t75" style="height:19.5pt;width:28.5pt;" o:ole="t" filled="f" o:preferrelative="t" stroked="f" coordsize="21600,21600">
            <v:path/>
            <v:fill on="f" focussize="0,0"/>
            <v:stroke on="f" joinstyle="miter"/>
            <v:imagedata r:id="rId63" o:title=""/>
            <o:lock v:ext="edit" aspectratio="t"/>
            <w10:wrap type="none"/>
            <w10:anchorlock/>
          </v:shape>
          <o:OLEObject Type="Embed" ProgID="Equation.3" ShapeID="_x0000_i1049" DrawAspect="Content" ObjectID="_1468075753" r:id="rId62">
            <o:LockedField>false</o:LockedField>
          </o:OLEObject>
        </w:object>
      </w:r>
      <w:r>
        <w:rPr>
          <w:rFonts w:hint="eastAsia" w:ascii="宋体" w:hAnsi="宋体"/>
          <w:szCs w:val="21"/>
        </w:rPr>
        <w:t>，</w:t>
      </w:r>
      <w:r>
        <w:rPr>
          <w:rFonts w:ascii="宋体" w:hAnsi="宋体"/>
          <w:szCs w:val="21"/>
        </w:rPr>
        <w:t>其中</w:t>
      </w:r>
      <w:r>
        <w:rPr>
          <w:rFonts w:hint="eastAsia" w:ascii="宋体" w:hAnsi="宋体"/>
          <w:szCs w:val="21"/>
        </w:rPr>
        <w:t>1</w:t>
      </w:r>
      <w:r>
        <w:rPr>
          <w:rFonts w:hint="eastAsia" w:ascii="宋体" w:hAnsi="宋体"/>
          <w:szCs w:val="21"/>
        </w:rPr>
        <w:sym w:font="Symbol" w:char="F0A3"/>
      </w:r>
      <w:r>
        <w:rPr>
          <w:rFonts w:ascii="宋体" w:hAnsi="宋体"/>
          <w:szCs w:val="21"/>
        </w:rPr>
        <w:t>k</w:t>
      </w:r>
      <w:r>
        <w:rPr>
          <w:rFonts w:hint="eastAsia" w:ascii="宋体" w:hAnsi="宋体"/>
          <w:szCs w:val="21"/>
        </w:rPr>
        <w:sym w:font="Symbol" w:char="F0A3"/>
      </w:r>
      <w:r>
        <w:rPr>
          <w:rFonts w:ascii="宋体" w:hAnsi="宋体"/>
          <w:szCs w:val="21"/>
        </w:rPr>
        <w:t>5.</w:t>
      </w:r>
      <w:r>
        <w:rPr>
          <w:rFonts w:hint="eastAsia" w:ascii="宋体" w:hAnsi="宋体"/>
          <w:szCs w:val="21"/>
        </w:rPr>
        <w:t>对</w:t>
      </w:r>
      <w:r>
        <w:rPr>
          <w:rFonts w:ascii="宋体" w:hAnsi="宋体"/>
          <w:szCs w:val="21"/>
        </w:rPr>
        <w:t>每个</w:t>
      </w:r>
      <w:r>
        <w:rPr>
          <w:rFonts w:hint="eastAsia" w:ascii="宋体" w:hAnsi="宋体"/>
          <w:szCs w:val="21"/>
        </w:rPr>
        <w:t>k,确定</w:t>
      </w:r>
      <w:r>
        <w:rPr>
          <w:rFonts w:ascii="宋体" w:hAnsi="宋体"/>
          <w:szCs w:val="21"/>
        </w:rPr>
        <w:t>八字形的模式是否可以保持，或者是最终发生了突变。</w:t>
      </w:r>
    </w:p>
    <w:p w14:paraId="0ECF5067">
      <w:pPr>
        <w:widowControl/>
        <w:spacing w:before="156" w:beforeLines="50" w:after="156" w:afterLines="50"/>
        <w:jc w:val="left"/>
        <w:rPr>
          <w:rFonts w:ascii="宋体" w:hAnsi="宋体"/>
          <w:b/>
          <w:sz w:val="28"/>
          <w:szCs w:val="28"/>
        </w:rPr>
      </w:pPr>
      <w:r>
        <w:rPr>
          <w:rFonts w:hint="eastAsia" w:ascii="宋体" w:hAnsi="宋体"/>
          <w:b/>
          <w:sz w:val="28"/>
          <w:szCs w:val="28"/>
        </w:rPr>
        <w:t>应用实验</w:t>
      </w:r>
    </w:p>
    <w:p w14:paraId="7ADEFBA8">
      <w:pPr>
        <w:rPr>
          <w:rFonts w:ascii="宋体" w:hAnsi="宋体"/>
          <w:b/>
          <w:iCs/>
          <w:sz w:val="24"/>
        </w:rPr>
      </w:pPr>
      <w:r>
        <w:rPr>
          <w:rFonts w:ascii="宋体" w:hAnsi="宋体"/>
          <w:b/>
          <w:sz w:val="24"/>
        </w:rPr>
        <w:t>1</w:t>
      </w:r>
      <w:r>
        <w:rPr>
          <w:rFonts w:hint="eastAsia" w:ascii="宋体" w:hAnsi="宋体"/>
          <w:b/>
          <w:sz w:val="24"/>
        </w:rPr>
        <w:t>．</w:t>
      </w:r>
      <w:r>
        <w:rPr>
          <w:rFonts w:hint="eastAsia" w:ascii="宋体" w:hAnsi="宋体"/>
          <w:b/>
          <w:iCs/>
          <w:sz w:val="24"/>
        </w:rPr>
        <w:t>盐水的混合问题</w:t>
      </w:r>
    </w:p>
    <w:p w14:paraId="26B11E89">
      <w:pPr>
        <w:widowControl/>
        <w:ind w:firstLine="420" w:firstLineChars="200"/>
        <w:jc w:val="left"/>
        <w:rPr>
          <w:rFonts w:ascii="宋体" w:hAnsi="宋体"/>
        </w:rPr>
      </w:pPr>
      <w:r>
        <w:rPr>
          <w:rFonts w:hint="eastAsia" w:ascii="宋体" w:hAnsi="宋体"/>
        </w:rPr>
        <w:t>一个圆柱形的容器，内装350升的均匀混合的盐水溶液。如果纯水以每秒14升的速度从容器顶部流入，同时，容器内的混合的盐水以每秒10.5升的速度从容器底部流出。开始时，容器内盐的含量为7千克。求经过时间</w:t>
      </w:r>
      <w:r>
        <w:rPr>
          <w:rFonts w:hint="eastAsia" w:ascii="宋体" w:hAnsi="宋体"/>
          <w:i/>
        </w:rPr>
        <w:t>t</w:t>
      </w:r>
      <w:r>
        <w:rPr>
          <w:rFonts w:hint="eastAsia" w:ascii="宋体" w:hAnsi="宋体"/>
        </w:rPr>
        <w:t>后容器内盐的含量。</w:t>
      </w:r>
    </w:p>
    <w:p w14:paraId="514A9AF2">
      <w:pPr>
        <w:widowControl/>
        <w:ind w:firstLine="420" w:firstLineChars="200"/>
        <w:jc w:val="left"/>
        <w:rPr>
          <w:rFonts w:ascii="宋体" w:hAnsi="宋体"/>
        </w:rPr>
      </w:pPr>
    </w:p>
    <w:p w14:paraId="0D6AD4EE">
      <w:pPr>
        <w:rPr>
          <w:rFonts w:ascii="宋体" w:hAnsi="宋体"/>
          <w:b/>
          <w:sz w:val="24"/>
          <w:szCs w:val="24"/>
        </w:rPr>
      </w:pPr>
      <w:r>
        <w:rPr>
          <w:rFonts w:ascii="宋体" w:hAnsi="宋体"/>
          <w:b/>
          <w:iCs/>
          <w:sz w:val="24"/>
          <w:szCs w:val="24"/>
        </w:rPr>
        <w:t>2</w:t>
      </w:r>
      <w:r>
        <w:rPr>
          <w:rFonts w:hint="eastAsia" w:ascii="宋体" w:hAnsi="宋体"/>
          <w:b/>
          <w:iCs/>
          <w:sz w:val="24"/>
          <w:szCs w:val="24"/>
        </w:rPr>
        <w:t>. 遗传模型</w:t>
      </w:r>
    </w:p>
    <w:p w14:paraId="3F90CD2D">
      <w:pPr>
        <w:ind w:firstLine="425"/>
      </w:pPr>
      <w:r>
        <w:rPr>
          <w:rFonts w:hint="eastAsia"/>
        </w:rPr>
        <w:t>孟德尔(</w:t>
      </w:r>
      <w:r>
        <w:t>Mendel</w:t>
      </w:r>
      <w:r>
        <w:rPr>
          <w:rFonts w:hint="eastAsia"/>
        </w:rPr>
        <w:t>)第一定律：配子的基因是从其父倍的两个基因型中随机地选择的。</w:t>
      </w:r>
    </w:p>
    <w:p w14:paraId="68D6FC5B">
      <w:pPr>
        <w:ind w:firstLine="425"/>
      </w:pPr>
      <w:r>
        <w:rPr>
          <w:rFonts w:hint="eastAsia"/>
        </w:rPr>
        <w:t>实际应用中，将比例作为概率：</w:t>
      </w:r>
      <w:r>
        <w:rPr>
          <w:i/>
        </w:rPr>
        <w:t>P</w:t>
      </w:r>
      <w:r>
        <w:rPr>
          <w:i/>
          <w:vertAlign w:val="subscript"/>
        </w:rPr>
        <w:t>k</w:t>
      </w:r>
      <w:r>
        <w:t>(A)</w:t>
      </w:r>
      <w:r>
        <w:rPr>
          <w:rFonts w:hint="eastAsia"/>
        </w:rPr>
        <w:t>=</w:t>
      </w:r>
      <w:r>
        <w:t>Prob{AA</w:t>
      </w:r>
      <w:r>
        <w:rPr>
          <w:rFonts w:hint="eastAsia"/>
        </w:rPr>
        <w:t>或</w:t>
      </w:r>
      <w:r>
        <w:t xml:space="preserve">Aa}; </w:t>
      </w:r>
      <w:r>
        <w:rPr>
          <w:i/>
        </w:rPr>
        <w:t>P</w:t>
      </w:r>
      <w:r>
        <w:rPr>
          <w:i/>
          <w:vertAlign w:val="subscript"/>
        </w:rPr>
        <w:t>k</w:t>
      </w:r>
      <w:r>
        <w:t>(a)=Prob{aa}</w:t>
      </w:r>
      <w:r>
        <w:rPr>
          <w:rFonts w:hint="eastAsia"/>
        </w:rPr>
        <w:t>，并记</w:t>
      </w:r>
      <w:r>
        <w:rPr>
          <w:i/>
        </w:rPr>
        <w:t>X</w:t>
      </w:r>
      <w:r>
        <w:rPr>
          <w:i/>
          <w:vertAlign w:val="subscript"/>
        </w:rPr>
        <w:t>k</w:t>
      </w:r>
      <w:r>
        <w:rPr>
          <w:vertAlign w:val="subscript"/>
        </w:rPr>
        <w:softHyphen/>
      </w:r>
      <w:r>
        <w:t>=P</w:t>
      </w:r>
      <w:r>
        <w:rPr>
          <w:vertAlign w:val="subscript"/>
        </w:rPr>
        <w:t>k</w:t>
      </w:r>
      <w:r>
        <w:t>(a)</w:t>
      </w:r>
      <w:r>
        <w:rPr>
          <w:rFonts w:hint="eastAsia"/>
        </w:rPr>
        <w:t>。得到如下遗传模型：</w:t>
      </w:r>
    </w:p>
    <w:p w14:paraId="78AB4D17">
      <w:pPr>
        <w:ind w:firstLine="425"/>
      </w:pPr>
      <w:r>
        <w:t>1).</w:t>
      </w:r>
      <w:r>
        <w:rPr>
          <w:rFonts w:hint="eastAsia"/>
        </w:rPr>
        <w:t xml:space="preserve"> 致死基因遗传模型：</w:t>
      </w:r>
      <w:r>
        <w:rPr>
          <w:i/>
        </w:rPr>
        <w:t>X</w:t>
      </w:r>
      <w:r>
        <w:rPr>
          <w:i/>
          <w:vertAlign w:val="subscript"/>
        </w:rPr>
        <w:t>k</w:t>
      </w:r>
      <w:r>
        <w:rPr>
          <w:rFonts w:hint="eastAsia"/>
          <w:vertAlign w:val="subscript"/>
        </w:rPr>
        <w:t>+1</w:t>
      </w:r>
      <w:r>
        <w:t>=</w:t>
      </w:r>
      <w:r>
        <w:rPr>
          <w:position w:val="-30"/>
        </w:rPr>
        <w:object>
          <v:shape id="_x0000_i1050" o:spt="75" type="#_x0000_t75" style="height:35.25pt;width:36pt;" o:ole="t" filled="f" o:preferrelative="t" stroked="f" coordsize="21600,21600">
            <v:path/>
            <v:fill on="f" focussize="0,0"/>
            <v:stroke on="f" joinstyle="miter"/>
            <v:imagedata r:id="rId65" o:title=""/>
            <o:lock v:ext="edit" aspectratio="t"/>
            <w10:wrap type="none"/>
            <w10:anchorlock/>
          </v:shape>
          <o:OLEObject Type="Embed" ProgID="Equation.3" ShapeID="_x0000_i1050" DrawAspect="Content" ObjectID="_1468075754" r:id="rId64">
            <o:LockedField>false</o:LockedField>
          </o:OLEObject>
        </w:object>
      </w:r>
      <w:r>
        <w:rPr>
          <w:rFonts w:hint="eastAsia"/>
        </w:rPr>
        <w:t>。讨论</w:t>
      </w:r>
      <w:r>
        <w:rPr>
          <w:i/>
        </w:rPr>
        <w:t>X</w:t>
      </w:r>
      <w:r>
        <w:rPr>
          <w:i/>
          <w:vertAlign w:val="subscript"/>
        </w:rPr>
        <w:t>k</w:t>
      </w:r>
      <w:r>
        <w:rPr>
          <w:rFonts w:hint="eastAsia"/>
        </w:rPr>
        <w:t>的变化趋势。</w:t>
      </w:r>
    </w:p>
    <w:p w14:paraId="70E62052">
      <w:pPr>
        <w:ind w:firstLine="420"/>
      </w:pPr>
      <w:r>
        <w:t>2).</w:t>
      </w:r>
      <w:r>
        <w:rPr>
          <w:rFonts w:hint="eastAsia"/>
        </w:rPr>
        <w:t xml:space="preserve"> 自然选择基因遗传模型：</w:t>
      </w:r>
      <w:r>
        <w:rPr>
          <w:i/>
        </w:rPr>
        <w:t>X</w:t>
      </w:r>
      <w:r>
        <w:rPr>
          <w:i/>
          <w:vertAlign w:val="subscript"/>
        </w:rPr>
        <w:t>k</w:t>
      </w:r>
      <w:r>
        <w:rPr>
          <w:rFonts w:hint="eastAsia"/>
          <w:vertAlign w:val="subscript"/>
        </w:rPr>
        <w:t>+1</w:t>
      </w:r>
      <w:r>
        <w:t>=</w:t>
      </w:r>
      <w:r>
        <w:rPr>
          <w:position w:val="-30"/>
        </w:rPr>
        <w:object>
          <v:shape id="_x0000_i1051" o:spt="75" type="#_x0000_t75" style="height:36pt;width:81pt;" o:ole="t" filled="f" o:preferrelative="t" stroked="f" coordsize="21600,21600">
            <v:path/>
            <v:fill on="f" focussize="0,0"/>
            <v:stroke on="f" joinstyle="miter"/>
            <v:imagedata r:id="rId67" o:title=""/>
            <o:lock v:ext="edit" aspectratio="t"/>
            <w10:wrap type="none"/>
            <w10:anchorlock/>
          </v:shape>
          <o:OLEObject Type="Embed" ProgID="Equation.3" ShapeID="_x0000_i1051" DrawAspect="Content" ObjectID="_1468075755" r:id="rId66">
            <o:LockedField>false</o:LockedField>
          </o:OLEObject>
        </w:object>
      </w:r>
      <w:r>
        <w:rPr>
          <w:rFonts w:hint="eastAsia"/>
        </w:rPr>
        <w:t>。其中：</w:t>
      </w:r>
      <w:r>
        <w:rPr>
          <w:i/>
        </w:rPr>
        <w:sym w:font="Symbol" w:char="F062"/>
      </w:r>
      <w:r>
        <w:rPr>
          <w:rFonts w:hint="eastAsia"/>
        </w:rPr>
        <w:t>=</w:t>
      </w:r>
      <w:r>
        <w:rPr>
          <w:i/>
        </w:rPr>
        <w:t>r</w:t>
      </w:r>
      <w:r>
        <w:rPr>
          <w:vertAlign w:val="subscript"/>
        </w:rPr>
        <w:t>1</w:t>
      </w:r>
      <w:r>
        <w:t>/</w:t>
      </w:r>
      <w:r>
        <w:rPr>
          <w:i/>
        </w:rPr>
        <w:t>r</w:t>
      </w:r>
      <w:r>
        <w:rPr>
          <w:vertAlign w:val="subscript"/>
        </w:rPr>
        <w:t>2</w:t>
      </w:r>
      <w:r>
        <w:rPr>
          <w:rFonts w:hint="eastAsia"/>
        </w:rPr>
        <w:t>。</w:t>
      </w:r>
      <w:r>
        <w:rPr>
          <w:i/>
        </w:rPr>
        <w:t>r</w:t>
      </w:r>
      <w:r>
        <w:rPr>
          <w:vertAlign w:val="subscript"/>
        </w:rPr>
        <w:t>1</w:t>
      </w:r>
      <w:r>
        <w:rPr>
          <w:rFonts w:hint="eastAsia"/>
        </w:rPr>
        <w:t>和</w:t>
      </w:r>
      <w:r>
        <w:rPr>
          <w:i/>
        </w:rPr>
        <w:t>r</w:t>
      </w:r>
      <w:r>
        <w:rPr>
          <w:vertAlign w:val="subscript"/>
        </w:rPr>
        <w:t>2</w:t>
      </w:r>
      <w:r>
        <w:rPr>
          <w:rFonts w:hint="eastAsia"/>
        </w:rPr>
        <w:t>分别表示在总人口数量中，新生儿基因为</w:t>
      </w:r>
      <w:r>
        <w:t>(AA</w:t>
      </w:r>
      <w:r>
        <w:rPr>
          <w:rFonts w:hint="eastAsia"/>
        </w:rPr>
        <w:t>或</w:t>
      </w:r>
      <w:r>
        <w:t>Aa)</w:t>
      </w:r>
      <w:r>
        <w:rPr>
          <w:rFonts w:hint="eastAsia"/>
        </w:rPr>
        <w:t>和</w:t>
      </w:r>
      <w:r>
        <w:t>(aa)</w:t>
      </w:r>
      <w:r>
        <w:rPr>
          <w:rFonts w:hint="eastAsia"/>
        </w:rPr>
        <w:t>所占的比例。对不同的</w:t>
      </w:r>
      <w:r>
        <w:rPr>
          <w:i/>
        </w:rPr>
        <w:sym w:font="Symbol" w:char="F062"/>
      </w:r>
      <w:r>
        <w:rPr>
          <w:rFonts w:hint="eastAsia"/>
          <w:i/>
        </w:rPr>
        <w:t xml:space="preserve"> </w:t>
      </w:r>
      <w:r>
        <w:t>取值</w:t>
      </w:r>
      <w:r>
        <w:rPr>
          <w:rFonts w:hint="eastAsia"/>
        </w:rPr>
        <w:t>，讨论</w:t>
      </w:r>
      <w:r>
        <w:rPr>
          <w:i/>
        </w:rPr>
        <w:t>X</w:t>
      </w:r>
      <w:r>
        <w:rPr>
          <w:i/>
          <w:vertAlign w:val="subscript"/>
        </w:rPr>
        <w:t>k</w:t>
      </w:r>
      <w:r>
        <w:rPr>
          <w:rFonts w:hint="eastAsia"/>
        </w:rPr>
        <w:t>的变化趋势，选取初值：</w:t>
      </w:r>
      <w:r>
        <w:rPr>
          <w:i/>
        </w:rPr>
        <w:t>X</w:t>
      </w:r>
      <w:r>
        <w:rPr>
          <w:vertAlign w:val="subscript"/>
        </w:rPr>
        <w:t>0</w:t>
      </w:r>
      <w:r>
        <w:t>=0.9</w:t>
      </w:r>
      <w:r>
        <w:rPr>
          <w:rFonts w:hint="eastAsia"/>
        </w:rPr>
        <w:t>。</w:t>
      </w:r>
    </w:p>
    <w:p w14:paraId="4BAD5EAA">
      <w:pPr>
        <w:widowControl/>
        <w:ind w:firstLine="420" w:firstLineChars="200"/>
        <w:jc w:val="left"/>
      </w:pPr>
      <w:r>
        <w:t>3).</w:t>
      </w:r>
      <w:r>
        <w:rPr>
          <w:rFonts w:hint="eastAsia"/>
        </w:rPr>
        <w:t xml:space="preserve"> 突变基因遗传模型：</w:t>
      </w:r>
      <w:r>
        <w:rPr>
          <w:i/>
        </w:rPr>
        <w:t>X</w:t>
      </w:r>
      <w:r>
        <w:rPr>
          <w:i/>
          <w:vertAlign w:val="subscript"/>
        </w:rPr>
        <w:t>k</w:t>
      </w:r>
      <w:r>
        <w:rPr>
          <w:rFonts w:hint="eastAsia"/>
          <w:vertAlign w:val="subscript"/>
        </w:rPr>
        <w:t>+1</w:t>
      </w:r>
      <w:r>
        <w:t>=</w:t>
      </w:r>
      <w:r>
        <w:rPr>
          <w:rFonts w:hint="eastAsia"/>
        </w:rPr>
        <w:t>(1</w:t>
      </w:r>
      <w:r>
        <w:rPr>
          <w:rFonts w:hint="eastAsia"/>
        </w:rPr>
        <w:sym w:font="Symbol" w:char="F02D"/>
      </w:r>
      <w:r>
        <w:rPr>
          <w:i/>
        </w:rPr>
        <w:sym w:font="Symbol" w:char="F06D"/>
      </w:r>
      <w:r>
        <w:rPr>
          <w:rFonts w:hint="eastAsia"/>
        </w:rPr>
        <w:t>)</w:t>
      </w:r>
      <w:r>
        <w:rPr>
          <w:i/>
        </w:rPr>
        <w:t>X</w:t>
      </w:r>
      <w:r>
        <w:rPr>
          <w:i/>
          <w:vertAlign w:val="subscript"/>
        </w:rPr>
        <w:t>k</w:t>
      </w:r>
      <w:r>
        <w:t>+</w:t>
      </w:r>
      <w:r>
        <w:rPr>
          <w:i/>
        </w:rPr>
        <w:sym w:font="Symbol" w:char="F06D"/>
      </w:r>
      <w:r>
        <w:rPr>
          <w:rFonts w:hint="eastAsia"/>
        </w:rPr>
        <w:t>。其中：</w:t>
      </w:r>
      <w:r>
        <w:rPr>
          <w:i/>
        </w:rPr>
        <w:sym w:font="Symbol" w:char="F06D"/>
      </w:r>
      <w:r>
        <w:rPr>
          <w:rFonts w:hint="eastAsia"/>
        </w:rPr>
        <w:t>为</w:t>
      </w:r>
      <w:r>
        <w:t>A</w:t>
      </w:r>
      <w:r>
        <w:rPr>
          <w:rFonts w:hint="eastAsia"/>
        </w:rPr>
        <w:t>突变为</w:t>
      </w:r>
      <w:r>
        <w:t>a</w:t>
      </w:r>
      <w:r>
        <w:rPr>
          <w:rFonts w:hint="eastAsia"/>
        </w:rPr>
        <w:t>的概率(比例一般为：</w:t>
      </w:r>
      <w:r>
        <w:t>10</w:t>
      </w:r>
      <w:r>
        <w:rPr>
          <w:vertAlign w:val="superscript"/>
        </w:rPr>
        <w:sym w:font="Symbol" w:char="F02D"/>
      </w:r>
      <w:r>
        <w:rPr>
          <w:vertAlign w:val="superscript"/>
        </w:rPr>
        <w:t xml:space="preserve">5 </w:t>
      </w:r>
      <w:r>
        <w:rPr>
          <w:rFonts w:ascii="宋体"/>
        </w:rPr>
        <w:sym w:font="Symbol" w:char="F02D"/>
      </w:r>
      <w:r>
        <w:t>10</w:t>
      </w:r>
      <w:r>
        <w:rPr>
          <w:rFonts w:hint="eastAsia" w:ascii="宋体"/>
          <w:vertAlign w:val="superscript"/>
        </w:rPr>
        <w:sym w:font="Symbol" w:char="F02D"/>
      </w:r>
      <w:r>
        <w:rPr>
          <w:vertAlign w:val="superscript"/>
        </w:rPr>
        <w:t>6</w:t>
      </w:r>
      <w:r>
        <w:rPr>
          <w:rFonts w:hint="eastAsia"/>
        </w:rPr>
        <w:t>)。对不同的</w:t>
      </w:r>
      <w:r>
        <w:rPr>
          <w:i/>
        </w:rPr>
        <w:sym w:font="Symbol" w:char="F06D"/>
      </w:r>
      <w:r>
        <w:rPr>
          <w:rFonts w:hint="eastAsia"/>
        </w:rPr>
        <w:t>讨论</w:t>
      </w:r>
      <w:r>
        <w:rPr>
          <w:i/>
        </w:rPr>
        <w:t>X</w:t>
      </w:r>
      <w:r>
        <w:rPr>
          <w:i/>
          <w:vertAlign w:val="subscript"/>
        </w:rPr>
        <w:t>k</w:t>
      </w:r>
      <w:r>
        <w:rPr>
          <w:rFonts w:hint="eastAsia"/>
        </w:rPr>
        <w:t>的变化情况?</w:t>
      </w:r>
      <w:r>
        <w:t xml:space="preserve"> </w:t>
      </w:r>
      <w:r>
        <w:rPr>
          <w:rFonts w:hint="eastAsia"/>
        </w:rPr>
        <w:t>考虑初值</w:t>
      </w:r>
      <w:r>
        <w:rPr>
          <w:i/>
        </w:rPr>
        <w:t>X</w:t>
      </w:r>
      <w:r>
        <w:rPr>
          <w:vertAlign w:val="subscript"/>
        </w:rPr>
        <w:t>0</w:t>
      </w:r>
      <w:r>
        <w:t>=0.1</w:t>
      </w:r>
      <w:r>
        <w:rPr>
          <w:rFonts w:hint="eastAsia"/>
        </w:rPr>
        <w:t>。</w:t>
      </w:r>
    </w:p>
    <w:p w14:paraId="70802F36">
      <w:pPr>
        <w:widowControl/>
        <w:ind w:firstLine="420" w:firstLineChars="200"/>
        <w:jc w:val="left"/>
        <w:rPr>
          <w:rFonts w:ascii="宋体" w:hAnsi="宋体"/>
        </w:rPr>
      </w:pPr>
    </w:p>
    <w:p w14:paraId="36C319EB">
      <w:pPr>
        <w:rPr>
          <w:rFonts w:ascii="宋体" w:hAnsi="宋体"/>
          <w:b/>
          <w:sz w:val="24"/>
        </w:rPr>
      </w:pPr>
      <w:r>
        <w:rPr>
          <w:rFonts w:ascii="宋体" w:hAnsi="宋体"/>
          <w:b/>
          <w:sz w:val="24"/>
        </w:rPr>
        <w:t>3</w:t>
      </w:r>
      <w:r>
        <w:rPr>
          <w:rFonts w:hint="eastAsia" w:ascii="宋体" w:hAnsi="宋体"/>
          <w:b/>
          <w:sz w:val="24"/>
        </w:rPr>
        <w:t>．</w:t>
      </w:r>
      <w:r>
        <w:rPr>
          <w:rFonts w:ascii="宋体" w:hAnsi="宋体"/>
          <w:b/>
          <w:sz w:val="24"/>
        </w:rPr>
        <w:t>老鼠觅食</w:t>
      </w:r>
    </w:p>
    <w:p w14:paraId="21351AA5">
      <w:pPr>
        <w:ind w:firstLine="425"/>
        <w:rPr>
          <w:rFonts w:ascii="宋体" w:hAnsi="宋体"/>
        </w:rPr>
      </w:pPr>
      <w:r>
        <w:rPr>
          <w:rFonts w:hint="eastAsia" w:ascii="宋体" w:hAnsi="宋体"/>
        </w:rPr>
        <w:t>有一个连续的很多个小老鼠笼子（正方形），它们首尾相连。在其前后两边的中央都开有一个洞，可供老鼠自由进出。并在右边放置鼠粮，左边未放鼠粮。老鼠在笼子里面只能够沿着笼子边沿（正方形的四条边）沿左边或从右边向前通过。沿左边则吃不到鼠粮，只有沿右边才能够吃到鼠粮。在每个鼠笼子里，老鼠随机地选择左右之一向前行进。</w:t>
      </w:r>
    </w:p>
    <w:p w14:paraId="7D94C7FB">
      <w:pPr>
        <w:ind w:firstLine="420"/>
        <w:rPr>
          <w:rFonts w:ascii="宋体" w:hAnsi="宋体"/>
        </w:rPr>
      </w:pPr>
      <w:r>
        <w:rPr>
          <w:rFonts w:hint="eastAsia" w:ascii="宋体" w:hAnsi="宋体"/>
        </w:rPr>
        <w:t>1)奖励型：如果老鼠沿右边吃到鼠粮后，则下次将毫不犹豫地沿右边，如果沿左边未吃到鼠粮，则下次将以1</w:t>
      </w:r>
      <w:r>
        <w:rPr>
          <w:rFonts w:hint="eastAsia" w:ascii="宋体" w:hAnsi="宋体"/>
        </w:rPr>
        <w:sym w:font="Symbol" w:char="F02D"/>
      </w:r>
      <w:r>
        <w:rPr>
          <w:rFonts w:hint="eastAsia" w:ascii="宋体" w:hAnsi="宋体"/>
          <w:i/>
        </w:rPr>
        <w:sym w:font="Symbol" w:char="F061"/>
      </w:r>
      <w:r>
        <w:rPr>
          <w:rFonts w:hint="eastAsia" w:ascii="宋体" w:hAnsi="宋体"/>
          <w:i/>
        </w:rPr>
        <w:t xml:space="preserve"> </w:t>
      </w:r>
      <w:r>
        <w:rPr>
          <w:rFonts w:hint="eastAsia" w:ascii="宋体" w:hAnsi="宋体"/>
        </w:rPr>
        <w:t>的概率向左。</w:t>
      </w:r>
    </w:p>
    <w:p w14:paraId="2066FD42">
      <w:pPr>
        <w:ind w:firstLine="420"/>
        <w:rPr>
          <w:rFonts w:ascii="宋体" w:hAnsi="宋体"/>
        </w:rPr>
      </w:pPr>
      <w:r>
        <w:rPr>
          <w:rFonts w:hint="eastAsia" w:ascii="宋体" w:hAnsi="宋体"/>
        </w:rPr>
        <w:t>2)奖惩兼顾型：如果向右吃到鼠粮后，则下次向右的概率为1</w:t>
      </w:r>
      <w:r>
        <w:rPr>
          <w:rFonts w:hint="eastAsia" w:ascii="宋体" w:hAnsi="宋体"/>
        </w:rPr>
        <w:sym w:font="Symbol" w:char="F02D"/>
      </w:r>
      <w:r>
        <w:rPr>
          <w:rFonts w:hint="eastAsia" w:ascii="宋体" w:hAnsi="宋体"/>
          <w:i/>
        </w:rPr>
        <w:sym w:font="Symbol" w:char="F062"/>
      </w:r>
      <w:r>
        <w:rPr>
          <w:rFonts w:hint="eastAsia" w:ascii="宋体" w:hAnsi="宋体"/>
        </w:rPr>
        <w:t>；如果向左未吃到鼠粮，则下次向左的概率为1</w:t>
      </w:r>
      <w:r>
        <w:rPr>
          <w:rFonts w:hint="eastAsia" w:ascii="宋体" w:hAnsi="宋体"/>
        </w:rPr>
        <w:sym w:font="Symbol" w:char="F02D"/>
      </w:r>
      <w:r>
        <w:rPr>
          <w:rFonts w:hint="eastAsia" w:ascii="宋体" w:hAnsi="宋体"/>
          <w:i/>
        </w:rPr>
        <w:sym w:font="Symbol" w:char="F061"/>
      </w:r>
      <w:r>
        <w:rPr>
          <w:rFonts w:hint="eastAsia" w:ascii="宋体" w:hAnsi="宋体"/>
        </w:rPr>
        <w:t>。</w:t>
      </w:r>
    </w:p>
    <w:p w14:paraId="0676DB87">
      <w:pPr>
        <w:ind w:firstLine="420"/>
        <w:rPr>
          <w:rFonts w:ascii="宋体" w:hAnsi="宋体"/>
        </w:rPr>
      </w:pPr>
      <w:r>
        <w:rPr>
          <w:rFonts w:hint="eastAsia" w:ascii="宋体" w:hAnsi="宋体"/>
        </w:rPr>
        <w:t>就这两种情况，分别建立并求解老鼠在第</w:t>
      </w:r>
      <w:r>
        <w:rPr>
          <w:rFonts w:hint="eastAsia" w:ascii="宋体" w:hAnsi="宋体"/>
          <w:i/>
        </w:rPr>
        <w:t>n</w:t>
      </w:r>
      <w:r>
        <w:rPr>
          <w:rFonts w:hint="eastAsia" w:ascii="宋体" w:hAnsi="宋体"/>
        </w:rPr>
        <w:t>次进入鼠笼子时向右能够吃到鼠粮的概率。</w:t>
      </w:r>
    </w:p>
    <w:p w14:paraId="6015CECB">
      <w:pPr>
        <w:rPr>
          <w:rFonts w:ascii="宋体" w:hAnsi="宋体"/>
        </w:rPr>
      </w:pPr>
      <w:r>
        <w:rPr>
          <w:rFonts w:hint="eastAsia" w:ascii="宋体" w:hAnsi="宋体"/>
        </w:rPr>
        <w:t>并考察其无穷趋势。</w:t>
      </w:r>
    </w:p>
    <w:p w14:paraId="7C3A4BB5">
      <w:pPr>
        <w:rPr>
          <w:rFonts w:ascii="宋体" w:hAnsi="宋体"/>
        </w:rPr>
      </w:pPr>
    </w:p>
    <w:p w14:paraId="31AB8028">
      <w:pPr>
        <w:widowControl/>
        <w:jc w:val="left"/>
        <w:rPr>
          <w:rFonts w:ascii="宋体" w:hAnsi="宋体"/>
          <w:b/>
          <w:sz w:val="24"/>
          <w:szCs w:val="24"/>
        </w:rPr>
      </w:pPr>
      <w:r>
        <w:rPr>
          <w:rFonts w:ascii="宋体" w:hAnsi="宋体"/>
          <w:b/>
          <w:kern w:val="0"/>
          <w:sz w:val="24"/>
          <w:szCs w:val="24"/>
        </w:rPr>
        <w:t>4</w:t>
      </w:r>
      <w:r>
        <w:rPr>
          <w:rFonts w:hint="eastAsia" w:ascii="宋体" w:hAnsi="宋体"/>
          <w:b/>
          <w:kern w:val="0"/>
          <w:sz w:val="24"/>
          <w:szCs w:val="24"/>
        </w:rPr>
        <w:t xml:space="preserve">. </w:t>
      </w:r>
      <w:bookmarkStart w:id="1" w:name="OLE_LINK1"/>
      <w:r>
        <w:rPr>
          <w:rFonts w:hint="eastAsia" w:ascii="宋体" w:hAnsi="宋体"/>
          <w:b/>
          <w:sz w:val="24"/>
          <w:szCs w:val="24"/>
        </w:rPr>
        <w:t>两种生物种群竞争模型</w:t>
      </w:r>
      <w:bookmarkEnd w:id="1"/>
    </w:p>
    <w:p w14:paraId="236AE561">
      <w:pPr>
        <w:widowControl/>
        <w:ind w:firstLine="420" w:firstLineChars="200"/>
        <w:jc w:val="left"/>
        <w:rPr>
          <w:rFonts w:ascii="宋体" w:hAnsi="宋体"/>
          <w:vanish/>
          <w:kern w:val="0"/>
          <w:szCs w:val="32"/>
        </w:rPr>
      </w:pPr>
      <w:r>
        <w:rPr>
          <w:rFonts w:hint="eastAsia" w:ascii="宋体" w:hAnsi="宋体"/>
          <w:szCs w:val="32"/>
        </w:rPr>
        <w:t>两种相似的群体之间为了争夺有限的同一种食物来源和生活空间而进行生存竞争时，往往是竞争力较弱的种群灭亡，而竞争力较强的种群达到环境容许的最大数量。</w:t>
      </w:r>
    </w:p>
    <w:p w14:paraId="3D624925">
      <w:pPr>
        <w:widowControl/>
        <w:ind w:firstLine="420" w:firstLineChars="200"/>
        <w:jc w:val="left"/>
        <w:rPr>
          <w:rFonts w:ascii="宋体" w:hAnsi="宋体"/>
          <w:szCs w:val="32"/>
        </w:rPr>
      </w:pPr>
      <w:r>
        <w:rPr>
          <w:rFonts w:hint="eastAsia" w:ascii="宋体" w:hAnsi="宋体"/>
          <w:szCs w:val="32"/>
        </w:rPr>
        <w:t>假设有甲、乙两个生物种群，当它们各自生存于一个自然环境中，均服从</w:t>
      </w:r>
      <w:r>
        <w:rPr>
          <w:rFonts w:ascii="宋体" w:hAnsi="宋体"/>
          <w:szCs w:val="32"/>
        </w:rPr>
        <w:t xml:space="preserve"> Logistic </w:t>
      </w:r>
      <w:r>
        <w:rPr>
          <w:rFonts w:hint="eastAsia" w:ascii="宋体" w:hAnsi="宋体"/>
          <w:szCs w:val="32"/>
        </w:rPr>
        <w:t>规律，即有</w:t>
      </w:r>
    </w:p>
    <w:p w14:paraId="5748A122">
      <w:pPr>
        <w:widowControl/>
        <w:ind w:firstLine="420" w:firstLineChars="200"/>
        <w:jc w:val="left"/>
        <w:rPr>
          <w:rFonts w:ascii="宋体" w:hAnsi="宋体"/>
          <w:kern w:val="0"/>
          <w:szCs w:val="32"/>
        </w:rPr>
      </w:pPr>
      <w:r>
        <w:rPr>
          <w:rFonts w:ascii="宋体" w:hAnsi="宋体"/>
          <w:kern w:val="0"/>
          <w:szCs w:val="32"/>
        </w:rPr>
        <w:pict>
          <v:shape id="_x0000_s1028" o:spid="_x0000_s1028" o:spt="75" type="#_x0000_t75" style="position:absolute;left:0pt;margin-left:118.5pt;margin-top:4.5pt;height:79.75pt;width:111.3pt;z-index:251661312;mso-width-relative:page;mso-height-relative:page;" o:ole="t" filled="f" o:preferrelative="t" stroked="f" coordsize="21600,21600">
            <v:path/>
            <v:fill on="f" focussize="0,0"/>
            <v:stroke on="f" joinstyle="miter"/>
            <v:imagedata r:id="rId69" o:title=""/>
            <o:lock v:ext="edit" aspectratio="t"/>
          </v:shape>
          <o:OLEObject Type="Embed" ProgID="Equation.DSMT4" ShapeID="_x0000_s1028" DrawAspect="Content" ObjectID="_1468075756" r:id="rId68">
            <o:LockedField>false</o:LockedField>
          </o:OLEObject>
        </w:pict>
      </w:r>
    </w:p>
    <w:p w14:paraId="39B0B759">
      <w:pPr>
        <w:widowControl/>
        <w:ind w:firstLine="420" w:firstLineChars="200"/>
        <w:jc w:val="left"/>
        <w:rPr>
          <w:rFonts w:ascii="宋体" w:hAnsi="宋体"/>
          <w:kern w:val="0"/>
          <w:szCs w:val="32"/>
        </w:rPr>
      </w:pPr>
    </w:p>
    <w:p w14:paraId="1B205044">
      <w:pPr>
        <w:widowControl/>
        <w:ind w:firstLine="420" w:firstLineChars="200"/>
        <w:jc w:val="left"/>
        <w:rPr>
          <w:rFonts w:ascii="宋体" w:hAnsi="宋体"/>
          <w:kern w:val="0"/>
          <w:szCs w:val="32"/>
        </w:rPr>
      </w:pPr>
    </w:p>
    <w:p w14:paraId="678624EF">
      <w:pPr>
        <w:widowControl/>
        <w:ind w:firstLine="420" w:firstLineChars="200"/>
        <w:jc w:val="left"/>
        <w:rPr>
          <w:rFonts w:ascii="宋体" w:hAnsi="宋体"/>
          <w:kern w:val="0"/>
          <w:szCs w:val="32"/>
        </w:rPr>
      </w:pPr>
    </w:p>
    <w:p w14:paraId="1EAFC983">
      <w:pPr>
        <w:widowControl/>
        <w:ind w:firstLine="420" w:firstLineChars="200"/>
        <w:rPr>
          <w:szCs w:val="21"/>
        </w:rPr>
      </w:pPr>
      <w:r>
        <w:rPr>
          <w:rFonts w:hint="eastAsia"/>
          <w:szCs w:val="21"/>
        </w:rPr>
        <w:t>其中</w:t>
      </w:r>
      <w:r>
        <w:rPr>
          <w:szCs w:val="21"/>
        </w:rPr>
        <w:t>x</w:t>
      </w:r>
      <w:r>
        <w:rPr>
          <w:szCs w:val="21"/>
          <w:vertAlign w:val="subscript"/>
        </w:rPr>
        <w:t>1</w:t>
      </w:r>
      <w:r>
        <w:rPr>
          <w:rFonts w:hint="eastAsia"/>
          <w:szCs w:val="21"/>
        </w:rPr>
        <w:t>(t),</w:t>
      </w:r>
      <w:r>
        <w:rPr>
          <w:szCs w:val="21"/>
        </w:rPr>
        <w:t xml:space="preserve"> x</w:t>
      </w:r>
      <w:r>
        <w:rPr>
          <w:szCs w:val="21"/>
          <w:vertAlign w:val="subscript"/>
        </w:rPr>
        <w:t>2</w:t>
      </w:r>
      <w:r>
        <w:rPr>
          <w:rFonts w:hint="eastAsia"/>
          <w:szCs w:val="21"/>
        </w:rPr>
        <w:t>(t)分别为两种生物种群在时刻</w:t>
      </w:r>
      <w:r>
        <w:rPr>
          <w:szCs w:val="21"/>
        </w:rPr>
        <w:t>t</w:t>
      </w:r>
      <w:r>
        <w:rPr>
          <w:rFonts w:hint="eastAsia"/>
          <w:szCs w:val="21"/>
        </w:rPr>
        <w:t>的数量，λ</w:t>
      </w:r>
      <w:r>
        <w:rPr>
          <w:position w:val="-10"/>
          <w:szCs w:val="21"/>
        </w:rPr>
        <w:t>1</w:t>
      </w:r>
      <w:r>
        <w:rPr>
          <w:rFonts w:hint="eastAsia"/>
          <w:position w:val="-10"/>
          <w:szCs w:val="21"/>
        </w:rPr>
        <w:t>，</w:t>
      </w:r>
      <w:r>
        <w:rPr>
          <w:rFonts w:hint="eastAsia"/>
          <w:szCs w:val="21"/>
        </w:rPr>
        <w:t>λ</w:t>
      </w:r>
      <w:r>
        <w:rPr>
          <w:position w:val="-10"/>
          <w:szCs w:val="21"/>
        </w:rPr>
        <w:t>2</w:t>
      </w:r>
      <w:r>
        <w:rPr>
          <w:rFonts w:hint="eastAsia"/>
          <w:szCs w:val="21"/>
        </w:rPr>
        <w:t>分别为其自然增长率，</w:t>
      </w:r>
      <w:r>
        <w:rPr>
          <w:szCs w:val="21"/>
        </w:rPr>
        <w:t>N</w:t>
      </w:r>
      <w:r>
        <w:rPr>
          <w:position w:val="-10"/>
          <w:szCs w:val="21"/>
        </w:rPr>
        <w:t>1</w:t>
      </w:r>
      <w:r>
        <w:rPr>
          <w:rFonts w:hint="eastAsia"/>
          <w:position w:val="-10"/>
          <w:szCs w:val="21"/>
        </w:rPr>
        <w:t>，</w:t>
      </w:r>
      <w:r>
        <w:rPr>
          <w:szCs w:val="21"/>
        </w:rPr>
        <w:t>N</w:t>
      </w:r>
      <w:r>
        <w:rPr>
          <w:position w:val="-10"/>
          <w:szCs w:val="21"/>
        </w:rPr>
        <w:t>2</w:t>
      </w:r>
      <w:r>
        <w:rPr>
          <w:rFonts w:hint="eastAsia"/>
          <w:szCs w:val="21"/>
        </w:rPr>
        <w:t>是它们各自的最大容量。</w:t>
      </w:r>
    </w:p>
    <w:p w14:paraId="1B9F9981">
      <w:pPr>
        <w:widowControl/>
        <w:ind w:firstLine="420" w:firstLineChars="200"/>
        <w:rPr>
          <w:rFonts w:ascii="宋体" w:hAnsi="宋体"/>
          <w:szCs w:val="21"/>
        </w:rPr>
      </w:pPr>
      <w:r>
        <w:rPr>
          <w:szCs w:val="21"/>
        </w:rPr>
        <w:pict>
          <v:shape id="_x0000_s1029" o:spid="_x0000_s1029" o:spt="75" type="#_x0000_t75" style="position:absolute;left:0pt;margin-left:180.6pt;margin-top:29.1pt;height:34pt;width:31.95pt;z-index:251662336;mso-width-relative:page;mso-height-relative:page;" o:ole="t" filled="f" o:preferrelative="t" stroked="f" coordsize="21600,21600">
            <v:path/>
            <v:fill on="f" focussize="0,0"/>
            <v:stroke on="f" joinstyle="miter"/>
            <v:imagedata r:id="rId71" o:title=""/>
            <o:lock v:ext="edit" aspectratio="t"/>
          </v:shape>
          <o:OLEObject Type="Embed" ProgID="Equation.DSMT4" ShapeID="_x0000_s1029" DrawAspect="Content" ObjectID="_1468075757" r:id="rId70">
            <o:LockedField>false</o:LockedField>
          </o:OLEObject>
        </w:pict>
      </w:r>
      <w:r>
        <w:rPr>
          <w:rFonts w:hint="eastAsia" w:ascii="宋体" w:hAnsi="宋体"/>
          <w:szCs w:val="21"/>
        </w:rPr>
        <w:t>当两个种群在同一个自然环境下生存时，乙消耗的同一自然资源对甲的增长产生了阻滞作用，设为</w:t>
      </w:r>
    </w:p>
    <w:p w14:paraId="3740E331">
      <w:pPr>
        <w:widowControl/>
        <w:ind w:left="360"/>
        <w:rPr>
          <w:rFonts w:ascii="宋体" w:hAnsi="宋体"/>
          <w:szCs w:val="21"/>
        </w:rPr>
      </w:pPr>
    </w:p>
    <w:p w14:paraId="3DBCC01D">
      <w:pPr>
        <w:rPr>
          <w:szCs w:val="21"/>
        </w:rPr>
      </w:pPr>
    </w:p>
    <w:p w14:paraId="019A46BA">
      <w:pPr>
        <w:rPr>
          <w:szCs w:val="21"/>
        </w:rPr>
      </w:pPr>
      <w:r>
        <w:rPr>
          <w:szCs w:val="21"/>
        </w:rPr>
        <w:pict>
          <v:shape id="_x0000_s1030" o:spid="_x0000_s1030" o:spt="75" type="#_x0000_t75" style="position:absolute;left:0pt;margin-left:181.4pt;margin-top:13.65pt;height:34pt;width:31.95pt;z-index:251663360;mso-width-relative:page;mso-height-relative:page;" o:ole="t" filled="f" o:preferrelative="t" stroked="f" coordsize="21600,21600">
            <v:path/>
            <v:fill on="f" focussize="0,0"/>
            <v:stroke on="f" joinstyle="miter"/>
            <v:imagedata r:id="rId73" o:title=""/>
            <o:lock v:ext="edit" aspectratio="t"/>
          </v:shape>
          <o:OLEObject Type="Embed" ProgID="Equation.DSMT4" ShapeID="_x0000_s1030" DrawAspect="Content" ObjectID="_1468075758" r:id="rId72">
            <o:LockedField>false</o:LockedField>
          </o:OLEObject>
        </w:pict>
      </w:r>
      <w:r>
        <w:rPr>
          <w:rFonts w:hint="eastAsia"/>
          <w:szCs w:val="21"/>
        </w:rPr>
        <w:t>甲对乙的阻滞作用设为</w:t>
      </w:r>
      <w:r>
        <w:rPr>
          <w:szCs w:val="21"/>
        </w:rPr>
        <w:t xml:space="preserve"> </w:t>
      </w:r>
    </w:p>
    <w:p w14:paraId="382012D2">
      <w:pPr>
        <w:rPr>
          <w:szCs w:val="21"/>
        </w:rPr>
      </w:pPr>
    </w:p>
    <w:p w14:paraId="352E9D95">
      <w:pPr>
        <w:rPr>
          <w:szCs w:val="21"/>
        </w:rPr>
      </w:pPr>
    </w:p>
    <w:p w14:paraId="084EACE3">
      <w:pPr>
        <w:rPr>
          <w:rFonts w:ascii="宋体" w:hAnsi="宋体"/>
          <w:szCs w:val="21"/>
        </w:rPr>
      </w:pPr>
      <w:r>
        <w:rPr>
          <w:rFonts w:hint="eastAsia" w:ascii="宋体" w:hAnsi="宋体"/>
          <w:szCs w:val="21"/>
        </w:rPr>
        <w:t>由于生物种群的数量很大，可视为时间</w:t>
      </w:r>
      <w:r>
        <w:rPr>
          <w:rFonts w:ascii="宋体" w:hAnsi="宋体"/>
          <w:szCs w:val="21"/>
        </w:rPr>
        <w:t>t</w:t>
      </w:r>
      <w:r>
        <w:rPr>
          <w:rFonts w:hint="eastAsia" w:ascii="宋体" w:hAnsi="宋体"/>
          <w:szCs w:val="21"/>
        </w:rPr>
        <w:t>的连续可微函数。生物种群的相互竞争模型为</w:t>
      </w:r>
    </w:p>
    <w:p w14:paraId="57596D7E">
      <w:pPr>
        <w:rPr>
          <w:rFonts w:ascii="宋体" w:hAnsi="宋体"/>
          <w:szCs w:val="21"/>
        </w:rPr>
      </w:pPr>
      <w:r>
        <w:rPr>
          <w:rFonts w:ascii="宋体" w:hAnsi="宋体"/>
          <w:szCs w:val="21"/>
        </w:rPr>
        <w:pict>
          <v:shape id="_x0000_s1031" o:spid="_x0000_s1031" o:spt="75" type="#_x0000_t75" style="position:absolute;left:0pt;margin-left:137.9pt;margin-top:3.6pt;height:85.6pt;width:150.1pt;z-index:251664384;mso-width-relative:page;mso-height-relative:page;" o:ole="t" filled="f" o:preferrelative="t" stroked="f" coordsize="21600,21600">
            <v:path/>
            <v:fill on="f" focussize="0,0"/>
            <v:stroke on="f" joinstyle="miter"/>
            <v:imagedata r:id="rId75" o:title=""/>
            <o:lock v:ext="edit" aspectratio="t"/>
          </v:shape>
          <o:OLEObject Type="Embed" ProgID="Equation.DSMT4" ShapeID="_x0000_s1031" DrawAspect="Content" ObjectID="_1468075759" r:id="rId74">
            <o:LockedField>false</o:LockedField>
          </o:OLEObject>
        </w:pict>
      </w:r>
    </w:p>
    <w:p w14:paraId="33AC0D4A">
      <w:pPr>
        <w:rPr>
          <w:rFonts w:ascii="宋体" w:hAnsi="宋体"/>
          <w:szCs w:val="21"/>
        </w:rPr>
      </w:pPr>
    </w:p>
    <w:p w14:paraId="23419E02">
      <w:pPr>
        <w:rPr>
          <w:rFonts w:ascii="宋体" w:hAnsi="宋体"/>
          <w:szCs w:val="21"/>
        </w:rPr>
      </w:pPr>
    </w:p>
    <w:p w14:paraId="52BE0F78">
      <w:pPr>
        <w:rPr>
          <w:rFonts w:ascii="宋体" w:hAnsi="宋体"/>
          <w:szCs w:val="21"/>
        </w:rPr>
      </w:pPr>
    </w:p>
    <w:p w14:paraId="3A018BCE">
      <w:pPr>
        <w:rPr>
          <w:rFonts w:ascii="宋体" w:hAnsi="宋体"/>
          <w:szCs w:val="21"/>
        </w:rPr>
      </w:pPr>
    </w:p>
    <w:p w14:paraId="6177789F">
      <w:pPr>
        <w:ind w:firstLine="420" w:firstLineChars="200"/>
        <w:rPr>
          <w:rFonts w:ascii="宋体" w:hAnsi="宋体"/>
          <w:szCs w:val="32"/>
        </w:rPr>
      </w:pPr>
      <w:r>
        <w:rPr>
          <w:rFonts w:ascii="宋体" w:hAnsi="宋体"/>
          <w:szCs w:val="32"/>
        </w:rPr>
        <w:t xml:space="preserve"> </w:t>
      </w:r>
    </w:p>
    <w:p w14:paraId="47B78620">
      <w:pPr>
        <w:autoSpaceDE w:val="0"/>
        <w:autoSpaceDN w:val="0"/>
        <w:adjustRightInd w:val="0"/>
        <w:jc w:val="left"/>
        <w:rPr>
          <w:rFonts w:ascii="宋体" w:hAnsi="宋体"/>
          <w:vanish/>
          <w:color w:val="2C1094"/>
          <w:szCs w:val="21"/>
        </w:rPr>
      </w:pPr>
      <w:r>
        <w:rPr>
          <w:rFonts w:hint="eastAsia" w:ascii="宋体" w:hAnsi="宋体"/>
          <w:szCs w:val="21"/>
        </w:rPr>
        <w:t>1）</w:t>
      </w:r>
      <w:r>
        <w:rPr>
          <w:rFonts w:hint="eastAsia" w:ascii="宋体" w:hAnsi="宋体" w:cs="宋体"/>
          <w:kern w:val="0"/>
          <w:szCs w:val="21"/>
        </w:rPr>
        <w:sym w:font="Symbol" w:char="F061"/>
      </w:r>
      <w:r>
        <w:rPr>
          <w:rFonts w:hint="eastAsia" w:ascii="宋体" w:hAnsi="宋体" w:cs="宋体"/>
          <w:kern w:val="0"/>
          <w:szCs w:val="21"/>
          <w:vertAlign w:val="subscript"/>
        </w:rPr>
        <w:t>1</w:t>
      </w:r>
      <w:r>
        <w:rPr>
          <w:rFonts w:hint="eastAsia" w:ascii="宋体" w:hAnsi="宋体" w:cs="宋体"/>
          <w:kern w:val="0"/>
          <w:szCs w:val="21"/>
        </w:rPr>
        <w:t>的含义是，对于供养甲的资源而言，单位数量乙（相对N</w:t>
      </w:r>
      <w:r>
        <w:rPr>
          <w:rFonts w:hint="eastAsia" w:ascii="宋体" w:hAnsi="宋体" w:cs="宋体"/>
          <w:kern w:val="0"/>
          <w:szCs w:val="21"/>
          <w:vertAlign w:val="subscript"/>
        </w:rPr>
        <w:t>2</w:t>
      </w:r>
      <w:r>
        <w:rPr>
          <w:rFonts w:hint="eastAsia" w:ascii="宋体" w:hAnsi="宋体" w:cs="宋体"/>
          <w:kern w:val="0"/>
          <w:szCs w:val="21"/>
        </w:rPr>
        <w:t>）的消耗为单位数量甲（相对N</w:t>
      </w:r>
      <w:r>
        <w:rPr>
          <w:rFonts w:hint="eastAsia" w:ascii="宋体" w:hAnsi="宋体" w:cs="宋体"/>
          <w:kern w:val="0"/>
          <w:szCs w:val="21"/>
          <w:vertAlign w:val="subscript"/>
        </w:rPr>
        <w:t>1</w:t>
      </w:r>
      <w:r>
        <w:rPr>
          <w:rFonts w:hint="eastAsia" w:ascii="宋体" w:hAnsi="宋体" w:cs="宋体"/>
          <w:kern w:val="0"/>
          <w:szCs w:val="21"/>
        </w:rPr>
        <w:t>）消耗的</w:t>
      </w:r>
      <w:r>
        <w:rPr>
          <w:rFonts w:hint="eastAsia" w:ascii="宋体" w:hAnsi="宋体" w:cs="宋体"/>
          <w:kern w:val="0"/>
          <w:szCs w:val="21"/>
        </w:rPr>
        <w:sym w:font="Symbol" w:char="F061"/>
      </w:r>
      <w:r>
        <w:rPr>
          <w:rFonts w:hint="eastAsia" w:ascii="宋体" w:hAnsi="宋体" w:cs="宋体"/>
          <w:kern w:val="0"/>
          <w:szCs w:val="21"/>
          <w:vertAlign w:val="subscript"/>
        </w:rPr>
        <w:t>1</w:t>
      </w:r>
      <w:r>
        <w:rPr>
          <w:rFonts w:hint="eastAsia" w:ascii="宋体" w:hAnsi="宋体" w:cs="宋体"/>
          <w:kern w:val="0"/>
          <w:szCs w:val="21"/>
        </w:rPr>
        <w:t>倍，对</w:t>
      </w:r>
      <w:r>
        <w:rPr>
          <w:rFonts w:hint="eastAsia" w:ascii="宋体" w:hAnsi="宋体" w:cs="宋体"/>
          <w:kern w:val="0"/>
          <w:szCs w:val="21"/>
        </w:rPr>
        <w:sym w:font="Symbol" w:char="F061"/>
      </w:r>
      <w:r>
        <w:rPr>
          <w:rFonts w:hint="eastAsia" w:ascii="宋体" w:hAnsi="宋体" w:cs="宋体"/>
          <w:kern w:val="0"/>
          <w:szCs w:val="21"/>
          <w:vertAlign w:val="subscript"/>
        </w:rPr>
        <w:t>2</w:t>
      </w:r>
      <w:r>
        <w:rPr>
          <w:rFonts w:hint="eastAsia" w:ascii="宋体" w:hAnsi="宋体" w:cs="宋体"/>
          <w:kern w:val="0"/>
          <w:szCs w:val="21"/>
        </w:rPr>
        <w:t>可作相应的解释。</w:t>
      </w:r>
    </w:p>
    <w:p w14:paraId="50CBF734">
      <w:pPr>
        <w:ind w:firstLine="840" w:firstLineChars="400"/>
        <w:rPr>
          <w:rFonts w:ascii="宋体" w:hAnsi="宋体"/>
          <w:kern w:val="0"/>
          <w:szCs w:val="21"/>
        </w:rPr>
      </w:pPr>
      <w:r>
        <w:rPr>
          <w:rFonts w:hint="eastAsia" w:ascii="宋体" w:hAnsi="宋体"/>
          <w:szCs w:val="21"/>
        </w:rPr>
        <w:t>计算</w:t>
      </w:r>
      <w:r>
        <w:rPr>
          <w:rFonts w:ascii="宋体" w:hAnsi="宋体"/>
          <w:i/>
          <w:iCs/>
          <w:szCs w:val="21"/>
        </w:rPr>
        <w:t>x</w:t>
      </w:r>
      <w:r>
        <w:rPr>
          <w:rFonts w:hint="eastAsia" w:ascii="宋体" w:hAnsi="宋体"/>
          <w:szCs w:val="21"/>
          <w:vertAlign w:val="subscript"/>
        </w:rPr>
        <w:t>1</w:t>
      </w:r>
      <w:r>
        <w:rPr>
          <w:rFonts w:ascii="宋体" w:hAnsi="宋体"/>
          <w:szCs w:val="21"/>
        </w:rPr>
        <w:t xml:space="preserve">(t), </w:t>
      </w:r>
      <w:r>
        <w:rPr>
          <w:rFonts w:hint="eastAsia" w:ascii="宋体" w:hAnsi="宋体"/>
          <w:i/>
          <w:iCs/>
          <w:szCs w:val="21"/>
        </w:rPr>
        <w:t>x</w:t>
      </w:r>
      <w:r>
        <w:rPr>
          <w:rFonts w:hint="eastAsia" w:ascii="宋体" w:hAnsi="宋体"/>
          <w:szCs w:val="21"/>
          <w:vertAlign w:val="subscript"/>
        </w:rPr>
        <w:t>2</w:t>
      </w:r>
      <w:r>
        <w:rPr>
          <w:rFonts w:ascii="宋体" w:hAnsi="宋体"/>
          <w:szCs w:val="21"/>
        </w:rPr>
        <w:t xml:space="preserve">(t), </w:t>
      </w:r>
      <w:r>
        <w:rPr>
          <w:rFonts w:hint="eastAsia" w:ascii="宋体" w:hAnsi="宋体"/>
          <w:szCs w:val="21"/>
        </w:rPr>
        <w:t>画出图形及相轨迹图。解释其解变化过程。</w:t>
      </w:r>
    </w:p>
    <w:p w14:paraId="4E60786B">
      <w:pPr>
        <w:widowControl/>
        <w:jc w:val="left"/>
        <w:rPr>
          <w:rFonts w:ascii="宋体" w:hAnsi="宋体"/>
          <w:kern w:val="0"/>
          <w:szCs w:val="21"/>
        </w:rPr>
      </w:pPr>
      <w:r>
        <w:rPr>
          <w:rFonts w:hint="eastAsia" w:ascii="宋体" w:hAnsi="宋体"/>
          <w:szCs w:val="21"/>
        </w:rPr>
        <w:t>2）改变λ</w:t>
      </w:r>
      <w:r>
        <w:rPr>
          <w:rFonts w:ascii="宋体" w:hAnsi="宋体"/>
          <w:position w:val="-10"/>
          <w:szCs w:val="21"/>
        </w:rPr>
        <w:t>1</w:t>
      </w:r>
      <w:r>
        <w:rPr>
          <w:rFonts w:hint="eastAsia" w:ascii="宋体" w:hAnsi="宋体"/>
          <w:position w:val="-10"/>
          <w:szCs w:val="21"/>
        </w:rPr>
        <w:t>，</w:t>
      </w:r>
      <w:r>
        <w:rPr>
          <w:rFonts w:hint="eastAsia" w:ascii="宋体" w:hAnsi="宋体"/>
          <w:szCs w:val="21"/>
        </w:rPr>
        <w:t>λ</w:t>
      </w:r>
      <w:r>
        <w:rPr>
          <w:rFonts w:ascii="宋体" w:hAnsi="宋体"/>
          <w:position w:val="-10"/>
          <w:szCs w:val="21"/>
        </w:rPr>
        <w:t>2</w:t>
      </w:r>
      <w:r>
        <w:rPr>
          <w:rFonts w:ascii="宋体" w:hAnsi="宋体"/>
          <w:szCs w:val="21"/>
        </w:rPr>
        <w:t xml:space="preserve">, </w:t>
      </w:r>
      <w:r>
        <w:rPr>
          <w:rFonts w:hint="eastAsia" w:ascii="宋体" w:hAnsi="宋体"/>
          <w:szCs w:val="21"/>
        </w:rPr>
        <w:t>N</w:t>
      </w:r>
      <w:r>
        <w:rPr>
          <w:rFonts w:ascii="宋体" w:hAnsi="宋体"/>
          <w:position w:val="-5"/>
          <w:szCs w:val="21"/>
        </w:rPr>
        <w:t>1</w:t>
      </w:r>
      <w:r>
        <w:rPr>
          <w:rFonts w:ascii="宋体" w:hAnsi="宋体"/>
          <w:szCs w:val="21"/>
        </w:rPr>
        <w:t xml:space="preserve">, </w:t>
      </w:r>
      <w:r>
        <w:rPr>
          <w:rFonts w:hint="eastAsia" w:ascii="宋体" w:hAnsi="宋体"/>
          <w:szCs w:val="21"/>
        </w:rPr>
        <w:t>N</w:t>
      </w:r>
      <w:r>
        <w:rPr>
          <w:rFonts w:ascii="宋体" w:hAnsi="宋体"/>
          <w:position w:val="-5"/>
          <w:szCs w:val="21"/>
        </w:rPr>
        <w:t>2</w:t>
      </w:r>
      <w:r>
        <w:rPr>
          <w:rFonts w:ascii="宋体" w:hAnsi="宋体"/>
          <w:szCs w:val="21"/>
        </w:rPr>
        <w:t xml:space="preserve">,  </w:t>
      </w:r>
      <w:r>
        <w:rPr>
          <w:rFonts w:hint="eastAsia" w:ascii="宋体" w:hAnsi="宋体"/>
          <w:szCs w:val="21"/>
        </w:rPr>
        <w:t>而α</w:t>
      </w:r>
      <w:r>
        <w:rPr>
          <w:rFonts w:ascii="宋体" w:hAnsi="宋体"/>
          <w:position w:val="-5"/>
          <w:szCs w:val="21"/>
        </w:rPr>
        <w:t>1</w:t>
      </w:r>
      <w:r>
        <w:rPr>
          <w:rFonts w:hint="eastAsia" w:ascii="宋体" w:hAnsi="宋体"/>
          <w:szCs w:val="21"/>
        </w:rPr>
        <w:t>，α</w:t>
      </w:r>
      <w:r>
        <w:rPr>
          <w:rFonts w:ascii="宋体" w:hAnsi="宋体"/>
          <w:position w:val="-5"/>
          <w:szCs w:val="21"/>
        </w:rPr>
        <w:t>2</w:t>
      </w:r>
      <w:r>
        <w:rPr>
          <w:rFonts w:hint="eastAsia" w:ascii="宋体" w:hAnsi="宋体"/>
          <w:szCs w:val="21"/>
        </w:rPr>
        <w:t>不变，计算并分析结果；若α</w:t>
      </w:r>
      <w:r>
        <w:rPr>
          <w:rFonts w:ascii="宋体" w:hAnsi="宋体"/>
          <w:position w:val="-5"/>
          <w:szCs w:val="21"/>
        </w:rPr>
        <w:t>1</w:t>
      </w:r>
      <w:r>
        <w:rPr>
          <w:rFonts w:ascii="宋体" w:hAnsi="宋体"/>
          <w:szCs w:val="21"/>
        </w:rPr>
        <w:t>=1.5</w:t>
      </w:r>
      <w:r>
        <w:rPr>
          <w:rFonts w:hint="eastAsia" w:ascii="宋体" w:hAnsi="宋体"/>
          <w:szCs w:val="21"/>
        </w:rPr>
        <w:t>，α</w:t>
      </w:r>
      <w:r>
        <w:rPr>
          <w:rFonts w:ascii="宋体" w:hAnsi="宋体"/>
          <w:position w:val="-5"/>
          <w:szCs w:val="21"/>
        </w:rPr>
        <w:t>2</w:t>
      </w:r>
      <w:r>
        <w:rPr>
          <w:rFonts w:ascii="宋体" w:hAnsi="宋体"/>
          <w:szCs w:val="21"/>
        </w:rPr>
        <w:t>=0.7</w:t>
      </w:r>
      <w:r>
        <w:rPr>
          <w:rFonts w:hint="eastAsia" w:ascii="宋体" w:hAnsi="宋体"/>
          <w:szCs w:val="21"/>
        </w:rPr>
        <w:t>，再分析结果。由此能得到什么结论。</w:t>
      </w:r>
    </w:p>
    <w:p w14:paraId="664E77F9">
      <w:pPr>
        <w:rPr>
          <w:rFonts w:ascii="宋体" w:hAnsi="宋体"/>
        </w:rPr>
      </w:pPr>
    </w:p>
    <w:p w14:paraId="0B8DEC71">
      <w:pPr>
        <w:spacing w:before="156" w:beforeLines="50" w:after="156" w:afterLines="50"/>
        <w:rPr>
          <w:rFonts w:ascii="宋体" w:hAnsi="宋体"/>
          <w:b/>
          <w:sz w:val="24"/>
        </w:rPr>
      </w:pPr>
      <w:r>
        <w:rPr>
          <w:rFonts w:ascii="宋体" w:hAnsi="宋体"/>
          <w:b/>
          <w:sz w:val="24"/>
        </w:rPr>
        <w:t>5</w:t>
      </w:r>
      <w:r>
        <w:rPr>
          <w:rFonts w:hint="eastAsia" w:ascii="宋体" w:hAnsi="宋体"/>
          <w:b/>
          <w:sz w:val="24"/>
        </w:rPr>
        <w:t>．</w:t>
      </w:r>
      <w:r>
        <w:rPr>
          <w:rFonts w:ascii="宋体" w:hAnsi="宋体"/>
          <w:b/>
          <w:sz w:val="24"/>
        </w:rPr>
        <w:t xml:space="preserve">River-bay </w:t>
      </w:r>
      <w:r>
        <w:rPr>
          <w:rFonts w:hint="eastAsia" w:ascii="宋体" w:hAnsi="宋体"/>
          <w:b/>
          <w:sz w:val="24"/>
        </w:rPr>
        <w:t>系统水污染问题</w:t>
      </w:r>
    </w:p>
    <w:p w14:paraId="0469341B">
      <w:pPr>
        <w:ind w:firstLine="420" w:firstLineChars="200"/>
        <w:rPr>
          <w:rFonts w:ascii="宋体" w:hAnsi="宋体"/>
        </w:rPr>
      </w:pPr>
      <w:r>
        <w:rPr>
          <w:rFonts w:hint="eastAsia" w:ascii="宋体" w:hAnsi="宋体"/>
        </w:rPr>
        <w:t>一条河流和河湾与大湖相连，位于湾上游的小河是造成湾污染的主要因素，另有一座铝厂恰好建在湾旁</w:t>
      </w:r>
      <w:r>
        <w:rPr>
          <w:rFonts w:ascii="宋体" w:hAnsi="宋体"/>
        </w:rPr>
        <w:t>,</w:t>
      </w:r>
      <w:r>
        <w:rPr>
          <w:rFonts w:hint="eastAsia" w:ascii="宋体" w:hAnsi="宋体"/>
        </w:rPr>
        <w:t>也造成污染。当湾中污染物平均浓度达到1.6</w:t>
      </w:r>
      <w:r>
        <w:rPr>
          <w:rFonts w:ascii="宋体" w:hAnsi="宋体"/>
        </w:rPr>
        <w:t>mg/l</w:t>
      </w:r>
      <w:r>
        <w:rPr>
          <w:rFonts w:hint="eastAsia" w:ascii="宋体" w:hAnsi="宋体"/>
        </w:rPr>
        <w:t>时，铝厂将被迫暂时关闭。假使该湾的容量为4,000,000公升，</w:t>
      </w:r>
      <w:r>
        <w:rPr>
          <w:rFonts w:ascii="宋体" w:hAnsi="宋体"/>
          <w:kern w:val="0"/>
          <w:szCs w:val="22"/>
        </w:rPr>
        <w:t xml:space="preserve"> </w:t>
      </w:r>
      <w:r>
        <w:rPr>
          <w:rFonts w:hint="eastAsia" w:ascii="宋体" w:hAnsi="宋体"/>
          <w:kern w:val="0"/>
          <w:szCs w:val="22"/>
        </w:rPr>
        <w:t>流入和流出河湾的水流速度均为</w:t>
      </w:r>
      <w:r>
        <w:rPr>
          <w:rFonts w:ascii="宋体" w:hAnsi="宋体"/>
          <w:kern w:val="0"/>
          <w:szCs w:val="22"/>
        </w:rPr>
        <w:t>40,000</w:t>
      </w:r>
      <w:r>
        <w:rPr>
          <w:rFonts w:hint="eastAsia" w:ascii="宋体" w:hAnsi="宋体"/>
        </w:rPr>
        <w:t>公升/天，若当前该河湾水中的污染物浓度为</w:t>
      </w:r>
      <w:r>
        <w:rPr>
          <w:rFonts w:ascii="宋体" w:hAnsi="宋体"/>
          <w:kern w:val="0"/>
          <w:szCs w:val="22"/>
        </w:rPr>
        <w:t>0.8</w:t>
      </w:r>
      <w:r>
        <w:rPr>
          <w:rFonts w:hint="eastAsia" w:ascii="宋体" w:hAnsi="宋体"/>
          <w:kern w:val="0"/>
          <w:szCs w:val="22"/>
        </w:rPr>
        <w:t>mg/l，</w:t>
      </w:r>
      <w:r>
        <w:rPr>
          <w:rFonts w:hint="eastAsia" w:ascii="宋体" w:hAnsi="宋体"/>
        </w:rPr>
        <w:t>河水中污染物的浓度为</w:t>
      </w:r>
      <w:r>
        <w:rPr>
          <w:rFonts w:ascii="宋体" w:hAnsi="宋体"/>
        </w:rPr>
        <w:t>0.5mg/l</w:t>
      </w:r>
      <w:r>
        <w:rPr>
          <w:rFonts w:hint="eastAsia" w:ascii="宋体" w:hAnsi="宋体"/>
        </w:rPr>
        <w:t>。要求</w:t>
      </w:r>
    </w:p>
    <w:p w14:paraId="2F0A4156">
      <w:pPr>
        <w:numPr>
          <w:ilvl w:val="0"/>
          <w:numId w:val="3"/>
        </w:numPr>
        <w:rPr>
          <w:rFonts w:ascii="宋体" w:hAnsi="宋体"/>
        </w:rPr>
      </w:pPr>
      <w:r>
        <w:rPr>
          <w:rFonts w:hint="eastAsia" w:ascii="宋体" w:hAnsi="宋体"/>
        </w:rPr>
        <w:t>建立湾中水污染状况的模型；</w:t>
      </w:r>
    </w:p>
    <w:p w14:paraId="1B8F96BD">
      <w:pPr>
        <w:numPr>
          <w:ilvl w:val="0"/>
          <w:numId w:val="3"/>
        </w:numPr>
        <w:rPr>
          <w:rFonts w:ascii="宋体" w:hAnsi="宋体"/>
        </w:rPr>
      </w:pPr>
      <w:r>
        <w:rPr>
          <w:rFonts w:hint="eastAsia" w:ascii="宋体" w:hAnsi="宋体"/>
        </w:rPr>
        <w:t>计算30天后该河湾水的污染物浓度；</w:t>
      </w:r>
    </w:p>
    <w:p w14:paraId="4F21C6B1">
      <w:pPr>
        <w:numPr>
          <w:ilvl w:val="0"/>
          <w:numId w:val="3"/>
        </w:numPr>
        <w:rPr>
          <w:rFonts w:ascii="宋体" w:hAnsi="宋体"/>
        </w:rPr>
      </w:pPr>
      <w:r>
        <w:rPr>
          <w:rFonts w:hint="eastAsia" w:ascii="宋体" w:hAnsi="宋体"/>
        </w:rPr>
        <w:t>该河湾水的污染物浓度是否能达到一个稳定值？</w:t>
      </w:r>
    </w:p>
    <w:p w14:paraId="11AACF28">
      <w:pPr>
        <w:numPr>
          <w:ilvl w:val="0"/>
          <w:numId w:val="3"/>
        </w:numPr>
        <w:rPr>
          <w:rFonts w:ascii="宋体" w:hAnsi="宋体"/>
        </w:rPr>
      </w:pPr>
      <w:r>
        <w:rPr>
          <w:rFonts w:hint="eastAsia" w:ascii="宋体" w:hAnsi="宋体"/>
        </w:rPr>
        <w:t>如将4</w:t>
      </w:r>
      <w:r>
        <w:rPr>
          <w:rFonts w:ascii="宋体" w:hAnsi="宋体"/>
        </w:rPr>
        <w:t>,000,000mg</w:t>
      </w:r>
      <w:r>
        <w:rPr>
          <w:rFonts w:hint="eastAsia" w:ascii="宋体" w:hAnsi="宋体"/>
        </w:rPr>
        <w:t>污染物瞬间排入河水中，求铝厂必须关闭多长时间？</w:t>
      </w:r>
    </w:p>
    <w:p w14:paraId="6247A29B">
      <w:pPr>
        <w:numPr>
          <w:ilvl w:val="0"/>
          <w:numId w:val="3"/>
        </w:numPr>
        <w:rPr>
          <w:rFonts w:ascii="宋体" w:hAnsi="宋体"/>
        </w:rPr>
      </w:pPr>
      <w:r>
        <w:rPr>
          <w:rFonts w:hint="eastAsia" w:ascii="宋体" w:hAnsi="宋体"/>
        </w:rPr>
        <w:t>列出并讨论影响河湾污染的模型中未考虑到的因素至少四种。</w:t>
      </w:r>
    </w:p>
    <w:p w14:paraId="71399427">
      <w:pPr>
        <w:rPr>
          <w:rFonts w:ascii="宋体" w:hAnsi="宋体"/>
        </w:rPr>
      </w:pPr>
    </w:p>
    <w:p w14:paraId="2AA06626">
      <w:pPr>
        <w:spacing w:line="360" w:lineRule="atLeast"/>
        <w:rPr>
          <w:rFonts w:ascii="宋体" w:hAnsi="宋体" w:cs="宋体"/>
          <w:b/>
          <w:kern w:val="0"/>
          <w:sz w:val="24"/>
          <w:szCs w:val="24"/>
        </w:rPr>
      </w:pPr>
      <w:r>
        <w:rPr>
          <w:rFonts w:ascii="宋体" w:hAnsi="宋体" w:cs="宋体"/>
          <w:b/>
          <w:kern w:val="0"/>
          <w:sz w:val="24"/>
          <w:szCs w:val="24"/>
        </w:rPr>
        <w:t>6</w:t>
      </w:r>
      <w:r>
        <w:rPr>
          <w:rFonts w:hint="eastAsia" w:ascii="宋体" w:hAnsi="宋体" w:cs="宋体"/>
          <w:b/>
          <w:kern w:val="0"/>
          <w:sz w:val="24"/>
          <w:szCs w:val="24"/>
        </w:rPr>
        <w:t>.饮酒问题</w:t>
      </w:r>
    </w:p>
    <w:p w14:paraId="65526CCF">
      <w:pPr>
        <w:spacing w:line="360" w:lineRule="atLeast"/>
        <w:ind w:firstLine="420" w:firstLineChars="200"/>
        <w:rPr>
          <w:rFonts w:ascii="宋体" w:hAnsi="宋体" w:cs="宋体"/>
          <w:kern w:val="0"/>
          <w:szCs w:val="21"/>
        </w:rPr>
      </w:pPr>
      <w:r>
        <w:rPr>
          <w:rFonts w:hint="eastAsia" w:ascii="宋体" w:hAnsi="宋体" w:cs="宋体"/>
          <w:kern w:val="0"/>
          <w:szCs w:val="21"/>
        </w:rPr>
        <w:t>下表是一个体重约</w:t>
      </w:r>
      <w:r>
        <w:rPr>
          <w:rFonts w:ascii="宋体" w:hAnsi="宋体"/>
          <w:kern w:val="0"/>
          <w:szCs w:val="21"/>
        </w:rPr>
        <w:t xml:space="preserve">70kg </w:t>
      </w:r>
      <w:r>
        <w:rPr>
          <w:rFonts w:hint="eastAsia" w:ascii="宋体" w:hAnsi="宋体" w:cs="宋体"/>
          <w:kern w:val="0"/>
          <w:szCs w:val="21"/>
        </w:rPr>
        <w:t>的人在短时间内喝下</w:t>
      </w:r>
      <w:r>
        <w:rPr>
          <w:rFonts w:ascii="宋体" w:hAnsi="宋体"/>
          <w:kern w:val="0"/>
          <w:szCs w:val="21"/>
        </w:rPr>
        <w:t xml:space="preserve">1 </w:t>
      </w:r>
      <w:r>
        <w:rPr>
          <w:rFonts w:hint="eastAsia" w:ascii="宋体" w:hAnsi="宋体" w:cs="宋体"/>
          <w:kern w:val="0"/>
          <w:szCs w:val="21"/>
        </w:rPr>
        <w:t>瓶啤酒</w:t>
      </w:r>
      <w:r>
        <w:rPr>
          <w:rFonts w:ascii="宋体" w:hAnsi="宋体" w:cs="宋体"/>
          <w:kern w:val="0"/>
          <w:szCs w:val="21"/>
        </w:rPr>
        <w:t xml:space="preserve">(1 </w:t>
      </w:r>
      <w:r>
        <w:rPr>
          <w:rFonts w:hint="eastAsia" w:ascii="宋体" w:hAnsi="宋体" w:cs="宋体"/>
          <w:kern w:val="0"/>
          <w:szCs w:val="21"/>
        </w:rPr>
        <w:t>个单位</w:t>
      </w:r>
      <w:r>
        <w:rPr>
          <w:rFonts w:ascii="宋体" w:hAnsi="宋体" w:cs="宋体"/>
          <w:kern w:val="0"/>
          <w:szCs w:val="21"/>
        </w:rPr>
        <w:t>)</w:t>
      </w:r>
      <w:r>
        <w:rPr>
          <w:rFonts w:hint="eastAsia" w:ascii="宋体" w:hAnsi="宋体" w:cs="宋体"/>
          <w:kern w:val="0"/>
          <w:szCs w:val="21"/>
        </w:rPr>
        <w:t>后，隔一定时间测量他的血液中酒精含量（毫克／百毫升），得到的数据</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6429"/>
      </w:tblGrid>
      <w:tr w14:paraId="77C2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3F94B999">
            <w:pPr>
              <w:autoSpaceDE w:val="0"/>
              <w:autoSpaceDN w:val="0"/>
              <w:adjustRightInd w:val="0"/>
              <w:spacing w:line="360" w:lineRule="atLeast"/>
              <w:jc w:val="left"/>
              <w:rPr>
                <w:rFonts w:ascii="宋体" w:hAnsi="宋体" w:cs="宋体"/>
                <w:kern w:val="0"/>
                <w:szCs w:val="21"/>
              </w:rPr>
            </w:pPr>
            <w:r>
              <w:rPr>
                <w:rFonts w:hint="eastAsia" w:ascii="宋体" w:hAnsi="宋体" w:cs="宋体"/>
                <w:kern w:val="0"/>
                <w:szCs w:val="21"/>
              </w:rPr>
              <w:t>时间</w:t>
            </w:r>
            <w:r>
              <w:rPr>
                <w:rFonts w:ascii="宋体" w:hAnsi="宋体"/>
                <w:kern w:val="0"/>
                <w:szCs w:val="21"/>
              </w:rPr>
              <w:t>(</w:t>
            </w:r>
            <w:r>
              <w:rPr>
                <w:rFonts w:hint="eastAsia" w:ascii="宋体" w:hAnsi="宋体" w:cs="宋体"/>
                <w:kern w:val="0"/>
                <w:szCs w:val="21"/>
              </w:rPr>
              <w:t>小时</w:t>
            </w:r>
            <w:r>
              <w:rPr>
                <w:rFonts w:ascii="宋体" w:hAnsi="宋体"/>
                <w:kern w:val="0"/>
                <w:szCs w:val="21"/>
              </w:rPr>
              <w:t>)</w:t>
            </w:r>
          </w:p>
        </w:tc>
        <w:tc>
          <w:tcPr>
            <w:tcW w:w="6429" w:type="dxa"/>
          </w:tcPr>
          <w:p w14:paraId="79511E2D">
            <w:pPr>
              <w:autoSpaceDE w:val="0"/>
              <w:autoSpaceDN w:val="0"/>
              <w:adjustRightInd w:val="0"/>
              <w:spacing w:line="360" w:lineRule="atLeast"/>
              <w:jc w:val="left"/>
              <w:rPr>
                <w:rFonts w:ascii="宋体" w:hAnsi="宋体" w:cs="宋体"/>
                <w:kern w:val="0"/>
                <w:szCs w:val="21"/>
              </w:rPr>
            </w:pPr>
            <w:r>
              <w:rPr>
                <w:rFonts w:ascii="宋体" w:hAnsi="宋体"/>
                <w:kern w:val="0"/>
                <w:szCs w:val="21"/>
              </w:rPr>
              <w:t>0.25</w:t>
            </w:r>
            <w:r>
              <w:rPr>
                <w:rFonts w:hint="eastAsia" w:ascii="宋体" w:hAnsi="宋体"/>
                <w:kern w:val="0"/>
                <w:szCs w:val="21"/>
              </w:rPr>
              <w:t xml:space="preserve"> </w:t>
            </w:r>
            <w:r>
              <w:rPr>
                <w:rFonts w:ascii="宋体" w:hAnsi="宋体"/>
                <w:kern w:val="0"/>
                <w:szCs w:val="21"/>
              </w:rPr>
              <w:t xml:space="preserve"> 0.5 </w:t>
            </w:r>
            <w:r>
              <w:rPr>
                <w:rFonts w:hint="eastAsia" w:ascii="宋体" w:hAnsi="宋体"/>
                <w:kern w:val="0"/>
                <w:szCs w:val="21"/>
              </w:rPr>
              <w:t xml:space="preserve"> </w:t>
            </w:r>
            <w:r>
              <w:rPr>
                <w:rFonts w:ascii="宋体" w:hAnsi="宋体"/>
                <w:kern w:val="0"/>
                <w:szCs w:val="21"/>
              </w:rPr>
              <w:t xml:space="preserve">0.75 </w:t>
            </w:r>
            <w:r>
              <w:rPr>
                <w:rFonts w:hint="eastAsia" w:ascii="宋体" w:hAnsi="宋体"/>
                <w:kern w:val="0"/>
                <w:szCs w:val="21"/>
              </w:rPr>
              <w:t xml:space="preserve">  </w:t>
            </w:r>
            <w:r>
              <w:rPr>
                <w:rFonts w:ascii="宋体" w:hAnsi="宋体"/>
                <w:kern w:val="0"/>
                <w:szCs w:val="21"/>
              </w:rPr>
              <w:t xml:space="preserve">1 </w:t>
            </w:r>
            <w:r>
              <w:rPr>
                <w:rFonts w:hint="eastAsia" w:ascii="宋体" w:hAnsi="宋体"/>
                <w:kern w:val="0"/>
                <w:szCs w:val="21"/>
              </w:rPr>
              <w:t xml:space="preserve">  </w:t>
            </w:r>
            <w:r>
              <w:rPr>
                <w:rFonts w:ascii="宋体" w:hAnsi="宋体"/>
                <w:kern w:val="0"/>
                <w:szCs w:val="21"/>
              </w:rPr>
              <w:t>1.5</w:t>
            </w:r>
            <w:r>
              <w:rPr>
                <w:rFonts w:hint="eastAsia" w:ascii="宋体" w:hAnsi="宋体"/>
                <w:kern w:val="0"/>
                <w:szCs w:val="21"/>
              </w:rPr>
              <w:t xml:space="preserve">  </w:t>
            </w:r>
            <w:r>
              <w:rPr>
                <w:rFonts w:ascii="宋体" w:hAnsi="宋体"/>
                <w:kern w:val="0"/>
                <w:szCs w:val="21"/>
              </w:rPr>
              <w:t xml:space="preserve"> </w:t>
            </w:r>
            <w:r>
              <w:rPr>
                <w:rFonts w:hint="eastAsia" w:ascii="宋体" w:hAnsi="宋体"/>
                <w:kern w:val="0"/>
                <w:szCs w:val="21"/>
              </w:rPr>
              <w:t xml:space="preserve"> </w:t>
            </w:r>
            <w:r>
              <w:rPr>
                <w:rFonts w:ascii="宋体" w:hAnsi="宋体"/>
                <w:kern w:val="0"/>
                <w:szCs w:val="21"/>
              </w:rPr>
              <w:t xml:space="preserve">2 </w:t>
            </w:r>
            <w:r>
              <w:rPr>
                <w:rFonts w:hint="eastAsia" w:ascii="宋体" w:hAnsi="宋体"/>
                <w:kern w:val="0"/>
                <w:szCs w:val="21"/>
              </w:rPr>
              <w:t xml:space="preserve">  </w:t>
            </w:r>
            <w:r>
              <w:rPr>
                <w:rFonts w:ascii="宋体" w:hAnsi="宋体"/>
                <w:kern w:val="0"/>
                <w:szCs w:val="21"/>
              </w:rPr>
              <w:t xml:space="preserve">2.5 </w:t>
            </w:r>
            <w:r>
              <w:rPr>
                <w:rFonts w:hint="eastAsia" w:ascii="宋体" w:hAnsi="宋体"/>
                <w:kern w:val="0"/>
                <w:szCs w:val="21"/>
              </w:rPr>
              <w:t xml:space="preserve">  </w:t>
            </w:r>
            <w:r>
              <w:rPr>
                <w:rFonts w:ascii="宋体" w:hAnsi="宋体"/>
                <w:kern w:val="0"/>
                <w:szCs w:val="21"/>
              </w:rPr>
              <w:t xml:space="preserve">3 </w:t>
            </w:r>
            <w:r>
              <w:rPr>
                <w:rFonts w:hint="eastAsia" w:ascii="宋体" w:hAnsi="宋体"/>
                <w:kern w:val="0"/>
                <w:szCs w:val="21"/>
              </w:rPr>
              <w:t xml:space="preserve">  </w:t>
            </w:r>
            <w:r>
              <w:rPr>
                <w:rFonts w:ascii="宋体" w:hAnsi="宋体"/>
                <w:kern w:val="0"/>
                <w:szCs w:val="21"/>
              </w:rPr>
              <w:t xml:space="preserve">3.5 </w:t>
            </w:r>
            <w:r>
              <w:rPr>
                <w:rFonts w:hint="eastAsia" w:ascii="宋体" w:hAnsi="宋体"/>
                <w:kern w:val="0"/>
                <w:szCs w:val="21"/>
              </w:rPr>
              <w:t xml:space="preserve">   </w:t>
            </w:r>
            <w:r>
              <w:rPr>
                <w:rFonts w:ascii="宋体" w:hAnsi="宋体"/>
                <w:kern w:val="0"/>
                <w:szCs w:val="21"/>
              </w:rPr>
              <w:t>4</w:t>
            </w:r>
          </w:p>
        </w:tc>
      </w:tr>
      <w:tr w14:paraId="21E9E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0D944DEE">
            <w:pPr>
              <w:autoSpaceDE w:val="0"/>
              <w:autoSpaceDN w:val="0"/>
              <w:adjustRightInd w:val="0"/>
              <w:spacing w:line="360" w:lineRule="atLeast"/>
              <w:jc w:val="left"/>
              <w:rPr>
                <w:rFonts w:ascii="宋体" w:hAnsi="宋体" w:cs="宋体"/>
                <w:kern w:val="0"/>
                <w:szCs w:val="21"/>
              </w:rPr>
            </w:pPr>
            <w:r>
              <w:rPr>
                <w:rFonts w:hint="eastAsia" w:ascii="宋体" w:hAnsi="宋体" w:cs="宋体"/>
                <w:kern w:val="0"/>
                <w:szCs w:val="21"/>
              </w:rPr>
              <w:t>酒精含量</w:t>
            </w:r>
          </w:p>
        </w:tc>
        <w:tc>
          <w:tcPr>
            <w:tcW w:w="6429" w:type="dxa"/>
          </w:tcPr>
          <w:p w14:paraId="3D15CAC4">
            <w:pPr>
              <w:autoSpaceDE w:val="0"/>
              <w:autoSpaceDN w:val="0"/>
              <w:adjustRightInd w:val="0"/>
              <w:spacing w:line="360" w:lineRule="atLeast"/>
              <w:ind w:firstLine="105" w:firstLineChars="50"/>
              <w:jc w:val="left"/>
              <w:rPr>
                <w:rFonts w:ascii="宋体" w:hAnsi="宋体" w:cs="宋体"/>
                <w:kern w:val="0"/>
                <w:szCs w:val="21"/>
              </w:rPr>
            </w:pPr>
            <w:r>
              <w:rPr>
                <w:rFonts w:ascii="宋体" w:hAnsi="宋体"/>
                <w:kern w:val="0"/>
                <w:szCs w:val="21"/>
              </w:rPr>
              <w:t xml:space="preserve">15 </w:t>
            </w:r>
            <w:r>
              <w:rPr>
                <w:rFonts w:hint="eastAsia" w:ascii="宋体" w:hAnsi="宋体"/>
                <w:kern w:val="0"/>
                <w:szCs w:val="21"/>
              </w:rPr>
              <w:t xml:space="preserve">  </w:t>
            </w:r>
            <w:r>
              <w:rPr>
                <w:rFonts w:ascii="宋体" w:hAnsi="宋体"/>
                <w:kern w:val="0"/>
                <w:szCs w:val="21"/>
              </w:rPr>
              <w:t xml:space="preserve">34 </w:t>
            </w:r>
            <w:r>
              <w:rPr>
                <w:rFonts w:hint="eastAsia" w:ascii="宋体" w:hAnsi="宋体"/>
                <w:kern w:val="0"/>
                <w:szCs w:val="21"/>
              </w:rPr>
              <w:t xml:space="preserve">  </w:t>
            </w:r>
            <w:r>
              <w:rPr>
                <w:rFonts w:ascii="宋体" w:hAnsi="宋体"/>
                <w:kern w:val="0"/>
                <w:szCs w:val="21"/>
              </w:rPr>
              <w:t xml:space="preserve">37 </w:t>
            </w:r>
            <w:r>
              <w:rPr>
                <w:rFonts w:hint="eastAsia" w:ascii="宋体" w:hAnsi="宋体"/>
                <w:kern w:val="0"/>
                <w:szCs w:val="21"/>
              </w:rPr>
              <w:t xml:space="preserve">  </w:t>
            </w:r>
            <w:r>
              <w:rPr>
                <w:rFonts w:ascii="宋体" w:hAnsi="宋体"/>
                <w:kern w:val="0"/>
                <w:szCs w:val="21"/>
              </w:rPr>
              <w:t xml:space="preserve">41 </w:t>
            </w:r>
            <w:r>
              <w:rPr>
                <w:rFonts w:hint="eastAsia" w:ascii="宋体" w:hAnsi="宋体"/>
                <w:kern w:val="0"/>
                <w:szCs w:val="21"/>
              </w:rPr>
              <w:t xml:space="preserve">  </w:t>
            </w:r>
            <w:r>
              <w:rPr>
                <w:rFonts w:ascii="宋体" w:hAnsi="宋体"/>
                <w:kern w:val="0"/>
                <w:szCs w:val="21"/>
              </w:rPr>
              <w:t xml:space="preserve">41 </w:t>
            </w:r>
            <w:r>
              <w:rPr>
                <w:rFonts w:hint="eastAsia" w:ascii="宋体" w:hAnsi="宋体"/>
                <w:kern w:val="0"/>
                <w:szCs w:val="21"/>
              </w:rPr>
              <w:t xml:space="preserve">  </w:t>
            </w:r>
            <w:r>
              <w:rPr>
                <w:rFonts w:ascii="宋体" w:hAnsi="宋体"/>
                <w:kern w:val="0"/>
                <w:szCs w:val="21"/>
              </w:rPr>
              <w:t xml:space="preserve">38 </w:t>
            </w:r>
            <w:r>
              <w:rPr>
                <w:rFonts w:hint="eastAsia" w:ascii="宋体" w:hAnsi="宋体"/>
                <w:kern w:val="0"/>
                <w:szCs w:val="21"/>
              </w:rPr>
              <w:t xml:space="preserve">  </w:t>
            </w:r>
            <w:r>
              <w:rPr>
                <w:rFonts w:ascii="宋体" w:hAnsi="宋体"/>
                <w:kern w:val="0"/>
                <w:szCs w:val="21"/>
              </w:rPr>
              <w:t xml:space="preserve">34 </w:t>
            </w:r>
            <w:r>
              <w:rPr>
                <w:rFonts w:hint="eastAsia" w:ascii="宋体" w:hAnsi="宋体"/>
                <w:kern w:val="0"/>
                <w:szCs w:val="21"/>
              </w:rPr>
              <w:t xml:space="preserve">  </w:t>
            </w:r>
            <w:r>
              <w:rPr>
                <w:rFonts w:ascii="宋体" w:hAnsi="宋体"/>
                <w:kern w:val="0"/>
                <w:szCs w:val="21"/>
              </w:rPr>
              <w:t>34</w:t>
            </w:r>
            <w:r>
              <w:rPr>
                <w:rFonts w:hint="eastAsia" w:ascii="宋体" w:hAnsi="宋体"/>
                <w:kern w:val="0"/>
                <w:szCs w:val="21"/>
              </w:rPr>
              <w:t xml:space="preserve"> </w:t>
            </w:r>
            <w:r>
              <w:rPr>
                <w:rFonts w:ascii="宋体" w:hAnsi="宋体"/>
                <w:kern w:val="0"/>
                <w:szCs w:val="21"/>
              </w:rPr>
              <w:t xml:space="preserve"> </w:t>
            </w:r>
            <w:r>
              <w:rPr>
                <w:rFonts w:hint="eastAsia" w:ascii="宋体" w:hAnsi="宋体"/>
                <w:kern w:val="0"/>
                <w:szCs w:val="21"/>
              </w:rPr>
              <w:t xml:space="preserve"> </w:t>
            </w:r>
            <w:r>
              <w:rPr>
                <w:rFonts w:ascii="宋体" w:hAnsi="宋体"/>
                <w:kern w:val="0"/>
                <w:szCs w:val="21"/>
              </w:rPr>
              <w:t>29</w:t>
            </w:r>
            <w:r>
              <w:rPr>
                <w:rFonts w:hint="eastAsia" w:ascii="宋体" w:hAnsi="宋体"/>
                <w:kern w:val="0"/>
                <w:szCs w:val="21"/>
              </w:rPr>
              <w:t xml:space="preserve">   </w:t>
            </w:r>
            <w:r>
              <w:rPr>
                <w:rFonts w:ascii="宋体" w:hAnsi="宋体"/>
                <w:kern w:val="0"/>
                <w:szCs w:val="21"/>
              </w:rPr>
              <w:t>26</w:t>
            </w:r>
          </w:p>
        </w:tc>
      </w:tr>
      <w:tr w14:paraId="7B2B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2A41A245">
            <w:pPr>
              <w:autoSpaceDE w:val="0"/>
              <w:autoSpaceDN w:val="0"/>
              <w:adjustRightInd w:val="0"/>
              <w:spacing w:line="360" w:lineRule="atLeast"/>
              <w:jc w:val="left"/>
              <w:rPr>
                <w:rFonts w:ascii="宋体" w:hAnsi="宋体" w:cs="宋体"/>
                <w:kern w:val="0"/>
                <w:szCs w:val="21"/>
              </w:rPr>
            </w:pPr>
            <w:r>
              <w:rPr>
                <w:rFonts w:hint="eastAsia" w:ascii="宋体" w:hAnsi="宋体" w:cs="宋体"/>
                <w:kern w:val="0"/>
                <w:szCs w:val="21"/>
              </w:rPr>
              <w:t>时间</w:t>
            </w:r>
            <w:r>
              <w:rPr>
                <w:rFonts w:ascii="宋体" w:hAnsi="宋体"/>
                <w:kern w:val="0"/>
                <w:szCs w:val="21"/>
              </w:rPr>
              <w:t>(</w:t>
            </w:r>
            <w:r>
              <w:rPr>
                <w:rFonts w:hint="eastAsia" w:ascii="宋体" w:hAnsi="宋体" w:cs="宋体"/>
                <w:kern w:val="0"/>
                <w:szCs w:val="21"/>
              </w:rPr>
              <w:t>小时</w:t>
            </w:r>
            <w:r>
              <w:rPr>
                <w:rFonts w:ascii="宋体" w:hAnsi="宋体"/>
                <w:kern w:val="0"/>
                <w:szCs w:val="21"/>
              </w:rPr>
              <w:t>)</w:t>
            </w:r>
          </w:p>
        </w:tc>
        <w:tc>
          <w:tcPr>
            <w:tcW w:w="6429" w:type="dxa"/>
          </w:tcPr>
          <w:p w14:paraId="6B2E71E4">
            <w:pPr>
              <w:autoSpaceDE w:val="0"/>
              <w:autoSpaceDN w:val="0"/>
              <w:adjustRightInd w:val="0"/>
              <w:spacing w:line="360" w:lineRule="atLeast"/>
              <w:jc w:val="left"/>
              <w:rPr>
                <w:rFonts w:ascii="宋体" w:hAnsi="宋体" w:cs="宋体"/>
                <w:kern w:val="0"/>
                <w:szCs w:val="21"/>
              </w:rPr>
            </w:pPr>
            <w:r>
              <w:rPr>
                <w:rFonts w:ascii="宋体" w:hAnsi="宋体"/>
                <w:kern w:val="0"/>
                <w:szCs w:val="21"/>
              </w:rPr>
              <w:t>4.5</w:t>
            </w:r>
            <w:r>
              <w:rPr>
                <w:rFonts w:hint="eastAsia" w:ascii="宋体" w:hAnsi="宋体"/>
                <w:kern w:val="0"/>
                <w:szCs w:val="21"/>
              </w:rPr>
              <w:t xml:space="preserve">    </w:t>
            </w:r>
            <w:r>
              <w:rPr>
                <w:rFonts w:ascii="宋体" w:hAnsi="宋体"/>
                <w:kern w:val="0"/>
                <w:szCs w:val="21"/>
              </w:rPr>
              <w:t>5</w:t>
            </w:r>
            <w:r>
              <w:rPr>
                <w:rFonts w:hint="eastAsia" w:ascii="宋体" w:hAnsi="宋体"/>
                <w:kern w:val="0"/>
                <w:szCs w:val="21"/>
              </w:rPr>
              <w:t xml:space="preserve">   </w:t>
            </w:r>
            <w:r>
              <w:rPr>
                <w:rFonts w:ascii="宋体" w:hAnsi="宋体"/>
                <w:kern w:val="0"/>
                <w:szCs w:val="21"/>
              </w:rPr>
              <w:t xml:space="preserve"> 6 </w:t>
            </w:r>
            <w:r>
              <w:rPr>
                <w:rFonts w:hint="eastAsia" w:ascii="宋体" w:hAnsi="宋体"/>
                <w:kern w:val="0"/>
                <w:szCs w:val="21"/>
              </w:rPr>
              <w:t xml:space="preserve">   </w:t>
            </w:r>
            <w:r>
              <w:rPr>
                <w:rFonts w:ascii="宋体" w:hAnsi="宋体"/>
                <w:kern w:val="0"/>
                <w:szCs w:val="21"/>
              </w:rPr>
              <w:t xml:space="preserve">7 </w:t>
            </w:r>
            <w:r>
              <w:rPr>
                <w:rFonts w:hint="eastAsia" w:ascii="宋体" w:hAnsi="宋体"/>
                <w:kern w:val="0"/>
                <w:szCs w:val="21"/>
              </w:rPr>
              <w:t xml:space="preserve">   </w:t>
            </w:r>
            <w:r>
              <w:rPr>
                <w:rFonts w:ascii="宋体" w:hAnsi="宋体"/>
                <w:kern w:val="0"/>
                <w:szCs w:val="21"/>
              </w:rPr>
              <w:t>8</w:t>
            </w:r>
            <w:r>
              <w:rPr>
                <w:rFonts w:hint="eastAsia" w:ascii="宋体" w:hAnsi="宋体"/>
                <w:kern w:val="0"/>
                <w:szCs w:val="21"/>
              </w:rPr>
              <w:t xml:space="preserve">   </w:t>
            </w:r>
            <w:r>
              <w:rPr>
                <w:rFonts w:ascii="宋体" w:hAnsi="宋体"/>
                <w:kern w:val="0"/>
                <w:szCs w:val="21"/>
              </w:rPr>
              <w:t xml:space="preserve"> 9</w:t>
            </w:r>
            <w:r>
              <w:rPr>
                <w:rFonts w:hint="eastAsia" w:ascii="宋体" w:hAnsi="宋体"/>
                <w:kern w:val="0"/>
                <w:szCs w:val="21"/>
              </w:rPr>
              <w:t xml:space="preserve">    </w:t>
            </w:r>
            <w:r>
              <w:rPr>
                <w:rFonts w:ascii="宋体" w:hAnsi="宋体"/>
                <w:kern w:val="0"/>
                <w:szCs w:val="21"/>
              </w:rPr>
              <w:t>10</w:t>
            </w:r>
            <w:r>
              <w:rPr>
                <w:rFonts w:hint="eastAsia" w:ascii="宋体" w:hAnsi="宋体"/>
                <w:kern w:val="0"/>
                <w:szCs w:val="21"/>
              </w:rPr>
              <w:t xml:space="preserve">  </w:t>
            </w:r>
            <w:r>
              <w:rPr>
                <w:rFonts w:ascii="宋体" w:hAnsi="宋体"/>
                <w:kern w:val="0"/>
                <w:szCs w:val="21"/>
              </w:rPr>
              <w:t xml:space="preserve"> 12 </w:t>
            </w:r>
            <w:r>
              <w:rPr>
                <w:rFonts w:hint="eastAsia" w:ascii="宋体" w:hAnsi="宋体"/>
                <w:kern w:val="0"/>
                <w:szCs w:val="21"/>
              </w:rPr>
              <w:t xml:space="preserve">  </w:t>
            </w:r>
            <w:r>
              <w:rPr>
                <w:rFonts w:ascii="宋体" w:hAnsi="宋体"/>
                <w:kern w:val="0"/>
                <w:szCs w:val="21"/>
              </w:rPr>
              <w:t xml:space="preserve">14 </w:t>
            </w:r>
            <w:r>
              <w:rPr>
                <w:rFonts w:hint="eastAsia" w:ascii="宋体" w:hAnsi="宋体"/>
                <w:kern w:val="0"/>
                <w:szCs w:val="21"/>
              </w:rPr>
              <w:t xml:space="preserve">  </w:t>
            </w:r>
            <w:r>
              <w:rPr>
                <w:rFonts w:ascii="宋体" w:hAnsi="宋体"/>
                <w:kern w:val="0"/>
                <w:szCs w:val="21"/>
              </w:rPr>
              <w:t>16</w:t>
            </w:r>
          </w:p>
        </w:tc>
      </w:tr>
      <w:tr w14:paraId="1365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231ABFAA">
            <w:pPr>
              <w:autoSpaceDE w:val="0"/>
              <w:autoSpaceDN w:val="0"/>
              <w:adjustRightInd w:val="0"/>
              <w:spacing w:line="360" w:lineRule="atLeast"/>
              <w:jc w:val="left"/>
              <w:rPr>
                <w:rFonts w:ascii="宋体" w:hAnsi="宋体" w:cs="宋体"/>
                <w:kern w:val="0"/>
                <w:szCs w:val="21"/>
              </w:rPr>
            </w:pPr>
            <w:r>
              <w:rPr>
                <w:rFonts w:hint="eastAsia" w:ascii="宋体" w:hAnsi="宋体" w:cs="宋体"/>
                <w:kern w:val="0"/>
                <w:szCs w:val="21"/>
              </w:rPr>
              <w:t>酒精含量</w:t>
            </w:r>
          </w:p>
        </w:tc>
        <w:tc>
          <w:tcPr>
            <w:tcW w:w="6429" w:type="dxa"/>
          </w:tcPr>
          <w:p w14:paraId="54E1D1AC">
            <w:pPr>
              <w:autoSpaceDE w:val="0"/>
              <w:autoSpaceDN w:val="0"/>
              <w:adjustRightInd w:val="0"/>
              <w:spacing w:line="360" w:lineRule="atLeast"/>
              <w:ind w:firstLine="105" w:firstLineChars="50"/>
              <w:jc w:val="left"/>
              <w:rPr>
                <w:rFonts w:ascii="宋体" w:hAnsi="宋体" w:cs="宋体"/>
                <w:kern w:val="0"/>
                <w:szCs w:val="21"/>
              </w:rPr>
            </w:pPr>
            <w:r>
              <w:rPr>
                <w:rFonts w:ascii="宋体" w:hAnsi="宋体"/>
                <w:kern w:val="0"/>
                <w:szCs w:val="21"/>
              </w:rPr>
              <w:t>25</w:t>
            </w:r>
            <w:r>
              <w:rPr>
                <w:rFonts w:hint="eastAsia" w:ascii="宋体" w:hAnsi="宋体"/>
                <w:kern w:val="0"/>
                <w:szCs w:val="21"/>
              </w:rPr>
              <w:t xml:space="preserve">  </w:t>
            </w:r>
            <w:r>
              <w:rPr>
                <w:rFonts w:ascii="宋体" w:hAnsi="宋体"/>
                <w:kern w:val="0"/>
                <w:szCs w:val="21"/>
              </w:rPr>
              <w:t xml:space="preserve"> 21</w:t>
            </w:r>
            <w:r>
              <w:rPr>
                <w:rFonts w:hint="eastAsia" w:ascii="宋体" w:hAnsi="宋体"/>
                <w:kern w:val="0"/>
                <w:szCs w:val="21"/>
              </w:rPr>
              <w:t xml:space="preserve">  </w:t>
            </w:r>
            <w:r>
              <w:rPr>
                <w:rFonts w:ascii="宋体" w:hAnsi="宋体"/>
                <w:kern w:val="0"/>
                <w:szCs w:val="21"/>
              </w:rPr>
              <w:t xml:space="preserve"> 19 </w:t>
            </w:r>
            <w:r>
              <w:rPr>
                <w:rFonts w:hint="eastAsia" w:ascii="宋体" w:hAnsi="宋体"/>
                <w:kern w:val="0"/>
                <w:szCs w:val="21"/>
              </w:rPr>
              <w:t xml:space="preserve">  </w:t>
            </w:r>
            <w:r>
              <w:rPr>
                <w:rFonts w:ascii="宋体" w:hAnsi="宋体"/>
                <w:kern w:val="0"/>
                <w:szCs w:val="21"/>
              </w:rPr>
              <w:t xml:space="preserve">17 </w:t>
            </w:r>
            <w:r>
              <w:rPr>
                <w:rFonts w:hint="eastAsia" w:ascii="宋体" w:hAnsi="宋体"/>
                <w:kern w:val="0"/>
                <w:szCs w:val="21"/>
              </w:rPr>
              <w:t xml:space="preserve">  </w:t>
            </w:r>
            <w:r>
              <w:rPr>
                <w:rFonts w:ascii="宋体" w:hAnsi="宋体"/>
                <w:kern w:val="0"/>
                <w:szCs w:val="21"/>
              </w:rPr>
              <w:t xml:space="preserve">14 </w:t>
            </w:r>
            <w:r>
              <w:rPr>
                <w:rFonts w:hint="eastAsia" w:ascii="宋体" w:hAnsi="宋体"/>
                <w:kern w:val="0"/>
                <w:szCs w:val="21"/>
              </w:rPr>
              <w:t xml:space="preserve">  </w:t>
            </w:r>
            <w:r>
              <w:rPr>
                <w:rFonts w:ascii="宋体" w:hAnsi="宋体"/>
                <w:kern w:val="0"/>
                <w:szCs w:val="21"/>
              </w:rPr>
              <w:t>12</w:t>
            </w:r>
            <w:r>
              <w:rPr>
                <w:rFonts w:hint="eastAsia" w:ascii="宋体" w:hAnsi="宋体"/>
                <w:kern w:val="0"/>
                <w:szCs w:val="21"/>
              </w:rPr>
              <w:t xml:space="preserve">   </w:t>
            </w:r>
            <w:r>
              <w:rPr>
                <w:rFonts w:ascii="宋体" w:hAnsi="宋体"/>
                <w:kern w:val="0"/>
                <w:szCs w:val="21"/>
              </w:rPr>
              <w:t xml:space="preserve"> 9 </w:t>
            </w:r>
            <w:r>
              <w:rPr>
                <w:rFonts w:hint="eastAsia" w:ascii="宋体" w:hAnsi="宋体"/>
                <w:kern w:val="0"/>
                <w:szCs w:val="21"/>
              </w:rPr>
              <w:t xml:space="preserve">   </w:t>
            </w:r>
            <w:r>
              <w:rPr>
                <w:rFonts w:ascii="宋体" w:hAnsi="宋体"/>
                <w:kern w:val="0"/>
                <w:szCs w:val="21"/>
              </w:rPr>
              <w:t xml:space="preserve">6 </w:t>
            </w:r>
            <w:r>
              <w:rPr>
                <w:rFonts w:hint="eastAsia" w:ascii="宋体" w:hAnsi="宋体"/>
                <w:kern w:val="0"/>
                <w:szCs w:val="21"/>
              </w:rPr>
              <w:t xml:space="preserve">   </w:t>
            </w:r>
            <w:r>
              <w:rPr>
                <w:rFonts w:ascii="宋体" w:hAnsi="宋体"/>
                <w:kern w:val="0"/>
                <w:szCs w:val="21"/>
              </w:rPr>
              <w:t xml:space="preserve">4 </w:t>
            </w:r>
            <w:r>
              <w:rPr>
                <w:rFonts w:hint="eastAsia" w:ascii="宋体" w:hAnsi="宋体"/>
                <w:kern w:val="0"/>
                <w:szCs w:val="21"/>
              </w:rPr>
              <w:t xml:space="preserve">   </w:t>
            </w:r>
            <w:r>
              <w:rPr>
                <w:rFonts w:ascii="宋体" w:hAnsi="宋体"/>
                <w:kern w:val="0"/>
                <w:szCs w:val="21"/>
              </w:rPr>
              <w:t>2</w:t>
            </w:r>
          </w:p>
        </w:tc>
      </w:tr>
    </w:tbl>
    <w:p w14:paraId="31B85E4E">
      <w:pPr>
        <w:autoSpaceDE w:val="0"/>
        <w:autoSpaceDN w:val="0"/>
        <w:adjustRightInd w:val="0"/>
        <w:spacing w:line="360" w:lineRule="atLeast"/>
        <w:jc w:val="left"/>
        <w:rPr>
          <w:rFonts w:ascii="宋体" w:hAnsi="宋体" w:cs="宋体"/>
          <w:kern w:val="0"/>
          <w:szCs w:val="21"/>
        </w:rPr>
      </w:pPr>
      <w:r>
        <w:rPr>
          <w:rFonts w:hint="eastAsia" w:ascii="宋体" w:hAnsi="宋体"/>
          <w:szCs w:val="21"/>
        </w:rPr>
        <w:t>人的体液占人的体重的65%至70%，其中血液只占体重的7%左右；而药物（包括酒精）在血液中的</w:t>
      </w:r>
      <w:r>
        <w:rPr>
          <w:rFonts w:ascii="宋体" w:hAnsi="宋体"/>
          <w:szCs w:val="21"/>
        </w:rPr>
        <w:t>含量</w:t>
      </w:r>
      <w:r>
        <w:rPr>
          <w:rFonts w:hint="eastAsia" w:ascii="宋体" w:hAnsi="宋体"/>
          <w:szCs w:val="21"/>
        </w:rPr>
        <w:t>与在体液中的</w:t>
      </w:r>
      <w:r>
        <w:rPr>
          <w:rFonts w:ascii="宋体" w:hAnsi="宋体"/>
          <w:szCs w:val="21"/>
        </w:rPr>
        <w:t>含量</w:t>
      </w:r>
      <w:r>
        <w:rPr>
          <w:rFonts w:hint="eastAsia" w:ascii="宋体" w:hAnsi="宋体"/>
          <w:szCs w:val="21"/>
        </w:rPr>
        <w:t>大体是一样的。</w:t>
      </w:r>
    </w:p>
    <w:p w14:paraId="56FA26B2">
      <w:pPr>
        <w:autoSpaceDE w:val="0"/>
        <w:autoSpaceDN w:val="0"/>
        <w:adjustRightInd w:val="0"/>
        <w:spacing w:line="360" w:lineRule="atLeast"/>
        <w:jc w:val="left"/>
        <w:rPr>
          <w:rFonts w:ascii="宋体" w:hAnsi="宋体" w:cs="宋体"/>
          <w:kern w:val="0"/>
          <w:szCs w:val="21"/>
        </w:rPr>
      </w:pPr>
      <w:r>
        <w:rPr>
          <w:rFonts w:hint="eastAsia" w:ascii="宋体" w:hAnsi="宋体" w:cs="宋体"/>
          <w:kern w:val="0"/>
          <w:szCs w:val="21"/>
        </w:rPr>
        <w:t>1）若该人在t=0时瞬间吞饮</w:t>
      </w:r>
      <w:r>
        <w:rPr>
          <w:rFonts w:ascii="宋体" w:hAnsi="宋体"/>
          <w:kern w:val="0"/>
          <w:szCs w:val="21"/>
        </w:rPr>
        <w:t xml:space="preserve">1 </w:t>
      </w:r>
      <w:r>
        <w:rPr>
          <w:rFonts w:hint="eastAsia" w:ascii="宋体" w:hAnsi="宋体" w:cs="宋体"/>
          <w:kern w:val="0"/>
          <w:szCs w:val="21"/>
        </w:rPr>
        <w:t>瓶啤酒，在给出合理假设后，建立该人胃及血液中酒精含量所满足的微分方程模型，编写求解该微分方程模型的MATLAB程序；</w:t>
      </w:r>
    </w:p>
    <w:p w14:paraId="307286FB">
      <w:pPr>
        <w:autoSpaceDE w:val="0"/>
        <w:autoSpaceDN w:val="0"/>
        <w:adjustRightInd w:val="0"/>
        <w:spacing w:line="360" w:lineRule="atLeast"/>
        <w:jc w:val="left"/>
        <w:rPr>
          <w:rFonts w:ascii="宋体" w:hAnsi="宋体" w:cs="宋体"/>
          <w:kern w:val="0"/>
          <w:szCs w:val="21"/>
        </w:rPr>
      </w:pPr>
      <w:r>
        <w:rPr>
          <w:rFonts w:hint="eastAsia" w:ascii="宋体" w:hAnsi="宋体" w:cs="宋体"/>
          <w:kern w:val="0"/>
          <w:szCs w:val="21"/>
        </w:rPr>
        <w:t>2）如何确定其中的参数。给出相应的MATLAB程序；</w:t>
      </w:r>
    </w:p>
    <w:p w14:paraId="191A5A2D">
      <w:pPr>
        <w:widowControl/>
        <w:shd w:val="clear" w:color="auto" w:fill="FFFFFF"/>
        <w:spacing w:before="96" w:line="360" w:lineRule="atLeast"/>
        <w:jc w:val="left"/>
        <w:rPr>
          <w:rFonts w:ascii="宋体" w:hAnsi="宋体" w:cs="宋体"/>
          <w:kern w:val="0"/>
          <w:szCs w:val="21"/>
        </w:rPr>
      </w:pPr>
      <w:r>
        <w:rPr>
          <w:rFonts w:hint="eastAsia" w:ascii="宋体" w:hAnsi="宋体" w:cs="宋体"/>
          <w:kern w:val="0"/>
          <w:szCs w:val="21"/>
        </w:rPr>
        <w:t>3）考虑</w:t>
      </w:r>
      <w:r>
        <w:rPr>
          <w:rFonts w:hint="eastAsia" w:ascii="宋体" w:hAnsi="宋体" w:cs="宋体"/>
          <w:b/>
          <w:kern w:val="0"/>
          <w:szCs w:val="21"/>
        </w:rPr>
        <w:t>如下</w:t>
      </w:r>
      <w:r>
        <w:rPr>
          <w:rFonts w:hint="eastAsia" w:ascii="宋体" w:hAnsi="宋体" w:cs="宋体"/>
          <w:kern w:val="0"/>
          <w:szCs w:val="21"/>
        </w:rPr>
        <w:t>的情形，同一个人（或具有相同体质）在某一时段</w:t>
      </w:r>
      <w:r>
        <w:rPr>
          <w:rFonts w:hint="eastAsia" w:ascii="宋体" w:hAnsi="宋体" w:cs="方正舒体"/>
          <w:kern w:val="0"/>
          <w:szCs w:val="21"/>
        </w:rPr>
        <w:t>[0，T]</w:t>
      </w:r>
      <w:r>
        <w:rPr>
          <w:rFonts w:hint="eastAsia" w:ascii="宋体" w:hAnsi="宋体" w:cs="宋体"/>
          <w:kern w:val="0"/>
          <w:szCs w:val="21"/>
        </w:rPr>
        <w:t>匀速饮下n瓶啤酒，试建立该人胃及血液中酒精含量的微分方程模型。</w:t>
      </w:r>
    </w:p>
    <w:p w14:paraId="670E479F">
      <w:pPr>
        <w:widowControl/>
        <w:shd w:val="clear" w:color="auto" w:fill="FFFFFF"/>
        <w:spacing w:before="96" w:line="360" w:lineRule="atLeast"/>
        <w:jc w:val="left"/>
        <w:rPr>
          <w:rFonts w:ascii="宋体" w:hAnsi="宋体" w:cs="宋体"/>
          <w:kern w:val="0"/>
          <w:szCs w:val="21"/>
        </w:rPr>
      </w:pPr>
    </w:p>
    <w:p w14:paraId="6F478C65">
      <w:pPr>
        <w:rPr>
          <w:rFonts w:ascii="宋体" w:hAnsi="宋体"/>
        </w:rPr>
      </w:pPr>
      <w:bookmarkStart w:id="2" w:name="_GoBack"/>
      <w:bookmarkEnd w:id="2"/>
    </w:p>
    <w:p w14:paraId="0DCC6B54">
      <w:pPr>
        <w:widowControl/>
        <w:spacing w:before="156" w:beforeLines="50" w:after="156" w:afterLines="50"/>
        <w:jc w:val="left"/>
        <w:rPr>
          <w:rFonts w:ascii="宋体" w:hAnsi="宋体"/>
          <w:b/>
          <w:sz w:val="28"/>
          <w:szCs w:val="28"/>
        </w:rPr>
      </w:pPr>
      <w:r>
        <w:rPr>
          <w:rFonts w:hint="eastAsia" w:ascii="宋体" w:hAnsi="宋体"/>
          <w:b/>
          <w:sz w:val="28"/>
          <w:szCs w:val="28"/>
        </w:rPr>
        <w:t>创新实验</w:t>
      </w:r>
    </w:p>
    <w:p w14:paraId="57A15F8D">
      <w:pPr>
        <w:pStyle w:val="4"/>
        <w:spacing w:line="330" w:lineRule="atLeast"/>
        <w:rPr>
          <w:rFonts w:ascii="黑体" w:eastAsia="黑体"/>
          <w:color w:val="000000"/>
        </w:rPr>
      </w:pPr>
      <w:r>
        <w:rPr>
          <w:rFonts w:hint="eastAsia" w:ascii="黑体" w:eastAsia="黑体"/>
          <w:color w:val="000000"/>
        </w:rPr>
        <w:t>最优捕鱼策略</w:t>
      </w:r>
    </w:p>
    <w:p w14:paraId="47D31B8E">
      <w:pPr>
        <w:pStyle w:val="4"/>
        <w:spacing w:line="330" w:lineRule="atLeast"/>
        <w:ind w:firstLine="420" w:firstLineChars="200"/>
        <w:rPr>
          <w:color w:val="000000"/>
          <w:sz w:val="21"/>
          <w:szCs w:val="21"/>
        </w:rPr>
      </w:pPr>
      <w:r>
        <w:rPr>
          <w:color w:val="000000"/>
          <w:sz w:val="21"/>
          <w:szCs w:val="21"/>
        </w:rPr>
        <w:t>为了保护人类赖以生存的自然环境，可再生资源（如渔业、林业资源）的开发必须适度。一种合理、简化的策略是，在实现可持续收获的前提下，追求最大产量或最佳效益。</w:t>
      </w:r>
    </w:p>
    <w:p w14:paraId="33E11EE8">
      <w:pPr>
        <w:pStyle w:val="4"/>
        <w:spacing w:line="330" w:lineRule="atLeast"/>
        <w:ind w:firstLine="420"/>
        <w:rPr>
          <w:color w:val="000000"/>
          <w:sz w:val="21"/>
          <w:szCs w:val="21"/>
        </w:rPr>
      </w:pPr>
      <w:r>
        <w:rPr>
          <w:color w:val="000000"/>
          <w:sz w:val="21"/>
          <w:szCs w:val="21"/>
        </w:rPr>
        <w:t>    考虑对某种鱼（鲳鱼）的最优捕捞策略：</w:t>
      </w:r>
    </w:p>
    <w:p w14:paraId="6C436CAA">
      <w:pPr>
        <w:pStyle w:val="4"/>
        <w:spacing w:line="330" w:lineRule="atLeast"/>
        <w:rPr>
          <w:color w:val="000000"/>
          <w:sz w:val="21"/>
          <w:szCs w:val="21"/>
        </w:rPr>
      </w:pPr>
      <w:r>
        <w:rPr>
          <w:color w:val="000000"/>
          <w:sz w:val="21"/>
          <w:szCs w:val="21"/>
        </w:rPr>
        <w:t>  假设这种鱼分４个年龄组：称１龄鱼，……，４龄鱼。各年龄组每条鱼的平均重量分别为5.07,11.55,17.86,22.99（克）；各年龄组鱼的自然死亡率均为0.8（１/年）；这种鱼为季节性集中产卵繁殖，平均每条４龄鱼的产卵量为1.109×10</w:t>
      </w:r>
      <w:r>
        <w:rPr>
          <w:color w:val="000000"/>
          <w:sz w:val="21"/>
          <w:szCs w:val="21"/>
          <w:vertAlign w:val="superscript"/>
        </w:rPr>
        <w:t>5</w:t>
      </w:r>
      <w:r>
        <w:rPr>
          <w:color w:val="000000"/>
          <w:sz w:val="21"/>
          <w:szCs w:val="21"/>
        </w:rPr>
        <w:t>(个）；３龄鱼的产卵量为这个数的一半，２龄鱼和１龄鱼不产卵，产卵和孵化期为每年的最后４个月；卵孵化并成活为１龄鱼，成活率（１龄鱼条数与产卵总</w:t>
      </w:r>
      <w:r>
        <w:rPr>
          <w:rFonts w:hint="eastAsia"/>
          <w:color w:val="000000"/>
          <w:sz w:val="21"/>
          <w:szCs w:val="21"/>
        </w:rPr>
        <w:t>数</w:t>
      </w:r>
      <w:r>
        <w:rPr>
          <w:color w:val="000000"/>
          <w:sz w:val="21"/>
          <w:szCs w:val="21"/>
        </w:rPr>
        <w:t>n之比）为1.22×10</w:t>
      </w:r>
      <w:r>
        <w:rPr>
          <w:color w:val="000000"/>
          <w:sz w:val="21"/>
          <w:szCs w:val="21"/>
          <w:vertAlign w:val="superscript"/>
        </w:rPr>
        <w:t>11</w:t>
      </w:r>
      <w:r>
        <w:rPr>
          <w:color w:val="000000"/>
          <w:sz w:val="21"/>
          <w:szCs w:val="21"/>
        </w:rPr>
        <w:t>/(1.22×10</w:t>
      </w:r>
      <w:r>
        <w:rPr>
          <w:color w:val="000000"/>
          <w:sz w:val="21"/>
          <w:szCs w:val="21"/>
          <w:vertAlign w:val="superscript"/>
        </w:rPr>
        <w:t>11</w:t>
      </w:r>
      <w:r>
        <w:rPr>
          <w:color w:val="000000"/>
          <w:sz w:val="21"/>
          <w:szCs w:val="21"/>
        </w:rPr>
        <w:t>+n).</w:t>
      </w:r>
    </w:p>
    <w:p w14:paraId="09A84D2D">
      <w:pPr>
        <w:pStyle w:val="4"/>
        <w:spacing w:line="330" w:lineRule="atLeast"/>
        <w:rPr>
          <w:color w:val="000000"/>
          <w:sz w:val="21"/>
          <w:szCs w:val="21"/>
        </w:rPr>
      </w:pPr>
      <w:r>
        <w:rPr>
          <w:color w:val="000000"/>
          <w:sz w:val="21"/>
          <w:szCs w:val="21"/>
        </w:rPr>
        <w:t>  渔业管理部门规定，每年只允许在产卵</w:t>
      </w:r>
      <w:r>
        <w:rPr>
          <w:rFonts w:hint="eastAsia"/>
          <w:color w:val="000000"/>
          <w:sz w:val="21"/>
          <w:szCs w:val="21"/>
        </w:rPr>
        <w:t>孵</w:t>
      </w:r>
      <w:r>
        <w:rPr>
          <w:color w:val="000000"/>
          <w:sz w:val="21"/>
          <w:szCs w:val="21"/>
        </w:rPr>
        <w:t>化期前的８个月内进行捕捞作业。如果每年投入的捕捞能力（如渔船数、下网次数等）固定不变，这时单位时间捕捞量将与各年龄组鱼群条数成正比。比例系数不妨称捕捞强度系数。通常使用１３mm网眼的拉网，这种网只能捕捞３龄鱼和４龄鱼，其两个捕捞强度系数之比为0.42:1。渔业上称这种方式为固定努力量捕捞。</w:t>
      </w:r>
    </w:p>
    <w:p w14:paraId="7D39B16A">
      <w:pPr>
        <w:pStyle w:val="4"/>
        <w:spacing w:line="330" w:lineRule="atLeast"/>
        <w:rPr>
          <w:color w:val="000000"/>
          <w:sz w:val="21"/>
          <w:szCs w:val="21"/>
        </w:rPr>
      </w:pPr>
      <w:r>
        <w:rPr>
          <w:color w:val="000000"/>
          <w:sz w:val="21"/>
          <w:szCs w:val="21"/>
        </w:rPr>
        <w:t>  １）建立数学模型分析如何可持续捕获（即每年开始捕捞时渔场中各年龄组鱼群</w:t>
      </w:r>
      <w:r>
        <w:rPr>
          <w:rFonts w:hint="eastAsia"/>
          <w:color w:val="000000"/>
          <w:sz w:val="21"/>
          <w:szCs w:val="21"/>
        </w:rPr>
        <w:t>条数</w:t>
      </w:r>
      <w:r>
        <w:rPr>
          <w:color w:val="000000"/>
          <w:sz w:val="21"/>
          <w:szCs w:val="21"/>
        </w:rPr>
        <w:t>不变），并且在此前提下得到最高的年收获量（捕捞总重量）。</w:t>
      </w:r>
    </w:p>
    <w:p w14:paraId="0EE800E1">
      <w:pPr>
        <w:pStyle w:val="4"/>
        <w:spacing w:line="330" w:lineRule="atLeast"/>
        <w:ind w:firstLine="420"/>
      </w:pPr>
      <w:r>
        <w:rPr>
          <w:color w:val="000000"/>
          <w:sz w:val="21"/>
          <w:szCs w:val="21"/>
        </w:rPr>
        <w:t>２）某渔业公司承包这种鱼的捕捞业务５年，合同要求</w:t>
      </w:r>
      <w:r>
        <w:rPr>
          <w:rFonts w:hint="eastAsia"/>
          <w:color w:val="000000"/>
          <w:sz w:val="21"/>
          <w:szCs w:val="21"/>
        </w:rPr>
        <w:t>5年后</w:t>
      </w:r>
      <w:r>
        <w:rPr>
          <w:color w:val="000000"/>
          <w:sz w:val="21"/>
          <w:szCs w:val="21"/>
        </w:rPr>
        <w:t>鱼群的生产能力不能受到太大的破坏。已知承包时各年龄组鱼群的数量分别为：122,29.7,10.1,3.29(×10</w:t>
      </w:r>
      <w:r>
        <w:rPr>
          <w:color w:val="000000"/>
          <w:sz w:val="21"/>
          <w:szCs w:val="21"/>
          <w:vertAlign w:val="superscript"/>
        </w:rPr>
        <w:t>9</w:t>
      </w:r>
      <w:r>
        <w:rPr>
          <w:color w:val="000000"/>
          <w:sz w:val="21"/>
          <w:szCs w:val="21"/>
        </w:rPr>
        <w:t>条），如果仍用固定努力量的捕捞方式，该公司采取怎样的策略才能使总收获量最高。</w:t>
      </w:r>
      <w:r>
        <w:rPr>
          <w:b/>
          <w:sz w:val="32"/>
          <w:szCs w:val="32"/>
        </w:rPr>
        <w:br w:type="page"/>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方正舒体">
    <w:panose1 w:val="02010601030101010101"/>
    <w:charset w:val="86"/>
    <w:family w:val="auto"/>
    <w:pitch w:val="default"/>
    <w:sig w:usb0="00000003" w:usb1="080E0000" w:usb2="00000000" w:usb3="00000000" w:csb0="0004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E94D17"/>
    <w:multiLevelType w:val="multilevel"/>
    <w:tmpl w:val="20E94D17"/>
    <w:lvl w:ilvl="0" w:tentative="0">
      <w:start w:val="1"/>
      <w:numFmt w:val="lowerLetter"/>
      <w:lvlText w:val="%1."/>
      <w:lvlJc w:val="left"/>
      <w:pPr>
        <w:ind w:left="876" w:hanging="732"/>
      </w:pPr>
      <w:rPr>
        <w:rFonts w:ascii="宋体" w:hAnsi="宋体" w:eastAsia="等线" w:cs="Times New Roman"/>
        <w:b/>
        <w:sz w:val="28"/>
      </w:rPr>
    </w:lvl>
    <w:lvl w:ilvl="1" w:tentative="0">
      <w:start w:val="1"/>
      <w:numFmt w:val="lowerLetter"/>
      <w:lvlText w:val="%2)"/>
      <w:lvlJc w:val="left"/>
      <w:pPr>
        <w:ind w:left="984" w:hanging="420"/>
      </w:pPr>
    </w:lvl>
    <w:lvl w:ilvl="2" w:tentative="0">
      <w:start w:val="1"/>
      <w:numFmt w:val="lowerRoman"/>
      <w:lvlText w:val="%3."/>
      <w:lvlJc w:val="right"/>
      <w:pPr>
        <w:ind w:left="1404" w:hanging="420"/>
      </w:pPr>
    </w:lvl>
    <w:lvl w:ilvl="3" w:tentative="0">
      <w:start w:val="1"/>
      <w:numFmt w:val="decimal"/>
      <w:lvlText w:val="%4."/>
      <w:lvlJc w:val="left"/>
      <w:pPr>
        <w:ind w:left="1824" w:hanging="420"/>
      </w:pPr>
    </w:lvl>
    <w:lvl w:ilvl="4" w:tentative="0">
      <w:start w:val="1"/>
      <w:numFmt w:val="lowerLetter"/>
      <w:lvlText w:val="%5)"/>
      <w:lvlJc w:val="left"/>
      <w:pPr>
        <w:ind w:left="2244" w:hanging="420"/>
      </w:pPr>
    </w:lvl>
    <w:lvl w:ilvl="5" w:tentative="0">
      <w:start w:val="1"/>
      <w:numFmt w:val="lowerRoman"/>
      <w:lvlText w:val="%6."/>
      <w:lvlJc w:val="right"/>
      <w:pPr>
        <w:ind w:left="2664" w:hanging="420"/>
      </w:pPr>
    </w:lvl>
    <w:lvl w:ilvl="6" w:tentative="0">
      <w:start w:val="1"/>
      <w:numFmt w:val="decimal"/>
      <w:lvlText w:val="%7."/>
      <w:lvlJc w:val="left"/>
      <w:pPr>
        <w:ind w:left="3084" w:hanging="420"/>
      </w:pPr>
    </w:lvl>
    <w:lvl w:ilvl="7" w:tentative="0">
      <w:start w:val="1"/>
      <w:numFmt w:val="lowerLetter"/>
      <w:lvlText w:val="%8)"/>
      <w:lvlJc w:val="left"/>
      <w:pPr>
        <w:ind w:left="3504" w:hanging="420"/>
      </w:pPr>
    </w:lvl>
    <w:lvl w:ilvl="8" w:tentative="0">
      <w:start w:val="1"/>
      <w:numFmt w:val="lowerRoman"/>
      <w:lvlText w:val="%9."/>
      <w:lvlJc w:val="right"/>
      <w:pPr>
        <w:ind w:left="3924" w:hanging="420"/>
      </w:pPr>
    </w:lvl>
  </w:abstractNum>
  <w:abstractNum w:abstractNumId="1">
    <w:nsid w:val="4D627302"/>
    <w:multiLevelType w:val="multilevel"/>
    <w:tmpl w:val="4D627302"/>
    <w:lvl w:ilvl="0" w:tentative="0">
      <w:start w:val="1"/>
      <w:numFmt w:val="decimal"/>
      <w:lvlText w:val="%1."/>
      <w:lvlJc w:val="left"/>
      <w:pPr>
        <w:tabs>
          <w:tab w:val="left" w:pos="780"/>
        </w:tabs>
        <w:ind w:left="780" w:hanging="360"/>
      </w:pPr>
      <w:rPr>
        <w:rFonts w:hint="default"/>
      </w:rPr>
    </w:lvl>
    <w:lvl w:ilvl="1" w:tentative="0">
      <w:start w:val="1"/>
      <w:numFmt w:val="decimal"/>
      <w:lvlText w:val="%2．"/>
      <w:lvlJc w:val="left"/>
      <w:pPr>
        <w:tabs>
          <w:tab w:val="left" w:pos="1200"/>
        </w:tabs>
        <w:ind w:left="1200" w:hanging="360"/>
      </w:pPr>
      <w:rPr>
        <w:rFonts w:hint="eastAsia"/>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5E397757"/>
    <w:multiLevelType w:val="multilevel"/>
    <w:tmpl w:val="5E397757"/>
    <w:lvl w:ilvl="0" w:tentative="0">
      <w:start w:val="1"/>
      <w:numFmt w:val="decimal"/>
      <w:lvlText w:val="%1）"/>
      <w:lvlJc w:val="left"/>
      <w:pPr>
        <w:tabs>
          <w:tab w:val="left" w:pos="795"/>
        </w:tabs>
        <w:ind w:left="795" w:hanging="360"/>
      </w:pPr>
      <w:rPr>
        <w:rFonts w:hint="eastAsia"/>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B8F"/>
    <w:rsid w:val="0012291E"/>
    <w:rsid w:val="0034418F"/>
    <w:rsid w:val="00367EF5"/>
    <w:rsid w:val="003F63E0"/>
    <w:rsid w:val="00493FC2"/>
    <w:rsid w:val="00501D6C"/>
    <w:rsid w:val="00546686"/>
    <w:rsid w:val="00730387"/>
    <w:rsid w:val="007F49BB"/>
    <w:rsid w:val="00802113"/>
    <w:rsid w:val="008B71B4"/>
    <w:rsid w:val="008C097F"/>
    <w:rsid w:val="00A056ED"/>
    <w:rsid w:val="00A41EC6"/>
    <w:rsid w:val="00BB3A0E"/>
    <w:rsid w:val="00C12D71"/>
    <w:rsid w:val="00C17B8F"/>
    <w:rsid w:val="00CF3067"/>
    <w:rsid w:val="00DC7BA5"/>
    <w:rsid w:val="00EF2CB7"/>
    <w:rsid w:val="00F510CA"/>
    <w:rsid w:val="00FD12A6"/>
    <w:rsid w:val="0A6C7C05"/>
    <w:rsid w:val="0D54005A"/>
    <w:rsid w:val="19BB08C0"/>
    <w:rsid w:val="202E08AD"/>
    <w:rsid w:val="2E252938"/>
    <w:rsid w:val="3EF169E8"/>
    <w:rsid w:val="44D7579C"/>
    <w:rsid w:val="467723BD"/>
    <w:rsid w:val="5EC8074A"/>
    <w:rsid w:val="6093054C"/>
    <w:rsid w:val="716A6CEF"/>
    <w:rsid w:val="73CC6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8"/>
    <w:qFormat/>
    <w:uiPriority w:val="0"/>
    <w:pPr>
      <w:keepNext/>
      <w:jc w:val="center"/>
      <w:outlineLvl w:val="0"/>
    </w:pPr>
    <w:rPr>
      <w:i/>
      <w:sz w:val="18"/>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Body Text Indent"/>
    <w:basedOn w:val="1"/>
    <w:link w:val="9"/>
    <w:qFormat/>
    <w:uiPriority w:val="0"/>
    <w:pPr>
      <w:ind w:firstLine="420" w:firstLineChars="200"/>
    </w:pPr>
    <w:rPr>
      <w:rFonts w:eastAsia="楷体_GB2312"/>
    </w:rPr>
  </w:style>
  <w:style w:type="paragraph" w:styleId="4">
    <w:name w:val="Normal (Web)"/>
    <w:basedOn w:val="1"/>
    <w:qFormat/>
    <w:uiPriority w:val="0"/>
    <w:pPr>
      <w:widowControl/>
      <w:spacing w:before="100" w:beforeAutospacing="1" w:after="100" w:afterAutospacing="1"/>
      <w:jc w:val="left"/>
    </w:pPr>
    <w:rPr>
      <w:rFonts w:ascii="宋体" w:hAnsi="宋体" w:cs="宋体"/>
      <w:kern w:val="0"/>
      <w:sz w:val="24"/>
      <w:szCs w:val="24"/>
    </w:rPr>
  </w:style>
  <w:style w:type="character" w:styleId="7">
    <w:name w:val="Hyperlink"/>
    <w:basedOn w:val="6"/>
    <w:qFormat/>
    <w:uiPriority w:val="0"/>
    <w:rPr>
      <w:color w:val="0563C1" w:themeColor="hyperlink"/>
      <w:u w:val="single"/>
      <w14:textFill>
        <w14:solidFill>
          <w14:schemeClr w14:val="hlink"/>
        </w14:solidFill>
      </w14:textFill>
    </w:rPr>
  </w:style>
  <w:style w:type="character" w:customStyle="1" w:styleId="8">
    <w:name w:val="标题 1 Char"/>
    <w:basedOn w:val="6"/>
    <w:link w:val="2"/>
    <w:qFormat/>
    <w:uiPriority w:val="0"/>
    <w:rPr>
      <w:rFonts w:ascii="Times New Roman" w:hAnsi="Times New Roman" w:eastAsia="宋体" w:cs="Times New Roman"/>
      <w:i/>
      <w:sz w:val="18"/>
      <w:szCs w:val="20"/>
    </w:rPr>
  </w:style>
  <w:style w:type="character" w:customStyle="1" w:styleId="9">
    <w:name w:val="正文文本缩进 Char"/>
    <w:basedOn w:val="6"/>
    <w:link w:val="3"/>
    <w:uiPriority w:val="0"/>
    <w:rPr>
      <w:rFonts w:ascii="Times New Roman" w:hAnsi="Times New Roman" w:eastAsia="楷体_GB2312" w:cs="Times New Roman"/>
      <w:szCs w:val="20"/>
    </w:rPr>
  </w:style>
  <w:style w:type="paragraph" w:styleId="10">
    <w:name w:val="List Paragraph"/>
    <w:basedOn w:val="1"/>
    <w:qFormat/>
    <w:uiPriority w:val="99"/>
    <w:pPr>
      <w:ind w:firstLine="420" w:firstLineChars="200"/>
    </w:pPr>
    <w:rPr>
      <w:rFonts w:ascii="Calibri" w:hAnsi="Calibri"/>
      <w:szCs w:val="22"/>
    </w:rPr>
  </w:style>
  <w:style w:type="character" w:styleId="11">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37.wmf"/><Relationship Id="rId74" Type="http://schemas.openxmlformats.org/officeDocument/2006/relationships/oleObject" Target="embeddings/oleObject35.bin"/><Relationship Id="rId73" Type="http://schemas.openxmlformats.org/officeDocument/2006/relationships/image" Target="media/image36.wmf"/><Relationship Id="rId72" Type="http://schemas.openxmlformats.org/officeDocument/2006/relationships/oleObject" Target="embeddings/oleObject34.bin"/><Relationship Id="rId71" Type="http://schemas.openxmlformats.org/officeDocument/2006/relationships/image" Target="media/image35.wmf"/><Relationship Id="rId70" Type="http://schemas.openxmlformats.org/officeDocument/2006/relationships/oleObject" Target="embeddings/oleObject33.bin"/><Relationship Id="rId7" Type="http://schemas.openxmlformats.org/officeDocument/2006/relationships/image" Target="media/image2.wmf"/><Relationship Id="rId69" Type="http://schemas.openxmlformats.org/officeDocument/2006/relationships/image" Target="media/image34.wmf"/><Relationship Id="rId68" Type="http://schemas.openxmlformats.org/officeDocument/2006/relationships/oleObject" Target="embeddings/oleObject32.bin"/><Relationship Id="rId67" Type="http://schemas.openxmlformats.org/officeDocument/2006/relationships/image" Target="media/image33.wmf"/><Relationship Id="rId66" Type="http://schemas.openxmlformats.org/officeDocument/2006/relationships/oleObject" Target="embeddings/oleObject31.bin"/><Relationship Id="rId65" Type="http://schemas.openxmlformats.org/officeDocument/2006/relationships/image" Target="media/image32.wmf"/><Relationship Id="rId64" Type="http://schemas.openxmlformats.org/officeDocument/2006/relationships/oleObject" Target="embeddings/oleObject30.bin"/><Relationship Id="rId63" Type="http://schemas.openxmlformats.org/officeDocument/2006/relationships/image" Target="media/image31.wmf"/><Relationship Id="rId62" Type="http://schemas.openxmlformats.org/officeDocument/2006/relationships/oleObject" Target="embeddings/oleObject29.bin"/><Relationship Id="rId61" Type="http://schemas.openxmlformats.org/officeDocument/2006/relationships/image" Target="media/image30.wmf"/><Relationship Id="rId60" Type="http://schemas.openxmlformats.org/officeDocument/2006/relationships/oleObject" Target="embeddings/oleObject28.bin"/><Relationship Id="rId6" Type="http://schemas.openxmlformats.org/officeDocument/2006/relationships/oleObject" Target="embeddings/oleObject2.bin"/><Relationship Id="rId59" Type="http://schemas.openxmlformats.org/officeDocument/2006/relationships/image" Target="media/image29.wmf"/><Relationship Id="rId58" Type="http://schemas.openxmlformats.org/officeDocument/2006/relationships/oleObject" Target="embeddings/oleObject27.bin"/><Relationship Id="rId57" Type="http://schemas.openxmlformats.org/officeDocument/2006/relationships/image" Target="media/image28.wmf"/><Relationship Id="rId56" Type="http://schemas.openxmlformats.org/officeDocument/2006/relationships/oleObject" Target="embeddings/oleObject26.bin"/><Relationship Id="rId55" Type="http://schemas.openxmlformats.org/officeDocument/2006/relationships/image" Target="media/image27.wmf"/><Relationship Id="rId54" Type="http://schemas.openxmlformats.org/officeDocument/2006/relationships/oleObject" Target="embeddings/oleObject25.bin"/><Relationship Id="rId53" Type="http://schemas.openxmlformats.org/officeDocument/2006/relationships/image" Target="media/image26.wmf"/><Relationship Id="rId52" Type="http://schemas.openxmlformats.org/officeDocument/2006/relationships/oleObject" Target="embeddings/oleObject24.bin"/><Relationship Id="rId51" Type="http://schemas.openxmlformats.org/officeDocument/2006/relationships/image" Target="media/image25.wmf"/><Relationship Id="rId50" Type="http://schemas.openxmlformats.org/officeDocument/2006/relationships/oleObject" Target="embeddings/oleObject23.bin"/><Relationship Id="rId5" Type="http://schemas.openxmlformats.org/officeDocument/2006/relationships/image" Target="media/image1.wmf"/><Relationship Id="rId49" Type="http://schemas.openxmlformats.org/officeDocument/2006/relationships/oleObject" Target="embeddings/oleObject22.bin"/><Relationship Id="rId48" Type="http://schemas.openxmlformats.org/officeDocument/2006/relationships/image" Target="media/image24.wmf"/><Relationship Id="rId47" Type="http://schemas.openxmlformats.org/officeDocument/2006/relationships/oleObject" Target="embeddings/oleObject21.bin"/><Relationship Id="rId46" Type="http://schemas.openxmlformats.org/officeDocument/2006/relationships/image" Target="media/image23.wmf"/><Relationship Id="rId45" Type="http://schemas.openxmlformats.org/officeDocument/2006/relationships/oleObject" Target="embeddings/oleObject20.bin"/><Relationship Id="rId44" Type="http://schemas.openxmlformats.org/officeDocument/2006/relationships/image" Target="media/image22.wmf"/><Relationship Id="rId43" Type="http://schemas.openxmlformats.org/officeDocument/2006/relationships/oleObject" Target="embeddings/oleObject19.bin"/><Relationship Id="rId42" Type="http://schemas.openxmlformats.org/officeDocument/2006/relationships/image" Target="media/image21.wmf"/><Relationship Id="rId41" Type="http://schemas.openxmlformats.org/officeDocument/2006/relationships/oleObject" Target="embeddings/oleObject18.bin"/><Relationship Id="rId40" Type="http://schemas.openxmlformats.org/officeDocument/2006/relationships/image" Target="media/image20.wmf"/><Relationship Id="rId4" Type="http://schemas.openxmlformats.org/officeDocument/2006/relationships/oleObject" Target="embeddings/oleObject1.bin"/><Relationship Id="rId39" Type="http://schemas.openxmlformats.org/officeDocument/2006/relationships/oleObject" Target="embeddings/oleObject17.bin"/><Relationship Id="rId38" Type="http://schemas.openxmlformats.org/officeDocument/2006/relationships/image" Target="media/image19.wmf"/><Relationship Id="rId37" Type="http://schemas.openxmlformats.org/officeDocument/2006/relationships/oleObject" Target="embeddings/oleObject16.bin"/><Relationship Id="rId36" Type="http://schemas.openxmlformats.org/officeDocument/2006/relationships/image" Target="media/image18.wmf"/><Relationship Id="rId35" Type="http://schemas.openxmlformats.org/officeDocument/2006/relationships/oleObject" Target="embeddings/oleObject15.bin"/><Relationship Id="rId34" Type="http://schemas.openxmlformats.org/officeDocument/2006/relationships/image" Target="media/image17.wmf"/><Relationship Id="rId33" Type="http://schemas.openxmlformats.org/officeDocument/2006/relationships/oleObject" Target="embeddings/oleObject14.bin"/><Relationship Id="rId32" Type="http://schemas.openxmlformats.org/officeDocument/2006/relationships/image" Target="media/image16.wmf"/><Relationship Id="rId31" Type="http://schemas.openxmlformats.org/officeDocument/2006/relationships/oleObject" Target="embeddings/oleObject13.bin"/><Relationship Id="rId30" Type="http://schemas.openxmlformats.org/officeDocument/2006/relationships/image" Target="media/image15.wmf"/><Relationship Id="rId3" Type="http://schemas.openxmlformats.org/officeDocument/2006/relationships/theme" Target="theme/theme1.xml"/><Relationship Id="rId29" Type="http://schemas.openxmlformats.org/officeDocument/2006/relationships/oleObject" Target="embeddings/oleObject12.bin"/><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emf"/><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10</Pages>
  <Words>5006</Words>
  <Characters>6197</Characters>
  <Lines>54</Lines>
  <Paragraphs>15</Paragraphs>
  <TotalTime>116</TotalTime>
  <ScaleCrop>false</ScaleCrop>
  <LinksUpToDate>false</LinksUpToDate>
  <CharactersWithSpaces>6458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2024-03-21T09:48:00Z</dcterms:created>
  <dc:creator>Administrator</dc:creator>
  <cp:lastModifiedBy>gq</cp:lastModifiedBy>
  <dcterms:modified xsi:type="dcterms:W3CDTF">2025-03-16T02:14:03Z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eyJoZGlkIjoiNjIxYTBjNjk1MzZjYzZkZTcyOGUxMDdmYTQ3OGY5M2MiLCJ1c2VySWQiOiI4OTA3OTc3OTAifQ==</vt:lpwstr>
  </property>
  <property fmtid="{D5CDD505-2E9C-101B-9397-08002B2CF9AE}" pid="3" name="KSOProductBuildVer">
    <vt:lpwstr>2052-12.1.0.20305</vt:lpwstr>
  </property>
  <property fmtid="{D5CDD505-2E9C-101B-9397-08002B2CF9AE}" pid="4" name="ICV">
    <vt:lpwstr>89F28C3AC0E5466A88D933D7D7681EC8_12</vt:lpwstr>
  </property>
</Properties>
</file>