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891C9D" w:rsidP="00891C9D">
      <w:pPr>
        <w:pStyle w:val="a5"/>
        <w:numPr>
          <w:ilvl w:val="0"/>
          <w:numId w:val="1"/>
        </w:numPr>
        <w:ind w:firstLineChars="0"/>
      </w:pPr>
      <w:r>
        <w:rPr>
          <w:noProof/>
        </w:rPr>
        <w:drawing>
          <wp:anchor distT="0" distB="0" distL="114300" distR="114300" simplePos="0" relativeHeight="251658240" behindDoc="1" locked="0" layoutInCell="1" allowOverlap="1" wp14:anchorId="179554DA" wp14:editId="56E4F866">
            <wp:simplePos x="0" y="0"/>
            <wp:positionH relativeFrom="margin">
              <wp:align>right</wp:align>
            </wp:positionH>
            <wp:positionV relativeFrom="paragraph">
              <wp:posOffset>6350</wp:posOffset>
            </wp:positionV>
            <wp:extent cx="2635250" cy="3660140"/>
            <wp:effectExtent l="0" t="0" r="0" b="0"/>
            <wp:wrapTight wrapText="bothSides">
              <wp:wrapPolygon edited="0">
                <wp:start x="0" y="0"/>
                <wp:lineTo x="0" y="21473"/>
                <wp:lineTo x="21392" y="21473"/>
                <wp:lineTo x="2139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5250" cy="36601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关节位置反馈</w:t>
      </w:r>
      <w:r>
        <w:rPr>
          <w:rFonts w:hint="eastAsia"/>
        </w:rPr>
        <w:t>P</w:t>
      </w:r>
      <w:r>
        <w:t>ID</w:t>
      </w:r>
      <w:r>
        <w:rPr>
          <w:rFonts w:hint="eastAsia"/>
        </w:rPr>
        <w:t>闭环控制程序框图</w:t>
      </w:r>
    </w:p>
    <w:p w:rsidR="00891C9D" w:rsidRDefault="00C57B4C" w:rsidP="00C57B4C">
      <w:pPr>
        <w:ind w:firstLine="360"/>
      </w:pPr>
      <w:r>
        <w:rPr>
          <w:rFonts w:hint="eastAsia"/>
        </w:rPr>
        <w:t>在机器人运动控制中，主要采用关节舵机的角度反馈得到机器人关节的实时位置参数。常见的舵机角度反馈传感器有电位器、磁编码器、光编码器等，而此攀爬仿生机器人设计方案则采用较为廉价的舵机内置电位器位置反馈传感器，通过机器人关节驱动板的嵌入式单片机对关节位置反馈传感器进行电压采集、</w:t>
      </w:r>
      <w:r>
        <w:rPr>
          <w:rFonts w:hint="eastAsia"/>
        </w:rPr>
        <w:t>A</w:t>
      </w:r>
      <w:r>
        <w:t>D</w:t>
      </w:r>
      <w:r>
        <w:rPr>
          <w:rFonts w:hint="eastAsia"/>
        </w:rPr>
        <w:t>转换等过程，得到单片机可以进行数据处理的数字量关节位置参数。再利用此参数进行</w:t>
      </w:r>
      <w:r>
        <w:rPr>
          <w:rFonts w:hint="eastAsia"/>
        </w:rPr>
        <w:t>P</w:t>
      </w:r>
      <w:r>
        <w:t>ID</w:t>
      </w:r>
      <w:r>
        <w:rPr>
          <w:rFonts w:hint="eastAsia"/>
        </w:rPr>
        <w:t>闭环控制，实现机器人关节</w:t>
      </w:r>
      <w:r>
        <w:rPr>
          <w:rFonts w:hint="eastAsia"/>
        </w:rPr>
        <w:t>P</w:t>
      </w:r>
      <w:r>
        <w:t>ID</w:t>
      </w:r>
      <w:r>
        <w:rPr>
          <w:rFonts w:hint="eastAsia"/>
        </w:rPr>
        <w:t>控制。</w:t>
      </w:r>
    </w:p>
    <w:p w:rsidR="00C57B4C" w:rsidRDefault="00C57B4C" w:rsidP="00C57B4C">
      <w:pPr>
        <w:ind w:firstLine="360"/>
      </w:pPr>
      <w:r>
        <w:rPr>
          <w:rFonts w:hint="eastAsia"/>
        </w:rPr>
        <w:t>P</w:t>
      </w:r>
      <w:r>
        <w:t>ID</w:t>
      </w:r>
      <w:r>
        <w:rPr>
          <w:rFonts w:hint="eastAsia"/>
        </w:rPr>
        <w:t>算法的基本思路是首先根据机器人的动态运动方程确定期望的关节舵机角度，即期望的关节位置</w:t>
      </w:r>
      <w:r>
        <w:rPr>
          <w:rFonts w:hint="eastAsia"/>
        </w:rPr>
        <w:t>r</w:t>
      </w:r>
      <w:r>
        <w:t>(k)</w:t>
      </w:r>
      <w:r>
        <w:t>，</w:t>
      </w:r>
      <w:r>
        <w:rPr>
          <w:rFonts w:hint="eastAsia"/>
        </w:rPr>
        <w:t>然后通过单片机</w:t>
      </w:r>
      <w:r>
        <w:rPr>
          <w:rFonts w:hint="eastAsia"/>
        </w:rPr>
        <w:t>A</w:t>
      </w:r>
      <w:r>
        <w:t>DC</w:t>
      </w:r>
      <w:r>
        <w:rPr>
          <w:rFonts w:hint="eastAsia"/>
        </w:rPr>
        <w:t>功能对实际关节位置进行采样得到</w:t>
      </w:r>
      <w:r>
        <w:rPr>
          <w:rFonts w:hint="eastAsia"/>
        </w:rPr>
        <w:t>P</w:t>
      </w:r>
      <w:r>
        <w:t>ID</w:t>
      </w:r>
      <w:r>
        <w:rPr>
          <w:rFonts w:hint="eastAsia"/>
        </w:rPr>
        <w:t>计算参数</w:t>
      </w:r>
      <w:r>
        <w:rPr>
          <w:rFonts w:hint="eastAsia"/>
        </w:rPr>
        <w:t>y</w:t>
      </w:r>
      <w:r>
        <w:t>(k)</w:t>
      </w:r>
      <w:r>
        <w:t>，</w:t>
      </w:r>
      <w:r>
        <w:rPr>
          <w:rFonts w:hint="eastAsia"/>
        </w:rPr>
        <w:t>获得期望参数和实际参数后，便通过以下计算公式进行误差计算：</w:t>
      </w:r>
    </w:p>
    <w:p w:rsidR="00C57B4C" w:rsidRDefault="00C57B4C" w:rsidP="00C57B4C">
      <w:pPr>
        <w:ind w:firstLine="360"/>
      </w:pPr>
      <w:r>
        <w:t>e</w:t>
      </w:r>
      <w:r>
        <w:rPr>
          <w:rFonts w:hint="eastAsia"/>
        </w:rPr>
        <w:t>(k) =</w:t>
      </w:r>
      <w:r>
        <w:t xml:space="preserve"> </w:t>
      </w:r>
      <w:r>
        <w:rPr>
          <w:rFonts w:hint="eastAsia"/>
        </w:rPr>
        <w:t xml:space="preserve">r(k) </w:t>
      </w:r>
      <w:r>
        <w:t xml:space="preserve">– </w:t>
      </w:r>
      <w:r>
        <w:rPr>
          <w:rFonts w:hint="eastAsia"/>
        </w:rPr>
        <w:t>y(k)</w:t>
      </w:r>
    </w:p>
    <w:p w:rsidR="00C57B4C" w:rsidRDefault="00C57B4C" w:rsidP="00C57B4C">
      <w:pPr>
        <w:ind w:firstLine="360"/>
      </w:pPr>
      <w:r>
        <w:rPr>
          <w:rFonts w:hint="eastAsia"/>
        </w:rPr>
        <w:t>得到控制偏差量</w:t>
      </w:r>
      <w:r w:rsidR="00CE73FD">
        <w:rPr>
          <w:rFonts w:hint="eastAsia"/>
        </w:rPr>
        <w:t>后，利用</w:t>
      </w:r>
      <w:r w:rsidR="00CE73FD">
        <w:rPr>
          <w:rFonts w:hint="eastAsia"/>
        </w:rPr>
        <w:t>P</w:t>
      </w:r>
      <w:r w:rsidR="00CE73FD">
        <w:t>ID</w:t>
      </w:r>
      <w:r w:rsidR="00CE73FD">
        <w:rPr>
          <w:rFonts w:hint="eastAsia"/>
        </w:rPr>
        <w:t>算法分别对比例、积分和微分调节项进行计算，具体计算公式如下：</w:t>
      </w:r>
    </w:p>
    <w:p w:rsidR="00CE73FD" w:rsidRDefault="00CE73FD" w:rsidP="00C57B4C">
      <w:pPr>
        <w:ind w:firstLine="360"/>
      </w:pPr>
      <w:r>
        <w:rPr>
          <w:rFonts w:hint="eastAsia"/>
        </w:rPr>
        <w:t>比例调节项</w:t>
      </w:r>
      <w:r>
        <w:rPr>
          <w:rFonts w:hint="eastAsia"/>
        </w:rPr>
        <w:t xml:space="preserve"> </w:t>
      </w:r>
      <w:r>
        <w:t xml:space="preserve">  P_out(k) = e</w:t>
      </w:r>
      <w:r>
        <w:rPr>
          <w:rFonts w:hint="eastAsia"/>
        </w:rPr>
        <w:t>(</w:t>
      </w:r>
      <w:r>
        <w:t xml:space="preserve">k) * kp;       </w:t>
      </w:r>
      <w:r>
        <w:rPr>
          <w:rFonts w:hint="eastAsia"/>
        </w:rPr>
        <w:t>其中</w:t>
      </w:r>
      <w:r>
        <w:rPr>
          <w:rFonts w:hint="eastAsia"/>
        </w:rPr>
        <w:t>kp</w:t>
      </w:r>
      <w:r>
        <w:rPr>
          <w:rFonts w:hint="eastAsia"/>
        </w:rPr>
        <w:t>为比例调节系数</w:t>
      </w:r>
    </w:p>
    <w:p w:rsidR="00CE73FD" w:rsidRDefault="00CE73FD" w:rsidP="00C57B4C">
      <w:pPr>
        <w:ind w:firstLine="360"/>
      </w:pPr>
      <w:r>
        <w:rPr>
          <w:rFonts w:hint="eastAsia"/>
        </w:rPr>
        <w:t>积分调节项</w:t>
      </w:r>
      <w:r>
        <w:rPr>
          <w:rFonts w:hint="eastAsia"/>
        </w:rPr>
        <w:t xml:space="preserve"> </w:t>
      </w:r>
      <w:r>
        <w:t xml:space="preserve">  I_out(k) = </w:t>
      </w:r>
      <w:r>
        <w:rPr>
          <w:rFonts w:hint="eastAsia"/>
        </w:rPr>
        <w:t>∑</w:t>
      </w:r>
      <w:r>
        <w:t>e</w:t>
      </w:r>
      <w:r>
        <w:rPr>
          <w:rFonts w:hint="eastAsia"/>
        </w:rPr>
        <w:t>(</w:t>
      </w:r>
      <w:r>
        <w:t xml:space="preserve">k) * </w:t>
      </w:r>
      <w:r>
        <w:rPr>
          <w:rFonts w:hint="eastAsia"/>
        </w:rPr>
        <w:t>ki</w:t>
      </w:r>
      <w:r>
        <w:t xml:space="preserve">;      </w:t>
      </w:r>
      <w:r>
        <w:rPr>
          <w:rFonts w:hint="eastAsia"/>
        </w:rPr>
        <w:t>其中</w:t>
      </w:r>
      <w:r>
        <w:rPr>
          <w:rFonts w:hint="eastAsia"/>
        </w:rPr>
        <w:t xml:space="preserve"> ki</w:t>
      </w:r>
      <w:r>
        <w:t xml:space="preserve"> </w:t>
      </w:r>
      <w:r>
        <w:rPr>
          <w:rFonts w:hint="eastAsia"/>
        </w:rPr>
        <w:t>为积分调节系数</w:t>
      </w:r>
    </w:p>
    <w:p w:rsidR="00CE73FD" w:rsidRDefault="00CE73FD" w:rsidP="00C57B4C">
      <w:pPr>
        <w:ind w:firstLine="360"/>
      </w:pPr>
      <w:r>
        <w:rPr>
          <w:rFonts w:hint="eastAsia"/>
        </w:rPr>
        <w:t>微分调节项</w:t>
      </w:r>
      <w:r>
        <w:rPr>
          <w:rFonts w:hint="eastAsia"/>
        </w:rPr>
        <w:t xml:space="preserve"> </w:t>
      </w:r>
      <w:r>
        <w:t xml:space="preserve">  D</w:t>
      </w:r>
      <w:r>
        <w:rPr>
          <w:rFonts w:hint="eastAsia"/>
        </w:rPr>
        <w:t>_</w:t>
      </w:r>
      <w:r>
        <w:t xml:space="preserve">out(k) = de(k) * kd;       </w:t>
      </w:r>
      <w:r>
        <w:rPr>
          <w:rFonts w:hint="eastAsia"/>
        </w:rPr>
        <w:t>其中</w:t>
      </w:r>
      <w:r>
        <w:rPr>
          <w:rFonts w:hint="eastAsia"/>
        </w:rPr>
        <w:t>kd</w:t>
      </w:r>
      <w:r>
        <w:rPr>
          <w:rFonts w:hint="eastAsia"/>
        </w:rPr>
        <w:t>为微分调节系数</w:t>
      </w:r>
    </w:p>
    <w:p w:rsidR="00CE73FD" w:rsidRDefault="00CE73FD" w:rsidP="00C57B4C">
      <w:pPr>
        <w:ind w:firstLine="360"/>
      </w:pPr>
      <w:r>
        <w:rPr>
          <w:rFonts w:hint="eastAsia"/>
        </w:rPr>
        <w:t>然后整合三个部分调节项，得到输出参数计算公式如下：</w:t>
      </w:r>
    </w:p>
    <w:p w:rsidR="00CE73FD" w:rsidRDefault="0030122E" w:rsidP="00C57B4C">
      <w:pPr>
        <w:ind w:firstLine="360"/>
      </w:pPr>
      <w:r>
        <w:t>u</w:t>
      </w:r>
      <w:r w:rsidR="00CE73FD">
        <w:t>(k) = P_out(k) + I_out(k) + D</w:t>
      </w:r>
      <w:r w:rsidR="00CE73FD">
        <w:rPr>
          <w:rFonts w:hint="eastAsia"/>
        </w:rPr>
        <w:t>_</w:t>
      </w:r>
      <w:r w:rsidR="00CE73FD">
        <w:t>out(k);</w:t>
      </w:r>
    </w:p>
    <w:p w:rsidR="0030122E" w:rsidRDefault="0030122E" w:rsidP="00C57B4C">
      <w:pPr>
        <w:ind w:firstLine="360"/>
      </w:pPr>
      <w:r>
        <w:rPr>
          <w:rFonts w:hint="eastAsia"/>
        </w:rPr>
        <w:t>得到</w:t>
      </w:r>
      <w:r>
        <w:rPr>
          <w:rFonts w:hint="eastAsia"/>
        </w:rPr>
        <w:t>P</w:t>
      </w:r>
      <w:r>
        <w:t>ID</w:t>
      </w:r>
      <w:r>
        <w:rPr>
          <w:rFonts w:hint="eastAsia"/>
        </w:rPr>
        <w:t>输出参数</w:t>
      </w:r>
      <w:r>
        <w:rPr>
          <w:rFonts w:hint="eastAsia"/>
        </w:rPr>
        <w:t>u(</w:t>
      </w:r>
      <w:r>
        <w:t>k)</w:t>
      </w:r>
      <w:r>
        <w:rPr>
          <w:rFonts w:hint="eastAsia"/>
        </w:rPr>
        <w:t>后，将其作为舵机角度控制参数输出，进而完成完整的系统</w:t>
      </w:r>
      <w:r>
        <w:rPr>
          <w:rFonts w:hint="eastAsia"/>
        </w:rPr>
        <w:t>P</w:t>
      </w:r>
      <w:r>
        <w:t>ID</w:t>
      </w:r>
      <w:r>
        <w:rPr>
          <w:rFonts w:hint="eastAsia"/>
        </w:rPr>
        <w:t>控制。</w:t>
      </w:r>
    </w:p>
    <w:p w:rsidR="0030122E" w:rsidRDefault="0030122E" w:rsidP="00C57B4C">
      <w:pPr>
        <w:ind w:firstLine="360"/>
      </w:pPr>
      <w:r>
        <w:rPr>
          <w:rFonts w:hint="eastAsia"/>
        </w:rPr>
        <w:t>而针对</w:t>
      </w:r>
      <w:r>
        <w:rPr>
          <w:rFonts w:hint="eastAsia"/>
        </w:rPr>
        <w:t>P</w:t>
      </w:r>
      <w:r>
        <w:t>ID</w:t>
      </w:r>
      <w:r>
        <w:rPr>
          <w:rFonts w:hint="eastAsia"/>
        </w:rPr>
        <w:t>参数整定的过程，比例调节系数</w:t>
      </w:r>
      <w:r>
        <w:rPr>
          <w:rFonts w:hint="eastAsia"/>
        </w:rPr>
        <w:t>kp</w:t>
      </w:r>
      <w:r>
        <w:rPr>
          <w:rFonts w:hint="eastAsia"/>
        </w:rPr>
        <w:t>对应的比例调节部分是最简单的控制方式，输入输出信号呈明显的比例关系，因此其响应速度极快，但容易产生系统震荡及稳态误差，所以需要其他部分调节进行补偿。</w:t>
      </w:r>
    </w:p>
    <w:p w:rsidR="0030122E" w:rsidRDefault="0030122E" w:rsidP="00C57B4C">
      <w:pPr>
        <w:ind w:firstLine="360"/>
      </w:pPr>
      <w:r>
        <w:rPr>
          <w:rFonts w:hint="eastAsia"/>
        </w:rPr>
        <w:t>为了消除比例调节存在的稳态误差，控制器引入积分调节系数对应的积分项控制，随着时间的增加，积分项也会不断增大。即便是在误差输入很小的情况下，积分项也会随着时间增加而增大，从而推动控制器输出使稳态误差进一步减小，使系统尽可能的消除稳态误差。</w:t>
      </w:r>
    </w:p>
    <w:p w:rsidR="0030122E" w:rsidRDefault="0030122E" w:rsidP="00C57B4C">
      <w:pPr>
        <w:ind w:firstLine="360"/>
      </w:pPr>
      <w:r>
        <w:rPr>
          <w:rFonts w:hint="eastAsia"/>
        </w:rPr>
        <w:t>而微分调节系数所对应的微分项调节，则能预测误差变化的趋势，提前抑制误差，避免被控量的严重超调。所以对有较大惯性或滞后的被控对象，通常采用比例</w:t>
      </w:r>
      <w:r>
        <w:rPr>
          <w:rFonts w:hint="eastAsia"/>
        </w:rPr>
        <w:t>+</w:t>
      </w:r>
      <w:r>
        <w:rPr>
          <w:rFonts w:hint="eastAsia"/>
        </w:rPr>
        <w:t>微分控制器来改善其动态特性。</w:t>
      </w:r>
    </w:p>
    <w:p w:rsidR="005C5D1D" w:rsidRDefault="005C5D1D" w:rsidP="005C5D1D">
      <w:pPr>
        <w:pStyle w:val="a5"/>
        <w:numPr>
          <w:ilvl w:val="0"/>
          <w:numId w:val="1"/>
        </w:numPr>
        <w:ind w:firstLineChars="0"/>
      </w:pPr>
      <w:r>
        <w:rPr>
          <w:rFonts w:hint="eastAsia"/>
        </w:rPr>
        <w:t>C</w:t>
      </w:r>
      <w:r>
        <w:rPr>
          <w:rFonts w:hint="eastAsia"/>
        </w:rPr>
        <w:t>语言</w:t>
      </w:r>
      <w:r w:rsidR="009138AB">
        <w:rPr>
          <w:rFonts w:hint="eastAsia"/>
        </w:rPr>
        <w:t>环境下</w:t>
      </w:r>
      <w:r>
        <w:rPr>
          <w:rFonts w:hint="eastAsia"/>
        </w:rPr>
        <w:t>的</w:t>
      </w:r>
      <w:r>
        <w:rPr>
          <w:rFonts w:hint="eastAsia"/>
        </w:rPr>
        <w:t>P</w:t>
      </w:r>
      <w:r>
        <w:t>ID</w:t>
      </w:r>
      <w:r>
        <w:rPr>
          <w:rFonts w:hint="eastAsia"/>
        </w:rPr>
        <w:t>算法程序</w:t>
      </w:r>
    </w:p>
    <w:p w:rsidR="005C5D1D" w:rsidRDefault="009138AB" w:rsidP="009138AB">
      <w:pPr>
        <w:ind w:firstLine="360"/>
      </w:pPr>
      <w:r>
        <w:rPr>
          <w:rFonts w:hint="eastAsia"/>
        </w:rPr>
        <w:t>此项目中，通过</w:t>
      </w:r>
      <w:r>
        <w:rPr>
          <w:rFonts w:hint="eastAsia"/>
        </w:rPr>
        <w:t>C</w:t>
      </w:r>
      <w:r>
        <w:rPr>
          <w:rFonts w:hint="eastAsia"/>
        </w:rPr>
        <w:t>语言编程，将</w:t>
      </w:r>
      <w:r>
        <w:rPr>
          <w:rFonts w:hint="eastAsia"/>
        </w:rPr>
        <w:t>P</w:t>
      </w:r>
      <w:r>
        <w:t>ID</w:t>
      </w:r>
      <w:r>
        <w:rPr>
          <w:rFonts w:hint="eastAsia"/>
        </w:rPr>
        <w:t>闭环控制算法写入机器人关节驱动电路程序中，使其具备独立闭环控制的能力，即主控电路只需处理不同时刻每个关节目标位置，并将其打包发送给对应的关节驱动电路。关节驱动电路通过独立</w:t>
      </w:r>
      <w:r>
        <w:rPr>
          <w:rFonts w:hint="eastAsia"/>
        </w:rPr>
        <w:t>P</w:t>
      </w:r>
      <w:r>
        <w:t>ID</w:t>
      </w:r>
      <w:r>
        <w:rPr>
          <w:rFonts w:hint="eastAsia"/>
        </w:rPr>
        <w:t>闭环控制程序实现对每一个关节的精确位置控制。</w:t>
      </w:r>
    </w:p>
    <w:p w:rsidR="009138AB" w:rsidRDefault="009138AB" w:rsidP="009138AB">
      <w:pPr>
        <w:ind w:firstLine="360"/>
      </w:pPr>
      <w:r>
        <w:rPr>
          <w:rFonts w:hint="eastAsia"/>
        </w:rPr>
        <w:t>在编码算法程序之前，我们同样先通过头文件的方式对算法所需要用到的参数进行预定义，对相关函数进行申明，</w:t>
      </w:r>
      <w:r>
        <w:rPr>
          <w:rFonts w:hint="eastAsia"/>
        </w:rPr>
        <w:t>P</w:t>
      </w:r>
      <w:r>
        <w:t>ID</w:t>
      </w:r>
      <w:r>
        <w:rPr>
          <w:rFonts w:hint="eastAsia"/>
        </w:rPr>
        <w:t>.</w:t>
      </w:r>
      <w:r>
        <w:t>h</w:t>
      </w:r>
      <w:r>
        <w:rPr>
          <w:rFonts w:hint="eastAsia"/>
        </w:rPr>
        <w:t>文件编写如下：</w:t>
      </w:r>
    </w:p>
    <w:p w:rsidR="009138AB" w:rsidRDefault="009138AB" w:rsidP="009138AB">
      <w:pPr>
        <w:ind w:firstLine="360"/>
      </w:pPr>
      <w:r>
        <w:lastRenderedPageBreak/>
        <w:t>#ifndef __PID_H__</w:t>
      </w:r>
    </w:p>
    <w:p w:rsidR="009138AB" w:rsidRDefault="009138AB" w:rsidP="009138AB">
      <w:pPr>
        <w:ind w:firstLine="360"/>
      </w:pPr>
      <w:r>
        <w:t>#define __PID_H__</w:t>
      </w:r>
      <w:r>
        <w:t xml:space="preserve">            //</w:t>
      </w:r>
      <w:r>
        <w:rPr>
          <w:rFonts w:hint="eastAsia"/>
        </w:rPr>
        <w:t>驱动库去重复处理</w:t>
      </w:r>
    </w:p>
    <w:p w:rsidR="009138AB" w:rsidRDefault="009138AB" w:rsidP="009138AB">
      <w:pPr>
        <w:ind w:firstLine="360"/>
      </w:pPr>
    </w:p>
    <w:p w:rsidR="009138AB" w:rsidRDefault="009138AB" w:rsidP="009138AB">
      <w:pPr>
        <w:ind w:firstLine="360"/>
      </w:pPr>
      <w:r>
        <w:t>#include "stm32f0xx.h"</w:t>
      </w:r>
      <w:r>
        <w:t xml:space="preserve">        //</w:t>
      </w:r>
      <w:r>
        <w:rPr>
          <w:rFonts w:hint="eastAsia"/>
        </w:rPr>
        <w:t>固件库头文件</w:t>
      </w:r>
    </w:p>
    <w:p w:rsidR="009138AB" w:rsidRDefault="009138AB" w:rsidP="009138AB">
      <w:pPr>
        <w:ind w:firstLine="360"/>
      </w:pPr>
    </w:p>
    <w:p w:rsidR="009138AB" w:rsidRDefault="009138AB" w:rsidP="009138AB">
      <w:pPr>
        <w:ind w:firstLine="360"/>
      </w:pPr>
      <w:r>
        <w:t>typedef struct PID</w:t>
      </w:r>
      <w:r>
        <w:t xml:space="preserve">            //PID</w:t>
      </w:r>
      <w:r>
        <w:rPr>
          <w:rFonts w:hint="eastAsia"/>
        </w:rPr>
        <w:t>结构体定义</w:t>
      </w:r>
    </w:p>
    <w:p w:rsidR="009138AB" w:rsidRDefault="009138AB" w:rsidP="009138AB">
      <w:pPr>
        <w:ind w:firstLine="360"/>
      </w:pPr>
      <w:r>
        <w:t>{</w:t>
      </w:r>
    </w:p>
    <w:p w:rsidR="009138AB" w:rsidRDefault="009138AB" w:rsidP="009138AB">
      <w:pPr>
        <w:ind w:firstLine="360"/>
      </w:pPr>
      <w:r>
        <w:tab/>
        <w:t>double SetPoint;</w:t>
      </w:r>
      <w:r>
        <w:t xml:space="preserve">             //</w:t>
      </w:r>
      <w:r>
        <w:rPr>
          <w:rFonts w:hint="eastAsia"/>
        </w:rPr>
        <w:t>目标位置输入</w:t>
      </w:r>
    </w:p>
    <w:p w:rsidR="009138AB" w:rsidRDefault="009138AB" w:rsidP="009138AB">
      <w:pPr>
        <w:ind w:firstLine="360"/>
      </w:pPr>
    </w:p>
    <w:p w:rsidR="009138AB" w:rsidRDefault="009138AB" w:rsidP="009138AB">
      <w:pPr>
        <w:ind w:firstLine="360"/>
      </w:pPr>
      <w:r>
        <w:tab/>
        <w:t>double Proportion;</w:t>
      </w:r>
      <w:r>
        <w:t xml:space="preserve">           //</w:t>
      </w:r>
      <w:r>
        <w:rPr>
          <w:rFonts w:hint="eastAsia"/>
        </w:rPr>
        <w:t>比例调节系数</w:t>
      </w:r>
    </w:p>
    <w:p w:rsidR="009138AB" w:rsidRDefault="009138AB" w:rsidP="009138AB">
      <w:pPr>
        <w:ind w:firstLine="360"/>
        <w:rPr>
          <w:rFonts w:hint="eastAsia"/>
        </w:rPr>
      </w:pPr>
      <w:r>
        <w:tab/>
        <w:t>double Integral;</w:t>
      </w:r>
      <w:r>
        <w:t xml:space="preserve">              //</w:t>
      </w:r>
      <w:r>
        <w:rPr>
          <w:rFonts w:hint="eastAsia"/>
        </w:rPr>
        <w:t>积分调节系数</w:t>
      </w:r>
    </w:p>
    <w:p w:rsidR="009138AB" w:rsidRDefault="009138AB" w:rsidP="009138AB">
      <w:pPr>
        <w:ind w:firstLine="360"/>
      </w:pPr>
      <w:r>
        <w:tab/>
        <w:t>double Derivative;</w:t>
      </w:r>
      <w:r>
        <w:t xml:space="preserve">            //</w:t>
      </w:r>
      <w:r>
        <w:rPr>
          <w:rFonts w:hint="eastAsia"/>
        </w:rPr>
        <w:t>微分调节系数</w:t>
      </w:r>
    </w:p>
    <w:p w:rsidR="009138AB" w:rsidRDefault="009138AB" w:rsidP="009138AB">
      <w:pPr>
        <w:ind w:firstLine="360"/>
        <w:rPr>
          <w:rFonts w:hint="eastAsia"/>
        </w:rPr>
      </w:pPr>
    </w:p>
    <w:p w:rsidR="009138AB" w:rsidRDefault="009138AB" w:rsidP="009138AB">
      <w:pPr>
        <w:ind w:firstLine="360"/>
      </w:pPr>
      <w:r>
        <w:tab/>
        <w:t>double LastError;</w:t>
      </w:r>
      <w:r>
        <w:t xml:space="preserve">             //</w:t>
      </w:r>
      <w:r w:rsidR="00F9726B">
        <w:rPr>
          <w:rFonts w:hint="eastAsia"/>
        </w:rPr>
        <w:t>微分偏差计算参数</w:t>
      </w:r>
    </w:p>
    <w:p w:rsidR="009138AB" w:rsidRDefault="009138AB" w:rsidP="009138AB">
      <w:pPr>
        <w:ind w:firstLine="360"/>
      </w:pPr>
      <w:r>
        <w:tab/>
        <w:t>double PrevError;</w:t>
      </w:r>
      <w:r w:rsidR="00F9726B">
        <w:t xml:space="preserve">             //</w:t>
      </w:r>
      <w:r w:rsidR="00F9726B">
        <w:rPr>
          <w:rFonts w:hint="eastAsia"/>
        </w:rPr>
        <w:t>比例偏差计算参数</w:t>
      </w:r>
    </w:p>
    <w:p w:rsidR="009138AB" w:rsidRDefault="009138AB" w:rsidP="009138AB">
      <w:pPr>
        <w:ind w:firstLine="360"/>
      </w:pPr>
      <w:r>
        <w:tab/>
        <w:t>double SumError;</w:t>
      </w:r>
      <w:r w:rsidR="00F9726B">
        <w:t xml:space="preserve">             //</w:t>
      </w:r>
      <w:r w:rsidR="00F9726B">
        <w:rPr>
          <w:rFonts w:hint="eastAsia"/>
        </w:rPr>
        <w:t>积分偏差计算参数</w:t>
      </w:r>
    </w:p>
    <w:p w:rsidR="009138AB" w:rsidRDefault="009138AB" w:rsidP="009138AB">
      <w:pPr>
        <w:ind w:firstLine="360"/>
      </w:pPr>
    </w:p>
    <w:p w:rsidR="009138AB" w:rsidRDefault="009138AB" w:rsidP="009138AB">
      <w:pPr>
        <w:ind w:firstLine="360"/>
      </w:pPr>
      <w:r>
        <w:t>}PID;</w:t>
      </w:r>
    </w:p>
    <w:p w:rsidR="009138AB" w:rsidRDefault="009138AB" w:rsidP="009138AB">
      <w:pPr>
        <w:ind w:firstLine="360"/>
      </w:pPr>
    </w:p>
    <w:p w:rsidR="009138AB" w:rsidRDefault="009138AB" w:rsidP="009138AB">
      <w:pPr>
        <w:ind w:firstLine="360"/>
        <w:rPr>
          <w:rFonts w:hint="eastAsia"/>
        </w:rPr>
      </w:pPr>
      <w:r>
        <w:t>void PIDInit(void);</w:t>
      </w:r>
      <w:r w:rsidR="00F9726B">
        <w:t xml:space="preserve">                          </w:t>
      </w:r>
      <w:r w:rsidR="00F9726B">
        <w:rPr>
          <w:rFonts w:hint="eastAsia"/>
        </w:rPr>
        <w:t>/</w:t>
      </w:r>
      <w:r w:rsidR="00F9726B">
        <w:t>/</w:t>
      </w:r>
      <w:r w:rsidR="00F9726B">
        <w:rPr>
          <w:rFonts w:hint="eastAsia"/>
        </w:rPr>
        <w:t>初始化程序声明</w:t>
      </w:r>
    </w:p>
    <w:p w:rsidR="009138AB" w:rsidRDefault="009138AB" w:rsidP="00F9726B">
      <w:pPr>
        <w:ind w:firstLine="360"/>
        <w:rPr>
          <w:rFonts w:hint="eastAsia"/>
        </w:rPr>
      </w:pPr>
      <w:r>
        <w:t>double PIDCalc(PID *pp, double NextPoint);</w:t>
      </w:r>
      <w:r w:rsidR="00F9726B">
        <w:t xml:space="preserve">     //PID</w:t>
      </w:r>
      <w:r w:rsidR="00F9726B">
        <w:rPr>
          <w:rFonts w:hint="eastAsia"/>
        </w:rPr>
        <w:t>算法程序声明</w:t>
      </w:r>
    </w:p>
    <w:p w:rsidR="009138AB" w:rsidRDefault="009138AB" w:rsidP="009138AB">
      <w:pPr>
        <w:ind w:firstLine="360"/>
      </w:pPr>
      <w:r>
        <w:t>#endif</w:t>
      </w:r>
    </w:p>
    <w:p w:rsidR="00F9726B" w:rsidRDefault="00F9726B" w:rsidP="009138AB">
      <w:pPr>
        <w:ind w:firstLine="360"/>
      </w:pPr>
      <w:r>
        <w:rPr>
          <w:rFonts w:hint="eastAsia"/>
        </w:rPr>
        <w:t>然后，在</w:t>
      </w:r>
      <w:r>
        <w:rPr>
          <w:rFonts w:hint="eastAsia"/>
        </w:rPr>
        <w:t>P</w:t>
      </w:r>
      <w:r>
        <w:t>ID</w:t>
      </w:r>
      <w:r>
        <w:rPr>
          <w:rFonts w:hint="eastAsia"/>
        </w:rPr>
        <w:t>.</w:t>
      </w:r>
      <w:r>
        <w:t>c</w:t>
      </w:r>
      <w:r>
        <w:rPr>
          <w:rFonts w:hint="eastAsia"/>
        </w:rPr>
        <w:t>文件中对</w:t>
      </w:r>
      <w:r>
        <w:rPr>
          <w:rFonts w:hint="eastAsia"/>
        </w:rPr>
        <w:t>P</w:t>
      </w:r>
      <w:r>
        <w:t>ID</w:t>
      </w:r>
      <w:r>
        <w:rPr>
          <w:rFonts w:hint="eastAsia"/>
        </w:rPr>
        <w:t>算法进行编写如下：</w:t>
      </w:r>
    </w:p>
    <w:p w:rsidR="00F9726B" w:rsidRDefault="00F9726B" w:rsidP="009138AB">
      <w:pPr>
        <w:ind w:firstLine="360"/>
      </w:pPr>
      <w:r w:rsidRPr="00F9726B">
        <w:t>PID angle_PID;</w:t>
      </w:r>
    </w:p>
    <w:p w:rsidR="00F9726B" w:rsidRDefault="00F9726B" w:rsidP="009138AB">
      <w:pPr>
        <w:ind w:firstLine="360"/>
      </w:pPr>
      <w:r>
        <w:t>//PID</w:t>
      </w:r>
      <w:r>
        <w:rPr>
          <w:rFonts w:hint="eastAsia"/>
        </w:rPr>
        <w:t>参数结构体定义</w:t>
      </w:r>
    </w:p>
    <w:p w:rsidR="00F9726B" w:rsidRDefault="00F9726B" w:rsidP="009138AB">
      <w:pPr>
        <w:ind w:firstLine="360"/>
      </w:pPr>
      <w:r w:rsidRPr="00F9726B">
        <w:t>double dError,Error;</w:t>
      </w:r>
    </w:p>
    <w:p w:rsidR="00F9726B" w:rsidRDefault="00F9726B" w:rsidP="009138AB">
      <w:pPr>
        <w:ind w:firstLine="360"/>
      </w:pPr>
      <w:r>
        <w:t>//</w:t>
      </w:r>
      <w:r>
        <w:rPr>
          <w:rFonts w:hint="eastAsia"/>
        </w:rPr>
        <w:t>定义微分偏差和比例偏差</w:t>
      </w:r>
    </w:p>
    <w:p w:rsidR="00F9726B" w:rsidRDefault="00F9726B" w:rsidP="009138AB">
      <w:pPr>
        <w:ind w:firstLine="360"/>
      </w:pPr>
      <w:r w:rsidRPr="00F9726B">
        <w:t>Error = pp-&gt;SetPoint - NextPoint;</w:t>
      </w:r>
    </w:p>
    <w:p w:rsidR="00F9726B" w:rsidRDefault="00F9726B" w:rsidP="009138AB">
      <w:pPr>
        <w:ind w:firstLine="360"/>
      </w:pPr>
      <w:r>
        <w:t>//</w:t>
      </w:r>
      <w:r>
        <w:rPr>
          <w:rFonts w:hint="eastAsia"/>
        </w:rPr>
        <w:t>计算比例偏差</w:t>
      </w:r>
    </w:p>
    <w:p w:rsidR="00F9726B" w:rsidRDefault="00F9726B" w:rsidP="009138AB">
      <w:pPr>
        <w:ind w:firstLine="360"/>
      </w:pPr>
      <w:r w:rsidRPr="00F9726B">
        <w:t>pp-&gt;SumError +=Error;</w:t>
      </w:r>
    </w:p>
    <w:p w:rsidR="00F9726B" w:rsidRDefault="00F9726B" w:rsidP="009138AB">
      <w:pPr>
        <w:ind w:firstLine="360"/>
      </w:pPr>
      <w:r>
        <w:rPr>
          <w:rFonts w:hint="eastAsia"/>
        </w:rPr>
        <w:t>/</w:t>
      </w:r>
      <w:r>
        <w:t>/</w:t>
      </w:r>
      <w:r>
        <w:rPr>
          <w:rFonts w:hint="eastAsia"/>
        </w:rPr>
        <w:t>计算积分偏差</w:t>
      </w:r>
    </w:p>
    <w:p w:rsidR="00F9726B" w:rsidRDefault="00F9726B" w:rsidP="009138AB">
      <w:pPr>
        <w:ind w:firstLine="360"/>
      </w:pPr>
      <w:r w:rsidRPr="00F9726B">
        <w:t>dError = pp-&gt;LastError - pp-&gt;PrevError;</w:t>
      </w:r>
    </w:p>
    <w:p w:rsidR="00F9726B" w:rsidRDefault="00F9726B" w:rsidP="009138AB">
      <w:pPr>
        <w:ind w:firstLine="360"/>
      </w:pPr>
      <w:r>
        <w:t>//</w:t>
      </w:r>
      <w:r>
        <w:rPr>
          <w:rFonts w:hint="eastAsia"/>
        </w:rPr>
        <w:t>计算微分偏差</w:t>
      </w:r>
    </w:p>
    <w:p w:rsidR="00F9726B" w:rsidRDefault="00F9726B" w:rsidP="009138AB">
      <w:pPr>
        <w:ind w:firstLine="360"/>
      </w:pPr>
      <w:r w:rsidRPr="00F9726B">
        <w:t>pp-&gt;PrevError = pp-&gt;LastError;</w:t>
      </w:r>
    </w:p>
    <w:p w:rsidR="00F9726B" w:rsidRDefault="00F9726B" w:rsidP="009138AB">
      <w:pPr>
        <w:ind w:firstLine="360"/>
      </w:pPr>
      <w:r>
        <w:t>//</w:t>
      </w:r>
      <w:r>
        <w:rPr>
          <w:rFonts w:hint="eastAsia"/>
        </w:rPr>
        <w:t>存储上一次比例偏差用于计算下一次积分、微分偏差</w:t>
      </w:r>
    </w:p>
    <w:p w:rsidR="00F9726B" w:rsidRDefault="00F9726B" w:rsidP="009138AB">
      <w:pPr>
        <w:ind w:firstLine="360"/>
      </w:pPr>
      <w:r w:rsidRPr="00F9726B">
        <w:t>pp-&gt;LastError = Error;</w:t>
      </w:r>
    </w:p>
    <w:p w:rsidR="00F9726B" w:rsidRDefault="00F9726B" w:rsidP="009138AB">
      <w:pPr>
        <w:ind w:firstLine="360"/>
      </w:pPr>
      <w:r>
        <w:t>//</w:t>
      </w:r>
      <w:r>
        <w:rPr>
          <w:rFonts w:hint="eastAsia"/>
        </w:rPr>
        <w:t>存储当前偏差作为上一次比例偏差</w:t>
      </w:r>
    </w:p>
    <w:p w:rsidR="00F9726B" w:rsidRDefault="00F9726B" w:rsidP="009138AB">
      <w:pPr>
        <w:ind w:firstLine="360"/>
      </w:pPr>
      <w:r w:rsidRPr="00F9726B">
        <w:t>return ( pp-&gt;Proportion*Error + pp-&gt;Integral*pp-&gt;SumError + pp-&gt;Derivative*dError);</w:t>
      </w:r>
    </w:p>
    <w:p w:rsidR="00F9726B" w:rsidRDefault="00F9726B" w:rsidP="009138AB">
      <w:pPr>
        <w:ind w:firstLine="360"/>
      </w:pPr>
      <w:r>
        <w:t>//</w:t>
      </w:r>
      <w:r>
        <w:rPr>
          <w:rFonts w:hint="eastAsia"/>
        </w:rPr>
        <w:t>控制参数整合及回传</w:t>
      </w:r>
    </w:p>
    <w:p w:rsidR="000B1DF8" w:rsidRDefault="000B1DF8" w:rsidP="009138AB">
      <w:pPr>
        <w:ind w:firstLine="360"/>
      </w:pPr>
      <w:r>
        <w:rPr>
          <w:rFonts w:hint="eastAsia"/>
        </w:rPr>
        <w:t>至此，</w:t>
      </w:r>
      <w:r>
        <w:rPr>
          <w:rFonts w:hint="eastAsia"/>
        </w:rPr>
        <w:t>P</w:t>
      </w:r>
      <w:r>
        <w:t>ID</w:t>
      </w:r>
      <w:r>
        <w:rPr>
          <w:rFonts w:hint="eastAsia"/>
        </w:rPr>
        <w:t>控制算法就写好了，根据调试效果确定比例系数、积分系数和微分系数三个控制参数，然后将其内置到关节驱动电路当中。在每一个控制周期内，对控制参数进行一次</w:t>
      </w:r>
      <w:r>
        <w:rPr>
          <w:rFonts w:hint="eastAsia"/>
        </w:rPr>
        <w:t>P</w:t>
      </w:r>
      <w:r>
        <w:t>ID</w:t>
      </w:r>
      <w:r>
        <w:rPr>
          <w:rFonts w:hint="eastAsia"/>
        </w:rPr>
        <w:t>算法调节，便可实现对关节位置的</w:t>
      </w:r>
      <w:r>
        <w:rPr>
          <w:rFonts w:hint="eastAsia"/>
        </w:rPr>
        <w:t>P</w:t>
      </w:r>
      <w:r>
        <w:t>ID</w:t>
      </w:r>
      <w:r>
        <w:rPr>
          <w:rFonts w:hint="eastAsia"/>
        </w:rPr>
        <w:t>闭环控制。</w:t>
      </w:r>
    </w:p>
    <w:p w:rsidR="000B1DF8" w:rsidRDefault="000B1DF8" w:rsidP="000B1DF8">
      <w:pPr>
        <w:pStyle w:val="a5"/>
        <w:numPr>
          <w:ilvl w:val="0"/>
          <w:numId w:val="1"/>
        </w:numPr>
        <w:ind w:firstLineChars="0"/>
      </w:pPr>
      <w:r>
        <w:rPr>
          <w:rFonts w:hint="eastAsia"/>
        </w:rPr>
        <w:t>问题分析</w:t>
      </w:r>
    </w:p>
    <w:p w:rsidR="000B1DF8" w:rsidRDefault="00F47788" w:rsidP="000B1DF8">
      <w:pPr>
        <w:ind w:firstLine="360"/>
      </w:pPr>
      <w:r>
        <w:rPr>
          <w:rFonts w:hint="eastAsia"/>
        </w:rPr>
        <w:t>针对系统采样的问题，</w:t>
      </w:r>
      <w:r w:rsidR="000B1DF8">
        <w:rPr>
          <w:rFonts w:hint="eastAsia"/>
        </w:rPr>
        <w:t>闭环自动控制技术都是基于反馈的概念以减小不确定性，而此项</w:t>
      </w:r>
      <w:r w:rsidR="000B1DF8">
        <w:rPr>
          <w:rFonts w:hint="eastAsia"/>
        </w:rPr>
        <w:lastRenderedPageBreak/>
        <w:t>目中对机器人关节位置的反馈主要依赖于舵机内置电位器</w:t>
      </w:r>
      <w:r>
        <w:rPr>
          <w:rFonts w:hint="eastAsia"/>
        </w:rPr>
        <w:t>通过电阻分压原理实现模拟量的位置反馈输出。而一方面是电位器内部电阻体的阻值大小受温度影响，使模拟输出与机器人关节角度并非成严格线性关系，另一方面是所使用的</w:t>
      </w:r>
      <w:r>
        <w:rPr>
          <w:rFonts w:hint="eastAsia"/>
        </w:rPr>
        <w:t>M</w:t>
      </w:r>
      <w:r>
        <w:t>CU</w:t>
      </w:r>
      <w:r>
        <w:rPr>
          <w:rFonts w:hint="eastAsia"/>
        </w:rPr>
        <w:t>具有一定范围的采样精度，例如项目中所使用的</w:t>
      </w:r>
      <w:r>
        <w:rPr>
          <w:rFonts w:hint="eastAsia"/>
        </w:rPr>
        <w:t>S</w:t>
      </w:r>
      <w:r>
        <w:t>TM32</w:t>
      </w:r>
      <w:r>
        <w:rPr>
          <w:rFonts w:hint="eastAsia"/>
        </w:rPr>
        <w:t>系列单片机具备</w:t>
      </w:r>
      <w:r>
        <w:rPr>
          <w:rFonts w:hint="eastAsia"/>
        </w:rPr>
        <w:t>1</w:t>
      </w:r>
      <w:r>
        <w:t>2</w:t>
      </w:r>
      <w:r>
        <w:rPr>
          <w:rFonts w:hint="eastAsia"/>
        </w:rPr>
        <w:t>位精度的</w:t>
      </w:r>
      <w:r>
        <w:rPr>
          <w:rFonts w:hint="eastAsia"/>
        </w:rPr>
        <w:t>A</w:t>
      </w:r>
      <w:r>
        <w:t>DC</w:t>
      </w:r>
      <w:r>
        <w:rPr>
          <w:rFonts w:hint="eastAsia"/>
        </w:rPr>
        <w:t>采样功能，及参数范围在</w:t>
      </w:r>
      <w:r>
        <w:rPr>
          <w:rFonts w:hint="eastAsia"/>
        </w:rPr>
        <w:t>0~</w:t>
      </w:r>
      <w:r>
        <w:t>4096</w:t>
      </w:r>
      <w:r>
        <w:rPr>
          <w:rFonts w:hint="eastAsia"/>
        </w:rPr>
        <w:t>之间，将其映射到</w:t>
      </w:r>
      <w:r>
        <w:rPr>
          <w:rFonts w:hint="eastAsia"/>
        </w:rPr>
        <w:t>3</w:t>
      </w:r>
      <w:r>
        <w:t>60</w:t>
      </w:r>
      <w:r>
        <w:rPr>
          <w:rFonts w:hint="eastAsia"/>
        </w:rPr>
        <w:t>°的关节角度上，其采样精度理论上最高为</w:t>
      </w:r>
      <w:r>
        <w:rPr>
          <w:rFonts w:hint="eastAsia"/>
        </w:rPr>
        <w:t>0</w:t>
      </w:r>
      <w:r>
        <w:t>.09</w:t>
      </w:r>
      <w:r>
        <w:rPr>
          <w:rFonts w:hint="eastAsia"/>
        </w:rPr>
        <w:t>°。</w:t>
      </w:r>
    </w:p>
    <w:p w:rsidR="00F47788" w:rsidRDefault="00F47788" w:rsidP="000B1DF8">
      <w:pPr>
        <w:ind w:firstLine="360"/>
      </w:pPr>
      <w:r>
        <w:rPr>
          <w:rFonts w:hint="eastAsia"/>
        </w:rPr>
        <w:t>而针对</w:t>
      </w:r>
      <w:r>
        <w:rPr>
          <w:rFonts w:hint="eastAsia"/>
        </w:rPr>
        <w:t>P</w:t>
      </w:r>
      <w:r>
        <w:t>ID</w:t>
      </w:r>
      <w:r>
        <w:rPr>
          <w:rFonts w:hint="eastAsia"/>
        </w:rPr>
        <w:t>参数整定的问题，控制系统的受控对象是关节的位置，但其本质上来讲属于直流电机的</w:t>
      </w:r>
      <w:r>
        <w:rPr>
          <w:rFonts w:hint="eastAsia"/>
        </w:rPr>
        <w:t>P</w:t>
      </w:r>
      <w:r>
        <w:t>ID</w:t>
      </w:r>
      <w:r>
        <w:rPr>
          <w:rFonts w:hint="eastAsia"/>
        </w:rPr>
        <w:t>闭环控制系统，所以存在惯性环节和滞后现象。通常考虑以</w:t>
      </w:r>
      <w:r>
        <w:rPr>
          <w:rFonts w:hint="eastAsia"/>
        </w:rPr>
        <w:t>P</w:t>
      </w:r>
      <w:r>
        <w:t>D</w:t>
      </w:r>
      <w:r>
        <w:t>（</w:t>
      </w:r>
      <w:r>
        <w:rPr>
          <w:rFonts w:hint="eastAsia"/>
        </w:rPr>
        <w:t>比例</w:t>
      </w:r>
      <w:r>
        <w:rPr>
          <w:rFonts w:hint="eastAsia"/>
        </w:rPr>
        <w:t>+</w:t>
      </w:r>
      <w:r>
        <w:rPr>
          <w:rFonts w:hint="eastAsia"/>
        </w:rPr>
        <w:t>微分</w:t>
      </w:r>
      <w:r>
        <w:t>）</w:t>
      </w:r>
      <w:r>
        <w:rPr>
          <w:rFonts w:hint="eastAsia"/>
        </w:rPr>
        <w:t>控制器为主的控制模式，以此来进行参数整定。首先粗调比例系数，使闭环系统</w:t>
      </w:r>
      <w:r w:rsidR="007C2C1A">
        <w:rPr>
          <w:rFonts w:hint="eastAsia"/>
        </w:rPr>
        <w:t>具备合适的响应速度，并使其能在一个较小的范围内震荡。再整定微分系数，预测误差的变化趋势，提前使抑制误差的控制作用等于零，从而避免被控量严重超调。</w:t>
      </w:r>
    </w:p>
    <w:p w:rsidR="007C2C1A" w:rsidRPr="00F9726B" w:rsidRDefault="007C2C1A" w:rsidP="000B1DF8">
      <w:pPr>
        <w:ind w:firstLine="360"/>
        <w:rPr>
          <w:rFonts w:hint="eastAsia"/>
        </w:rPr>
      </w:pPr>
      <w:r>
        <w:rPr>
          <w:rFonts w:hint="eastAsia"/>
        </w:rPr>
        <w:t>实际测试过程中，针对不同关节负载不一致的情况，需要对腿部三个关节进行不同的参数整定和控制效果测试。但不同腿部的同一关节，在舵机性能差距较小的情况下，所使用的</w:t>
      </w:r>
      <w:r>
        <w:rPr>
          <w:rFonts w:hint="eastAsia"/>
        </w:rPr>
        <w:t>P</w:t>
      </w:r>
      <w:r>
        <w:t>ID</w:t>
      </w:r>
      <w:r>
        <w:rPr>
          <w:rFonts w:hint="eastAsia"/>
        </w:rPr>
        <w:t>参数基本一致，仅需根据实测效果进行部分微调即可。</w:t>
      </w:r>
      <w:bookmarkStart w:id="0" w:name="_GoBack"/>
      <w:bookmarkEnd w:id="0"/>
    </w:p>
    <w:sectPr w:rsidR="007C2C1A" w:rsidRPr="00F97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6DC" w:rsidRDefault="00F926DC" w:rsidP="00891C9D">
      <w:r>
        <w:separator/>
      </w:r>
    </w:p>
  </w:endnote>
  <w:endnote w:type="continuationSeparator" w:id="0">
    <w:p w:rsidR="00F926DC" w:rsidRDefault="00F926DC" w:rsidP="0089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6DC" w:rsidRDefault="00F926DC" w:rsidP="00891C9D">
      <w:r>
        <w:separator/>
      </w:r>
    </w:p>
  </w:footnote>
  <w:footnote w:type="continuationSeparator" w:id="0">
    <w:p w:rsidR="00F926DC" w:rsidRDefault="00F926DC" w:rsidP="00891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D473E"/>
    <w:multiLevelType w:val="hybridMultilevel"/>
    <w:tmpl w:val="0F56D206"/>
    <w:lvl w:ilvl="0" w:tplc="91B0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94"/>
    <w:rsid w:val="00095580"/>
    <w:rsid w:val="000B1DF8"/>
    <w:rsid w:val="001D5B0B"/>
    <w:rsid w:val="0030122E"/>
    <w:rsid w:val="003D1E86"/>
    <w:rsid w:val="004A45A8"/>
    <w:rsid w:val="005C5D1D"/>
    <w:rsid w:val="00753A54"/>
    <w:rsid w:val="00783899"/>
    <w:rsid w:val="007938B7"/>
    <w:rsid w:val="007C2C1A"/>
    <w:rsid w:val="007D7694"/>
    <w:rsid w:val="00825B6D"/>
    <w:rsid w:val="00891C9D"/>
    <w:rsid w:val="009138AB"/>
    <w:rsid w:val="00C57B4C"/>
    <w:rsid w:val="00C80222"/>
    <w:rsid w:val="00CE73FD"/>
    <w:rsid w:val="00E4521B"/>
    <w:rsid w:val="00F47788"/>
    <w:rsid w:val="00F926DC"/>
    <w:rsid w:val="00F9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0EE770-205B-4DE8-A7AF-56F70F53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C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1C9D"/>
    <w:rPr>
      <w:sz w:val="18"/>
      <w:szCs w:val="18"/>
    </w:rPr>
  </w:style>
  <w:style w:type="paragraph" w:styleId="a4">
    <w:name w:val="footer"/>
    <w:basedOn w:val="a"/>
    <w:link w:val="Char0"/>
    <w:uiPriority w:val="99"/>
    <w:unhideWhenUsed/>
    <w:rsid w:val="00891C9D"/>
    <w:pPr>
      <w:tabs>
        <w:tab w:val="center" w:pos="4153"/>
        <w:tab w:val="right" w:pos="8306"/>
      </w:tabs>
      <w:snapToGrid w:val="0"/>
      <w:jc w:val="left"/>
    </w:pPr>
    <w:rPr>
      <w:sz w:val="18"/>
      <w:szCs w:val="18"/>
    </w:rPr>
  </w:style>
  <w:style w:type="character" w:customStyle="1" w:styleId="Char0">
    <w:name w:val="页脚 Char"/>
    <w:basedOn w:val="a0"/>
    <w:link w:val="a4"/>
    <w:uiPriority w:val="99"/>
    <w:rsid w:val="00891C9D"/>
    <w:rPr>
      <w:sz w:val="18"/>
      <w:szCs w:val="18"/>
    </w:rPr>
  </w:style>
  <w:style w:type="paragraph" w:styleId="a5">
    <w:name w:val="List Paragraph"/>
    <w:basedOn w:val="a"/>
    <w:uiPriority w:val="34"/>
    <w:qFormat/>
    <w:rsid w:val="00891C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4</cp:revision>
  <dcterms:created xsi:type="dcterms:W3CDTF">2019-05-14T08:57:00Z</dcterms:created>
  <dcterms:modified xsi:type="dcterms:W3CDTF">2019-05-15T02:22:00Z</dcterms:modified>
</cp:coreProperties>
</file>