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Чекмарев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|</w:t>
      </w:r>
      <w:r>
        <w:t xml:space="preserve"> </w:t>
      </w:r>
      <w:r>
        <w:t xml:space="preserve">группа:</w:t>
      </w:r>
      <w:r>
        <w:t xml:space="preserve"> </w:t>
      </w:r>
      <w:r>
        <w:t xml:space="preserve">НПИбд</w:t>
      </w:r>
      <w:r>
        <w:t xml:space="preserve"> </w:t>
      </w:r>
      <w:r>
        <w:t xml:space="preserve">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5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Создадим каталог для программам лабораторной работы № 8, перейдем в него и создадим файл</w:t>
      </w:r>
      <w:r>
        <w:t xml:space="preserve"> </w:t>
      </w:r>
      <w:r>
        <w:rPr>
          <w:iCs/>
          <w:i/>
        </w:rPr>
        <w:t xml:space="preserve">lab8-1.asm</w:t>
      </w:r>
      <w:r>
        <w:t xml:space="preserve">:</w:t>
      </w:r>
    </w:p>
    <w:p>
      <w:pPr>
        <w:pStyle w:val="CaptionedFigure"/>
      </w:pPr>
      <w:r>
        <w:drawing>
          <wp:inline>
            <wp:extent cx="5334000" cy="500062"/>
            <wp:effectExtent b="0" l="0" r="0" t="0"/>
            <wp:docPr descr="Рис 2.1.1: Создание каталога и файла .asm" title="fig:" id="22" name="Picture"/>
            <a:graphic>
              <a:graphicData uri="http://schemas.openxmlformats.org/drawingml/2006/picture">
                <pic:pic>
                  <pic:nvPicPr>
                    <pic:cNvPr descr="image/Рис%202.1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2.1.1: Создание каталога и файла .asm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 о том, что эта инструкция использует регистр</w:t>
      </w:r>
      <w:r>
        <w:t xml:space="preserve"> </w:t>
      </w:r>
      <w:r>
        <w:rPr>
          <w:iCs/>
          <w:i/>
        </w:rPr>
        <w:t xml:space="preserve">ecx</w:t>
      </w:r>
      <w:r>
        <w:t xml:space="preserve"> </w:t>
      </w:r>
      <w:r>
        <w:t xml:space="preserve">в качестве счетчика и на каждом шаге уменьшает его значение на единицу. В качестве примера рассмотрим программу, которая выводит значение регистра ecx. Внимательно изучим текст программы (Листинг 8.1).</w:t>
      </w:r>
    </w:p>
    <w:p>
      <w:pPr>
        <w:pStyle w:val="BodyText"/>
      </w:pPr>
      <w:r>
        <w:t xml:space="preserve">Введем в файл</w:t>
      </w:r>
      <w:r>
        <w:t xml:space="preserve"> </w:t>
      </w:r>
      <w:r>
        <w:rPr>
          <w:iCs/>
          <w:i/>
        </w:rPr>
        <w:t xml:space="preserve">lab8-1.asm</w:t>
      </w:r>
      <w:r>
        <w:t xml:space="preserve"> </w:t>
      </w:r>
      <w:r>
        <w:t xml:space="preserve">текст программы из листинга 8.1.</w:t>
      </w:r>
    </w:p>
    <w:p>
      <w:pPr>
        <w:pStyle w:val="CaptionedFigure"/>
      </w:pPr>
      <w:r>
        <w:drawing>
          <wp:inline>
            <wp:extent cx="5334000" cy="5964310"/>
            <wp:effectExtent b="0" l="0" r="0" t="0"/>
            <wp:docPr descr="Рис 2.1.2: Демонстрация текста программы в файле" title="fig:" id="25" name="Picture"/>
            <a:graphic>
              <a:graphicData uri="http://schemas.openxmlformats.org/drawingml/2006/picture">
                <pic:pic>
                  <pic:nvPicPr>
                    <pic:cNvPr descr="image/Рис%202.1.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4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2.1.2: Демонстрация текста программы в файле</w:t>
      </w:r>
    </w:p>
    <w:p>
      <w:pPr>
        <w:pStyle w:val="BodyText"/>
      </w:pPr>
      <w:r>
        <w:t xml:space="preserve">Создадим исполняемый файл и запустим его. Результат работы данной программы будет следующим:</w:t>
      </w:r>
    </w:p>
    <w:p>
      <w:pPr>
        <w:pStyle w:val="CaptionedFigure"/>
      </w:pPr>
      <w:r>
        <w:drawing>
          <wp:inline>
            <wp:extent cx="5334000" cy="764901"/>
            <wp:effectExtent b="0" l="0" r="0" t="0"/>
            <wp:docPr descr="Рис 2.1.3: Создание файла и его проверка" title="fig:" id="28" name="Picture"/>
            <a:graphic>
              <a:graphicData uri="http://schemas.openxmlformats.org/drawingml/2006/picture">
                <pic:pic>
                  <pic:nvPicPr>
                    <pic:cNvPr descr="image/Рис%202.1.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4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2.1.3: Создание файла и его проверка</w:t>
      </w:r>
    </w:p>
    <w:p>
      <w:pPr>
        <w:pStyle w:val="BodyTex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rPr>
          <w:iCs/>
          <w:i/>
        </w:rPr>
        <w:t xml:space="preserve">loop</w:t>
      </w:r>
      <w:r>
        <w:t xml:space="preserve"> </w:t>
      </w:r>
      <w:r>
        <w:t xml:space="preserve">может привести к некорректной работе программы.</w:t>
      </w:r>
    </w:p>
    <w:p>
      <w:pPr>
        <w:pStyle w:val="BodyText"/>
      </w:pPr>
      <w:r>
        <w:t xml:space="preserve">Изменим текст программы добавив изменение значение регистра ecx в цикле:</w:t>
      </w:r>
    </w:p>
    <w:p>
      <w:pPr>
        <w:pStyle w:val="CaptionedFigure"/>
      </w:pPr>
      <w:r>
        <w:drawing>
          <wp:inline>
            <wp:extent cx="5334000" cy="6179324"/>
            <wp:effectExtent b="0" l="0" r="0" t="0"/>
            <wp:docPr descr="Рис 2.1.4: Демонстрация изменненого текста программы" title="fig:" id="31" name="Picture"/>
            <a:graphic>
              <a:graphicData uri="http://schemas.openxmlformats.org/drawingml/2006/picture">
                <pic:pic>
                  <pic:nvPicPr>
                    <pic:cNvPr descr="image/Рис%202.1.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9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2.1.4: Демонстрация изменненого текста программы</w:t>
      </w:r>
    </w:p>
    <w:p>
      <w:pPr>
        <w:pStyle w:val="BodyText"/>
      </w:pPr>
      <w:r>
        <w:t xml:space="preserve">Создадим исполняемый файл и проверим его работу.</w:t>
      </w:r>
    </w:p>
    <w:p>
      <w:pPr>
        <w:pStyle w:val="CaptionedFigure"/>
      </w:pPr>
      <w:r>
        <w:drawing>
          <wp:inline>
            <wp:extent cx="5334000" cy="633742"/>
            <wp:effectExtent b="0" l="0" r="0" t="0"/>
            <wp:docPr descr="Рис 2.1.5: Создание файла и его проверка (1)" title="fig:" id="34" name="Picture"/>
            <a:graphic>
              <a:graphicData uri="http://schemas.openxmlformats.org/drawingml/2006/picture">
                <pic:pic>
                  <pic:nvPicPr>
                    <pic:cNvPr descr="image/Рис%202.1.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2.1.5: Создание файла и его проверка (1)</w:t>
      </w:r>
    </w:p>
    <w:p>
      <w:pPr>
        <w:pStyle w:val="BodyText"/>
      </w:pPr>
      <w:r>
        <w:rPr>
          <w:bCs/>
          <w:b/>
        </w:rPr>
        <w:t xml:space="preserve">Какие значения принимает регистр ecx в цикле? Соответствует ли число проходов цикла значению N введенному с клавиатуры?</w:t>
      </w:r>
    </w:p>
    <w:p>
      <w:pPr>
        <w:pStyle w:val="BodyText"/>
      </w:pPr>
      <w:r>
        <w:t xml:space="preserve">Если ввести 2, то подсчет будет до 1, что не соответсвует. Если к примеру ввести 5, то это явно число проходов цикла НЕ будет соответствовать введенному с клавиатуры значению</w:t>
      </w:r>
    </w:p>
    <w:p>
      <w:pPr>
        <w:pStyle w:val="CaptionedFigure"/>
      </w:pPr>
      <w:r>
        <w:drawing>
          <wp:inline>
            <wp:extent cx="2489200" cy="9283700"/>
            <wp:effectExtent b="0" l="0" r="0" t="0"/>
            <wp:docPr descr="Рис 2.1.6: Проверка с другим значением N=5 (2)" title="fig:" id="37" name="Picture"/>
            <a:graphic>
              <a:graphicData uri="http://schemas.openxmlformats.org/drawingml/2006/picture">
                <pic:pic>
                  <pic:nvPicPr>
                    <pic:cNvPr descr="image/Рис%202.1.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928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2.1.6: Проверка с другим значением N=5 (2)</w:t>
      </w:r>
    </w:p>
    <w:p>
      <w:pPr>
        <w:pStyle w:val="BodyText"/>
      </w:pPr>
      <w:r>
        <w:t xml:space="preserve">Для использования регистра</w:t>
      </w:r>
      <w:r>
        <w:t xml:space="preserve"> </w:t>
      </w:r>
      <w:r>
        <w:rPr>
          <w:iCs/>
          <w:i/>
        </w:rPr>
        <w:t xml:space="preserve">ecx</w:t>
      </w:r>
      <w:r>
        <w:t xml:space="preserve"> </w:t>
      </w:r>
      <w:r>
        <w:t xml:space="preserve">в цикле и сохранения корректности работы программы можно использовать стек. Внесем изменения в текст программы добавив команды</w:t>
      </w:r>
      <w:r>
        <w:t xml:space="preserve"> </w:t>
      </w:r>
      <w:r>
        <w:rPr>
          <w:iCs/>
          <w:i/>
        </w:rPr>
        <w:t xml:space="preserve">push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pop</w:t>
      </w:r>
      <w:r>
        <w:t xml:space="preserve"> </w:t>
      </w:r>
      <w:r>
        <w:t xml:space="preserve">(добавления в стек и извлечения из стека) для сохранения значения счетчика цикла</w:t>
      </w:r>
      <w:r>
        <w:t xml:space="preserve"> </w:t>
      </w:r>
      <w:r>
        <w:rPr>
          <w:iCs/>
          <w:i/>
        </w:rPr>
        <w:t xml:space="preserve">loop</w:t>
      </w:r>
      <w:r>
        <w:t xml:space="preserve">:</w:t>
      </w:r>
    </w:p>
    <w:p>
      <w:pPr>
        <w:pStyle w:val="CaptionedFigure"/>
      </w:pPr>
      <w:r>
        <w:drawing>
          <wp:inline>
            <wp:extent cx="5334000" cy="7374384"/>
            <wp:effectExtent b="0" l="0" r="0" t="0"/>
            <wp:docPr descr="Рис 2.1.7: Демонстрация изменненого текста программы" title="fig:" id="40" name="Picture"/>
            <a:graphic>
              <a:graphicData uri="http://schemas.openxmlformats.org/drawingml/2006/picture">
                <pic:pic>
                  <pic:nvPicPr>
                    <pic:cNvPr descr="image/Рис%202.1.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74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2.1.7: Демонстрация изменненого текста программы</w:t>
      </w:r>
    </w:p>
    <w:p>
      <w:pPr>
        <w:pStyle w:val="BodyText"/>
      </w:pPr>
      <w:r>
        <w:t xml:space="preserve">Создадим исполняемый файл и проверим его работу.</w:t>
      </w:r>
    </w:p>
    <w:p>
      <w:pPr>
        <w:pStyle w:val="CaptionedFigure"/>
      </w:pPr>
      <w:r>
        <w:drawing>
          <wp:inline>
            <wp:extent cx="5334000" cy="743811"/>
            <wp:effectExtent b="0" l="0" r="0" t="0"/>
            <wp:docPr descr="Рис 2.1.8: Создание файла и его проверка" title="fig:" id="43" name="Picture"/>
            <a:graphic>
              <a:graphicData uri="http://schemas.openxmlformats.org/drawingml/2006/picture">
                <pic:pic>
                  <pic:nvPicPr>
                    <pic:cNvPr descr="image/Рис%202.1.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3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2.1.8: Создание файла и его проверка</w:t>
      </w:r>
    </w:p>
    <w:p>
      <w:pPr>
        <w:pStyle w:val="BodyText"/>
      </w:pPr>
      <w:r>
        <w:rPr>
          <w:bCs/>
          <w:b/>
        </w:rPr>
        <w:t xml:space="preserve">Соответствует ли в данном случае число проходов цикла значению N введенному с клавиатуры?</w:t>
      </w:r>
    </w:p>
    <w:p>
      <w:pPr>
        <w:pStyle w:val="BodyText"/>
      </w:pPr>
      <w:r>
        <w:t xml:space="preserve">Число проходов цикла будет соответствовать введенному значению с клавиатуры (1-(2), 0-(1))</w:t>
      </w:r>
    </w:p>
    <w:bookmarkEnd w:id="45"/>
    <w:bookmarkStart w:id="70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При разработке программ иногда встает необходимость указывать аргументы, которые будут использоваться в программе, непосредственно из командной строки при запуске программы.</w:t>
      </w:r>
    </w:p>
    <w:p>
      <w:pPr>
        <w:pStyle w:val="BodyText"/>
      </w:pPr>
      <w:r>
        <w:t xml:space="preserve">При запуске программы в NASM аргументы командной строки загружаются в стек в обратном порядке, кроме того в стек записывается имя программы и общее количество аргументов. Последние два элемента стека для программы, скомпилированной NASM, – это всегда имя программы и количество переданных аргументов.</w:t>
      </w:r>
    </w:p>
    <w:p>
      <w:pPr>
        <w:pStyle w:val="BodyText"/>
      </w:pPr>
      <w:r>
        <w:t xml:space="preserve">Таким образом, для того чтобы использовать аргументы в программе, их просто нужно извлечь из стека. Обработку аргументов нужно проводить в цикле. Т.е. сначала нужно извлечь из стека количество аргументов, а затем циклично для каждого аргумента выполнить логику программы. В качестве примера рассмотрим программу, которая выводит на экран аргументы командной строки. Внимательно изучим текст программы (Листинг 8.2)</w:t>
      </w:r>
    </w:p>
    <w:p>
      <w:pPr>
        <w:pStyle w:val="BodyText"/>
      </w:pPr>
      <w:r>
        <w:t xml:space="preserve">Создадим файл</w:t>
      </w:r>
      <w:r>
        <w:t xml:space="preserve"> </w:t>
      </w:r>
      <w:r>
        <w:rPr>
          <w:iCs/>
          <w:i/>
        </w:rPr>
        <w:t xml:space="preserve">lab8-2.asm</w:t>
      </w:r>
      <w:r>
        <w:t xml:space="preserve"> </w:t>
      </w:r>
      <w:r>
        <w:t xml:space="preserve">в каталоге ~/work/arch-pc/lab08 и введем в него текст программы из листинга 8.2.</w:t>
      </w:r>
    </w:p>
    <w:p>
      <w:pPr>
        <w:pStyle w:val="CaptionedFigure"/>
      </w:pPr>
      <w:r>
        <w:drawing>
          <wp:inline>
            <wp:extent cx="5334000" cy="174226"/>
            <wp:effectExtent b="0" l="0" r="0" t="0"/>
            <wp:docPr descr="Рис 2.2.1: Создание файла .asm" title="fig:" id="47" name="Picture"/>
            <a:graphic>
              <a:graphicData uri="http://schemas.openxmlformats.org/drawingml/2006/picture">
                <pic:pic>
                  <pic:nvPicPr>
                    <pic:cNvPr descr="image/Рис%202.2.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2.2.1: Создание файла .asm</w:t>
      </w:r>
    </w:p>
    <w:p>
      <w:pPr>
        <w:pStyle w:val="CaptionedFigure"/>
      </w:pPr>
      <w:r>
        <w:drawing>
          <wp:inline>
            <wp:extent cx="5334000" cy="4155662"/>
            <wp:effectExtent b="0" l="0" r="0" t="0"/>
            <wp:docPr descr="Рис 2.2.2: Демонстрация текста программы" title="fig:" id="50" name="Picture"/>
            <a:graphic>
              <a:graphicData uri="http://schemas.openxmlformats.org/drawingml/2006/picture">
                <pic:pic>
                  <pic:nvPicPr>
                    <pic:cNvPr descr="image/Рис%202.2.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2.2.2: Демонстрация текста программы</w:t>
      </w:r>
    </w:p>
    <w:p>
      <w:pPr>
        <w:pStyle w:val="BodyText"/>
      </w:pPr>
      <w:r>
        <w:t xml:space="preserve">Создадим исполняемый файл и запустим его, указав аргументы:</w:t>
      </w:r>
    </w:p>
    <w:p>
      <w:pPr>
        <w:pStyle w:val="CaptionedFigure"/>
      </w:pPr>
      <w:r>
        <w:drawing>
          <wp:inline>
            <wp:extent cx="5334000" cy="818213"/>
            <wp:effectExtent b="0" l="0" r="0" t="0"/>
            <wp:docPr descr="Рис 2.2.3: Создание файла и его проверка" title="fig:" id="53" name="Picture"/>
            <a:graphic>
              <a:graphicData uri="http://schemas.openxmlformats.org/drawingml/2006/picture">
                <pic:pic>
                  <pic:nvPicPr>
                    <pic:cNvPr descr="image/Рис%202.2.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8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2.2.3: Создание файла и его проверка</w:t>
      </w:r>
    </w:p>
    <w:p>
      <w:pPr>
        <w:pStyle w:val="BodyText"/>
      </w:pPr>
      <w:r>
        <w:rPr>
          <w:bCs/>
          <w:b/>
        </w:rPr>
        <w:t xml:space="preserve">Сколько аргументов было обработано программой?</w:t>
      </w:r>
    </w:p>
    <w:p>
      <w:pPr>
        <w:pStyle w:val="BodyText"/>
      </w:pPr>
      <w:r>
        <w:t xml:space="preserve">Всего было обработано 4 аргумента, так как</w:t>
      </w:r>
      <w:r>
        <w:t xml:space="preserve"> </w:t>
      </w:r>
      <w:r>
        <w:t xml:space="preserve">“</w:t>
      </w:r>
      <w:r>
        <w:t xml:space="preserve">аргумент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не взяты в одинарные кавычки, в отличии от 4-го аргумента</w:t>
      </w:r>
    </w:p>
    <w:p>
      <w:pPr>
        <w:pStyle w:val="BodyText"/>
      </w:pPr>
      <w:r>
        <w:t xml:space="preserve">Рассмотрим еще один пример программы которая выводит сумму чисел, которые передаются в программу как аргументы.</w:t>
      </w:r>
      <w:r>
        <w:t xml:space="preserve"> </w:t>
      </w:r>
      <w:r>
        <w:t xml:space="preserve">Создадим файл</w:t>
      </w:r>
      <w:r>
        <w:t xml:space="preserve"> </w:t>
      </w:r>
      <w:r>
        <w:rPr>
          <w:iCs/>
          <w:i/>
        </w:rPr>
        <w:t xml:space="preserve">lab8-3.asm</w:t>
      </w:r>
      <w:r>
        <w:t xml:space="preserve"> </w:t>
      </w:r>
      <w:r>
        <w:t xml:space="preserve">в каталоге ~/work/arch-pc/lab08 и введем в него текст программы из листинга 8.3.</w:t>
      </w:r>
    </w:p>
    <w:p>
      <w:pPr>
        <w:pStyle w:val="CaptionedFigure"/>
      </w:pPr>
      <w:r>
        <w:drawing>
          <wp:inline>
            <wp:extent cx="5334000" cy="156147"/>
            <wp:effectExtent b="0" l="0" r="0" t="0"/>
            <wp:docPr descr="Рис 2.2.4: Создание файла .asm" title="fig:" id="56" name="Picture"/>
            <a:graphic>
              <a:graphicData uri="http://schemas.openxmlformats.org/drawingml/2006/picture">
                <pic:pic>
                  <pic:nvPicPr>
                    <pic:cNvPr descr="image/Рис%202.2.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2.2.4: Создание файла .asm</w:t>
      </w:r>
    </w:p>
    <w:p>
      <w:pPr>
        <w:pStyle w:val="CaptionedFigure"/>
      </w:pPr>
      <w:r>
        <w:drawing>
          <wp:inline>
            <wp:extent cx="5334000" cy="5201752"/>
            <wp:effectExtent b="0" l="0" r="0" t="0"/>
            <wp:docPr descr="Рис 2.2.5: Демонстрация текста программы" title="fig:" id="59" name="Picture"/>
            <a:graphic>
              <a:graphicData uri="http://schemas.openxmlformats.org/drawingml/2006/picture">
                <pic:pic>
                  <pic:nvPicPr>
                    <pic:cNvPr descr="image/Рис%202.2.5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1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2.2.5: Демонстрация текста программы</w:t>
      </w:r>
    </w:p>
    <w:p>
      <w:pPr>
        <w:pStyle w:val="BodyText"/>
      </w:pPr>
      <w:r>
        <w:t xml:space="preserve">Создадим исполняемый файл и запустим его, указав аргументы.</w:t>
      </w:r>
    </w:p>
    <w:p>
      <w:pPr>
        <w:pStyle w:val="CaptionedFigure"/>
      </w:pPr>
      <w:r>
        <w:drawing>
          <wp:inline>
            <wp:extent cx="5334000" cy="497123"/>
            <wp:effectExtent b="0" l="0" r="0" t="0"/>
            <wp:docPr descr="Рис 2.2.6: Создание файла и его проверка с указанием аргументов" title="fig:" id="62" name="Picture"/>
            <a:graphic>
              <a:graphicData uri="http://schemas.openxmlformats.org/drawingml/2006/picture">
                <pic:pic>
                  <pic:nvPicPr>
                    <pic:cNvPr descr="image/Рис%202.2.6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2.2.6: Создание файла и его проверка с указанием аргументов</w:t>
      </w:r>
    </w:p>
    <w:p>
      <w:pPr>
        <w:pStyle w:val="BodyText"/>
      </w:pPr>
      <w:r>
        <w:t xml:space="preserve">Изменим текст программы из листинга 8.3 для вычисления произведения аргументов командной строки.</w:t>
      </w:r>
    </w:p>
    <w:p>
      <w:pPr>
        <w:pStyle w:val="CaptionedFigure"/>
      </w:pPr>
      <w:r>
        <w:drawing>
          <wp:inline>
            <wp:extent cx="5334000" cy="5557024"/>
            <wp:effectExtent b="0" l="0" r="0" t="0"/>
            <wp:docPr descr="Рис 2.2.7: Демонстрация изменненого текста программы" title="fig:" id="65" name="Picture"/>
            <a:graphic>
              <a:graphicData uri="http://schemas.openxmlformats.org/drawingml/2006/picture">
                <pic:pic>
                  <pic:nvPicPr>
                    <pic:cNvPr descr="image/Рис%202.2.7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7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2.2.7: Демонстрация изменненого текста программы</w:t>
      </w:r>
    </w:p>
    <w:p>
      <w:pPr>
        <w:pStyle w:val="CaptionedFigure"/>
      </w:pPr>
      <w:r>
        <w:drawing>
          <wp:inline>
            <wp:extent cx="5334000" cy="513144"/>
            <wp:effectExtent b="0" l="0" r="0" t="0"/>
            <wp:docPr descr="Рис 2.2.8: Создание файла и его проверка" title="fig:" id="68" name="Picture"/>
            <a:graphic>
              <a:graphicData uri="http://schemas.openxmlformats.org/drawingml/2006/picture">
                <pic:pic>
                  <pic:nvPicPr>
                    <pic:cNvPr descr="image/Рис%202.2.8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2.2.8: Создание файла и его проверка</w:t>
      </w:r>
    </w:p>
    <w:bookmarkEnd w:id="70"/>
    <w:bookmarkEnd w:id="71"/>
    <w:bookmarkStart w:id="84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iCs/>
          <w:i/>
          <w:bCs/>
          <w:b/>
        </w:rPr>
        <w:t xml:space="preserve">Задание№1 Напишите программу, которая находит сумму значений функции f(x) для x = x1, x2, …, xn, т.е. программа должна выводить значение f(x1) + f(x2) + … + f(xn). Значения xi передаются как аргументы. Вид функции f(x) выбрать из таблицы 8.1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x = x1, x2, …, xn.</w:t>
      </w:r>
    </w:p>
    <w:p>
      <w:pPr>
        <w:pStyle w:val="BodyText"/>
      </w:pPr>
      <w:r>
        <w:t xml:space="preserve">Создадим новый файл</w:t>
      </w:r>
      <w:r>
        <w:t xml:space="preserve"> </w:t>
      </w:r>
      <w:r>
        <w:rPr>
          <w:iCs/>
          <w:i/>
        </w:rPr>
        <w:t xml:space="preserve">task1.asm</w:t>
      </w:r>
      <w:r>
        <w:t xml:space="preserve"> </w:t>
      </w:r>
      <w:r>
        <w:t xml:space="preserve">и напишем программу нахождения суммы значения функции f(x) для варианта 4 (2(x-1)).</w:t>
      </w:r>
    </w:p>
    <w:p>
      <w:pPr>
        <w:pStyle w:val="CaptionedFigure"/>
      </w:pPr>
      <w:r>
        <w:drawing>
          <wp:inline>
            <wp:extent cx="5334000" cy="159098"/>
            <wp:effectExtent b="0" l="0" r="0" t="0"/>
            <wp:docPr descr="Рис 3.1.1: Создание файла" title="fig:" id="73" name="Picture"/>
            <a:graphic>
              <a:graphicData uri="http://schemas.openxmlformats.org/drawingml/2006/picture">
                <pic:pic>
                  <pic:nvPicPr>
                    <pic:cNvPr descr="image/Рис%203.1.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3.1.1: Создание файла</w:t>
      </w:r>
    </w:p>
    <w:p>
      <w:pPr>
        <w:pStyle w:val="BodyText"/>
      </w:pPr>
      <w:r>
        <w:t xml:space="preserve">Возьмем за основу код из</w:t>
      </w:r>
      <w:r>
        <w:t xml:space="preserve"> </w:t>
      </w:r>
      <w:r>
        <w:rPr>
          <w:iCs/>
          <w:i/>
        </w:rPr>
        <w:t xml:space="preserve">lab8-3.asm</w:t>
      </w:r>
      <w:r>
        <w:t xml:space="preserve"> </w:t>
      </w:r>
      <w:r>
        <w:t xml:space="preserve">и переделаем его</w:t>
      </w:r>
    </w:p>
    <w:p>
      <w:pPr>
        <w:pStyle w:val="CaptionedFigure"/>
      </w:pPr>
      <w:r>
        <w:drawing>
          <wp:inline>
            <wp:extent cx="5334000" cy="6105292"/>
            <wp:effectExtent b="0" l="0" r="0" t="0"/>
            <wp:docPr descr="Рис 3.1.2: Демонстрация программы для задания" title="fig:" id="76" name="Picture"/>
            <a:graphic>
              <a:graphicData uri="http://schemas.openxmlformats.org/drawingml/2006/picture">
                <pic:pic>
                  <pic:nvPicPr>
                    <pic:cNvPr descr="image/Рис%203.1.2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5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3.1.2: Демонстрация программы для задания</w:t>
      </w:r>
    </w:p>
    <w:p>
      <w:pPr>
        <w:pStyle w:val="BodyText"/>
      </w:pPr>
      <w:r>
        <w:t xml:space="preserve">Проверим программу с несколькими значениями x</w:t>
      </w:r>
    </w:p>
    <w:p>
      <w:pPr>
        <w:pStyle w:val="CaptionedFigure"/>
      </w:pPr>
      <w:r>
        <w:drawing>
          <wp:inline>
            <wp:extent cx="5334000" cy="1023906"/>
            <wp:effectExtent b="0" l="0" r="0" t="0"/>
            <wp:docPr descr="Рис 3.1.3: Проверка программы" title="fig:" id="79" name="Picture"/>
            <a:graphic>
              <a:graphicData uri="http://schemas.openxmlformats.org/drawingml/2006/picture">
                <pic:pic>
                  <pic:nvPicPr>
                    <pic:cNvPr descr="image/Рис%203.1.3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3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3.1.3: Проверка программы</w:t>
      </w:r>
    </w:p>
    <w:p>
      <w:pPr>
        <w:pStyle w:val="BodyText"/>
      </w:pPr>
      <w:r>
        <w:t xml:space="preserve">Программа работает корректно</w:t>
      </w:r>
    </w:p>
    <w:p>
      <w:pPr>
        <w:pStyle w:val="BodyText"/>
      </w:pPr>
      <w:r>
        <w:t xml:space="preserve">Загрузим все файлы на github по окончании лаб. работы</w:t>
      </w:r>
    </w:p>
    <w:p>
      <w:pPr>
        <w:pStyle w:val="CaptionedFigure"/>
      </w:pPr>
      <w:r>
        <w:drawing>
          <wp:inline>
            <wp:extent cx="5334000" cy="3745035"/>
            <wp:effectExtent b="0" l="0" r="0" t="0"/>
            <wp:docPr descr="Рис 3.1.4: Загрузка файлов на github" title="fig:" id="82" name="Picture"/>
            <a:graphic>
              <a:graphicData uri="http://schemas.openxmlformats.org/drawingml/2006/picture">
                <pic:pic>
                  <pic:nvPicPr>
                    <pic:cNvPr descr="image/Рис%203.1.4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5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3.1.4: Загрузка файлов на github</w:t>
      </w:r>
    </w:p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навыки написания программ с использованием циклов и обработкой аргументов командной строки.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Чекмарев Александр Дмитриевич | группа: НПИбд 02-23</dc:creator>
  <dc:language>ru-RU</dc:language>
  <cp:keywords/>
  <dcterms:created xsi:type="dcterms:W3CDTF">2023-12-01T17:46:34Z</dcterms:created>
  <dcterms:modified xsi:type="dcterms:W3CDTF">2023-12-01T17:46:34Z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цикла. Обработка аргументов командной строки.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