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8.png" ContentType="image/png"/>
  <Override PartName="/word/media/rId34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</w:t>
      </w:r>
    </w:p>
    <w:p>
      <w:pPr>
        <w:pStyle w:val="FirstParagraph"/>
      </w:pPr>
      <w:r>
        <w:t xml:space="preserve">Создадим каталог с именем ~/work/os/lab10.</w:t>
      </w:r>
    </w:p>
    <w:p>
      <w:pPr>
        <w:pStyle w:val="CaptionedFigure"/>
      </w:pPr>
      <w:r>
        <w:drawing>
          <wp:inline>
            <wp:extent cx="4235115" cy="221381"/>
            <wp:effectExtent b="0" l="0" r="0" t="0"/>
            <wp:docPr descr="Рис 1.1.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Screenshot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1.1.1: создание каталога</w:t>
      </w:r>
    </w:p>
    <w:p>
      <w:pPr>
        <w:pStyle w:val="BodyText"/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696101" cy="365760"/>
            <wp:effectExtent b="0" l="0" r="0" t="0"/>
            <wp:docPr descr="Рис 1.1.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1.1.2: переход в каталог</w:t>
      </w:r>
    </w:p>
    <w:p>
      <w:pPr>
        <w:pStyle w:val="BodyText"/>
      </w:pPr>
      <w:r>
        <w:t xml:space="preserve">Вызовем vi и создадим файл hello.sh</w:t>
      </w:r>
    </w:p>
    <w:p>
      <w:pPr>
        <w:pStyle w:val="CaptionedFigure"/>
      </w:pPr>
      <w:r>
        <w:drawing>
          <wp:inline>
            <wp:extent cx="3599848" cy="269507"/>
            <wp:effectExtent b="0" l="0" r="0" t="0"/>
            <wp:docPr descr="Рис 1.1.3: вызов vi и создание файла .sh" title="" id="29" name="Picture"/>
            <a:graphic>
              <a:graphicData uri="http://schemas.openxmlformats.org/drawingml/2006/picture">
                <pic:pic>
                  <pic:nvPicPr>
                    <pic:cNvPr descr="image/Screenshot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1.1.3: вызов vi и создание файла .sh</w:t>
      </w:r>
    </w:p>
    <w:p>
      <w:pPr>
        <w:pStyle w:val="BodyText"/>
      </w:pPr>
      <w:r>
        <w:t xml:space="preserve">Нажмем клавишу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и введем следующий текст.</w:t>
      </w:r>
    </w:p>
    <w:p>
      <w:pPr>
        <w:pStyle w:val="SourceCode"/>
      </w:pP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  LOCAL HELLO=World</w:t>
      </w:r>
      <w:r>
        <w:br/>
      </w:r>
      <w:r>
        <w:rPr>
          <w:rStyle w:val="VerbatimChar"/>
        </w:rPr>
        <w:t xml:space="preserve">  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pStyle w:val="CaptionedFigure"/>
      </w:pPr>
      <w:r>
        <w:drawing>
          <wp:inline>
            <wp:extent cx="1944303" cy="1915427"/>
            <wp:effectExtent b="0" l="0" r="0" t="0"/>
            <wp:docPr descr="Рис 1.1.4: демонстрация введеннго текста" title="" id="32" name="Picture"/>
            <a:graphic>
              <a:graphicData uri="http://schemas.openxmlformats.org/drawingml/2006/picture">
                <pic:pic>
                  <pic:nvPicPr>
                    <pic:cNvPr descr="image/Screenshot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3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1.1.4: демонстрация введеннго текста</w:t>
      </w:r>
    </w:p>
    <w:p>
      <w:pPr>
        <w:pStyle w:val="BodyText"/>
      </w:pPr>
      <w:r>
        <w:t xml:space="preserve">Нажмем клавишу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pStyle w:val="BodyText"/>
      </w:pPr>
      <w:r>
        <w:t xml:space="preserve">Нажмем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двоеточия.</w:t>
      </w:r>
    </w:p>
    <w:p>
      <w:pPr>
        <w:pStyle w:val="BodyText"/>
      </w:pPr>
      <w:r>
        <w:t xml:space="preserve">Нажмем</w:t>
      </w:r>
      <w:r>
        <w:t xml:space="preserve"> </w:t>
      </w:r>
      <w:r>
        <w:rPr>
          <w:iCs/>
          <w:i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iCs/>
          <w:i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iCs/>
          <w:i/>
        </w:rPr>
        <w:t xml:space="preserve">Enter</w:t>
      </w:r>
      <w:r>
        <w:t xml:space="preserve"> </w:t>
      </w:r>
      <w:r>
        <w:t xml:space="preserve">для сохранения текста и завершения работы.</w:t>
      </w:r>
    </w:p>
    <w:p>
      <w:pPr>
        <w:pStyle w:val="BodyText"/>
      </w:pPr>
      <w:r>
        <w:t xml:space="preserve">Сделаем файл исполняемым</w:t>
      </w:r>
    </w:p>
    <w:p>
      <w:pPr>
        <w:pStyle w:val="CaptionedFigure"/>
      </w:pPr>
      <w:r>
        <w:drawing>
          <wp:inline>
            <wp:extent cx="3927107" cy="240631"/>
            <wp:effectExtent b="0" l="0" r="0" t="0"/>
            <wp:docPr descr="Рис 1.1.5: делаем файл исполняемым" title="" id="35" name="Picture"/>
            <a:graphic>
              <a:graphicData uri="http://schemas.openxmlformats.org/drawingml/2006/picture">
                <pic:pic>
                  <pic:nvPicPr>
                    <pic:cNvPr descr="image/Screenshot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1.1.5: делаем файл исполняемым</w:t>
      </w:r>
    </w:p>
    <w:bookmarkEnd w:id="37"/>
    <w:bookmarkStart w:id="62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</w:t>
      </w:r>
    </w:p>
    <w:p>
      <w:pPr>
        <w:pStyle w:val="FirstParagraph"/>
      </w:pPr>
      <w:r>
        <w:t xml:space="preserve">Вызовем vi на редактирование файла</w:t>
      </w:r>
    </w:p>
    <w:p>
      <w:pPr>
        <w:pStyle w:val="CaptionedFigure"/>
      </w:pPr>
      <w:r>
        <w:drawing>
          <wp:inline>
            <wp:extent cx="4716378" cy="221381"/>
            <wp:effectExtent b="0" l="0" r="0" t="0"/>
            <wp:docPr descr="Рис 1.2.1: вызов vi" title="" id="39" name="Picture"/>
            <a:graphic>
              <a:graphicData uri="http://schemas.openxmlformats.org/drawingml/2006/picture">
                <pic:pic>
                  <pic:nvPicPr>
                    <pic:cNvPr descr="image/Screenshot_5.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1.2.1: вызов vi</w:t>
      </w:r>
    </w:p>
    <w:p>
      <w:pPr>
        <w:pStyle w:val="BodyText"/>
      </w:pPr>
      <w:r>
        <w:t xml:space="preserve">Установим курсор в конец слова HELL второй строки.</w:t>
      </w:r>
    </w:p>
    <w:p>
      <w:pPr>
        <w:pStyle w:val="CaptionedFigure"/>
      </w:pPr>
      <w:r>
        <w:drawing>
          <wp:inline>
            <wp:extent cx="1097280" cy="519764"/>
            <wp:effectExtent b="0" l="0" r="0" t="0"/>
            <wp:docPr descr="Рис 1.2.2: установка курсора в конце слова" title="" id="42" name="Picture"/>
            <a:graphic>
              <a:graphicData uri="http://schemas.openxmlformats.org/drawingml/2006/picture">
                <pic:pic>
                  <pic:nvPicPr>
                    <pic:cNvPr descr="image/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1.2.2: установка курсора в конце слова</w:t>
      </w:r>
    </w:p>
    <w:p>
      <w:pPr>
        <w:pStyle w:val="BodyText"/>
      </w:pPr>
      <w:r>
        <w:t xml:space="preserve">Перейдем в режим вставки и заменим на HELLO. Нажмем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r>
        <w:drawing>
          <wp:inline>
            <wp:extent cx="1135781" cy="462012"/>
            <wp:effectExtent b="0" l="0" r="0" t="0"/>
            <wp:docPr descr="Рис 1.2.3: Замена слова" title="" id="45" name="Picture"/>
            <a:graphic>
              <a:graphicData uri="http://schemas.openxmlformats.org/drawingml/2006/picture">
                <pic:pic>
                  <pic:nvPicPr>
                    <pic:cNvPr descr="image/Screenshot_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781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1.2.3: Замена слова</w:t>
      </w:r>
    </w:p>
    <w:p>
      <w:pPr>
        <w:pStyle w:val="BodyText"/>
      </w:pPr>
      <w:r>
        <w:t xml:space="preserve">Установим курсор на четвертую строку и сотрем слово LOCAL.</w:t>
      </w:r>
    </w:p>
    <w:p>
      <w:pPr>
        <w:pStyle w:val="CaptionedFigure"/>
      </w:pPr>
      <w:r>
        <w:drawing>
          <wp:inline>
            <wp:extent cx="1597793" cy="462012"/>
            <wp:effectExtent b="0" l="0" r="0" t="0"/>
            <wp:docPr descr="Рис 1.2.4: Стертое слово" title="" id="48" name="Picture"/>
            <a:graphic>
              <a:graphicData uri="http://schemas.openxmlformats.org/drawingml/2006/picture">
                <pic:pic>
                  <pic:nvPicPr>
                    <pic:cNvPr descr="image/Screenshot_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93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1.2.4: Стертое слово</w:t>
      </w:r>
    </w:p>
    <w:p>
      <w:pPr>
        <w:pStyle w:val="BodyText"/>
      </w:pPr>
      <w:r>
        <w:t xml:space="preserve">Перейдем в режим вставки и наберем следующий текст: local, нажмем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</w:t>
      </w:r>
    </w:p>
    <w:p>
      <w:pPr>
        <w:pStyle w:val="CaptionedFigure"/>
      </w:pPr>
      <w:r>
        <w:drawing>
          <wp:inline>
            <wp:extent cx="1799924" cy="548640"/>
            <wp:effectExtent b="0" l="0" r="0" t="0"/>
            <wp:docPr descr="Рис 1.2.5: Замена слова" title="" id="51" name="Picture"/>
            <a:graphic>
              <a:graphicData uri="http://schemas.openxmlformats.org/drawingml/2006/picture">
                <pic:pic>
                  <pic:nvPicPr>
                    <pic:cNvPr descr="image/Screenshot_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24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1.2.5: Замена слова</w:t>
      </w:r>
    </w:p>
    <w:p>
      <w:pPr>
        <w:pStyle w:val="BodyText"/>
      </w:pPr>
      <w:r>
        <w:t xml:space="preserve">Установим курсор на последней строке файла. Вставим после неё строку, содержащую следующий текст: echo $HELLO.</w:t>
      </w:r>
    </w:p>
    <w:p>
      <w:pPr>
        <w:pStyle w:val="CaptionedFigure"/>
      </w:pPr>
      <w:r>
        <w:drawing>
          <wp:inline>
            <wp:extent cx="1309035" cy="635267"/>
            <wp:effectExtent b="0" l="0" r="0" t="0"/>
            <wp:docPr descr="Рис 1.2.6: написание текста" title="" id="54" name="Picture"/>
            <a:graphic>
              <a:graphicData uri="http://schemas.openxmlformats.org/drawingml/2006/picture">
                <pic:pic>
                  <pic:nvPicPr>
                    <pic:cNvPr descr="image/Screenshot_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35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1.2.6: написание текста</w:t>
      </w:r>
    </w:p>
    <w:p>
      <w:pPr>
        <w:pStyle w:val="BodyText"/>
      </w:pPr>
      <w:r>
        <w:t xml:space="preserve">Нажмем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перехода в командный режим.</w:t>
      </w:r>
      <w:r>
        <w:br/>
      </w:r>
      <w:r>
        <w:t xml:space="preserve">Удалим последнюю строку.</w:t>
      </w:r>
    </w:p>
    <w:p>
      <w:pPr>
        <w:pStyle w:val="CaptionedFigure"/>
      </w:pPr>
      <w:r>
        <w:drawing>
          <wp:inline>
            <wp:extent cx="1376412" cy="654517"/>
            <wp:effectExtent b="0" l="0" r="0" t="0"/>
            <wp:docPr descr="Рис 1.2.7: удаление строки" title="" id="57" name="Picture"/>
            <a:graphic>
              <a:graphicData uri="http://schemas.openxmlformats.org/drawingml/2006/picture">
                <pic:pic>
                  <pic:nvPicPr>
                    <pic:cNvPr descr="image/Screenshot_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12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1.2.7: удаление строки</w:t>
      </w:r>
    </w:p>
    <w:p>
      <w:pPr>
        <w:pStyle w:val="BodyText"/>
      </w:pPr>
      <w:r>
        <w:t xml:space="preserve">Введем команду отмены изменений</w:t>
      </w:r>
      <w:r>
        <w:t xml:space="preserve"> </w:t>
      </w:r>
      <w:r>
        <w:rPr>
          <w:iCs/>
          <w:i/>
        </w:rPr>
        <w:t xml:space="preserve">u</w:t>
      </w:r>
      <w:r>
        <w:t xml:space="preserve"> </w:t>
      </w:r>
      <w:r>
        <w:t xml:space="preserve">для отмены последней команды.</w:t>
      </w:r>
      <w:r>
        <w:br/>
      </w:r>
      <w:r>
        <w:t xml:space="preserve">Введем символ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213810" cy="5303520"/>
            <wp:effectExtent b="0" l="0" r="0" t="0"/>
            <wp:docPr descr="Рис 1.2.8: демонстрация отмены последней команды и сохранения изменений" title="" id="60" name="Picture"/>
            <a:graphic>
              <a:graphicData uri="http://schemas.openxmlformats.org/drawingml/2006/picture">
                <pic:pic>
                  <pic:nvPicPr>
                    <pic:cNvPr descr="image/Screenshot_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0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1.2.8: демонстрация отмены последней команды и сохранения изменений</w:t>
      </w:r>
    </w:p>
    <w:bookmarkEnd w:id="62"/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Командный режим (Command mode): В этом режиме вы можете вводить команды для перемещения по тексту, поиска, удаления, копирования и других операций над текстом.</w:t>
      </w:r>
      <w:r>
        <w:br/>
      </w:r>
      <w:r>
        <w:t xml:space="preserve">Режим ввода (Insert mode): Здесь вы можете вводить текст. Редактор работает как обычный текстовый редактор.</w:t>
      </w:r>
      <w:r>
        <w:br/>
      </w:r>
      <w:r>
        <w:t xml:space="preserve">Режим последней строки (Last line mode): Этот режим используется для выполнения команд, которые начинаются с символа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 Например, сохранение файла, выход из редактора и т.д.</w:t>
      </w:r>
    </w:p>
    <w:p>
      <w:pPr>
        <w:numPr>
          <w:ilvl w:val="0"/>
          <w:numId w:val="1003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В командном режиме наберите :q! и нажмите Enter.</w:t>
      </w:r>
    </w:p>
    <w:p>
      <w:pPr>
        <w:numPr>
          <w:ilvl w:val="0"/>
          <w:numId w:val="1004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</w:t>
      </w:r>
    </w:p>
    <w:p>
      <w:pPr>
        <w:pStyle w:val="BodyText"/>
      </w:pPr>
      <w:r>
        <w:t xml:space="preserve">h: Сдвигает курсор влево.</w:t>
      </w:r>
      <w:r>
        <w:br/>
      </w:r>
      <w:r>
        <w:t xml:space="preserve">j: Сдвигает курсор вниз.</w:t>
      </w:r>
      <w:r>
        <w:br/>
      </w:r>
      <w:r>
        <w:t xml:space="preserve">k: Сдвигает курсор вверх.</w:t>
      </w:r>
      <w:r>
        <w:br/>
      </w:r>
      <w:r>
        <w:t xml:space="preserve">l: Сдвигает курсор вправо.</w:t>
      </w:r>
    </w:p>
    <w:p>
      <w:pPr>
        <w:pStyle w:val="BodyText"/>
      </w:pPr>
      <w:r>
        <w:t xml:space="preserve">Так же можно воспользоваться стрелками</w:t>
      </w:r>
    </w:p>
    <w:p>
      <w:pPr>
        <w:numPr>
          <w:ilvl w:val="0"/>
          <w:numId w:val="1005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В vi слово - это последовательность букв, цифр и символа подчёркивания (_), начинающаяся с буквы или символа подчёркивания.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Для начала файла: В командном режиме нажмите gg.</w:t>
      </w:r>
      <w:r>
        <w:br/>
      </w:r>
      <w:r>
        <w:t xml:space="preserve">Для конца файла: В командном режиме нажмите G.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и удаление текста.</w:t>
      </w:r>
      <w:r>
        <w:br/>
      </w:r>
      <w:r>
        <w:t xml:space="preserve">Копирование и перемещение текста.</w:t>
      </w:r>
      <w:r>
        <w:br/>
      </w:r>
      <w:r>
        <w:t xml:space="preserve">Поиск и замена.</w:t>
      </w:r>
      <w:r>
        <w:br/>
      </w:r>
      <w:r>
        <w:t xml:space="preserve">Работа с отображением текста (например, скроллинг).</w:t>
      </w:r>
    </w:p>
    <w:p>
      <w:pPr>
        <w:numPr>
          <w:ilvl w:val="0"/>
          <w:numId w:val="1008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В командном режиме наберите :$r $.</w:t>
      </w:r>
    </w:p>
    <w:p>
      <w:pPr>
        <w:numPr>
          <w:ilvl w:val="0"/>
          <w:numId w:val="1009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В командном режиме наберите u для отмены последнего действия.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Сохранение изменений и выход (:w, :q, :wq).</w:t>
      </w:r>
      <w:r>
        <w:br/>
      </w:r>
      <w:r>
        <w:t xml:space="preserve">Поиск и замена (:s).</w:t>
      </w:r>
      <w:r>
        <w:br/>
      </w:r>
      <w:r>
        <w:t xml:space="preserve">Перемещение по файлу (:n, :1, :$).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В командном режиме наберите $.</w:t>
      </w:r>
    </w:p>
    <w:p>
      <w:pPr>
        <w:numPr>
          <w:ilvl w:val="0"/>
          <w:numId w:val="1012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Вы можете использовать команду :set для просмотра и установки опций vi.</w:t>
      </w:r>
    </w:p>
    <w:p>
      <w:pPr>
        <w:numPr>
          <w:ilvl w:val="0"/>
          <w:numId w:val="1013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Режим работы указывается в нижней строке редактора. Например,</w:t>
      </w:r>
      <w:r>
        <w:t xml:space="preserve"> </w:t>
      </w:r>
      <w:r>
        <w:t xml:space="preserve">“</w:t>
      </w:r>
      <w:r>
        <w:t xml:space="preserve">INSERT</w:t>
      </w:r>
      <w:r>
        <w:t xml:space="preserve">”</w:t>
      </w:r>
      <w:r>
        <w:t xml:space="preserve"> </w:t>
      </w:r>
      <w:r>
        <w:t xml:space="preserve">для режима ввода,</w:t>
      </w:r>
      <w:r>
        <w:t xml:space="preserve"> </w:t>
      </w:r>
      <w:r>
        <w:t xml:space="preserve">“</w:t>
      </w:r>
      <w:r>
        <w:t xml:space="preserve">COMMAND</w:t>
      </w:r>
      <w:r>
        <w:t xml:space="preserve">”</w:t>
      </w:r>
      <w:r>
        <w:t xml:space="preserve"> </w:t>
      </w:r>
      <w:r>
        <w:t xml:space="preserve">для командного режима.</w:t>
      </w:r>
    </w:p>
    <w:p>
      <w:pPr>
        <w:numPr>
          <w:ilvl w:val="0"/>
          <w:numId w:val="1014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Командный режим -&gt; Режим ввода -&gt; Режим последней строчки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Чекмарев Александр Дмитриевич | Группа НПИбд-02-23</dc:creator>
  <dc:language>ru-RU</dc:language>
  <cp:keywords/>
  <dcterms:created xsi:type="dcterms:W3CDTF">2024-04-12T14:30:32Z</dcterms:created>
  <dcterms:modified xsi:type="dcterms:W3CDTF">2024-04-12T14:30:32Z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