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4D0" w:rsidRPr="001014D0" w:rsidRDefault="001014D0" w:rsidP="001014D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Testing</w:t>
      </w:r>
    </w:p>
    <w:p w:rsidR="001014D0" w:rsidRPr="001014D0" w:rsidRDefault="001014D0" w:rsidP="00101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Black Box Testing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Black Box Testing is performed by providing inputs to the system and verifying whether the resulting </w:t>
      </w:r>
      <w:proofErr w:type="spellStart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the expected functionality. The internal implementation of the system is not considered during this testing.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project,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Validation Testing and Functional Testing are combined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the documentation concise while covering both input-related and functional requirements.</w:t>
      </w:r>
    </w:p>
    <w:p w:rsid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tested Black Box functions and validation scenarios produced the expected results.</w:t>
      </w: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Registration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3109"/>
        <w:gridCol w:w="3962"/>
        <w:gridCol w:w="3970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registration details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should be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was completed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a mandatory field blank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message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message was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duplicate username/email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registration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registration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should be created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was created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Login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3203"/>
        <w:gridCol w:w="3350"/>
        <w:gridCol w:w="3270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username/password blank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incorrect credentials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credentials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logged in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 after successful login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session should be terminated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was logged out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Category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2823"/>
        <w:gridCol w:w="2910"/>
        <w:gridCol w:w="3436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Category Name blank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should not be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was not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valid category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should be created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was created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existing category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should be updated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was updated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eligible category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should be deleted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was deleted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Complaint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3856"/>
        <w:gridCol w:w="3737"/>
        <w:gridCol w:w="3663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CMP-01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mandatory complaint field blank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should not be submitted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submission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CMP-02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duplicate Ticket Number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ticket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ticket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CMP-03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valid complaint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should be created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was created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CMP-04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complaint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details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details were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CMP-05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complaint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should be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were saved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Complaint Assignment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3423"/>
        <w:gridCol w:w="4270"/>
        <w:gridCol w:w="3637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ASN-01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not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ASN-02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 not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ASN-03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complaint and administrator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should be assigned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was assigned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ASN-04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assigned complaint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administrator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was displayed correctly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Complaint Status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3157"/>
        <w:gridCol w:w="3350"/>
        <w:gridCol w:w="3143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not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not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update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Open to In-progress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should be updated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was updated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In-progress to Resolved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should be updated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was updated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STA-05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Resolved to Closed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should be updated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was updated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Complaint History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97"/>
        <w:gridCol w:w="2563"/>
        <w:gridCol w:w="3383"/>
        <w:gridCol w:w="3835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complaint status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change should be recorded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change was recorded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administrator remark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Remark should be stored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Remark was stored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complaint history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History was displayed correctly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history date/time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and time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and time were displayed correctly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Attachment Management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2756"/>
        <w:gridCol w:w="2930"/>
        <w:gridCol w:w="3609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file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should be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was prevented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unsupported file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Unsupported file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valid file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should be selected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was selected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valid file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should be uploaded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was uploaded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ATT-05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attachment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Attachment should be deleted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Attachment was deleted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Search and Filter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97"/>
        <w:gridCol w:w="2543"/>
        <w:gridCol w:w="4070"/>
        <w:gridCol w:w="3423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SRCH-01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by Ticket Number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complaint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complaint was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SRCH-02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complaints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complaints were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SRCH-03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by Priority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complaints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complaints were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SRCH-04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Matching complaints should be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complaints were displayed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System Settings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650"/>
        <w:gridCol w:w="2730"/>
        <w:gridCol w:w="3216"/>
        <w:gridCol w:w="3237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Setting Key blank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should not be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was not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duplicate Setting Key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key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key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valid setting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should be saved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was saved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SET-04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existing setting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should be updated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was updated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1014D0" w:rsidRDefault="00FD6A5A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14D0" w:rsidRPr="001014D0" w:rsidRDefault="001014D0" w:rsidP="0010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14D0" w:rsidRPr="001014D0" w:rsidRDefault="001014D0" w:rsidP="00101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8.2 Database Testing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Testing verifies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integrity, constraints, relationships and default values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in the database.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defines mandatory fields and unique constraints for users, including </w:t>
      </w:r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  <w:proofErr w:type="spellEnd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>nullable</w:t>
      </w:r>
      <w:proofErr w:type="spellEnd"/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014D0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default values. 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complaints table defines mandatory user, ticket, subject, description and category fields; unique ticket numbers; default priority and status; and foreign-key relationships. </w:t>
      </w:r>
    </w:p>
    <w:p w:rsid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foreign-key rules in your schema explicitly use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CASCADE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NULL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these are legitimate database tests rather than generic examples. </w:t>
      </w:r>
    </w:p>
    <w:p w:rsidR="00FD6A5A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Users Table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903"/>
        <w:gridCol w:w="3323"/>
        <w:gridCol w:w="2770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user without Username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duplicate Username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duplicate Email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user without Phone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DB-USR-05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user without Role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should be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DB-USR-06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user without Status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active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should be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active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Categories Table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3476"/>
        <w:gridCol w:w="2649"/>
        <w:gridCol w:w="3263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DB-CAT-01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category without Name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DB-CAT-02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valid category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should be stored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was stored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DB-CAT-03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category without Description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Complaints Table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016"/>
        <w:gridCol w:w="4216"/>
        <w:gridCol w:w="2770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complaint without mandatory field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duplicate Ticket Number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complaint without Priority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medium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should be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medium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complaint without Status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should be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9E3C4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</w:t>
            </w: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was applied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DB-CMP-05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invalid Priority/Status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value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value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DB-CMP-06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nonexistent</w:t>
            </w:r>
            <w:proofErr w:type="spellEnd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User/Category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Foreign-key constraint should reject record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Complaint History Table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997"/>
        <w:gridCol w:w="2570"/>
        <w:gridCol w:w="3076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DB-HIS-01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valid history record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stored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stored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DB-HIS-02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nonexistent</w:t>
            </w:r>
            <w:proofErr w:type="spellEnd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Complaint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DB-HIS-03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nonexistent</w:t>
            </w:r>
            <w:proofErr w:type="spellEnd"/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User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Attachments Table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797"/>
        <w:gridCol w:w="2649"/>
        <w:gridCol w:w="2096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DB-ATT-01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without Complaint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DB-ATT-02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without File Name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DB-ATT-03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without File Path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DB-ATT-04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without File Size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schema explicitly makes </w:t>
      </w:r>
      <w:proofErr w:type="spellStart"/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proofErr w:type="spellStart"/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file_size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>nullable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D6A5A" w:rsidRPr="009E3C4E" w:rsidRDefault="00FD6A5A" w:rsidP="00FD6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3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Settings Table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756"/>
        <w:gridCol w:w="2809"/>
        <w:gridCol w:w="3063"/>
        <w:gridCol w:w="726"/>
      </w:tblGrid>
      <w:tr w:rsidR="00FD6A5A" w:rsidRPr="009E3C4E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Condition / Action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DB-SET-01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without Setting Key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DB-SET-02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duplicate Setting Key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should be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was rejected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DB-SET-03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NULL Setting Value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should be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was accepted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D6A5A" w:rsidRPr="009E3C4E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DB-SET-04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valid Setting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should be stored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Setting was stored successfully</w:t>
            </w:r>
          </w:p>
        </w:tc>
        <w:tc>
          <w:tcPr>
            <w:tcW w:w="0" w:type="auto"/>
            <w:vAlign w:val="center"/>
            <w:hideMark/>
          </w:tcPr>
          <w:p w:rsidR="00FD6A5A" w:rsidRPr="009E3C4E" w:rsidRDefault="00FD6A5A" w:rsidP="002852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3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FD6A5A" w:rsidRPr="009E3C4E" w:rsidRDefault="00FD6A5A" w:rsidP="00FD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schema defines </w:t>
      </w:r>
      <w:proofErr w:type="spellStart"/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setting_key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proofErr w:type="spellStart"/>
      <w:r w:rsidRPr="009E3C4E">
        <w:rPr>
          <w:rFonts w:ascii="Courier New" w:eastAsia="Times New Roman" w:hAnsi="Courier New" w:cs="Courier New"/>
          <w:sz w:val="20"/>
          <w:szCs w:val="20"/>
          <w:lang w:eastAsia="en-IN"/>
        </w:rPr>
        <w:t>setting_value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proofErr w:type="spellStart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>nullable</w:t>
      </w:r>
      <w:proofErr w:type="spellEnd"/>
      <w:r w:rsidRPr="009E3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D6A5A" w:rsidRPr="001014D0" w:rsidRDefault="00FD6A5A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14D0" w:rsidRPr="001014D0" w:rsidRDefault="001014D0" w:rsidP="00101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14D0" w:rsidRPr="001014D0" w:rsidRDefault="001014D0" w:rsidP="00101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8.3 Test Summary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764"/>
        <w:gridCol w:w="764"/>
        <w:gridCol w:w="725"/>
      </w:tblGrid>
      <w:tr w:rsidR="001014D0" w:rsidRPr="001014D0" w:rsidTr="00B13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Failed</w:t>
            </w:r>
          </w:p>
        </w:tc>
      </w:tr>
      <w:tr w:rsidR="001014D0" w:rsidRPr="001014D0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014D0" w:rsidRPr="001014D0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1014D0" w:rsidRPr="001014D0" w:rsidTr="00B137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1014D0" w:rsidRPr="001014D0" w:rsidRDefault="001014D0" w:rsidP="0010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14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</w:tbl>
    <w:p w:rsidR="001014D0" w:rsidRPr="001014D0" w:rsidRDefault="001014D0" w:rsidP="00101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14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Conclusion</w:t>
      </w:r>
    </w:p>
    <w:p w:rsidR="001014D0" w:rsidRPr="001014D0" w:rsidRDefault="001014D0" w:rsidP="0010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Complaint Management System was tested using </w:t>
      </w:r>
      <w:r w:rsidRPr="001014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 Box Testing and Database Testing</w:t>
      </w:r>
      <w:r w:rsidRPr="001014D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testing covered input validation, major system functions, database constraints, default values, unique fields and referential integrity. The documented test cases produced the expected results.</w:t>
      </w:r>
    </w:p>
    <w:p w:rsidR="002F4B2E" w:rsidRPr="00FD6A5A" w:rsidRDefault="002F4B2E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2F4B2E" w:rsidRPr="00FD6A5A" w:rsidSect="00B13740">
      <w:pgSz w:w="16838" w:h="11906" w:orient="landscape"/>
      <w:pgMar w:top="284" w:right="567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4D0"/>
    <w:rsid w:val="001014D0"/>
    <w:rsid w:val="002F4B2E"/>
    <w:rsid w:val="009E3C4E"/>
    <w:rsid w:val="00B13740"/>
    <w:rsid w:val="00F96674"/>
    <w:rsid w:val="00FD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14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14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1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14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14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14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4D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14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14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1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14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14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14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1609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2026-09-17T16:43:00Z</dcterms:created>
  <dcterms:modified xsi:type="dcterms:W3CDTF">2026-09-17T16:52:00Z</dcterms:modified>
</cp:coreProperties>
</file>