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47" w:rsidRDefault="00C411C9" w:rsidP="00C411C9">
      <w:pPr>
        <w:pStyle w:val="ListParagraph"/>
        <w:numPr>
          <w:ilvl w:val="0"/>
          <w:numId w:val="1"/>
        </w:numPr>
      </w:pPr>
      <w:r>
        <w:t>When rows and columns are filled, have them turn into the current player’s color/image before being destroyed</w:t>
      </w:r>
    </w:p>
    <w:p w:rsidR="00C411C9" w:rsidRDefault="00C411C9" w:rsidP="00C411C9">
      <w:pPr>
        <w:pStyle w:val="ListParagraph"/>
        <w:numPr>
          <w:ilvl w:val="0"/>
          <w:numId w:val="1"/>
        </w:numPr>
      </w:pPr>
      <w:r>
        <w:t>When pieces are destroyed, have them swell up and explode, sending particles everywhere</w:t>
      </w:r>
      <w:bookmarkStart w:id="0" w:name="_GoBack"/>
      <w:bookmarkEnd w:id="0"/>
    </w:p>
    <w:sectPr w:rsidR="00C4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F0C08"/>
    <w:multiLevelType w:val="hybridMultilevel"/>
    <w:tmpl w:val="7784A216"/>
    <w:lvl w:ilvl="0" w:tplc="7DD6E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5F"/>
    <w:rsid w:val="0045715F"/>
    <w:rsid w:val="00622A51"/>
    <w:rsid w:val="00733293"/>
    <w:rsid w:val="00A363F8"/>
    <w:rsid w:val="00C4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F9BD"/>
  <w15:chartTrackingRefBased/>
  <w15:docId w15:val="{DEDB3337-1354-40E2-99C2-E7E8D889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NicDesktop</dc:creator>
  <cp:keywords/>
  <dc:description/>
  <cp:lastModifiedBy>NicDesktop</cp:lastModifiedBy>
  <cp:revision>2</cp:revision>
  <dcterms:created xsi:type="dcterms:W3CDTF">2017-09-08T20:13:00Z</dcterms:created>
  <dcterms:modified xsi:type="dcterms:W3CDTF">2017-09-08T20:14:00Z</dcterms:modified>
</cp:coreProperties>
</file>