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spacing w:before="60"/>
      </w:pPr>
      <w:r>
        <w:t>МИНИСТЕРСТВО</w:t>
      </w:r>
      <w:r>
        <w:rPr>
          <w:spacing w:val="-4"/>
        </w:rPr>
        <w:t xml:space="preserve"> </w:t>
      </w:r>
      <w:r>
        <w:t>НАУКИ</w:t>
      </w:r>
      <w:r>
        <w:rPr>
          <w:spacing w:val="-4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ВЫСШЕГО</w:t>
      </w:r>
      <w:r>
        <w:rPr>
          <w:spacing w:val="-5"/>
        </w:rPr>
        <w:t xml:space="preserve"> </w:t>
      </w:r>
      <w:r>
        <w:t>ОБРАЗОВАНИЯ</w:t>
      </w:r>
      <w:r>
        <w:rPr>
          <w:spacing w:val="-3"/>
        </w:rPr>
        <w:t xml:space="preserve"> </w:t>
      </w:r>
      <w:r>
        <w:t>РОССИЙСКОЙ</w:t>
      </w:r>
      <w:r>
        <w:rPr>
          <w:spacing w:val="-5"/>
        </w:rPr>
        <w:t xml:space="preserve"> </w:t>
      </w:r>
      <w:r>
        <w:t>ФЕДЕРАЦИИ</w:t>
      </w:r>
    </w:p>
    <w:p>
      <w:pPr>
        <w:pStyle w:val="14"/>
        <w:spacing w:before="11"/>
        <w:ind w:left="0"/>
        <w:rPr>
          <w:sz w:val="37"/>
        </w:rPr>
      </w:pPr>
    </w:p>
    <w:p>
      <w:pPr>
        <w:pStyle w:val="14"/>
        <w:spacing w:before="7"/>
        <w:ind w:left="0"/>
        <w:jc w:val="center"/>
        <w:rPr>
          <w:rFonts w:hint="default"/>
          <w:sz w:val="30"/>
        </w:rPr>
      </w:pPr>
      <w:r>
        <w:rPr>
          <w:rFonts w:hint="default"/>
          <w:sz w:val="30"/>
        </w:rPr>
        <w:t>Федеральное Государственное Автономное Образовательное Учреждение Высшего Образования "Национальный Исследовательский Университет Итмо"</w:t>
      </w:r>
    </w:p>
    <w:p>
      <w:pPr>
        <w:pStyle w:val="14"/>
        <w:spacing w:before="7"/>
        <w:ind w:left="0"/>
        <w:jc w:val="center"/>
        <w:rPr>
          <w:rFonts w:hint="default"/>
          <w:sz w:val="30"/>
        </w:rPr>
      </w:pPr>
    </w:p>
    <w:p>
      <w:pPr>
        <w:pStyle w:val="6"/>
        <w:ind w:left="496" w:right="519"/>
        <w:jc w:val="center"/>
        <w:rPr>
          <w:rFonts w:hint="default"/>
          <w:lang w:val="ru-RU"/>
        </w:rPr>
      </w:pPr>
      <w:r>
        <w:t>ФАКУЛЬТЕТ</w:t>
      </w:r>
      <w:r>
        <w:rPr>
          <w:spacing w:val="-5"/>
        </w:rPr>
        <w:t xml:space="preserve"> </w:t>
      </w:r>
      <w:r>
        <w:rPr>
          <w:lang w:val="ru-RU"/>
        </w:rPr>
        <w:t>ПИиКТ</w:t>
      </w:r>
    </w:p>
    <w:p>
      <w:pPr>
        <w:pStyle w:val="14"/>
        <w:ind w:left="0"/>
        <w:rPr>
          <w:sz w:val="30"/>
        </w:rPr>
      </w:pPr>
    </w:p>
    <w:p>
      <w:pPr>
        <w:pStyle w:val="14"/>
        <w:ind w:left="0"/>
        <w:rPr>
          <w:sz w:val="30"/>
        </w:rPr>
      </w:pPr>
    </w:p>
    <w:p>
      <w:pPr>
        <w:pStyle w:val="14"/>
        <w:ind w:left="0"/>
        <w:rPr>
          <w:sz w:val="30"/>
        </w:rPr>
      </w:pPr>
    </w:p>
    <w:p>
      <w:pPr>
        <w:pStyle w:val="14"/>
        <w:spacing w:before="2"/>
        <w:ind w:left="0"/>
        <w:rPr>
          <w:sz w:val="43"/>
        </w:rPr>
      </w:pPr>
    </w:p>
    <w:p>
      <w:pPr>
        <w:pStyle w:val="3"/>
        <w:rPr>
          <w:rFonts w:hint="default"/>
          <w:lang w:val="en-US"/>
        </w:rPr>
      </w:pPr>
      <w:bookmarkStart w:id="0" w:name="_Toc8706"/>
      <w:bookmarkStart w:id="1" w:name="_Toc11006"/>
      <w:r>
        <w:t>ЛАБОРАТОРНАЯ</w:t>
      </w:r>
      <w:r>
        <w:rPr>
          <w:spacing w:val="-6"/>
        </w:rPr>
        <w:t xml:space="preserve"> </w:t>
      </w:r>
      <w:r>
        <w:t>РАБОТА</w:t>
      </w:r>
      <w:r>
        <w:rPr>
          <w:spacing w:val="-5"/>
        </w:rPr>
        <w:t xml:space="preserve"> </w:t>
      </w:r>
      <w:r>
        <w:t>№</w:t>
      </w:r>
      <w:bookmarkEnd w:id="0"/>
      <w:r>
        <w:rPr>
          <w:rFonts w:hint="default"/>
          <w:lang w:val="en-US"/>
        </w:rPr>
        <w:t>4</w:t>
      </w:r>
      <w:bookmarkEnd w:id="1"/>
    </w:p>
    <w:p>
      <w:pPr>
        <w:pStyle w:val="4"/>
        <w:spacing w:before="27"/>
        <w:ind w:right="516"/>
      </w:pPr>
      <w:r>
        <w:t>по</w:t>
      </w:r>
      <w:r>
        <w:rPr>
          <w:spacing w:val="-4"/>
        </w:rPr>
        <w:t xml:space="preserve"> </w:t>
      </w:r>
      <w:r>
        <w:t>дисциплине</w:t>
      </w:r>
    </w:p>
    <w:p>
      <w:pPr>
        <w:pStyle w:val="4"/>
        <w:spacing w:before="25"/>
        <w:ind w:right="517"/>
      </w:pPr>
      <w:r>
        <w:t>«</w:t>
      </w:r>
      <w:r>
        <w:rPr>
          <w:lang w:val="ru-RU"/>
        </w:rPr>
        <w:t>ИНФОРМАТИКА</w:t>
      </w:r>
      <w:r>
        <w:t>»</w:t>
      </w:r>
    </w:p>
    <w:p>
      <w:pPr>
        <w:pStyle w:val="14"/>
        <w:spacing w:before="5"/>
        <w:ind w:left="0"/>
        <w:rPr>
          <w:sz w:val="36"/>
        </w:rPr>
      </w:pPr>
    </w:p>
    <w:p>
      <w:pPr>
        <w:pStyle w:val="4"/>
        <w:rPr>
          <w:rFonts w:hint="default"/>
          <w:lang w:val="en-US"/>
        </w:rPr>
      </w:pPr>
      <w:r>
        <w:t>Вариант</w:t>
      </w:r>
      <w:r>
        <w:rPr>
          <w:spacing w:val="-2"/>
        </w:rPr>
        <w:t xml:space="preserve"> </w:t>
      </w:r>
      <w:r>
        <w:t>№</w:t>
      </w:r>
      <w:r>
        <w:rPr>
          <w:spacing w:val="-3"/>
        </w:rPr>
        <w:t xml:space="preserve"> </w:t>
      </w:r>
      <w:r>
        <w:rPr>
          <w:rFonts w:hint="default"/>
          <w:lang w:val="ru-RU"/>
        </w:rPr>
        <w:t>2</w:t>
      </w:r>
      <w:r>
        <w:rPr>
          <w:rFonts w:hint="default"/>
          <w:lang w:val="en-US"/>
        </w:rPr>
        <w:t>1</w:t>
      </w:r>
    </w:p>
    <w:p>
      <w:pPr>
        <w:pStyle w:val="14"/>
        <w:ind w:left="0"/>
        <w:rPr>
          <w:sz w:val="34"/>
        </w:rPr>
      </w:pPr>
    </w:p>
    <w:p>
      <w:pPr>
        <w:pStyle w:val="14"/>
        <w:ind w:left="0"/>
        <w:rPr>
          <w:sz w:val="34"/>
        </w:rPr>
      </w:pPr>
    </w:p>
    <w:p>
      <w:pPr>
        <w:pStyle w:val="14"/>
        <w:ind w:left="0"/>
        <w:rPr>
          <w:sz w:val="34"/>
        </w:rPr>
      </w:pPr>
    </w:p>
    <w:p>
      <w:pPr>
        <w:pStyle w:val="14"/>
        <w:ind w:left="0"/>
        <w:rPr>
          <w:sz w:val="34"/>
        </w:rPr>
      </w:pPr>
    </w:p>
    <w:p>
      <w:pPr>
        <w:pStyle w:val="14"/>
        <w:ind w:left="0"/>
        <w:rPr>
          <w:sz w:val="34"/>
        </w:rPr>
      </w:pPr>
    </w:p>
    <w:p>
      <w:pPr>
        <w:pStyle w:val="14"/>
        <w:ind w:left="0"/>
        <w:rPr>
          <w:sz w:val="34"/>
        </w:rPr>
      </w:pPr>
    </w:p>
    <w:p>
      <w:pPr>
        <w:pStyle w:val="14"/>
        <w:ind w:left="0"/>
        <w:rPr>
          <w:sz w:val="34"/>
        </w:rPr>
      </w:pPr>
    </w:p>
    <w:p>
      <w:pPr>
        <w:pStyle w:val="14"/>
        <w:ind w:left="0"/>
        <w:rPr>
          <w:sz w:val="34"/>
        </w:rPr>
      </w:pPr>
    </w:p>
    <w:p>
      <w:pPr>
        <w:pStyle w:val="14"/>
        <w:ind w:left="0"/>
        <w:rPr>
          <w:sz w:val="34"/>
        </w:rPr>
      </w:pPr>
    </w:p>
    <w:p>
      <w:pPr>
        <w:pStyle w:val="14"/>
        <w:spacing w:before="4"/>
        <w:ind w:left="0"/>
        <w:rPr>
          <w:sz w:val="30"/>
        </w:rPr>
      </w:pPr>
    </w:p>
    <w:p>
      <w:pPr>
        <w:pStyle w:val="6"/>
        <w:ind w:left="7350" w:right="353" w:firstLine="1390"/>
      </w:pPr>
      <w:r>
        <w:rPr>
          <w:b/>
          <w:i/>
        </w:rPr>
        <w:t>Выполнил:</w:t>
      </w:r>
      <w:r>
        <w:rPr>
          <w:b/>
          <w:i/>
          <w:spacing w:val="-67"/>
        </w:rPr>
        <w:t xml:space="preserve"> </w:t>
      </w:r>
      <w:r>
        <w:t xml:space="preserve">Студент группы </w:t>
      </w:r>
      <w:r>
        <w:rPr>
          <w:rFonts w:hint="default"/>
          <w:lang w:val="en-US"/>
        </w:rPr>
        <w:t>P3119</w:t>
      </w:r>
      <w:r>
        <w:rPr>
          <w:spacing w:val="-67"/>
        </w:rPr>
        <w:t xml:space="preserve"> </w:t>
      </w:r>
      <w:r>
        <w:rPr>
          <w:lang w:val="ru-RU"/>
        </w:rPr>
        <w:t>Зайцев</w:t>
      </w:r>
      <w:r>
        <w:rPr>
          <w:rFonts w:hint="default"/>
          <w:lang w:val="ru-RU"/>
        </w:rPr>
        <w:t xml:space="preserve"> </w:t>
      </w:r>
      <w:r>
        <w:rPr>
          <w:lang w:val="ru-RU"/>
        </w:rPr>
        <w:t>Артём</w:t>
      </w:r>
      <w:r>
        <w:rPr>
          <w:spacing w:val="1"/>
        </w:rPr>
        <w:t xml:space="preserve"> </w:t>
      </w:r>
      <w:r>
        <w:t>Михайлович</w:t>
      </w:r>
    </w:p>
    <w:p>
      <w:pPr>
        <w:pStyle w:val="5"/>
      </w:pPr>
      <w:r>
        <w:t>Преподаватель:</w:t>
      </w:r>
    </w:p>
    <w:p>
      <w:pPr>
        <w:wordWrap w:val="0"/>
        <w:jc w:val="right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</w:rPr>
        <w:t>Рыбаков Степан</w:t>
      </w:r>
      <w:r>
        <w:rPr>
          <w:rFonts w:hint="default"/>
          <w:sz w:val="28"/>
          <w:szCs w:val="28"/>
          <w:lang w:val="ru-RU"/>
        </w:rPr>
        <w:t xml:space="preserve">     </w:t>
      </w:r>
    </w:p>
    <w:p>
      <w:pPr>
        <w:wordWrap w:val="0"/>
        <w:jc w:val="right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</w:rPr>
        <w:t>Дмитриевич</w:t>
      </w:r>
      <w:r>
        <w:rPr>
          <w:rFonts w:hint="default"/>
          <w:sz w:val="28"/>
          <w:szCs w:val="28"/>
          <w:lang w:val="ru-RU"/>
        </w:rPr>
        <w:t xml:space="preserve">     </w:t>
      </w:r>
    </w:p>
    <w:p>
      <w:pPr>
        <w:rPr>
          <w:rFonts w:hint="default"/>
          <w:lang w:val="ru-RU"/>
        </w:rPr>
      </w:pPr>
    </w:p>
    <w:p>
      <w:pPr>
        <w:pStyle w:val="14"/>
        <w:ind w:left="0"/>
        <w:rPr>
          <w:sz w:val="20"/>
        </w:rPr>
      </w:pPr>
    </w:p>
    <w:p>
      <w:pPr>
        <w:pStyle w:val="14"/>
        <w:ind w:left="0"/>
        <w:rPr>
          <w:sz w:val="20"/>
        </w:rPr>
      </w:pPr>
    </w:p>
    <w:p>
      <w:pPr>
        <w:pStyle w:val="14"/>
        <w:ind w:left="0"/>
        <w:rPr>
          <w:sz w:val="20"/>
        </w:rPr>
      </w:pPr>
    </w:p>
    <w:p>
      <w:pPr>
        <w:pStyle w:val="14"/>
        <w:ind w:left="0"/>
        <w:rPr>
          <w:sz w:val="20"/>
        </w:rPr>
      </w:pPr>
    </w:p>
    <w:p>
      <w:pPr>
        <w:pStyle w:val="14"/>
        <w:ind w:left="0"/>
        <w:rPr>
          <w:sz w:val="20"/>
        </w:rPr>
      </w:pPr>
    </w:p>
    <w:p>
      <w:pPr>
        <w:pStyle w:val="14"/>
        <w:ind w:left="0"/>
        <w:rPr>
          <w:sz w:val="20"/>
        </w:rPr>
      </w:pPr>
    </w:p>
    <w:p>
      <w:pPr>
        <w:pStyle w:val="14"/>
        <w:ind w:left="0"/>
        <w:rPr>
          <w:sz w:val="20"/>
        </w:rPr>
      </w:pPr>
    </w:p>
    <w:p>
      <w:pPr>
        <w:pStyle w:val="14"/>
        <w:ind w:left="0"/>
        <w:rPr>
          <w:sz w:val="20"/>
        </w:rPr>
      </w:pPr>
    </w:p>
    <w:p>
      <w:pPr>
        <w:pStyle w:val="14"/>
        <w:ind w:left="0"/>
        <w:rPr>
          <w:sz w:val="20"/>
        </w:rPr>
      </w:pPr>
    </w:p>
    <w:p>
      <w:pPr>
        <w:pStyle w:val="14"/>
        <w:ind w:left="0"/>
        <w:rPr>
          <w:sz w:val="20"/>
        </w:rPr>
      </w:pPr>
    </w:p>
    <w:p>
      <w:pPr>
        <w:pStyle w:val="14"/>
        <w:ind w:left="0"/>
        <w:rPr>
          <w:sz w:val="20"/>
        </w:rPr>
      </w:pPr>
    </w:p>
    <w:p>
      <w:pPr>
        <w:pStyle w:val="14"/>
        <w:ind w:left="0"/>
        <w:rPr>
          <w:sz w:val="20"/>
        </w:rPr>
      </w:pPr>
    </w:p>
    <w:p>
      <w:pPr>
        <w:pStyle w:val="14"/>
        <w:spacing w:before="1"/>
        <w:ind w:left="0"/>
        <w:rPr>
          <w:sz w:val="20"/>
        </w:rPr>
      </w:pPr>
    </w:p>
    <w:p>
      <w:pPr>
        <w:pStyle w:val="14"/>
        <w:spacing w:before="92"/>
        <w:ind w:left="497" w:right="514"/>
        <w:jc w:val="center"/>
        <w:rPr>
          <w:rFonts w:hint="default"/>
          <w:lang w:val="ru-RU"/>
        </w:rPr>
      </w:pPr>
      <w:r>
        <w:t>Санкт-Петербург,</w:t>
      </w:r>
      <w:r>
        <w:rPr>
          <w:spacing w:val="-1"/>
        </w:rPr>
        <w:t xml:space="preserve"> </w:t>
      </w:r>
      <w:r>
        <w:t>202</w:t>
      </w:r>
      <w:r>
        <w:rPr>
          <w:rFonts w:hint="default"/>
          <w:lang w:val="ru-RU"/>
        </w:rPr>
        <w:t>2</w:t>
      </w:r>
    </w:p>
    <w:p>
      <w:pPr>
        <w:spacing w:after="0"/>
        <w:jc w:val="center"/>
        <w:sectPr>
          <w:type w:val="continuous"/>
          <w:pgSz w:w="11910" w:h="16840"/>
          <w:pgMar w:top="640" w:right="360" w:bottom="280" w:left="1080" w:header="720" w:footer="720" w:gutter="0"/>
          <w:cols w:space="720" w:num="1"/>
        </w:sectPr>
      </w:pPr>
    </w:p>
    <w:p>
      <w:pPr>
        <w:spacing w:before="62"/>
        <w:ind w:left="338" w:right="0" w:firstLine="0"/>
        <w:jc w:val="left"/>
      </w:pPr>
      <w:r>
        <w:rPr>
          <w:sz w:val="56"/>
        </w:rPr>
        <w:t>Содержание</w:t>
      </w:r>
    </w:p>
    <w:sdt>
      <w:sdtPr>
        <w:rPr>
          <w:rFonts w:ascii="SimSun" w:hAnsi="SimSun" w:eastAsia="SimSun" w:cs="Times New Roman"/>
          <w:sz w:val="21"/>
          <w:szCs w:val="22"/>
          <w:lang w:val="ru-RU" w:eastAsia="en-US" w:bidi="ar-SA"/>
        </w:rPr>
        <w:id w:val="147477250"/>
        <w15:color w:val="DBDBDB"/>
        <w:docPartObj>
          <w:docPartGallery w:val="Table of Contents"/>
          <w:docPartUnique/>
        </w:docPartObj>
      </w:sdtPr>
      <w:sdtEndPr>
        <w:rPr>
          <w:rFonts w:ascii="Times New Roman" w:hAnsi="Times New Roman" w:eastAsia="Times New Roman" w:cs="Times New Roman"/>
          <w:sz w:val="22"/>
          <w:szCs w:val="22"/>
          <w:lang w:val="ru-RU" w:eastAsia="en-US" w:bidi="ar-SA"/>
        </w:rPr>
      </w:sdtEndPr>
      <w:sdtContent>
        <w:p>
          <w:pPr>
            <w:spacing w:before="62"/>
            <w:ind w:left="338" w:leftChars="0" w:right="0" w:rightChars="0" w:firstLine="0" w:firstLineChars="0"/>
            <w:jc w:val="left"/>
          </w:pPr>
        </w:p>
        <w:p>
          <w:pPr>
            <w:pStyle w:val="16"/>
            <w:tabs>
              <w:tab w:val="right" w:leader="dot" w:pos="10470"/>
            </w:tabs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TOC \o "1-3" \h \u </w:instrText>
          </w:r>
          <w:r>
            <w:rPr>
              <w:sz w:val="28"/>
              <w:szCs w:val="28"/>
            </w:rPr>
            <w:fldChar w:fldCharType="separate"/>
          </w:r>
        </w:p>
        <w:p>
          <w:pPr>
            <w:pStyle w:val="17"/>
            <w:tabs>
              <w:tab w:val="right" w:leader="dot" w:pos="10470"/>
            </w:tabs>
          </w:pPr>
          <w:r>
            <w:rPr>
              <w:szCs w:val="36"/>
            </w:rPr>
            <w:fldChar w:fldCharType="begin"/>
          </w:r>
          <w:r>
            <w:rPr>
              <w:szCs w:val="36"/>
            </w:rPr>
            <w:instrText xml:space="preserve"> HYPERLINK \l _Toc28610 </w:instrText>
          </w:r>
          <w:r>
            <w:rPr>
              <w:szCs w:val="36"/>
            </w:rPr>
            <w:fldChar w:fldCharType="separate"/>
          </w:r>
          <w:r>
            <w:t>Задание</w:t>
          </w:r>
          <w:r>
            <w:tab/>
          </w:r>
          <w:r>
            <w:fldChar w:fldCharType="begin"/>
          </w:r>
          <w:r>
            <w:instrText xml:space="preserve"> PAGEREF _Toc28610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szCs w:val="36"/>
            </w:rPr>
            <w:fldChar w:fldCharType="end"/>
          </w:r>
        </w:p>
        <w:p>
          <w:pPr>
            <w:pStyle w:val="17"/>
            <w:tabs>
              <w:tab w:val="right" w:leader="dot" w:pos="10470"/>
            </w:tabs>
          </w:pPr>
          <w:r>
            <w:rPr>
              <w:szCs w:val="36"/>
            </w:rPr>
            <w:fldChar w:fldCharType="begin"/>
          </w:r>
          <w:r>
            <w:rPr>
              <w:szCs w:val="36"/>
            </w:rPr>
            <w:instrText xml:space="preserve"> HYPERLINK \l _Toc30826 </w:instrText>
          </w:r>
          <w:r>
            <w:rPr>
              <w:szCs w:val="36"/>
            </w:rPr>
            <w:fldChar w:fldCharType="separate"/>
          </w:r>
          <w:r>
            <w:rPr>
              <w:spacing w:val="-14"/>
              <w:lang w:val="ru-RU"/>
            </w:rPr>
            <w:t>Основные</w:t>
          </w:r>
          <w:r>
            <w:rPr>
              <w:rFonts w:hint="default"/>
              <w:spacing w:val="-14"/>
              <w:lang w:val="ru-RU"/>
            </w:rPr>
            <w:t xml:space="preserve"> этапы вычисления</w:t>
          </w:r>
          <w:r>
            <w:tab/>
          </w:r>
          <w:r>
            <w:fldChar w:fldCharType="begin"/>
          </w:r>
          <w:r>
            <w:instrText xml:space="preserve"> PAGEREF _Toc30826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szCs w:val="36"/>
            </w:rPr>
            <w:fldChar w:fldCharType="end"/>
          </w:r>
        </w:p>
        <w:p>
          <w:pPr>
            <w:pStyle w:val="16"/>
            <w:tabs>
              <w:tab w:val="right" w:leader="dot" w:pos="10470"/>
            </w:tabs>
          </w:pPr>
          <w:r>
            <w:rPr>
              <w:szCs w:val="36"/>
            </w:rPr>
            <w:fldChar w:fldCharType="begin"/>
          </w:r>
          <w:r>
            <w:rPr>
              <w:szCs w:val="36"/>
            </w:rPr>
            <w:instrText xml:space="preserve"> HYPERLINK \l _Toc30460 </w:instrText>
          </w:r>
          <w:r>
            <w:rPr>
              <w:szCs w:val="36"/>
            </w:rPr>
            <w:fldChar w:fldCharType="separate"/>
          </w:r>
          <w:r>
            <w:rPr>
              <w:rFonts w:hint="default"/>
              <w:lang w:val="ru-RU"/>
            </w:rPr>
            <w:t>Задание 2</w:t>
          </w:r>
          <w:r>
            <w:tab/>
          </w:r>
          <w:r>
            <w:fldChar w:fldCharType="begin"/>
          </w:r>
          <w:r>
            <w:instrText xml:space="preserve"> PAGEREF _Toc30460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szCs w:val="36"/>
            </w:rPr>
            <w:fldChar w:fldCharType="end"/>
          </w:r>
        </w:p>
        <w:p>
          <w:pPr>
            <w:pStyle w:val="16"/>
            <w:tabs>
              <w:tab w:val="right" w:leader="dot" w:pos="10470"/>
            </w:tabs>
          </w:pPr>
          <w:r>
            <w:rPr>
              <w:szCs w:val="36"/>
            </w:rPr>
            <w:fldChar w:fldCharType="begin"/>
          </w:r>
          <w:r>
            <w:rPr>
              <w:szCs w:val="36"/>
            </w:rPr>
            <w:instrText xml:space="preserve"> HYPERLINK \l _Toc31713 </w:instrText>
          </w:r>
          <w:r>
            <w:rPr>
              <w:szCs w:val="36"/>
            </w:rPr>
            <w:fldChar w:fldCharType="separate"/>
          </w:r>
          <w:r>
            <w:rPr>
              <w:rFonts w:hint="default"/>
              <w:lang w:val="ru-RU"/>
            </w:rPr>
            <w:t>Задание 3</w:t>
          </w:r>
          <w:r>
            <w:tab/>
          </w:r>
          <w:r>
            <w:fldChar w:fldCharType="begin"/>
          </w:r>
          <w:r>
            <w:instrText xml:space="preserve"> PAGEREF _Toc31713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szCs w:val="36"/>
            </w:rPr>
            <w:fldChar w:fldCharType="end"/>
          </w:r>
        </w:p>
        <w:p>
          <w:pPr>
            <w:pStyle w:val="16"/>
            <w:tabs>
              <w:tab w:val="right" w:leader="dot" w:pos="10470"/>
            </w:tabs>
          </w:pPr>
          <w:r>
            <w:rPr>
              <w:szCs w:val="36"/>
            </w:rPr>
            <w:fldChar w:fldCharType="begin"/>
          </w:r>
          <w:r>
            <w:rPr>
              <w:szCs w:val="36"/>
            </w:rPr>
            <w:instrText xml:space="preserve"> HYPERLINK \l _Toc19348 </w:instrText>
          </w:r>
          <w:r>
            <w:rPr>
              <w:szCs w:val="36"/>
            </w:rPr>
            <w:fldChar w:fldCharType="separate"/>
          </w:r>
          <w:r>
            <w:rPr>
              <w:rFonts w:hint="default"/>
              <w:lang w:val="ru-RU"/>
            </w:rPr>
            <w:t>Задание 4</w:t>
          </w:r>
          <w:r>
            <w:tab/>
          </w:r>
          <w:r>
            <w:fldChar w:fldCharType="begin"/>
          </w:r>
          <w:r>
            <w:instrText xml:space="preserve"> PAGEREF _Toc19348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szCs w:val="36"/>
            </w:rPr>
            <w:fldChar w:fldCharType="end"/>
          </w:r>
        </w:p>
        <w:p>
          <w:pPr>
            <w:pStyle w:val="16"/>
            <w:tabs>
              <w:tab w:val="right" w:leader="dot" w:pos="10470"/>
            </w:tabs>
          </w:pPr>
          <w:r>
            <w:rPr>
              <w:szCs w:val="36"/>
            </w:rPr>
            <w:fldChar w:fldCharType="begin"/>
          </w:r>
          <w:r>
            <w:rPr>
              <w:szCs w:val="36"/>
            </w:rPr>
            <w:instrText xml:space="preserve"> HYPERLINK \l _Toc24775 </w:instrText>
          </w:r>
          <w:r>
            <w:rPr>
              <w:szCs w:val="36"/>
            </w:rPr>
            <w:fldChar w:fldCharType="separate"/>
          </w:r>
          <w:r>
            <w:rPr>
              <w:rFonts w:hint="default"/>
              <w:lang w:val="ru-RU"/>
            </w:rPr>
            <w:t>Задание 5</w:t>
          </w:r>
          <w:r>
            <w:tab/>
          </w:r>
          <w:r>
            <w:fldChar w:fldCharType="begin"/>
          </w:r>
          <w:r>
            <w:instrText xml:space="preserve"> PAGEREF _Toc24775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szCs w:val="36"/>
            </w:rPr>
            <w:fldChar w:fldCharType="end"/>
          </w:r>
        </w:p>
        <w:p>
          <w:pPr>
            <w:pStyle w:val="16"/>
            <w:tabs>
              <w:tab w:val="right" w:leader="dot" w:pos="10470"/>
            </w:tabs>
          </w:pPr>
          <w:r>
            <w:rPr>
              <w:szCs w:val="36"/>
            </w:rPr>
            <w:fldChar w:fldCharType="begin"/>
          </w:r>
          <w:r>
            <w:rPr>
              <w:szCs w:val="36"/>
            </w:rPr>
            <w:instrText xml:space="preserve"> HYPERLINK \l _Toc30202 </w:instrText>
          </w:r>
          <w:r>
            <w:rPr>
              <w:szCs w:val="36"/>
            </w:rPr>
            <w:fldChar w:fldCharType="separate"/>
          </w:r>
          <w:r>
            <w:rPr>
              <w:rFonts w:hint="default"/>
              <w:lang w:val="ru-RU"/>
            </w:rPr>
            <w:t>Задание 6</w:t>
          </w:r>
          <w:r>
            <w:tab/>
          </w:r>
          <w:r>
            <w:fldChar w:fldCharType="begin"/>
          </w:r>
          <w:r>
            <w:instrText xml:space="preserve"> PAGEREF _Toc30202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szCs w:val="36"/>
            </w:rPr>
            <w:fldChar w:fldCharType="end"/>
          </w:r>
        </w:p>
        <w:p>
          <w:pPr>
            <w:pStyle w:val="16"/>
            <w:tabs>
              <w:tab w:val="right" w:leader="dot" w:pos="10470"/>
            </w:tabs>
          </w:pPr>
          <w:r>
            <w:rPr>
              <w:szCs w:val="36"/>
            </w:rPr>
            <w:fldChar w:fldCharType="begin"/>
          </w:r>
          <w:r>
            <w:rPr>
              <w:szCs w:val="36"/>
            </w:rPr>
            <w:instrText xml:space="preserve"> HYPERLINK \l _Toc21235 </w:instrText>
          </w:r>
          <w:r>
            <w:rPr>
              <w:szCs w:val="36"/>
            </w:rPr>
            <w:fldChar w:fldCharType="separate"/>
          </w:r>
          <w:r>
            <w:rPr>
              <w:rFonts w:hint="default"/>
              <w:lang w:val="ru-RU"/>
            </w:rPr>
            <w:t>Задание 7</w:t>
          </w:r>
          <w:r>
            <w:tab/>
          </w:r>
          <w:r>
            <w:fldChar w:fldCharType="begin"/>
          </w:r>
          <w:r>
            <w:instrText xml:space="preserve"> PAGEREF _Toc21235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szCs w:val="36"/>
            </w:rPr>
            <w:fldChar w:fldCharType="end"/>
          </w:r>
        </w:p>
        <w:p>
          <w:pPr>
            <w:pStyle w:val="17"/>
            <w:tabs>
              <w:tab w:val="right" w:leader="dot" w:pos="10470"/>
            </w:tabs>
          </w:pPr>
          <w:r>
            <w:rPr>
              <w:szCs w:val="36"/>
            </w:rPr>
            <w:fldChar w:fldCharType="begin"/>
          </w:r>
          <w:r>
            <w:rPr>
              <w:szCs w:val="36"/>
            </w:rPr>
            <w:instrText xml:space="preserve"> HYPERLINK \l _Toc21889 </w:instrText>
          </w:r>
          <w:r>
            <w:rPr>
              <w:szCs w:val="36"/>
            </w:rPr>
            <w:fldChar w:fldCharType="separate"/>
          </w:r>
          <w:r>
            <w:rPr>
              <w:rFonts w:hint="default"/>
              <w:lang w:val="ru-RU"/>
            </w:rPr>
            <w:t>Вывод</w:t>
          </w:r>
          <w:r>
            <w:rPr>
              <w:rFonts w:hint="default"/>
              <w:lang w:val="en-US"/>
            </w:rPr>
            <w:t>:</w:t>
          </w:r>
          <w:r>
            <w:tab/>
          </w:r>
          <w:r>
            <w:fldChar w:fldCharType="begin"/>
          </w:r>
          <w:r>
            <w:instrText xml:space="preserve"> PAGEREF _Toc21889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szCs w:val="36"/>
            </w:rPr>
            <w:fldChar w:fldCharType="end"/>
          </w:r>
        </w:p>
        <w:p>
          <w:pPr>
            <w:pStyle w:val="17"/>
            <w:tabs>
              <w:tab w:val="right" w:leader="dot" w:pos="10470"/>
            </w:tabs>
          </w:pPr>
          <w:r>
            <w:rPr>
              <w:szCs w:val="36"/>
            </w:rPr>
            <w:fldChar w:fldCharType="begin"/>
          </w:r>
          <w:r>
            <w:rPr>
              <w:szCs w:val="36"/>
            </w:rPr>
            <w:instrText xml:space="preserve"> HYPERLINK \l _Toc29655 </w:instrText>
          </w:r>
          <w:r>
            <w:rPr>
              <w:szCs w:val="36"/>
            </w:rPr>
            <w:fldChar w:fldCharType="separate"/>
          </w:r>
          <w:r>
            <w:rPr>
              <w:rFonts w:hint="default"/>
              <w:lang w:val="ru-RU"/>
            </w:rPr>
            <w:t>Список используемой литературы</w:t>
          </w:r>
          <w:r>
            <w:tab/>
          </w:r>
          <w:r>
            <w:fldChar w:fldCharType="begin"/>
          </w:r>
          <w:r>
            <w:instrText xml:space="preserve"> PAGEREF _Toc29655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szCs w:val="36"/>
            </w:rPr>
            <w:fldChar w:fldCharType="end"/>
          </w:r>
        </w:p>
        <w:p>
          <w:r>
            <w:rPr>
              <w:szCs w:val="36"/>
            </w:rPr>
            <w:fldChar w:fldCharType="end"/>
          </w:r>
        </w:p>
      </w:sdtContent>
    </w:sdt>
    <w:p>
      <w:pPr>
        <w:rPr>
          <w:rFonts w:hint="default"/>
          <w:lang w:val="en-US"/>
        </w:rPr>
        <w:sectPr>
          <w:footerReference r:id="rId5" w:type="default"/>
          <w:pgSz w:w="11910" w:h="16840"/>
          <w:pgMar w:top="640" w:right="360" w:bottom="900" w:left="1080" w:header="0" w:footer="705" w:gutter="0"/>
          <w:pgNumType w:start="2"/>
          <w:cols w:space="720" w:num="1"/>
        </w:sectPr>
      </w:pPr>
    </w:p>
    <w:p>
      <w:pPr>
        <w:pStyle w:val="2"/>
      </w:pPr>
      <w:bookmarkStart w:id="2" w:name="_Toc28610"/>
      <w:r>
        <w:t>Задание</w:t>
      </w:r>
      <w:bookmarkEnd w:id="2"/>
    </w:p>
    <w:p>
      <w:pPr>
        <w:pStyle w:val="14"/>
        <w:ind w:left="0"/>
        <w:rPr>
          <w:rFonts w:hint="default"/>
          <w:sz w:val="20"/>
          <w:lang w:val="en-US"/>
        </w:rPr>
      </w:pPr>
    </w:p>
    <w:p>
      <w:pPr>
        <w:pStyle w:val="14"/>
        <w:numPr>
          <w:ilvl w:val="0"/>
          <w:numId w:val="1"/>
        </w:numPr>
        <w:ind w:left="425" w:leftChars="0" w:hanging="425" w:firstLineChars="0"/>
        <w:outlineLvl w:val="0"/>
        <w:rPr>
          <w:rFonts w:hint="default"/>
          <w:sz w:val="26"/>
          <w:szCs w:val="26"/>
          <w:lang w:val="en-US"/>
        </w:rPr>
      </w:pPr>
      <w:bookmarkStart w:id="3" w:name="_Toc17944"/>
      <w:r>
        <w:rPr>
          <w:rFonts w:hint="default"/>
          <w:sz w:val="26"/>
          <w:szCs w:val="26"/>
          <w:lang w:val="en-US"/>
        </w:rPr>
        <w:t>Понять устройство страницы с расписанием для своей группы:</w:t>
      </w:r>
      <w:r>
        <w:rPr>
          <w:rFonts w:hint="default"/>
          <w:sz w:val="26"/>
          <w:szCs w:val="26"/>
          <w:lang w:val="ru-RU"/>
        </w:rPr>
        <w:t xml:space="preserve"> </w:t>
      </w:r>
      <w:r>
        <w:rPr>
          <w:rFonts w:hint="default"/>
          <w:sz w:val="26"/>
          <w:szCs w:val="26"/>
          <w:lang w:val="en-US"/>
        </w:rPr>
        <w:t>http://itmo.ru/ru/schedule/0/P3110/schedule.htm</w:t>
      </w:r>
      <w:bookmarkEnd w:id="3"/>
    </w:p>
    <w:p>
      <w:pPr>
        <w:pStyle w:val="14"/>
        <w:numPr>
          <w:ilvl w:val="0"/>
          <w:numId w:val="1"/>
        </w:numPr>
        <w:ind w:left="425" w:leftChars="0" w:hanging="425" w:firstLineChars="0"/>
        <w:outlineLvl w:val="0"/>
        <w:rPr>
          <w:rFonts w:hint="default"/>
          <w:sz w:val="26"/>
          <w:szCs w:val="26"/>
          <w:lang w:val="en-US"/>
        </w:rPr>
      </w:pPr>
      <w:bookmarkStart w:id="4" w:name="_Toc23843"/>
      <w:r>
        <w:rPr>
          <w:rFonts w:hint="default"/>
          <w:sz w:val="26"/>
          <w:szCs w:val="26"/>
          <w:lang w:val="en-US"/>
        </w:rPr>
        <w:t>Исходя из структуры расписания конкретного дня, сформировать</w:t>
      </w:r>
      <w:bookmarkEnd w:id="4"/>
    </w:p>
    <w:p>
      <w:pPr>
        <w:pStyle w:val="14"/>
        <w:numPr>
          <w:ilvl w:val="0"/>
          <w:numId w:val="0"/>
        </w:numPr>
        <w:ind w:leftChars="0" w:right="0" w:rightChars="0"/>
        <w:outlineLvl w:val="0"/>
        <w:rPr>
          <w:rFonts w:hint="default"/>
          <w:sz w:val="26"/>
          <w:szCs w:val="26"/>
          <w:lang w:val="en-US"/>
        </w:rPr>
      </w:pPr>
      <w:bookmarkStart w:id="5" w:name="_Toc29196"/>
      <w:r>
        <w:rPr>
          <w:rFonts w:hint="default"/>
          <w:sz w:val="26"/>
          <w:szCs w:val="26"/>
          <w:lang w:val="en-US"/>
        </w:rPr>
        <w:t>файл с расписанием в формате, указанном в задании в качестве</w:t>
      </w:r>
      <w:bookmarkEnd w:id="5"/>
    </w:p>
    <w:p>
      <w:pPr>
        <w:pStyle w:val="14"/>
        <w:numPr>
          <w:ilvl w:val="0"/>
          <w:numId w:val="0"/>
        </w:numPr>
        <w:ind w:leftChars="0" w:right="0" w:rightChars="0"/>
        <w:outlineLvl w:val="0"/>
        <w:rPr>
          <w:rFonts w:hint="default"/>
          <w:sz w:val="26"/>
          <w:szCs w:val="26"/>
          <w:lang w:val="en-US"/>
        </w:rPr>
      </w:pPr>
      <w:bookmarkStart w:id="6" w:name="_Toc27808"/>
      <w:r>
        <w:rPr>
          <w:rFonts w:hint="default"/>
          <w:sz w:val="26"/>
          <w:szCs w:val="26"/>
          <w:lang w:val="en-US"/>
        </w:rPr>
        <w:t>исходного. При этом необходимо, чтобы в выбранном дне было не</w:t>
      </w:r>
      <w:bookmarkEnd w:id="6"/>
    </w:p>
    <w:p>
      <w:pPr>
        <w:pStyle w:val="14"/>
        <w:numPr>
          <w:ilvl w:val="0"/>
          <w:numId w:val="0"/>
        </w:numPr>
        <w:ind w:leftChars="0" w:right="0" w:rightChars="0"/>
        <w:outlineLvl w:val="0"/>
        <w:rPr>
          <w:rFonts w:hint="default"/>
          <w:sz w:val="26"/>
          <w:szCs w:val="26"/>
          <w:lang w:val="en-US"/>
        </w:rPr>
      </w:pPr>
      <w:bookmarkStart w:id="7" w:name="_Toc15016"/>
      <w:r>
        <w:rPr>
          <w:rFonts w:hint="default"/>
          <w:sz w:val="26"/>
          <w:szCs w:val="26"/>
          <w:lang w:val="en-US"/>
        </w:rPr>
        <w:t>менее двух занятий (можно использовать своё персональное). В</w:t>
      </w:r>
      <w:bookmarkEnd w:id="7"/>
    </w:p>
    <w:p>
      <w:pPr>
        <w:pStyle w:val="14"/>
        <w:numPr>
          <w:ilvl w:val="0"/>
          <w:numId w:val="0"/>
        </w:numPr>
        <w:ind w:leftChars="0" w:right="0" w:rightChars="0"/>
        <w:outlineLvl w:val="0"/>
        <w:rPr>
          <w:rFonts w:hint="default"/>
          <w:sz w:val="26"/>
          <w:szCs w:val="26"/>
          <w:lang w:val="en-US"/>
        </w:rPr>
      </w:pPr>
      <w:bookmarkStart w:id="8" w:name="_Toc6710"/>
      <w:r>
        <w:rPr>
          <w:rFonts w:hint="default"/>
          <w:sz w:val="26"/>
          <w:szCs w:val="26"/>
          <w:lang w:val="en-US"/>
        </w:rPr>
        <w:t>случае, если в данный день недели нет таких занятий, то увеличить</w:t>
      </w:r>
      <w:bookmarkEnd w:id="8"/>
    </w:p>
    <w:p>
      <w:pPr>
        <w:pStyle w:val="14"/>
        <w:numPr>
          <w:ilvl w:val="0"/>
          <w:numId w:val="0"/>
        </w:numPr>
        <w:ind w:leftChars="0" w:right="0" w:rightChars="0"/>
        <w:outlineLvl w:val="0"/>
        <w:rPr>
          <w:rFonts w:hint="default"/>
          <w:sz w:val="26"/>
          <w:szCs w:val="26"/>
          <w:lang w:val="en-US"/>
        </w:rPr>
      </w:pPr>
      <w:bookmarkStart w:id="9" w:name="_Toc21966"/>
      <w:r>
        <w:rPr>
          <w:rFonts w:hint="default"/>
          <w:sz w:val="26"/>
          <w:szCs w:val="26"/>
          <w:lang w:val="en-US"/>
        </w:rPr>
        <w:t>номер варианта ещё на восемь</w:t>
      </w:r>
      <w:bookmarkEnd w:id="9"/>
    </w:p>
    <w:p>
      <w:pPr>
        <w:pStyle w:val="14"/>
        <w:numPr>
          <w:ilvl w:val="0"/>
          <w:numId w:val="1"/>
        </w:numPr>
        <w:ind w:left="425" w:leftChars="0" w:hanging="425" w:firstLineChars="0"/>
        <w:outlineLvl w:val="0"/>
        <w:rPr>
          <w:rFonts w:hint="default"/>
          <w:sz w:val="26"/>
          <w:szCs w:val="26"/>
          <w:lang w:val="en-US"/>
        </w:rPr>
      </w:pPr>
      <w:bookmarkStart w:id="10" w:name="_Toc11947"/>
      <w:r>
        <w:rPr>
          <w:rFonts w:hint="default"/>
          <w:sz w:val="26"/>
          <w:szCs w:val="26"/>
          <w:lang w:val="ru-RU"/>
        </w:rPr>
        <w:t>Н</w:t>
      </w:r>
      <w:r>
        <w:rPr>
          <w:rFonts w:hint="default" w:ascii="Times New Roman" w:hAnsi="Times New Roman" w:eastAsia="SimSun" w:cs="Times New Roman"/>
          <w:sz w:val="26"/>
          <w:szCs w:val="26"/>
        </w:rPr>
        <w:t>аписать программу на языке Python 3.x, которая бы осуществляла парсинг и конвертацию исходного файла в новый.</w:t>
      </w:r>
      <w:r>
        <w:rPr>
          <w:rFonts w:hint="default" w:ascii="Times New Roman" w:hAnsi="Times New Roman" w:eastAsia="SimSun" w:cs="Times New Roman"/>
          <w:sz w:val="26"/>
          <w:szCs w:val="26"/>
          <w:lang w:val="ru-RU"/>
        </w:rPr>
        <w:t xml:space="preserve"> (</w:t>
      </w:r>
      <w:r>
        <w:rPr>
          <w:rFonts w:hint="default" w:ascii="Times New Roman" w:hAnsi="Times New Roman" w:eastAsia="SimSun"/>
          <w:sz w:val="26"/>
          <w:szCs w:val="26"/>
          <w:lang w:val="ru-RU"/>
        </w:rPr>
        <w:t>Нельзя использовать готовые библиотеки, в том числе регулярные выражения в Python и библиотеки для загрузки XML-файлов</w:t>
      </w:r>
      <w:r>
        <w:rPr>
          <w:rFonts w:hint="default" w:ascii="Times New Roman" w:hAnsi="Times New Roman" w:eastAsia="SimSun" w:cs="Times New Roman"/>
          <w:sz w:val="26"/>
          <w:szCs w:val="26"/>
          <w:lang w:val="ru-RU"/>
        </w:rPr>
        <w:t>)</w:t>
      </w:r>
      <w:bookmarkEnd w:id="10"/>
    </w:p>
    <w:p>
      <w:pPr>
        <w:pStyle w:val="14"/>
        <w:numPr>
          <w:ilvl w:val="0"/>
          <w:numId w:val="1"/>
        </w:numPr>
        <w:ind w:left="425" w:leftChars="0" w:hanging="425" w:firstLineChars="0"/>
        <w:outlineLvl w:val="0"/>
        <w:rPr>
          <w:rFonts w:hint="default"/>
          <w:sz w:val="26"/>
          <w:szCs w:val="26"/>
          <w:lang w:val="en-US"/>
        </w:rPr>
      </w:pPr>
      <w:bookmarkStart w:id="11" w:name="_Toc29143"/>
      <w:r>
        <w:rPr>
          <w:rFonts w:hint="default"/>
          <w:sz w:val="26"/>
          <w:szCs w:val="26"/>
          <w:lang w:val="en-US"/>
        </w:rPr>
        <w:t>A) Найти готовые библиотеки, осуществляющие аналогичный</w:t>
      </w:r>
      <w:bookmarkEnd w:id="11"/>
    </w:p>
    <w:p>
      <w:pPr>
        <w:pStyle w:val="14"/>
        <w:numPr>
          <w:ilvl w:val="0"/>
          <w:numId w:val="0"/>
        </w:numPr>
        <w:ind w:leftChars="0" w:right="0" w:rightChars="0"/>
        <w:outlineLvl w:val="0"/>
        <w:rPr>
          <w:rFonts w:hint="default"/>
          <w:sz w:val="26"/>
          <w:szCs w:val="26"/>
          <w:lang w:val="en-US"/>
        </w:rPr>
      </w:pPr>
      <w:bookmarkStart w:id="12" w:name="_Toc11514"/>
      <w:r>
        <w:rPr>
          <w:rFonts w:hint="default"/>
          <w:sz w:val="26"/>
          <w:szCs w:val="26"/>
          <w:lang w:val="en-US"/>
        </w:rPr>
        <w:t>парсинг и конвертацию файлов.</w:t>
      </w:r>
      <w:bookmarkEnd w:id="12"/>
    </w:p>
    <w:p>
      <w:pPr>
        <w:pStyle w:val="14"/>
        <w:numPr>
          <w:ilvl w:val="0"/>
          <w:numId w:val="0"/>
        </w:numPr>
        <w:ind w:right="0" w:rightChars="0"/>
        <w:outlineLvl w:val="0"/>
        <w:rPr>
          <w:rFonts w:hint="default"/>
          <w:sz w:val="26"/>
          <w:szCs w:val="26"/>
          <w:lang w:val="en-US"/>
        </w:rPr>
      </w:pPr>
      <w:bookmarkStart w:id="13" w:name="_Toc25548"/>
      <w:r>
        <w:rPr>
          <w:rFonts w:hint="default"/>
          <w:sz w:val="26"/>
          <w:szCs w:val="26"/>
          <w:lang w:val="en-US"/>
        </w:rPr>
        <w:t>B) Переписать исходный код, применив найденные</w:t>
      </w:r>
      <w:bookmarkEnd w:id="13"/>
    </w:p>
    <w:p>
      <w:pPr>
        <w:pStyle w:val="14"/>
        <w:numPr>
          <w:ilvl w:val="0"/>
          <w:numId w:val="0"/>
        </w:numPr>
        <w:ind w:leftChars="0" w:right="0" w:rightChars="0"/>
        <w:outlineLvl w:val="0"/>
        <w:rPr>
          <w:rFonts w:hint="default"/>
          <w:sz w:val="26"/>
          <w:szCs w:val="26"/>
          <w:lang w:val="en-US"/>
        </w:rPr>
      </w:pPr>
      <w:bookmarkStart w:id="14" w:name="_Toc25627"/>
      <w:r>
        <w:rPr>
          <w:rFonts w:hint="default"/>
          <w:sz w:val="26"/>
          <w:szCs w:val="26"/>
          <w:lang w:val="en-US"/>
        </w:rPr>
        <w:t>библиотеки. Регулярные выражения также нельзя</w:t>
      </w:r>
      <w:bookmarkEnd w:id="14"/>
    </w:p>
    <w:p>
      <w:pPr>
        <w:pStyle w:val="14"/>
        <w:numPr>
          <w:ilvl w:val="0"/>
          <w:numId w:val="0"/>
        </w:numPr>
        <w:ind w:leftChars="0" w:right="0" w:rightChars="0"/>
        <w:outlineLvl w:val="0"/>
        <w:rPr>
          <w:rFonts w:hint="default"/>
          <w:sz w:val="26"/>
          <w:szCs w:val="26"/>
          <w:lang w:val="en-US"/>
        </w:rPr>
      </w:pPr>
      <w:bookmarkStart w:id="15" w:name="_Toc7306"/>
      <w:r>
        <w:rPr>
          <w:rFonts w:hint="default"/>
          <w:sz w:val="26"/>
          <w:szCs w:val="26"/>
          <w:lang w:val="en-US"/>
        </w:rPr>
        <w:t>использовать.</w:t>
      </w:r>
      <w:bookmarkEnd w:id="15"/>
    </w:p>
    <w:p>
      <w:pPr>
        <w:pStyle w:val="14"/>
        <w:numPr>
          <w:ilvl w:val="0"/>
          <w:numId w:val="0"/>
        </w:numPr>
        <w:ind w:leftChars="0" w:right="0" w:rightChars="0"/>
        <w:outlineLvl w:val="0"/>
        <w:rPr>
          <w:rFonts w:hint="default"/>
          <w:sz w:val="26"/>
          <w:szCs w:val="26"/>
          <w:lang w:val="en-US"/>
        </w:rPr>
      </w:pPr>
      <w:bookmarkStart w:id="16" w:name="_Toc4116"/>
      <w:r>
        <w:rPr>
          <w:rFonts w:hint="default"/>
          <w:sz w:val="26"/>
          <w:szCs w:val="26"/>
          <w:lang w:val="ru-RU"/>
        </w:rPr>
        <w:t xml:space="preserve">С) </w:t>
      </w:r>
      <w:r>
        <w:rPr>
          <w:rFonts w:hint="default"/>
          <w:sz w:val="26"/>
          <w:szCs w:val="26"/>
          <w:lang w:val="en-US"/>
        </w:rPr>
        <w:t>Сравнить полученные результаты и объяснить их</w:t>
      </w:r>
      <w:bookmarkEnd w:id="16"/>
    </w:p>
    <w:p>
      <w:pPr>
        <w:pStyle w:val="14"/>
        <w:numPr>
          <w:ilvl w:val="0"/>
          <w:numId w:val="0"/>
        </w:numPr>
        <w:ind w:leftChars="0" w:right="0" w:rightChars="0"/>
        <w:outlineLvl w:val="0"/>
        <w:rPr>
          <w:rFonts w:hint="default"/>
          <w:sz w:val="26"/>
          <w:szCs w:val="26"/>
          <w:lang w:val="en-US"/>
        </w:rPr>
      </w:pPr>
      <w:bookmarkStart w:id="17" w:name="_Toc17441"/>
      <w:r>
        <w:rPr>
          <w:rFonts w:hint="default"/>
          <w:sz w:val="26"/>
          <w:szCs w:val="26"/>
          <w:lang w:val="en-US"/>
        </w:rPr>
        <w:t>сходство/различие.</w:t>
      </w:r>
      <w:bookmarkEnd w:id="17"/>
    </w:p>
    <w:p>
      <w:pPr>
        <w:pStyle w:val="14"/>
        <w:numPr>
          <w:ilvl w:val="0"/>
          <w:numId w:val="1"/>
        </w:numPr>
        <w:ind w:left="425" w:leftChars="0" w:right="0" w:rightChars="0" w:hanging="425" w:firstLineChars="0"/>
        <w:outlineLvl w:val="0"/>
        <w:rPr>
          <w:rFonts w:hint="default"/>
          <w:sz w:val="26"/>
          <w:szCs w:val="26"/>
          <w:lang w:val="en-US"/>
        </w:rPr>
      </w:pPr>
      <w:bookmarkStart w:id="18" w:name="_Toc3182"/>
      <w:r>
        <w:rPr>
          <w:rFonts w:hint="default"/>
          <w:sz w:val="26"/>
          <w:szCs w:val="26"/>
          <w:lang w:val="en-US"/>
        </w:rPr>
        <w:t>A) Переписать исходный код, добавив в него использование</w:t>
      </w:r>
      <w:bookmarkEnd w:id="18"/>
    </w:p>
    <w:p>
      <w:pPr>
        <w:pStyle w:val="14"/>
        <w:numPr>
          <w:ilvl w:val="0"/>
          <w:numId w:val="0"/>
        </w:numPr>
        <w:ind w:leftChars="0" w:right="0" w:rightChars="0"/>
        <w:outlineLvl w:val="0"/>
        <w:rPr>
          <w:rFonts w:hint="default"/>
          <w:sz w:val="26"/>
          <w:szCs w:val="26"/>
          <w:lang w:val="en-US"/>
        </w:rPr>
      </w:pPr>
      <w:bookmarkStart w:id="19" w:name="_Toc5338"/>
      <w:r>
        <w:rPr>
          <w:rFonts w:hint="default"/>
          <w:sz w:val="26"/>
          <w:szCs w:val="26"/>
          <w:lang w:val="en-US"/>
        </w:rPr>
        <w:t>регулярных выражений.</w:t>
      </w:r>
      <w:bookmarkEnd w:id="19"/>
    </w:p>
    <w:p>
      <w:pPr>
        <w:pStyle w:val="14"/>
        <w:numPr>
          <w:ilvl w:val="0"/>
          <w:numId w:val="0"/>
        </w:numPr>
        <w:ind w:leftChars="0" w:right="0" w:rightChars="0"/>
        <w:outlineLvl w:val="0"/>
        <w:rPr>
          <w:rFonts w:hint="default"/>
          <w:sz w:val="26"/>
          <w:szCs w:val="26"/>
          <w:lang w:val="en-US"/>
        </w:rPr>
      </w:pPr>
      <w:bookmarkStart w:id="20" w:name="_Toc27530"/>
      <w:r>
        <w:rPr>
          <w:rFonts w:hint="default"/>
          <w:sz w:val="26"/>
          <w:szCs w:val="26"/>
          <w:lang w:val="en-US"/>
        </w:rPr>
        <w:t>B) Сравнить полученные результаты и объяснить их</w:t>
      </w:r>
      <w:bookmarkEnd w:id="20"/>
    </w:p>
    <w:p>
      <w:pPr>
        <w:pStyle w:val="14"/>
        <w:numPr>
          <w:ilvl w:val="0"/>
          <w:numId w:val="0"/>
        </w:numPr>
        <w:ind w:leftChars="0" w:right="0" w:rightChars="0"/>
        <w:outlineLvl w:val="0"/>
        <w:rPr>
          <w:rFonts w:hint="default"/>
          <w:sz w:val="26"/>
          <w:szCs w:val="26"/>
          <w:lang w:val="en-US"/>
        </w:rPr>
      </w:pPr>
      <w:bookmarkStart w:id="21" w:name="_Toc7121"/>
      <w:r>
        <w:rPr>
          <w:rFonts w:hint="default"/>
          <w:sz w:val="26"/>
          <w:szCs w:val="26"/>
          <w:lang w:val="en-US"/>
        </w:rPr>
        <w:t>сходство/различие</w:t>
      </w:r>
      <w:bookmarkEnd w:id="21"/>
    </w:p>
    <w:p>
      <w:pPr>
        <w:pStyle w:val="14"/>
        <w:numPr>
          <w:ilvl w:val="0"/>
          <w:numId w:val="1"/>
        </w:numPr>
        <w:ind w:left="425" w:leftChars="0" w:right="0" w:rightChars="0" w:hanging="425" w:firstLineChars="0"/>
        <w:outlineLvl w:val="0"/>
        <w:rPr>
          <w:rFonts w:hint="default"/>
          <w:sz w:val="26"/>
          <w:szCs w:val="26"/>
          <w:lang w:val="en-US"/>
        </w:rPr>
      </w:pPr>
      <w:bookmarkStart w:id="22" w:name="_Toc8552"/>
      <w:r>
        <w:rPr>
          <w:rFonts w:hint="default"/>
          <w:sz w:val="26"/>
          <w:szCs w:val="26"/>
          <w:lang w:val="en-US"/>
        </w:rPr>
        <w:t>A) Используя свою исходную программу из обязательного</w:t>
      </w:r>
      <w:bookmarkEnd w:id="22"/>
    </w:p>
    <w:p>
      <w:pPr>
        <w:pStyle w:val="14"/>
        <w:numPr>
          <w:ilvl w:val="0"/>
          <w:numId w:val="0"/>
        </w:numPr>
        <w:ind w:leftChars="0" w:right="0" w:rightChars="0"/>
        <w:outlineLvl w:val="0"/>
        <w:rPr>
          <w:rFonts w:hint="default"/>
          <w:sz w:val="26"/>
          <w:szCs w:val="26"/>
          <w:lang w:val="en-US"/>
        </w:rPr>
      </w:pPr>
      <w:bookmarkStart w:id="23" w:name="_Toc29450"/>
      <w:r>
        <w:rPr>
          <w:rFonts w:hint="default"/>
          <w:sz w:val="26"/>
          <w:szCs w:val="26"/>
          <w:lang w:val="en-US"/>
        </w:rPr>
        <w:t>задания, программу из дополнительного задания №1 и</w:t>
      </w:r>
      <w:bookmarkEnd w:id="23"/>
    </w:p>
    <w:p>
      <w:pPr>
        <w:pStyle w:val="14"/>
        <w:numPr>
          <w:ilvl w:val="0"/>
          <w:numId w:val="0"/>
        </w:numPr>
        <w:ind w:leftChars="0" w:right="0" w:rightChars="0"/>
        <w:outlineLvl w:val="0"/>
        <w:rPr>
          <w:rFonts w:hint="default"/>
          <w:sz w:val="26"/>
          <w:szCs w:val="26"/>
          <w:lang w:val="en-US"/>
        </w:rPr>
      </w:pPr>
      <w:bookmarkStart w:id="24" w:name="_Toc9696"/>
      <w:r>
        <w:rPr>
          <w:rFonts w:hint="default"/>
          <w:sz w:val="26"/>
          <w:szCs w:val="26"/>
          <w:lang w:val="en-US"/>
        </w:rPr>
        <w:t>программу из дополнительного задания №2, сравнить</w:t>
      </w:r>
      <w:bookmarkEnd w:id="24"/>
    </w:p>
    <w:p>
      <w:pPr>
        <w:pStyle w:val="14"/>
        <w:numPr>
          <w:ilvl w:val="0"/>
          <w:numId w:val="0"/>
        </w:numPr>
        <w:ind w:leftChars="0" w:right="0" w:rightChars="0"/>
        <w:outlineLvl w:val="0"/>
        <w:rPr>
          <w:rFonts w:hint="default"/>
          <w:sz w:val="26"/>
          <w:szCs w:val="26"/>
          <w:lang w:val="en-US"/>
        </w:rPr>
      </w:pPr>
      <w:bookmarkStart w:id="25" w:name="_Toc26973"/>
      <w:r>
        <w:rPr>
          <w:rFonts w:hint="default"/>
          <w:sz w:val="26"/>
          <w:szCs w:val="26"/>
          <w:lang w:val="en-US"/>
        </w:rPr>
        <w:t>стократное время выполнения парсинга + конвертации в</w:t>
      </w:r>
      <w:bookmarkEnd w:id="25"/>
    </w:p>
    <w:p>
      <w:pPr>
        <w:pStyle w:val="14"/>
        <w:numPr>
          <w:ilvl w:val="0"/>
          <w:numId w:val="0"/>
        </w:numPr>
        <w:ind w:leftChars="0" w:right="0" w:rightChars="0"/>
        <w:outlineLvl w:val="0"/>
        <w:rPr>
          <w:rFonts w:hint="default"/>
          <w:sz w:val="26"/>
          <w:szCs w:val="26"/>
          <w:lang w:val="en-US"/>
        </w:rPr>
      </w:pPr>
      <w:bookmarkStart w:id="26" w:name="_Toc20825"/>
      <w:r>
        <w:rPr>
          <w:rFonts w:hint="default"/>
          <w:sz w:val="26"/>
          <w:szCs w:val="26"/>
          <w:lang w:val="en-US"/>
        </w:rPr>
        <w:t>цикле.</w:t>
      </w:r>
      <w:bookmarkEnd w:id="26"/>
    </w:p>
    <w:p>
      <w:pPr>
        <w:pStyle w:val="14"/>
        <w:numPr>
          <w:ilvl w:val="0"/>
          <w:numId w:val="0"/>
        </w:numPr>
        <w:ind w:leftChars="0" w:right="0" w:rightChars="0"/>
        <w:outlineLvl w:val="0"/>
        <w:rPr>
          <w:rFonts w:hint="default"/>
          <w:sz w:val="26"/>
          <w:szCs w:val="26"/>
          <w:lang w:val="en-US"/>
        </w:rPr>
      </w:pPr>
      <w:bookmarkStart w:id="27" w:name="_Toc28348"/>
      <w:r>
        <w:rPr>
          <w:rFonts w:hint="default"/>
          <w:sz w:val="26"/>
          <w:szCs w:val="26"/>
          <w:lang w:val="en-US"/>
        </w:rPr>
        <w:t>B) Проанализировать полученные результаты и объяснить их</w:t>
      </w:r>
      <w:bookmarkEnd w:id="27"/>
    </w:p>
    <w:p>
      <w:pPr>
        <w:pStyle w:val="14"/>
        <w:numPr>
          <w:ilvl w:val="0"/>
          <w:numId w:val="0"/>
        </w:numPr>
        <w:ind w:leftChars="0" w:right="0" w:rightChars="0"/>
        <w:outlineLvl w:val="0"/>
        <w:rPr>
          <w:rFonts w:hint="default"/>
          <w:sz w:val="26"/>
          <w:szCs w:val="26"/>
          <w:lang w:val="en-US"/>
        </w:rPr>
      </w:pPr>
      <w:bookmarkStart w:id="28" w:name="_Toc4225"/>
      <w:r>
        <w:rPr>
          <w:rFonts w:hint="default"/>
          <w:sz w:val="26"/>
          <w:szCs w:val="26"/>
          <w:lang w:val="en-US"/>
        </w:rPr>
        <w:t>сходство/различие.</w:t>
      </w:r>
      <w:bookmarkEnd w:id="28"/>
    </w:p>
    <w:p>
      <w:pPr>
        <w:pStyle w:val="14"/>
        <w:numPr>
          <w:ilvl w:val="0"/>
          <w:numId w:val="1"/>
        </w:numPr>
        <w:ind w:left="425" w:leftChars="0" w:right="0" w:rightChars="0" w:hanging="425" w:firstLineChars="0"/>
        <w:outlineLvl w:val="0"/>
        <w:rPr>
          <w:rFonts w:hint="default"/>
          <w:sz w:val="26"/>
          <w:szCs w:val="26"/>
          <w:lang w:val="en-US"/>
        </w:rPr>
      </w:pPr>
      <w:bookmarkStart w:id="29" w:name="_Toc3989"/>
      <w:r>
        <w:rPr>
          <w:rFonts w:hint="default"/>
          <w:sz w:val="26"/>
          <w:szCs w:val="26"/>
          <w:lang w:val="ru-RU"/>
        </w:rPr>
        <w:t xml:space="preserve">С) </w:t>
      </w:r>
      <w:r>
        <w:rPr>
          <w:rFonts w:hint="default"/>
          <w:sz w:val="26"/>
          <w:szCs w:val="26"/>
          <w:lang w:val="en-US"/>
        </w:rPr>
        <w:t>Переписать исходную программу, чтобы она осуществляла</w:t>
      </w:r>
      <w:r>
        <w:rPr>
          <w:rFonts w:hint="default"/>
          <w:sz w:val="26"/>
          <w:szCs w:val="26"/>
          <w:lang w:val="ru-RU"/>
        </w:rPr>
        <w:t xml:space="preserve"> </w:t>
      </w:r>
      <w:r>
        <w:rPr>
          <w:rFonts w:hint="default"/>
          <w:sz w:val="26"/>
          <w:szCs w:val="26"/>
          <w:lang w:val="en-US"/>
        </w:rPr>
        <w:t>парсинг и конвертацию</w:t>
      </w:r>
      <w:r>
        <w:rPr>
          <w:rFonts w:hint="default"/>
          <w:sz w:val="26"/>
          <w:szCs w:val="26"/>
          <w:lang w:val="ru-RU"/>
        </w:rPr>
        <w:t xml:space="preserve"> </w:t>
      </w:r>
      <w:r>
        <w:rPr>
          <w:rFonts w:hint="default"/>
          <w:sz w:val="26"/>
          <w:szCs w:val="26"/>
          <w:lang w:val="en-US"/>
        </w:rPr>
        <w:t>исходного файла в любой другой</w:t>
      </w:r>
      <w:bookmarkEnd w:id="29"/>
    </w:p>
    <w:p>
      <w:pPr>
        <w:pStyle w:val="14"/>
        <w:numPr>
          <w:ilvl w:val="0"/>
          <w:numId w:val="0"/>
        </w:numPr>
        <w:ind w:leftChars="0" w:right="0" w:rightChars="0"/>
        <w:outlineLvl w:val="0"/>
        <w:rPr>
          <w:rFonts w:hint="default"/>
          <w:sz w:val="26"/>
          <w:szCs w:val="26"/>
          <w:lang w:val="en-US"/>
        </w:rPr>
      </w:pPr>
      <w:bookmarkStart w:id="30" w:name="_Toc11934"/>
      <w:r>
        <w:rPr>
          <w:rFonts w:hint="default"/>
          <w:sz w:val="26"/>
          <w:szCs w:val="26"/>
          <w:lang w:val="en-US"/>
        </w:rPr>
        <w:t>формат (кроме JSON, YAML, XML, HTML): PROTOBUF,</w:t>
      </w:r>
      <w:bookmarkEnd w:id="30"/>
    </w:p>
    <w:p>
      <w:pPr>
        <w:pStyle w:val="14"/>
        <w:numPr>
          <w:ilvl w:val="0"/>
          <w:numId w:val="0"/>
        </w:numPr>
        <w:ind w:leftChars="0" w:right="0" w:rightChars="0"/>
        <w:outlineLvl w:val="0"/>
        <w:rPr>
          <w:rFonts w:hint="default"/>
          <w:sz w:val="26"/>
          <w:szCs w:val="26"/>
          <w:lang w:val="en-US"/>
        </w:rPr>
      </w:pPr>
      <w:bookmarkStart w:id="31" w:name="_Toc24676"/>
      <w:r>
        <w:rPr>
          <w:rFonts w:hint="default"/>
          <w:sz w:val="26"/>
          <w:szCs w:val="26"/>
          <w:lang w:val="en-US"/>
        </w:rPr>
        <w:t>TSV, CSV, WML и т.п.</w:t>
      </w:r>
      <w:bookmarkEnd w:id="31"/>
    </w:p>
    <w:p>
      <w:pPr>
        <w:pStyle w:val="14"/>
        <w:numPr>
          <w:ilvl w:val="0"/>
          <w:numId w:val="0"/>
        </w:numPr>
        <w:ind w:leftChars="0" w:right="0" w:rightChars="0"/>
        <w:outlineLvl w:val="0"/>
        <w:rPr>
          <w:rFonts w:hint="default"/>
          <w:sz w:val="26"/>
          <w:szCs w:val="26"/>
          <w:lang w:val="en-US"/>
        </w:rPr>
      </w:pPr>
      <w:bookmarkStart w:id="32" w:name="_Toc13153"/>
      <w:r>
        <w:rPr>
          <w:rFonts w:hint="default"/>
          <w:sz w:val="26"/>
          <w:szCs w:val="26"/>
          <w:lang w:val="en-US"/>
        </w:rPr>
        <w:t>D) Проанализировать полученные результаты, объяснить</w:t>
      </w:r>
      <w:bookmarkEnd w:id="32"/>
    </w:p>
    <w:p>
      <w:pPr>
        <w:pStyle w:val="14"/>
        <w:numPr>
          <w:ilvl w:val="0"/>
          <w:numId w:val="0"/>
        </w:numPr>
        <w:ind w:leftChars="0" w:right="0" w:rightChars="0"/>
        <w:outlineLvl w:val="0"/>
        <w:rPr>
          <w:rFonts w:hint="default"/>
          <w:sz w:val="26"/>
          <w:szCs w:val="26"/>
          <w:lang w:val="en-US"/>
        </w:rPr>
      </w:pPr>
      <w:bookmarkStart w:id="33" w:name="_Toc686"/>
      <w:r>
        <w:rPr>
          <w:rFonts w:hint="default"/>
          <w:sz w:val="26"/>
          <w:szCs w:val="26"/>
          <w:lang w:val="en-US"/>
        </w:rPr>
        <w:t>особенности использования формата</w:t>
      </w:r>
      <w:bookmarkEnd w:id="33"/>
    </w:p>
    <w:p>
      <w:pPr>
        <w:pStyle w:val="14"/>
        <w:spacing w:before="3"/>
        <w:ind w:left="0"/>
        <w:rPr>
          <w:rFonts w:hint="default"/>
          <w:lang w:val="en-US"/>
        </w:rPr>
      </w:pPr>
    </w:p>
    <w:p>
      <w:pPr>
        <w:rPr>
          <w:spacing w:val="-14"/>
          <w:lang w:val="ru-RU"/>
        </w:rPr>
      </w:pPr>
      <w:r>
        <w:rPr>
          <w:spacing w:val="-14"/>
          <w:lang w:val="ru-RU"/>
        </w:rPr>
        <w:br w:type="page"/>
      </w:r>
    </w:p>
    <w:p>
      <w:pPr>
        <w:pStyle w:val="2"/>
        <w:rPr>
          <w:rFonts w:hint="default"/>
          <w:spacing w:val="-14"/>
          <w:lang w:val="ru-RU"/>
        </w:rPr>
      </w:pPr>
      <w:bookmarkStart w:id="34" w:name="_Toc30826"/>
      <w:r>
        <w:rPr>
          <w:spacing w:val="-14"/>
          <w:lang w:val="ru-RU"/>
        </w:rPr>
        <w:t>Основные</w:t>
      </w:r>
      <w:r>
        <w:rPr>
          <w:rFonts w:hint="default"/>
          <w:spacing w:val="-14"/>
          <w:lang w:val="ru-RU"/>
        </w:rPr>
        <w:t xml:space="preserve"> этапы вычисления</w:t>
      </w:r>
      <w:bookmarkEnd w:id="34"/>
    </w:p>
    <w:p>
      <w:pPr>
        <w:pStyle w:val="3"/>
        <w:bidi w:val="0"/>
        <w:rPr>
          <w:rFonts w:hint="default"/>
          <w:lang w:val="ru-RU"/>
        </w:rPr>
      </w:pPr>
      <w:bookmarkStart w:id="35" w:name="_Toc30460"/>
      <w:r>
        <w:rPr>
          <w:rFonts w:hint="default"/>
          <w:lang w:val="ru-RU"/>
        </w:rPr>
        <w:t>Задание 2</w:t>
      </w:r>
      <w:bookmarkEnd w:id="35"/>
    </w:p>
    <w:p>
      <w:pPr>
        <w:rPr>
          <w:rFonts w:hint="default"/>
          <w:sz w:val="26"/>
          <w:szCs w:val="26"/>
          <w:lang w:val="ru-RU"/>
        </w:rPr>
      </w:pPr>
      <w:r>
        <w:rPr>
          <w:rFonts w:hint="default"/>
          <w:sz w:val="26"/>
          <w:szCs w:val="26"/>
          <w:lang w:val="ru-RU"/>
        </w:rPr>
        <w:t>День - четверг.</w:t>
      </w:r>
    </w:p>
    <w:p>
      <w:pPr>
        <w:rPr>
          <w:sz w:val="26"/>
          <w:szCs w:val="26"/>
        </w:rPr>
      </w:pPr>
      <w:r>
        <w:rPr>
          <w:sz w:val="26"/>
          <w:szCs w:val="26"/>
        </w:rPr>
        <w:drawing>
          <wp:inline distT="0" distB="0" distL="114300" distR="114300">
            <wp:extent cx="5238750" cy="1143000"/>
            <wp:effectExtent l="0" t="0" r="6350" b="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6"/>
          <w:szCs w:val="26"/>
        </w:rPr>
      </w:pPr>
    </w:p>
    <w:p>
      <w:pPr>
        <w:rPr>
          <w:rFonts w:hint="default"/>
          <w:sz w:val="26"/>
          <w:szCs w:val="26"/>
          <w:lang w:val="en-US"/>
        </w:rPr>
      </w:pPr>
      <w:r>
        <w:rPr>
          <w:color w:val="auto"/>
          <w:sz w:val="26"/>
          <w:szCs w:val="26"/>
          <w:u w:val="none"/>
          <w:lang w:val="ru-RU"/>
        </w:rPr>
        <w:t>Файл</w:t>
      </w:r>
      <w:r>
        <w:rPr>
          <w:rFonts w:hint="default"/>
          <w:color w:val="auto"/>
          <w:sz w:val="26"/>
          <w:szCs w:val="26"/>
          <w:u w:val="none"/>
          <w:lang w:val="ru-RU"/>
        </w:rPr>
        <w:t xml:space="preserve"> в формате </w:t>
      </w:r>
      <w:r>
        <w:rPr>
          <w:rFonts w:hint="default"/>
          <w:color w:val="auto"/>
          <w:sz w:val="26"/>
          <w:szCs w:val="26"/>
          <w:u w:val="none"/>
          <w:lang w:val="en-US"/>
        </w:rPr>
        <w:t xml:space="preserve">YAML: </w:t>
      </w:r>
      <w:r>
        <w:rPr>
          <w:rFonts w:hint="default"/>
          <w:color w:val="auto"/>
          <w:sz w:val="26"/>
          <w:szCs w:val="26"/>
          <w:u w:val="none"/>
          <w:lang w:val="en-US"/>
        </w:rPr>
        <w:fldChar w:fldCharType="begin"/>
      </w:r>
      <w:r>
        <w:rPr>
          <w:rFonts w:hint="default"/>
          <w:color w:val="auto"/>
          <w:sz w:val="26"/>
          <w:szCs w:val="26"/>
          <w:u w:val="none"/>
          <w:lang w:val="en-US"/>
        </w:rPr>
        <w:instrText xml:space="preserve"> HYPERLINK "https://github.com/nentu/inf_3/blob/main/original.yml" </w:instrText>
      </w:r>
      <w:r>
        <w:rPr>
          <w:rFonts w:hint="default"/>
          <w:color w:val="auto"/>
          <w:sz w:val="26"/>
          <w:szCs w:val="26"/>
          <w:u w:val="none"/>
          <w:lang w:val="en-US"/>
        </w:rPr>
        <w:fldChar w:fldCharType="separate"/>
      </w:r>
      <w:r>
        <w:rPr>
          <w:rStyle w:val="13"/>
          <w:rFonts w:hint="default"/>
          <w:sz w:val="26"/>
          <w:szCs w:val="26"/>
          <w:lang w:val="en-US"/>
        </w:rPr>
        <w:t>https://github.com/nentu/inf_3/blob/main/original.yml</w:t>
      </w:r>
      <w:r>
        <w:rPr>
          <w:rFonts w:hint="default"/>
          <w:color w:val="auto"/>
          <w:sz w:val="26"/>
          <w:szCs w:val="26"/>
          <w:u w:val="none"/>
          <w:lang w:val="en-US"/>
        </w:rPr>
        <w:fldChar w:fldCharType="end"/>
      </w:r>
    </w:p>
    <w:p>
      <w:pPr>
        <w:rPr>
          <w:rFonts w:hint="default"/>
          <w:sz w:val="26"/>
          <w:szCs w:val="26"/>
          <w:lang w:val="en-US"/>
        </w:rPr>
      </w:pPr>
    </w:p>
    <w:p>
      <w:pPr>
        <w:pStyle w:val="3"/>
        <w:bidi w:val="0"/>
        <w:rPr>
          <w:rFonts w:hint="default"/>
          <w:sz w:val="26"/>
          <w:szCs w:val="26"/>
          <w:lang w:val="ru-RU"/>
        </w:rPr>
      </w:pPr>
      <w:bookmarkStart w:id="36" w:name="_Toc31713"/>
      <w:r>
        <w:rPr>
          <w:rFonts w:hint="default"/>
          <w:sz w:val="26"/>
          <w:szCs w:val="26"/>
          <w:lang w:val="ru-RU"/>
        </w:rPr>
        <w:t>Задание 3</w:t>
      </w:r>
      <w:bookmarkEnd w:id="36"/>
    </w:p>
    <w:p>
      <w:pPr>
        <w:rPr>
          <w:rFonts w:hint="default"/>
          <w:sz w:val="26"/>
          <w:szCs w:val="26"/>
          <w:lang w:val="en-US"/>
        </w:rPr>
      </w:pPr>
      <w:r>
        <w:rPr>
          <w:rFonts w:hint="default"/>
          <w:color w:val="auto"/>
          <w:sz w:val="26"/>
          <w:szCs w:val="26"/>
          <w:u w:val="none"/>
          <w:lang w:val="ru-RU"/>
        </w:rPr>
        <w:t xml:space="preserve">Код программы парсера на питоне из </w:t>
      </w:r>
      <w:r>
        <w:rPr>
          <w:rFonts w:hint="default"/>
          <w:color w:val="auto"/>
          <w:sz w:val="26"/>
          <w:szCs w:val="26"/>
          <w:u w:val="none"/>
          <w:lang w:val="en-US"/>
        </w:rPr>
        <w:t xml:space="preserve">YAML </w:t>
      </w:r>
      <w:r>
        <w:rPr>
          <w:rFonts w:hint="default"/>
          <w:color w:val="auto"/>
          <w:sz w:val="26"/>
          <w:szCs w:val="26"/>
          <w:u w:val="none"/>
          <w:lang w:val="ru-RU"/>
        </w:rPr>
        <w:t xml:space="preserve">в </w:t>
      </w:r>
      <w:r>
        <w:rPr>
          <w:rFonts w:hint="default"/>
          <w:color w:val="auto"/>
          <w:sz w:val="26"/>
          <w:szCs w:val="26"/>
          <w:u w:val="none"/>
          <w:lang w:val="en-US"/>
        </w:rPr>
        <w:t xml:space="preserve">JSON: </w:t>
      </w:r>
      <w:r>
        <w:rPr>
          <w:rFonts w:hint="default"/>
          <w:color w:val="auto"/>
          <w:sz w:val="26"/>
          <w:szCs w:val="26"/>
          <w:u w:val="none"/>
          <w:lang w:val="en-US"/>
        </w:rPr>
        <w:fldChar w:fldCharType="begin"/>
      </w:r>
      <w:r>
        <w:rPr>
          <w:rFonts w:hint="default"/>
          <w:color w:val="auto"/>
          <w:sz w:val="26"/>
          <w:szCs w:val="26"/>
          <w:u w:val="none"/>
          <w:lang w:val="en-US"/>
        </w:rPr>
        <w:instrText xml:space="preserve"> HYPERLINK "https://github.com/nentu/inf_3/blob/main/task_1.py" </w:instrText>
      </w:r>
      <w:r>
        <w:rPr>
          <w:rFonts w:hint="default"/>
          <w:color w:val="auto"/>
          <w:sz w:val="26"/>
          <w:szCs w:val="26"/>
          <w:u w:val="none"/>
          <w:lang w:val="en-US"/>
        </w:rPr>
        <w:fldChar w:fldCharType="separate"/>
      </w:r>
      <w:r>
        <w:rPr>
          <w:rStyle w:val="13"/>
          <w:rFonts w:hint="default"/>
          <w:sz w:val="26"/>
          <w:szCs w:val="26"/>
          <w:lang w:val="en-US"/>
        </w:rPr>
        <w:t>https://github.com/nentu/inf_3/blob/main/task_1.py</w:t>
      </w:r>
      <w:r>
        <w:rPr>
          <w:rFonts w:hint="default"/>
          <w:color w:val="auto"/>
          <w:sz w:val="26"/>
          <w:szCs w:val="26"/>
          <w:u w:val="none"/>
          <w:lang w:val="en-US"/>
        </w:rPr>
        <w:fldChar w:fldCharType="end"/>
      </w:r>
    </w:p>
    <w:p>
      <w:pPr>
        <w:pStyle w:val="3"/>
        <w:bidi w:val="0"/>
        <w:rPr>
          <w:rFonts w:hint="default"/>
          <w:sz w:val="26"/>
          <w:szCs w:val="26"/>
          <w:lang w:val="ru-RU"/>
        </w:rPr>
      </w:pPr>
      <w:bookmarkStart w:id="37" w:name="_Toc19348"/>
      <w:r>
        <w:rPr>
          <w:rFonts w:hint="default"/>
          <w:sz w:val="26"/>
          <w:szCs w:val="26"/>
          <w:lang w:val="ru-RU"/>
        </w:rPr>
        <w:t>Задание 4</w:t>
      </w:r>
      <w:bookmarkEnd w:id="37"/>
    </w:p>
    <w:p>
      <w:pPr>
        <w:bidi w:val="0"/>
        <w:rPr>
          <w:rFonts w:hint="default"/>
          <w:sz w:val="26"/>
          <w:szCs w:val="26"/>
          <w:lang w:val="ru-RU"/>
        </w:rPr>
      </w:pPr>
      <w:r>
        <w:rPr>
          <w:rFonts w:hint="default"/>
          <w:sz w:val="26"/>
          <w:szCs w:val="26"/>
          <w:lang w:val="ru-RU"/>
        </w:rPr>
        <w:t xml:space="preserve">Была найдена библиотека </w:t>
      </w:r>
      <w:r>
        <w:rPr>
          <w:rFonts w:hint="default"/>
          <w:sz w:val="26"/>
          <w:szCs w:val="26"/>
          <w:lang w:val="ru-RU"/>
        </w:rPr>
        <w:fldChar w:fldCharType="begin"/>
      </w:r>
      <w:r>
        <w:rPr>
          <w:rFonts w:hint="default"/>
          <w:sz w:val="26"/>
          <w:szCs w:val="26"/>
          <w:lang w:val="ru-RU"/>
        </w:rPr>
        <w:instrText xml:space="preserve"> HYPERLINK "https://pypi.org/project/PyYAML/" </w:instrText>
      </w:r>
      <w:r>
        <w:rPr>
          <w:rFonts w:hint="default"/>
          <w:sz w:val="26"/>
          <w:szCs w:val="26"/>
          <w:lang w:val="ru-RU"/>
        </w:rPr>
        <w:fldChar w:fldCharType="separate"/>
      </w:r>
      <w:r>
        <w:rPr>
          <w:rStyle w:val="13"/>
          <w:rFonts w:hint="default"/>
          <w:sz w:val="26"/>
          <w:szCs w:val="26"/>
          <w:lang w:val="ru-RU"/>
        </w:rPr>
        <w:t>yaml</w:t>
      </w:r>
      <w:r>
        <w:rPr>
          <w:rFonts w:hint="default"/>
          <w:sz w:val="26"/>
          <w:szCs w:val="26"/>
          <w:lang w:val="ru-RU"/>
        </w:rPr>
        <w:fldChar w:fldCharType="end"/>
      </w:r>
    </w:p>
    <w:p>
      <w:pPr>
        <w:bidi w:val="0"/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ru-RU"/>
        </w:rPr>
        <w:t>Написана программа с использование найденной ранее библиотекой. Код программы</w:t>
      </w:r>
      <w:r>
        <w:rPr>
          <w:rFonts w:hint="default"/>
          <w:sz w:val="26"/>
          <w:szCs w:val="26"/>
          <w:lang w:val="en-US"/>
        </w:rPr>
        <w:t xml:space="preserve">: </w:t>
      </w:r>
      <w:r>
        <w:rPr>
          <w:rFonts w:hint="default"/>
          <w:sz w:val="26"/>
          <w:szCs w:val="26"/>
          <w:lang w:val="en-US"/>
        </w:rPr>
        <w:fldChar w:fldCharType="begin"/>
      </w:r>
      <w:r>
        <w:rPr>
          <w:rFonts w:hint="default"/>
          <w:sz w:val="26"/>
          <w:szCs w:val="26"/>
          <w:lang w:val="en-US"/>
        </w:rPr>
        <w:instrText xml:space="preserve"> HYPERLINK "https://github.com/nentu/inf_3/blob/main/task_2.py" </w:instrText>
      </w:r>
      <w:r>
        <w:rPr>
          <w:rFonts w:hint="default"/>
          <w:sz w:val="26"/>
          <w:szCs w:val="26"/>
          <w:lang w:val="en-US"/>
        </w:rPr>
        <w:fldChar w:fldCharType="separate"/>
      </w:r>
      <w:r>
        <w:rPr>
          <w:rStyle w:val="12"/>
          <w:rFonts w:hint="default"/>
          <w:sz w:val="26"/>
          <w:szCs w:val="26"/>
          <w:lang w:val="en-US"/>
        </w:rPr>
        <w:t>https://github.com/nentu/inf_3/blob/main/task_2.py</w:t>
      </w:r>
      <w:r>
        <w:rPr>
          <w:rFonts w:hint="default"/>
          <w:sz w:val="26"/>
          <w:szCs w:val="26"/>
          <w:lang w:val="en-US"/>
        </w:rPr>
        <w:fldChar w:fldCharType="end"/>
      </w:r>
    </w:p>
    <w:p>
      <w:pPr>
        <w:bidi w:val="0"/>
        <w:rPr>
          <w:rFonts w:hint="default"/>
          <w:sz w:val="26"/>
          <w:szCs w:val="26"/>
          <w:lang w:val="ru-RU"/>
        </w:rPr>
      </w:pPr>
      <w:r>
        <w:rPr>
          <w:rFonts w:hint="default"/>
          <w:sz w:val="26"/>
          <w:szCs w:val="26"/>
          <w:lang w:val="ru-RU"/>
        </w:rPr>
        <w:t>Вывод</w:t>
      </w:r>
      <w:r>
        <w:rPr>
          <w:rFonts w:hint="default"/>
          <w:sz w:val="26"/>
          <w:szCs w:val="26"/>
          <w:lang w:val="en-US"/>
        </w:rPr>
        <w:t>:</w:t>
      </w:r>
    </w:p>
    <w:p>
      <w:pPr>
        <w:bidi w:val="0"/>
        <w:rPr>
          <w:rFonts w:hint="default"/>
          <w:sz w:val="26"/>
          <w:szCs w:val="26"/>
          <w:lang w:val="ru-RU"/>
        </w:rPr>
      </w:pPr>
      <w:r>
        <w:rPr>
          <w:rFonts w:hint="default"/>
          <w:sz w:val="26"/>
          <w:szCs w:val="26"/>
          <w:lang w:val="ru-RU"/>
        </w:rPr>
        <w:tab/>
      </w:r>
      <w:r>
        <w:rPr>
          <w:rFonts w:hint="default"/>
          <w:sz w:val="26"/>
          <w:szCs w:val="26"/>
          <w:lang w:val="ru-RU"/>
        </w:rPr>
        <w:t xml:space="preserve">Библиотека возвращает неотформатированный для вывод </w:t>
      </w:r>
      <w:r>
        <w:rPr>
          <w:rFonts w:hint="default"/>
          <w:sz w:val="26"/>
          <w:szCs w:val="26"/>
          <w:lang w:val="en-US"/>
        </w:rPr>
        <w:t>json</w:t>
      </w:r>
      <w:r>
        <w:rPr>
          <w:rFonts w:hint="default"/>
          <w:sz w:val="26"/>
          <w:szCs w:val="26"/>
          <w:lang w:val="ru-RU"/>
        </w:rPr>
        <w:t xml:space="preserve">, в котором также необходимо заменить </w:t>
      </w:r>
      <w:r>
        <w:rPr>
          <w:rFonts w:hint="default"/>
          <w:sz w:val="26"/>
          <w:szCs w:val="26"/>
          <w:lang w:val="en-US"/>
        </w:rPr>
        <w:t xml:space="preserve">“ </w:t>
      </w:r>
      <w:r>
        <w:rPr>
          <w:rFonts w:hint="default"/>
          <w:sz w:val="26"/>
          <w:szCs w:val="26"/>
          <w:lang w:val="ru-RU"/>
        </w:rPr>
        <w:t xml:space="preserve">на </w:t>
      </w:r>
      <w:r>
        <w:rPr>
          <w:rFonts w:hint="default"/>
          <w:sz w:val="26"/>
          <w:szCs w:val="26"/>
          <w:lang w:val="en-US"/>
        </w:rPr>
        <w:t>‘</w:t>
      </w:r>
      <w:r>
        <w:rPr>
          <w:rFonts w:hint="default"/>
          <w:sz w:val="26"/>
          <w:szCs w:val="26"/>
          <w:lang w:val="ru-RU"/>
        </w:rPr>
        <w:t>. После замены и форматирования результаты эквивалентны.</w:t>
      </w:r>
    </w:p>
    <w:p>
      <w:pPr>
        <w:pStyle w:val="3"/>
        <w:bidi w:val="0"/>
        <w:rPr>
          <w:rFonts w:hint="default"/>
          <w:sz w:val="26"/>
          <w:szCs w:val="26"/>
          <w:lang w:val="ru-RU"/>
        </w:rPr>
      </w:pPr>
      <w:bookmarkStart w:id="38" w:name="_Toc24775"/>
      <w:r>
        <w:rPr>
          <w:rFonts w:hint="default"/>
          <w:sz w:val="26"/>
          <w:szCs w:val="26"/>
          <w:lang w:val="ru-RU"/>
        </w:rPr>
        <w:t>Задание 5</w:t>
      </w:r>
      <w:bookmarkEnd w:id="38"/>
    </w:p>
    <w:p>
      <w:pPr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ru-RU"/>
        </w:rPr>
        <w:t>Код программы</w:t>
      </w:r>
      <w:r>
        <w:rPr>
          <w:rFonts w:hint="default"/>
          <w:sz w:val="26"/>
          <w:szCs w:val="26"/>
          <w:lang w:val="en-US"/>
        </w:rPr>
        <w:t xml:space="preserve">: </w:t>
      </w:r>
      <w:r>
        <w:rPr>
          <w:rFonts w:hint="default"/>
          <w:sz w:val="26"/>
          <w:szCs w:val="26"/>
          <w:lang w:val="en-US"/>
        </w:rPr>
        <w:fldChar w:fldCharType="begin"/>
      </w:r>
      <w:r>
        <w:rPr>
          <w:rFonts w:hint="default"/>
          <w:sz w:val="26"/>
          <w:szCs w:val="26"/>
          <w:lang w:val="en-US"/>
        </w:rPr>
        <w:instrText xml:space="preserve"> HYPERLINK "https://github.com/nentu/inf_3/blob/main/task_3.py" </w:instrText>
      </w:r>
      <w:r>
        <w:rPr>
          <w:rFonts w:hint="default"/>
          <w:sz w:val="26"/>
          <w:szCs w:val="26"/>
          <w:lang w:val="en-US"/>
        </w:rPr>
        <w:fldChar w:fldCharType="separate"/>
      </w:r>
      <w:r>
        <w:rPr>
          <w:rStyle w:val="12"/>
          <w:rFonts w:hint="default"/>
          <w:sz w:val="26"/>
          <w:szCs w:val="26"/>
          <w:lang w:val="en-US"/>
        </w:rPr>
        <w:t>https://github.com/nentu/inf_3/blob/main/task_3.py</w:t>
      </w:r>
      <w:r>
        <w:rPr>
          <w:rFonts w:hint="default"/>
          <w:sz w:val="26"/>
          <w:szCs w:val="26"/>
          <w:lang w:val="en-US"/>
        </w:rPr>
        <w:fldChar w:fldCharType="end"/>
      </w:r>
    </w:p>
    <w:p>
      <w:pPr>
        <w:rPr>
          <w:rFonts w:hint="default"/>
          <w:sz w:val="26"/>
          <w:szCs w:val="26"/>
          <w:lang w:val="ru-RU"/>
        </w:rPr>
      </w:pPr>
      <w:r>
        <w:rPr>
          <w:rFonts w:hint="default"/>
          <w:sz w:val="26"/>
          <w:szCs w:val="26"/>
          <w:lang w:val="ru-RU"/>
        </w:rPr>
        <w:t>Результаты не отличаются, а вот программу было легче реализовывать.</w:t>
      </w:r>
    </w:p>
    <w:p>
      <w:pPr>
        <w:pStyle w:val="3"/>
        <w:bidi w:val="0"/>
        <w:rPr>
          <w:rFonts w:hint="default"/>
          <w:sz w:val="26"/>
          <w:szCs w:val="26"/>
          <w:lang w:val="ru-RU"/>
        </w:rPr>
      </w:pPr>
      <w:bookmarkStart w:id="39" w:name="_Toc30202"/>
      <w:r>
        <w:rPr>
          <w:rFonts w:hint="default"/>
          <w:sz w:val="26"/>
          <w:szCs w:val="26"/>
          <w:lang w:val="ru-RU"/>
        </w:rPr>
        <w:t>Задание 6</w:t>
      </w:r>
      <w:bookmarkEnd w:id="39"/>
    </w:p>
    <w:p>
      <w:pPr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ru-RU"/>
        </w:rPr>
        <w:t>Код программы</w:t>
      </w:r>
      <w:r>
        <w:rPr>
          <w:rFonts w:hint="default"/>
          <w:sz w:val="26"/>
          <w:szCs w:val="26"/>
          <w:lang w:val="en-US"/>
        </w:rPr>
        <w:t xml:space="preserve">: </w:t>
      </w:r>
      <w:r>
        <w:rPr>
          <w:rFonts w:hint="default"/>
          <w:sz w:val="26"/>
          <w:szCs w:val="26"/>
          <w:lang w:val="en-US"/>
        </w:rPr>
        <w:fldChar w:fldCharType="begin"/>
      </w:r>
      <w:r>
        <w:rPr>
          <w:rFonts w:hint="default"/>
          <w:sz w:val="26"/>
          <w:szCs w:val="26"/>
          <w:lang w:val="en-US"/>
        </w:rPr>
        <w:instrText xml:space="preserve"> HYPERLINK "https://github.com/nentu/inf_3/blob/main/task_4_comparative.py" </w:instrText>
      </w:r>
      <w:r>
        <w:rPr>
          <w:rFonts w:hint="default"/>
          <w:sz w:val="26"/>
          <w:szCs w:val="26"/>
          <w:lang w:val="en-US"/>
        </w:rPr>
        <w:fldChar w:fldCharType="separate"/>
      </w:r>
      <w:r>
        <w:rPr>
          <w:rStyle w:val="12"/>
          <w:rFonts w:hint="default"/>
          <w:sz w:val="26"/>
          <w:szCs w:val="26"/>
          <w:lang w:val="en-US"/>
        </w:rPr>
        <w:t>https://github.com/nentu/inf_3/blob/main/task_4_comparative.py</w:t>
      </w:r>
      <w:r>
        <w:rPr>
          <w:rFonts w:hint="default"/>
          <w:sz w:val="26"/>
          <w:szCs w:val="26"/>
          <w:lang w:val="en-US"/>
        </w:rPr>
        <w:fldChar w:fldCharType="end"/>
      </w:r>
    </w:p>
    <w:p>
      <w:pPr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ru-RU"/>
        </w:rPr>
        <w:t>Вывод программы</w:t>
      </w:r>
      <w:r>
        <w:rPr>
          <w:rFonts w:hint="default"/>
          <w:sz w:val="26"/>
          <w:szCs w:val="26"/>
          <w:lang w:val="en-US"/>
        </w:rPr>
        <w:t>:</w:t>
      </w:r>
    </w:p>
    <w:p>
      <w:pPr>
        <w:rPr>
          <w:rFonts w:hint="default"/>
          <w:sz w:val="26"/>
          <w:szCs w:val="26"/>
          <w:lang w:val="en-US"/>
        </w:rPr>
      </w:pPr>
      <w:bookmarkStart w:id="43" w:name="_GoBack"/>
      <w:bookmarkEnd w:id="43"/>
    </w:p>
    <w:p>
      <w:pPr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100 кратное выполнения программы для 1 задания: 4.362956523895264 секунд</w:t>
      </w:r>
    </w:p>
    <w:p>
      <w:pPr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100 кратное выполнения программы</w:t>
      </w:r>
      <w:r>
        <w:rPr>
          <w:rFonts w:hint="default"/>
          <w:sz w:val="26"/>
          <w:szCs w:val="26"/>
          <w:lang w:val="ru-RU"/>
        </w:rPr>
        <w:t xml:space="preserve"> с библиотекой</w:t>
      </w:r>
      <w:r>
        <w:rPr>
          <w:rFonts w:hint="default"/>
          <w:sz w:val="26"/>
          <w:szCs w:val="26"/>
          <w:lang w:val="en-US"/>
        </w:rPr>
        <w:t xml:space="preserve"> для 2 задания: 6.857980489730835 секунд</w:t>
      </w:r>
    </w:p>
    <w:p>
      <w:pPr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100 кратное выполнения программы</w:t>
      </w:r>
      <w:r>
        <w:rPr>
          <w:rFonts w:hint="default"/>
          <w:sz w:val="26"/>
          <w:szCs w:val="26"/>
          <w:lang w:val="ru-RU"/>
        </w:rPr>
        <w:t xml:space="preserve"> с регулярками</w:t>
      </w:r>
      <w:r>
        <w:rPr>
          <w:rFonts w:hint="default"/>
          <w:sz w:val="26"/>
          <w:szCs w:val="26"/>
          <w:lang w:val="en-US"/>
        </w:rPr>
        <w:t xml:space="preserve"> для 3 задания: 4.52534031867981 секунд</w:t>
      </w:r>
    </w:p>
    <w:p>
      <w:pPr>
        <w:rPr>
          <w:rFonts w:hint="default"/>
          <w:sz w:val="26"/>
          <w:szCs w:val="26"/>
          <w:lang w:val="en-US"/>
        </w:rPr>
      </w:pPr>
    </w:p>
    <w:p>
      <w:pPr>
        <w:rPr>
          <w:rFonts w:hint="default"/>
          <w:sz w:val="26"/>
          <w:szCs w:val="26"/>
          <w:lang w:val="ru-RU"/>
        </w:rPr>
      </w:pPr>
      <w:r>
        <w:rPr>
          <w:rFonts w:hint="default"/>
          <w:sz w:val="26"/>
          <w:szCs w:val="26"/>
          <w:lang w:val="ru-RU"/>
        </w:rPr>
        <w:t xml:space="preserve">Как можно заметить, быстрее всего работает код написанный без библиотеки и регулярны выражений. На втором месте код с регулярками. Это объясняется тем, что рег. Выражения удобно ипользовать, но они медленные. Самым медленным оказался код, использующий библиотеку. Скорее всего это связано с тем, что в ней вшиты какие-либо проверки или другой функционал, не требующийся в данной лабораторно работе, но отнимающий время. </w:t>
      </w:r>
    </w:p>
    <w:p>
      <w:pPr>
        <w:pStyle w:val="3"/>
        <w:bidi w:val="0"/>
        <w:rPr>
          <w:rFonts w:hint="default"/>
          <w:sz w:val="26"/>
          <w:szCs w:val="26"/>
          <w:lang w:val="ru-RU"/>
        </w:rPr>
      </w:pPr>
      <w:bookmarkStart w:id="40" w:name="_Toc21235"/>
      <w:r>
        <w:rPr>
          <w:rFonts w:hint="default"/>
          <w:sz w:val="26"/>
          <w:szCs w:val="26"/>
          <w:lang w:val="ru-RU"/>
        </w:rPr>
        <w:t>Задание 7</w:t>
      </w:r>
      <w:bookmarkEnd w:id="40"/>
    </w:p>
    <w:p>
      <w:pPr>
        <w:rPr>
          <w:rFonts w:hint="default"/>
          <w:sz w:val="26"/>
          <w:szCs w:val="26"/>
          <w:lang w:val="ru-RU"/>
        </w:rPr>
      </w:pPr>
      <w:r>
        <w:rPr>
          <w:rFonts w:hint="default"/>
          <w:sz w:val="26"/>
          <w:szCs w:val="26"/>
          <w:lang w:val="ru-RU"/>
        </w:rPr>
        <w:t xml:space="preserve">Код программы реулизующий простейший конвертор из </w:t>
      </w:r>
      <w:r>
        <w:rPr>
          <w:rFonts w:hint="default"/>
          <w:sz w:val="26"/>
          <w:szCs w:val="26"/>
          <w:lang w:val="en-US"/>
        </w:rPr>
        <w:t xml:space="preserve">YAML </w:t>
      </w:r>
      <w:r>
        <w:rPr>
          <w:rFonts w:hint="default"/>
          <w:sz w:val="26"/>
          <w:szCs w:val="26"/>
          <w:lang w:val="ru-RU"/>
        </w:rPr>
        <w:t xml:space="preserve">в </w:t>
      </w:r>
      <w:r>
        <w:rPr>
          <w:rFonts w:hint="default"/>
          <w:sz w:val="26"/>
          <w:szCs w:val="26"/>
          <w:lang w:val="en-US"/>
        </w:rPr>
        <w:t>PROTOBUF</w:t>
      </w:r>
      <w:r>
        <w:rPr>
          <w:rFonts w:hint="default"/>
          <w:sz w:val="26"/>
          <w:szCs w:val="26"/>
          <w:lang w:val="ru-RU"/>
        </w:rPr>
        <w:t xml:space="preserve">. </w:t>
      </w:r>
      <w:r>
        <w:rPr>
          <w:rFonts w:hint="default"/>
          <w:sz w:val="26"/>
          <w:szCs w:val="26"/>
          <w:lang w:val="ru-RU"/>
        </w:rPr>
        <w:fldChar w:fldCharType="begin"/>
      </w:r>
      <w:r>
        <w:rPr>
          <w:rFonts w:hint="default"/>
          <w:sz w:val="26"/>
          <w:szCs w:val="26"/>
          <w:lang w:val="ru-RU"/>
        </w:rPr>
        <w:instrText xml:space="preserve"> HYPERLINK "https://github.com/nentu/inf_3/blob/main/task_5_to_PROTOBUF.py" </w:instrText>
      </w:r>
      <w:r>
        <w:rPr>
          <w:rFonts w:hint="default"/>
          <w:sz w:val="26"/>
          <w:szCs w:val="26"/>
          <w:lang w:val="ru-RU"/>
        </w:rPr>
        <w:fldChar w:fldCharType="separate"/>
      </w:r>
      <w:r>
        <w:rPr>
          <w:rStyle w:val="12"/>
          <w:rFonts w:hint="default"/>
          <w:sz w:val="26"/>
          <w:szCs w:val="26"/>
          <w:lang w:val="ru-RU"/>
        </w:rPr>
        <w:t>https://github.com/nentu/inf_3/blob/main/task_5_to_PROTOBUF.py</w:t>
      </w:r>
      <w:r>
        <w:rPr>
          <w:rFonts w:hint="default"/>
          <w:sz w:val="26"/>
          <w:szCs w:val="26"/>
          <w:lang w:val="ru-RU"/>
        </w:rPr>
        <w:fldChar w:fldCharType="end"/>
      </w:r>
    </w:p>
    <w:p>
      <w:pPr>
        <w:rPr>
          <w:rFonts w:hint="default"/>
          <w:sz w:val="26"/>
          <w:szCs w:val="26"/>
          <w:lang w:val="ru-RU"/>
        </w:rPr>
      </w:pPr>
      <w:r>
        <w:rPr>
          <w:rFonts w:hint="default"/>
          <w:sz w:val="26"/>
          <w:szCs w:val="26"/>
          <w:lang w:val="ru-RU"/>
        </w:rPr>
        <w:t>Результирующий файл проходит проверку на синтаксис.</w:t>
      </w:r>
    </w:p>
    <w:p>
      <w:pPr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ru-RU"/>
        </w:rPr>
        <w:t xml:space="preserve">Некоторые особенности формата </w:t>
      </w:r>
      <w:r>
        <w:rPr>
          <w:rFonts w:hint="default"/>
          <w:sz w:val="26"/>
          <w:szCs w:val="26"/>
          <w:lang w:val="en-US"/>
        </w:rPr>
        <w:t>PROTOBUF:</w:t>
      </w:r>
    </w:p>
    <w:p>
      <w:pPr>
        <w:numPr>
          <w:ilvl w:val="0"/>
          <w:numId w:val="2"/>
        </w:numPr>
        <w:tabs>
          <w:tab w:val="clear" w:pos="425"/>
        </w:tabs>
        <w:ind w:left="420" w:leftChars="0" w:right="0" w:rightChars="0" w:hanging="420" w:firstLineChars="0"/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ru-RU"/>
        </w:rPr>
        <w:t>Сам файл нужен именно для упаковки данных. Поэтому каждому полю присваивается индекс, а уже во время заполнения протокола выполняется заполнение полей данными.</w:t>
      </w:r>
    </w:p>
    <w:p>
      <w:pPr>
        <w:numPr>
          <w:ilvl w:val="0"/>
          <w:numId w:val="2"/>
        </w:numPr>
        <w:tabs>
          <w:tab w:val="clear" w:pos="425"/>
        </w:tabs>
        <w:ind w:left="420" w:leftChars="0" w:right="0" w:rightChars="0" w:hanging="420" w:firstLineChars="0"/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ru-RU"/>
        </w:rPr>
        <w:t>Существуют несколько модификаторов, которые должны быть у каждого поля</w:t>
      </w:r>
      <w:r>
        <w:rPr>
          <w:rFonts w:hint="default"/>
          <w:sz w:val="26"/>
          <w:szCs w:val="26"/>
          <w:lang w:val="en-US"/>
        </w:rPr>
        <w:t>: optional, repeated, required.</w:t>
      </w:r>
    </w:p>
    <w:p>
      <w:pPr>
        <w:numPr>
          <w:ilvl w:val="0"/>
          <w:numId w:val="2"/>
        </w:numPr>
        <w:tabs>
          <w:tab w:val="clear" w:pos="425"/>
        </w:tabs>
        <w:ind w:left="420" w:leftChars="0" w:right="0" w:rightChars="0" w:hanging="420" w:firstLineChars="0"/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ru-RU"/>
        </w:rPr>
        <w:t xml:space="preserve">Для каждого ЯП есть свои правила создания </w:t>
      </w:r>
      <w:r>
        <w:rPr>
          <w:rFonts w:hint="default"/>
          <w:sz w:val="26"/>
          <w:szCs w:val="26"/>
          <w:lang w:val="en-US"/>
        </w:rPr>
        <w:t xml:space="preserve">PROTOBUF </w:t>
      </w:r>
      <w:r>
        <w:rPr>
          <w:rFonts w:hint="default"/>
          <w:sz w:val="26"/>
          <w:szCs w:val="26"/>
          <w:lang w:val="ru-RU"/>
        </w:rPr>
        <w:t>файла</w:t>
      </w:r>
    </w:p>
    <w:p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br w:type="page"/>
      </w:r>
    </w:p>
    <w:p>
      <w:pPr>
        <w:pStyle w:val="2"/>
        <w:bidi w:val="0"/>
        <w:rPr>
          <w:rFonts w:hint="default"/>
          <w:lang w:val="ru-RU"/>
        </w:rPr>
      </w:pPr>
      <w:bookmarkStart w:id="41" w:name="_Toc21889"/>
      <w:r>
        <w:rPr>
          <w:rFonts w:hint="default"/>
          <w:lang w:val="ru-RU"/>
        </w:rPr>
        <w:t>Вывод</w:t>
      </w:r>
      <w:r>
        <w:rPr>
          <w:rFonts w:hint="default"/>
          <w:lang w:val="en-US"/>
        </w:rPr>
        <w:t>:</w:t>
      </w:r>
      <w:bookmarkEnd w:id="41"/>
    </w:p>
    <w:p>
      <w:pPr>
        <w:spacing w:after="0"/>
        <w:rPr>
          <w:rFonts w:hint="default"/>
          <w:sz w:val="26"/>
          <w:szCs w:val="26"/>
          <w:lang w:val="en-US"/>
        </w:rPr>
        <w:sectPr>
          <w:pgSz w:w="11910" w:h="16840"/>
          <w:pgMar w:top="640" w:right="360" w:bottom="920" w:left="1080" w:header="0" w:footer="705" w:gutter="0"/>
          <w:cols w:space="720" w:num="1"/>
        </w:sectPr>
      </w:pPr>
      <w:r>
        <w:rPr>
          <w:rFonts w:hint="default"/>
          <w:sz w:val="26"/>
          <w:szCs w:val="26"/>
          <w:lang w:val="ru-RU"/>
        </w:rPr>
        <w:t>Во время выполнения лабораторной работы я познакомился с разными языками сериализации данных, такими как</w:t>
      </w:r>
      <w:r>
        <w:rPr>
          <w:rFonts w:hint="default"/>
          <w:sz w:val="26"/>
          <w:szCs w:val="26"/>
          <w:lang w:val="en-US"/>
        </w:rPr>
        <w:t xml:space="preserve">: YAML, JSON, XML, PROTOBAF. </w:t>
      </w:r>
      <w:r>
        <w:rPr>
          <w:rFonts w:hint="default"/>
          <w:sz w:val="26"/>
          <w:szCs w:val="26"/>
          <w:lang w:val="ru-RU"/>
        </w:rPr>
        <w:t>Научился реализовывать парсеры на языке Питон. Используя знания полученные ранне смог усовершенствовать программу. Уверен, что полученные знания пригодятся как в дальнейшем изучении предмета, так и в профессиональном развитии.</w:t>
      </w:r>
    </w:p>
    <w:p>
      <w:pPr>
        <w:pStyle w:val="2"/>
        <w:rPr>
          <w:rFonts w:hint="default"/>
          <w:lang w:val="ru-RU"/>
        </w:rPr>
      </w:pPr>
      <w:bookmarkStart w:id="42" w:name="_Toc29655"/>
      <w:r>
        <w:rPr>
          <w:rFonts w:hint="default"/>
          <w:lang w:val="ru-RU"/>
        </w:rPr>
        <w:t>Список используемой литературы</w:t>
      </w:r>
      <w:bookmarkEnd w:id="42"/>
    </w:p>
    <w:p>
      <w:pPr>
        <w:pStyle w:val="6"/>
        <w:numPr>
          <w:ilvl w:val="0"/>
          <w:numId w:val="3"/>
        </w:numPr>
        <w:spacing w:before="321"/>
        <w:ind w:left="420" w:leftChars="0" w:hanging="420" w:firstLineChars="0"/>
        <w:jc w:val="both"/>
        <w:rPr>
          <w:rFonts w:hint="default"/>
          <w:lang w:val="ru-RU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eastAsia="SimSun" w:cs="Times New Roman"/>
          <w:sz w:val="24"/>
          <w:szCs w:val="24"/>
        </w:rPr>
        <w:instrText xml:space="preserve"> HYPERLINK "http://inf.e-alekseev.ru/text/toc.html" </w:instrText>
      </w:r>
      <w:r>
        <w:rPr>
          <w:rFonts w:hint="default" w:ascii="Times New Roman" w:hAnsi="Times New Roman" w:eastAsia="SimSun" w:cs="Times New Roman"/>
          <w:sz w:val="24"/>
          <w:szCs w:val="24"/>
        </w:rPr>
        <w:fldChar w:fldCharType="separate"/>
      </w:r>
      <w:r>
        <w:rPr>
          <w:rStyle w:val="12"/>
          <w:rFonts w:hint="default" w:ascii="Times New Roman" w:hAnsi="Times New Roman" w:eastAsia="SimSun" w:cs="Times New Roman"/>
          <w:sz w:val="24"/>
          <w:szCs w:val="24"/>
        </w:rPr>
        <w:t>Алексеев Е.Г., Богатырев С.Д. Информатика. Мультимедийный электронный учебник</w:t>
      </w:r>
      <w:r>
        <w:rPr>
          <w:rFonts w:hint="default" w:ascii="Times New Roman" w:hAnsi="Times New Roman" w:eastAsia="SimSun" w:cs="Times New Roman"/>
          <w:sz w:val="24"/>
          <w:szCs w:val="24"/>
        </w:rPr>
        <w:fldChar w:fldCharType="end"/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ascii="Times New Roman" w:hAnsi="Times New Roman" w:eastAsia="SimSun" w:cs="Times New Roman"/>
          <w:sz w:val="24"/>
          <w:szCs w:val="24"/>
          <w:lang w:val="ru-RU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instrText xml:space="preserve"> HYPERLINK "https://vk.com/doc165585709_620224544?hash=gDcpSx5TXdP7NdN7WDsf7NXPsmflxESl8q1tHzGri6k&amp;dl=TEZL4Dq0XfJaNDx118jfT41v8bzIhfnjMqQY0vJ2TiL" </w:instrTex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fldChar w:fldCharType="separate"/>
      </w:r>
      <w:r>
        <w:rPr>
          <w:rStyle w:val="12"/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fill="FFFFFF"/>
        </w:rPr>
        <w:t>С.В. Фомин. Системы счисления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fldChar w:fldCharType="end"/>
      </w:r>
    </w:p>
    <w:sectPr>
      <w:pgSz w:w="11910" w:h="16840"/>
      <w:pgMar w:top="640" w:right="360" w:bottom="920" w:left="1080" w:header="0" w:footer="705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spacing w:line="14" w:lineRule="auto"/>
      <w:ind w:left="0"/>
      <w:rPr>
        <w:sz w:val="19"/>
      </w:rPr>
    </w:pPr>
    <w:r>
      <w:pict>
        <v:shape id="_x0000_s4097" o:spid="_x0000_s4097" o:spt="202" type="#_x0000_t202" style="position:absolute;left:0pt;margin-left:309.4pt;margin-top:794.35pt;height:13.05pt;width:11.6pt;mso-position-horizontal-relative:page;mso-position-vertical-relative:page;z-index:-25165721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pStyle w:val="14"/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  <w:w w:val="100"/>
                  </w:rPr>
                  <w:instrText xml:space="preserve"> PAGE </w:instrText>
                </w:r>
                <w:r>
                  <w:fldChar w:fldCharType="separate"/>
                </w:r>
                <w:r>
                  <w:t>4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BF5CBA2"/>
    <w:multiLevelType w:val="singleLevel"/>
    <w:tmpl w:val="2BF5CBA2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568DEF71"/>
    <w:multiLevelType w:val="singleLevel"/>
    <w:tmpl w:val="568DEF71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6A5B1A15"/>
    <w:multiLevelType w:val="singleLevel"/>
    <w:tmpl w:val="6A5B1A1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3,4"/>
    </o:shapelayout>
  </w:hdrShapeDefaults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000000"/>
    <w:rsid w:val="02AC6343"/>
    <w:rsid w:val="0A714362"/>
    <w:rsid w:val="10543DD8"/>
    <w:rsid w:val="18D6499F"/>
    <w:rsid w:val="251F36B7"/>
    <w:rsid w:val="39021B7E"/>
    <w:rsid w:val="42592B90"/>
    <w:rsid w:val="4DD728CB"/>
    <w:rsid w:val="58A320CE"/>
    <w:rsid w:val="64470EE6"/>
    <w:rsid w:val="64B32B2B"/>
    <w:rsid w:val="7B6719F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nhideWhenUsed="0" w:uiPriority="1" w:semiHidden="0" w:name="heading 4"/>
    <w:lsdException w:qFormat="1" w:unhideWhenUsed="0" w:uiPriority="1" w:semiHidden="0" w:name="heading 5"/>
    <w:lsdException w:qFormat="1" w:unhideWhenUsed="0" w:uiPriority="1" w:semiHidden="0" w:name="heading 6"/>
    <w:lsdException w:qFormat="1" w:unhideWhenUsed="0" w:uiPriority="1" w:semiHidden="0" w:name="heading 7"/>
    <w:lsdException w:qFormat="1" w:unhideWhenUsed="0" w:uiPriority="1" w:semiHidden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1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List Paragraph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qFormat/>
    <w:uiPriority w:val="1"/>
    <w:pPr>
      <w:spacing w:before="62"/>
      <w:ind w:left="338"/>
      <w:outlineLvl w:val="1"/>
    </w:pPr>
    <w:rPr>
      <w:rFonts w:ascii="Times New Roman" w:hAnsi="Times New Roman" w:eastAsia="Times New Roman" w:cs="Times New Roman"/>
      <w:sz w:val="56"/>
      <w:szCs w:val="56"/>
      <w:lang w:val="ru-RU" w:eastAsia="en-US" w:bidi="ar-SA"/>
    </w:rPr>
  </w:style>
  <w:style w:type="paragraph" w:styleId="3">
    <w:name w:val="heading 2"/>
    <w:basedOn w:val="1"/>
    <w:next w:val="1"/>
    <w:qFormat/>
    <w:uiPriority w:val="1"/>
    <w:pPr>
      <w:ind w:left="495" w:right="519"/>
      <w:jc w:val="center"/>
      <w:outlineLvl w:val="2"/>
    </w:pPr>
    <w:rPr>
      <w:rFonts w:ascii="Times New Roman" w:hAnsi="Times New Roman" w:eastAsia="Times New Roman" w:cs="Times New Roman"/>
      <w:b/>
      <w:bCs/>
      <w:sz w:val="32"/>
      <w:szCs w:val="32"/>
      <w:lang w:val="ru-RU" w:eastAsia="en-US" w:bidi="ar-SA"/>
    </w:rPr>
  </w:style>
  <w:style w:type="paragraph" w:styleId="4">
    <w:name w:val="heading 3"/>
    <w:basedOn w:val="1"/>
    <w:next w:val="1"/>
    <w:qFormat/>
    <w:uiPriority w:val="1"/>
    <w:pPr>
      <w:ind w:left="497" w:right="514"/>
      <w:jc w:val="center"/>
      <w:outlineLvl w:val="3"/>
    </w:pPr>
    <w:rPr>
      <w:rFonts w:ascii="Times New Roman" w:hAnsi="Times New Roman" w:eastAsia="Times New Roman" w:cs="Times New Roman"/>
      <w:sz w:val="32"/>
      <w:szCs w:val="32"/>
      <w:lang w:val="ru-RU" w:eastAsia="en-US" w:bidi="ar-SA"/>
    </w:rPr>
  </w:style>
  <w:style w:type="paragraph" w:styleId="5">
    <w:name w:val="heading 4"/>
    <w:basedOn w:val="1"/>
    <w:next w:val="1"/>
    <w:qFormat/>
    <w:uiPriority w:val="1"/>
    <w:pPr>
      <w:spacing w:before="1"/>
      <w:ind w:right="354"/>
      <w:jc w:val="right"/>
      <w:outlineLvl w:val="4"/>
    </w:pPr>
    <w:rPr>
      <w:rFonts w:ascii="Times New Roman" w:hAnsi="Times New Roman" w:eastAsia="Times New Roman" w:cs="Times New Roman"/>
      <w:b/>
      <w:bCs/>
      <w:i/>
      <w:iCs/>
      <w:sz w:val="28"/>
      <w:szCs w:val="28"/>
      <w:lang w:val="ru-RU" w:eastAsia="en-US" w:bidi="ar-SA"/>
    </w:rPr>
  </w:style>
  <w:style w:type="paragraph" w:styleId="6">
    <w:name w:val="heading 5"/>
    <w:basedOn w:val="1"/>
    <w:next w:val="1"/>
    <w:qFormat/>
    <w:uiPriority w:val="1"/>
    <w:pPr>
      <w:ind w:right="352"/>
      <w:jc w:val="right"/>
      <w:outlineLvl w:val="5"/>
    </w:pPr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type="paragraph" w:styleId="7">
    <w:name w:val="heading 6"/>
    <w:basedOn w:val="1"/>
    <w:next w:val="1"/>
    <w:qFormat/>
    <w:uiPriority w:val="1"/>
    <w:pPr>
      <w:ind w:left="338"/>
      <w:outlineLvl w:val="6"/>
    </w:pPr>
    <w:rPr>
      <w:rFonts w:ascii="Times New Roman" w:hAnsi="Times New Roman" w:eastAsia="Times New Roman" w:cs="Times New Roman"/>
      <w:i/>
      <w:iCs/>
      <w:sz w:val="28"/>
      <w:szCs w:val="28"/>
      <w:lang w:val="ru-RU" w:eastAsia="en-US" w:bidi="ar-SA"/>
    </w:rPr>
  </w:style>
  <w:style w:type="paragraph" w:styleId="8">
    <w:name w:val="heading 7"/>
    <w:basedOn w:val="1"/>
    <w:next w:val="1"/>
    <w:qFormat/>
    <w:uiPriority w:val="1"/>
    <w:pPr>
      <w:ind w:left="497" w:right="519"/>
      <w:jc w:val="center"/>
      <w:outlineLvl w:val="7"/>
    </w:pPr>
    <w:rPr>
      <w:rFonts w:ascii="Times New Roman" w:hAnsi="Times New Roman" w:eastAsia="Times New Roman" w:cs="Times New Roman"/>
      <w:sz w:val="24"/>
      <w:szCs w:val="24"/>
      <w:lang w:val="ru-RU" w:eastAsia="en-US" w:bidi="ar-SA"/>
    </w:rPr>
  </w:style>
  <w:style w:type="paragraph" w:styleId="9">
    <w:name w:val="heading 8"/>
    <w:basedOn w:val="1"/>
    <w:next w:val="1"/>
    <w:qFormat/>
    <w:uiPriority w:val="1"/>
    <w:pPr>
      <w:spacing w:line="252" w:lineRule="exact"/>
      <w:ind w:left="1550" w:hanging="1213"/>
      <w:outlineLvl w:val="8"/>
    </w:pPr>
    <w:rPr>
      <w:rFonts w:ascii="Times New Roman" w:hAnsi="Times New Roman" w:eastAsia="Times New Roman" w:cs="Times New Roman"/>
      <w:b/>
      <w:bCs/>
      <w:sz w:val="22"/>
      <w:szCs w:val="22"/>
      <w:lang w:val="ru-RU" w:eastAsia="en-US" w:bidi="ar-SA"/>
    </w:rPr>
  </w:style>
  <w:style w:type="character" w:default="1" w:styleId="10">
    <w:name w:val="Default Paragraph Font"/>
    <w:semiHidden/>
    <w:unhideWhenUsed/>
    <w:uiPriority w:val="1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2">
    <w:name w:val="FollowedHyperlink"/>
    <w:basedOn w:val="10"/>
    <w:uiPriority w:val="0"/>
    <w:rPr>
      <w:color w:val="800080"/>
      <w:u w:val="single"/>
    </w:rPr>
  </w:style>
  <w:style w:type="character" w:styleId="13">
    <w:name w:val="Hyperlink"/>
    <w:basedOn w:val="10"/>
    <w:qFormat/>
    <w:uiPriority w:val="0"/>
    <w:rPr>
      <w:color w:val="0000FF"/>
      <w:u w:val="single"/>
    </w:rPr>
  </w:style>
  <w:style w:type="paragraph" w:styleId="14">
    <w:name w:val="Body Text"/>
    <w:basedOn w:val="1"/>
    <w:qFormat/>
    <w:uiPriority w:val="1"/>
    <w:pPr>
      <w:ind w:left="338"/>
    </w:pPr>
    <w:rPr>
      <w:rFonts w:ascii="Times New Roman" w:hAnsi="Times New Roman" w:eastAsia="Times New Roman" w:cs="Times New Roman"/>
      <w:sz w:val="22"/>
      <w:szCs w:val="22"/>
      <w:lang w:val="ru-RU" w:eastAsia="en-US" w:bidi="ar-SA"/>
    </w:rPr>
  </w:style>
  <w:style w:type="paragraph" w:styleId="15">
    <w:name w:val="toc 1"/>
    <w:basedOn w:val="1"/>
    <w:next w:val="1"/>
    <w:qFormat/>
    <w:uiPriority w:val="1"/>
    <w:pPr>
      <w:spacing w:before="125"/>
      <w:ind w:left="338"/>
    </w:pPr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type="paragraph" w:styleId="16">
    <w:name w:val="toc 3"/>
    <w:basedOn w:val="1"/>
    <w:next w:val="1"/>
    <w:uiPriority w:val="0"/>
    <w:pPr>
      <w:ind w:left="840" w:leftChars="400"/>
    </w:pPr>
  </w:style>
  <w:style w:type="paragraph" w:styleId="17">
    <w:name w:val="toc 2"/>
    <w:basedOn w:val="1"/>
    <w:next w:val="1"/>
    <w:uiPriority w:val="0"/>
    <w:pPr>
      <w:ind w:left="420" w:leftChars="200"/>
    </w:pPr>
  </w:style>
  <w:style w:type="table" w:customStyle="1" w:styleId="18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9">
    <w:name w:val="List Paragraph"/>
    <w:basedOn w:val="1"/>
    <w:qFormat/>
    <w:uiPriority w:val="1"/>
    <w:pPr>
      <w:spacing w:line="252" w:lineRule="exact"/>
      <w:ind w:left="338"/>
    </w:pPr>
    <w:rPr>
      <w:rFonts w:ascii="Times New Roman" w:hAnsi="Times New Roman" w:eastAsia="Times New Roman" w:cs="Times New Roman"/>
      <w:lang w:val="ru-RU" w:eastAsia="en-US" w:bidi="ar-SA"/>
    </w:rPr>
  </w:style>
  <w:style w:type="paragraph" w:customStyle="1" w:styleId="20">
    <w:name w:val="Table Paragraph"/>
    <w:basedOn w:val="1"/>
    <w:qFormat/>
    <w:uiPriority w:val="1"/>
    <w:rPr>
      <w:lang w:val="ru-RU" w:eastAsia="en-US" w:bidi="ar-SA"/>
    </w:rPr>
  </w:style>
  <w:style w:type="paragraph" w:customStyle="1" w:styleId="21">
    <w:name w:val="WPSOffice手动目录 3"/>
    <w:qFormat/>
    <w:uiPriority w:val="0"/>
    <w:pPr>
      <w:ind w:leftChars="400"/>
    </w:pPr>
    <w:rPr>
      <w:rFonts w:ascii="Times New Roman" w:hAnsi="Times New Roman" w:eastAsia="SimSun" w:cs="Times New Roman"/>
      <w:sz w:val="20"/>
      <w:szCs w:val="20"/>
    </w:rPr>
  </w:style>
  <w:style w:type="paragraph" w:customStyle="1" w:styleId="22">
    <w:name w:val="WPSOffice手动目录 2"/>
    <w:uiPriority w:val="0"/>
    <w:pPr>
      <w:ind w:leftChars="200"/>
    </w:pPr>
    <w:rPr>
      <w:rFonts w:ascii="Times New Roman" w:hAnsi="Times New Roman" w:eastAsia="SimSun" w:cs="Times New Roman"/>
      <w:sz w:val="20"/>
      <w:szCs w:val="20"/>
    </w:rPr>
  </w:style>
  <w:style w:type="paragraph" w:customStyle="1" w:styleId="23">
    <w:name w:val="WPSOffice手动目录 1"/>
    <w:uiPriority w:val="0"/>
    <w:pPr>
      <w:ind w:leftChars="0"/>
    </w:pPr>
    <w:rPr>
      <w:rFonts w:ascii="Times New Roman" w:hAnsi="Times New Roman" w:eastAsia="SimSun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ScaleCrop>false</ScaleCrop>
  <LinksUpToDate>false</LinksUpToDate>
  <Application>WPS Office_11.2.0.11214_F1E327BC-269C-435d-A152-05C5408002CA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2022-09-04T19:37:00Z</dcterms:created>
  <dc:creator>Коротин Алексей Михайлович</dc:creator>
  <cp:lastModifiedBy>Артём Зайцев</cp:lastModifiedBy>
  <dcterms:modified xsi:type="dcterms:W3CDTF">2022-11-09T11:58:27Z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2022-09-04T00:00:00Z</vt:filetime>
  </property>
  <property fmtid="{D5CDD505-2E9C-101B-9397-08002B2CF9AE}" pid="5" name="KSOProductBuildVer">
    <vt:lpwstr>1049-11.2.0.11214</vt:lpwstr>
  </property>
  <property fmtid="{D5CDD505-2E9C-101B-9397-08002B2CF9AE}" pid="6" name="ICV">
    <vt:lpwstr>057319D27F6446D69ADE26DAC4C182EC</vt:lpwstr>
  </property>
</Properties>
</file>