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2026-10-13T16:08:37.521Z; collected through 2026-10-13T16:08:37.567Z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conflicting: Ana /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76c8677b-fde1-855a-99ef-6f6d934c3618;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b0532a9a-975f-8a78-8bd1-f26d69d2f016;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cca4b2d2-dd9c-87cc-a17e-66d2b555ef75;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16:08:37.521Z","collectedThrough":"2026-10-13T16:08:37.567Z","inputSha256":"f130f9e9efd0a636dcd4dadab69c334ae6cac84e11b6cb897e78da00d7e6238b","materials":[{"sourceId":"meetings","recordId":"71000000-0000-4000-8000-000000000088","recordVersionId":"2026-10-13T10:59:55.000Z","citationId":"76c8677b-fde1-855a-99ef-6f6d934c3618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b0532a9a-975f-8a78-8bd1-f26d69d2f016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cca4b2d2-dd9c-87cc-a17e-66d2b555ef75","contentSha256":"6e4af5809d2ebf106787872a085c635c7f529be1aa18cf1b7587be36bc449d54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,"authorizationDecisionIds":["71000000-0000-4000-8000-000000000072"],"verification":"bound-extracted-section"}],"readsSha256":"93a7138b3d6c980387eae635c3e44a511a028ac72c9d46ecf3c56b123391e199","ledgerSha256":"3c65912f1037bde971ab8e6235346a2cbf1d418c18a4a813529786389b59a235","parent":null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31723,"limits":{"maxCalls":24,"maxPages":3,"maxRecords":3,"sectionCodeUnits":2000,"maxBodyCodeUnits":120000,"maxSourceBytes":2097152},"capHits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