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Synthetic Relationship Brief revision</w:t>
      </w:r>
    </w:p>
    <w:p>
      <w:pPr/>
      <w:r>
        <w:rPr>
          <w:b w:val="0"/>
          <w:i w:val="0"/>
        </w:rPr>
        <w:t>Relationship Brief | Editable draft for review</w:t>
      </w:r>
    </w:p>
    <w:p>
      <w:pPr/>
      <w:r>
        <w:rPr>
          <w:b w:val="0"/>
          <w:i w:val="0"/>
        </w:rPr>
        <w:t>Selected correspondent / organization: Morgan</w:t>
      </w:r>
    </w:p>
    <w:p>
      <w:pPr/>
      <w:r>
        <w:rPr>
          <w:b w:val="0"/>
          <w:i w:val="0"/>
        </w:rPr>
        <w:t>Exact window: {"basis":"unbounded"}</w:t>
      </w:r>
    </w:p>
    <w:p>
      <w:pPr>
        <w:pStyle w:val="Heading1"/>
      </w:pPr>
      <w:r>
        <w:rPr>
          <w:b w:val="0"/>
          <w:i w:val="0"/>
        </w:rPr>
        <w:t>Identity and relationship context</w:t>
      </w:r>
    </w:p>
    <w:p>
      <w:pPr/>
      <w:r>
        <w:rPr>
          <w:b w:val="0"/>
          <w:i w:val="0"/>
        </w:rPr>
        <w:t>Names, contacts and addresses are candidate metadata. Identity matching, relationship strength, sentiment and influence remain unverified. No namesake is silently merged.</w:t>
      </w:r>
    </w:p>
    <w:p>
      <w:pPr/>
      <w:r>
        <w:rPr>
          <w:b w:val="0"/>
          <w:i w:val="0"/>
        </w:rPr>
        <w:t>Candidate entity matches: 0; contact matches: 0. No match count proves relationship or absence.</w:t>
      </w:r>
    </w:p>
    <w:p>
      <w:pPr>
        <w:pStyle w:val="Heading1"/>
      </w:pPr>
      <w:r>
        <w:rPr>
          <w:b w:val="0"/>
          <w:i w:val="0"/>
        </w:rPr>
        <w:t>Source-supplied chronology</w:t>
      </w:r>
    </w:p>
    <w:p>
      <w:pPr/>
      <w:r>
        <w:rPr>
          <w:b w:val="0"/>
          <w:i w:val="0"/>
        </w:rPr>
        <w:t>Dates and participants below are supplied metadata, not verified event meaning or window membership.</w:t>
      </w:r>
    </w:p>
    <w:p>
      <w:pPr/>
      <w:r>
        <w:rPr>
          <w:b w:val="0"/>
          <w:i w:val="0"/>
        </w:rPr>
        <w:t>2026-10-13T11:00:00.000Z | meetings / 88888888-8888-4888-8888-888888888888: Synthetic inventory; source date within selected bounds (unverified).</w:t>
      </w:r>
    </w:p>
    <w:p>
      <w:pPr/>
      <w:r>
        <w:rPr>
          <w:b w:val="0"/>
          <w:i w:val="0"/>
        </w:rPr>
        <w:t>2026-10-13T18:26:02.868Z | mail / 71000000-0000-4000-8000-000000000074: Revised briefing discussion; source date within selected bounds (unverified).</w:t>
      </w:r>
    </w:p>
    <w:p>
      <w:pPr/>
      <w:r>
        <w:rPr>
          <w:b w:val="0"/>
          <w:i w:val="0"/>
        </w:rPr>
        <w:t>Supplied participants (unverified): morgan@example.invalid, owner@example.invalid</w:t>
      </w:r>
    </w:p>
    <w:p>
      <w:pPr/>
      <w:r>
        <w:rPr>
          <w:b w:val="0"/>
          <w:i w:val="0"/>
        </w:rPr>
        <w:t>Material record meetings / 71000000-0000-4000-8000-000000000081 / 2026-10-13T10:59:55.000Z; source date unknown unless retained metadata establishes it; freshness unknown; semantics unverified.</w:t>
      </w:r>
    </w:p>
    <w:p>
      <w:pPr/>
      <w:r>
        <w:rPr>
          <w:b w:val="0"/>
          <w:i w:val="0"/>
        </w:rPr>
        <w:t>Material identity and limitations: {"meetingId":"88888888-8888-4888-8888-888888888888","sourceKind":"debrief","sourceUpdatedAt":"2026-10-13T10:59:55.000Z","materialKind":"meeting-debrief","citationKind":"derived-Meri-reference","versionKind":"source-version","sourceLocators":["meetings:71000000-0000-4000-8000-000000000081:2026-10-13T10:59:55.000Z"],"citationIdentitySha256":"571a69830b6aee3468a521baa7b5673e149e93944d59e729a1dabaed1f4cb96c"}</w:t>
      </w:r>
    </w:p>
    <w:p>
      <w:pPr/>
      <w:r>
        <w:rPr>
          <w:b w:val="0"/>
          <w:i w:val="0"/>
        </w:rPr>
        <w:t>Material record client_knowledge_memory / bbbbbbbb-bbbb-4bbb-8bbb-bbbbbbbbbbbb / synthetic-memory-v1; source date unknown unless retained metadata establishes it; freshness unknown; semantics unverified.</w:t>
      </w:r>
    </w:p>
    <w:p>
      <w:pPr/>
      <w:r>
        <w:rPr>
          <w:b w:val="0"/>
          <w:i w:val="0"/>
        </w:rPr>
        <w:t>Material identity and limitations: {"materialKind":"approved-derived-memory","citationKind":"derived-Meri-reference","versionKind":"source-version","hashScheme":"memory-text-nul-version","nativeContentHash":"2166c84b575ca9a484757009c27965294dc933b68175c3ab855c7e869c1c5e10","sourceUpdatedAt":"2026-10-13T13:59:58.000Z","governance":{"memoryClass":"institutional_authoritative","authority":"firm_approved","status":"active","conflictStatus":null,"controllingItemId":null,"approvedByUserId":"cccccccc-cccc-4ccc-8ccc-cccccccccccc","approvedAt":"2026-10-13T13:59:57.000Z","asOf":null,"effectiveFrom":null,"validUntil":null,"expiresAt":null,"lastConfirmedAt":null,"reviewDueAt":null,"stale":false,"instructionsAllowed":false},"sourceRef":"synthetic-source-ref","sourceExcerpt":null,"upstreamExcerptVerified":false,"sourceLocators":["client_knowledge_memory:bbbbbbbb-bbbb-4bbb-8bbb-bbbbbbbbbbbb:synthetic-memory-v1"],"citationIdentitySha256":"7aec6ac7f9ce44c6cad71c89f298a8857a575dbc9e4108861846004b2bbd561f"}</w:t>
      </w:r>
    </w:p>
    <w:p>
      <w:pPr/>
      <w:r>
        <w:rPr>
          <w:b w:val="0"/>
          <w:i w:val="0"/>
        </w:rPr>
        <w:t>Material record mail / 71000000-0000-4000-8000-000000000074 / synthetic-message-utf16-v2; source date unknown unless retained metadata establishes it; freshness unknown; semantics unverified.</w:t>
      </w:r>
    </w:p>
    <w:p>
      <w:pPr/>
      <w:r>
        <w:rPr>
          <w:b w:val="0"/>
          <w:i w:val="0"/>
        </w:rPr>
        <w:t>Material identity and limitations: {"mailboxId":"71000000-0000-4000-8000-000000000071","threadId":"71000000-0000-4000-8000-000000000073","materialKind":"mail-body","citationKind":"source","versionKind":"source-version","sourceLocators":["71000000-0000-4000-8000-000000000075"]}</w:t>
      </w:r>
    </w:p>
    <w:p>
      <w:pPr/>
      <w:r>
        <w:rPr>
          <w:b w:val="0"/>
          <w:i w:val="0"/>
        </w:rPr>
        <w:t>Material record meetings / 77777777-7777-4777-8777-777777777777 / 2026-10-13T10:59:55.000Z; source date unknown unless retained metadata establishes it; freshness unknown; semantics unverified.</w:t>
      </w:r>
    </w:p>
    <w:p>
      <w:pPr/>
      <w:r>
        <w:rPr>
          <w:b w:val="0"/>
          <w:i w:val="0"/>
        </w:rPr>
        <w:t>Material identity and limitations: {"meetingId":"88888888-8888-4888-8888-888888888888","sourceKind":"note","sourceUpdatedAt":"2026-10-13T10:59:55.000Z","materialKind":"meeting-source","citationKind":"derived-Meri-reference","versionKind":"source-version","sourceLocators":["meetings:77777777-7777-4777-8777-777777777777:2026-10-13T10:59:55.000Z"],"citationIdentitySha256":"48d463eb75c21d5b8afb316cb6b6e6f704fec765637e4fd0af40aa04966abe46"}</w:t>
      </w:r>
    </w:p>
    <w:p>
      <w:pPr/>
      <w:r>
        <w:rPr>
          <w:b w:val="0"/>
          <w:i w:val="0"/>
        </w:rPr>
        <w:t>Material record client_documents / synthetic-doc:section:1 / extraction:17947a22925e507dca2aa08bd0752d9a2d0075fdab8de1d42a93fd422c58e726:6e4af5809d2ebf106787872a085c635c7f529be1aa18cf1b7587be36bc449d54:1; source date unknown unless retained metadata establishes it; freshness unknown; semantics unverified.</w:t>
      </w:r>
    </w:p>
    <w:p>
      <w:pPr/>
      <w:r>
        <w:rPr>
          <w:b w:val="0"/>
          <w:i w:val="0"/>
        </w:rPr>
        <w:t>Material identity and limitations: {"documentId":"synthetic-doc","section":1,"originalDocumentSha256":"17947a22925e507dca2aa08bd0752d9a2d0075fdab8de1d42a93fd422c58e726","materialKind":"stored-extracted-section","citationKind":"derived-Meri-reference","versionKind":"content-addressed-extraction","visualCoverage":false,"trust":"external_untrusted","sourceLocators":["synthetic-doc:17947a22925e507d:1:0-86"],"citationIdentitySha256":"f4d959613aeb3f1d8cf4b604c2cf09da085ceaff79cd5b4dd114cc23d20397b6"}</w:t>
      </w:r>
    </w:p>
    <w:p>
      <w:pPr/>
      <w:r>
        <w:rPr>
          <w:b w:val="0"/>
          <w:i w:val="0"/>
        </w:rPr>
        <w:t>Stored extracted section only; original file SHA256 17947a22925e507dca2aa08bd0752d9a2d0075fdab8de1d42a93fd422c58e726; visual coverage not established.</w:t>
      </w:r>
    </w:p>
    <w:p>
      <w:pPr>
        <w:pStyle w:val="Heading1"/>
      </w:pPr>
      <w:r>
        <w:rPr>
          <w:b w:val="0"/>
          <w:i w:val="0"/>
        </w:rPr>
        <w:t>Exact source excerpts</w:t>
      </w:r>
    </w:p>
    <w:p>
      <w:pPr/>
      <w:r>
        <w:rPr>
          <w:b w:val="0"/>
          <w:i w:val="0"/>
        </w:rPr>
        <w:t>[bound-source-excerpt] I will send the revised briefing on Friday. This is a quoted source statement, not verified delivery.</w:t>
      </w:r>
    </w:p>
    <w:p>
      <w:pPr/>
      <w:r>
        <w:rPr>
          <w:b w:val="0"/>
          <w:i w:val="0"/>
        </w:rPr>
        <w:t>Source mail; record 71000000-0000-4000-8000-000000000074; immutable version synthetic-message-utf16-v2; UTF16 2002-2103; locator URL, not claim verification: https://example.invalid/locator-only.</w:t>
      </w:r>
    </w:p>
    <w:p>
      <w:pPr/>
      <w:r>
        <w:rPr>
          <w:b w:val="0"/>
          <w:i w:val="0"/>
        </w:rPr>
        <w:t>Citation 71000000-0000-4000-8000-000000000075; full material SHA256 6d11d9c8182f5791f71a9a4bea6e99c79b5667dcea447e2c181cf8f13695415a; source authority authoritative; observed 2026-10-13T18:26:04.201Z; authorization decision 71000000-0000-4000-8000-000000000072; scope 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.</w:t>
      </w:r>
    </w:p>
    <w:p>
      <w:pPr/>
      <w:r>
        <w:rPr>
          <w:b w:val="0"/>
          <w:i w:val="0"/>
        </w:rPr>
        <w:t>[bound-source-excerpt] 😀Meeting note preview.</w:t>
        <w:br/>
        <w:t>Late decisive evidence: funding was withheld.</w:t>
      </w:r>
    </w:p>
    <w:p>
      <w:pPr/>
      <w:r>
        <w:rPr>
          <w:b w:val="0"/>
          <w:i w:val="0"/>
        </w:rPr>
        <w:t>Source meetings; record 71000000-0000-4000-8000-000000000081; immutable version 2026-10-13T10:59:55.000Z; UTF16 0-69.</w:t>
      </w:r>
    </w:p>
    <w:p>
      <w:pPr/>
      <w:r>
        <w:rPr>
          <w:b w:val="0"/>
          <w:i w:val="0"/>
        </w:rPr>
        <w:t>Citation 571a6983-0b6a-8e34-a8a5-21baa7b5673e; full material SHA256 18df03ef429051bfedb7c324e38c6b20a9b3f7f11dbb2fae1720033efc133f03; source authority authoritative; observed 2026-10-13T11:00:00.000Z; authorization decision 71000000-0000-4000-8000-000000000072; scope 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.</w:t>
      </w:r>
    </w:p>
    <w:p>
      <w:pPr/>
      <w:r>
        <w:rPr>
          <w:b w:val="0"/>
          <w:i w:val="0"/>
        </w:rPr>
        <w:t>[bound-derived-memory] Public synthetic approved note. 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>
      <w:pPr/>
      <w:r>
        <w:rPr>
          <w:b w:val="0"/>
          <w:i w:val="0"/>
        </w:rPr>
        <w:t>Source client_knowledge_memory; record bbbbbbbb-bbbb-4bbb-8bbb-bbbbbbbbbbbb; immutable version synthetic-memory-v1; UTF16 0-300.</w:t>
      </w:r>
    </w:p>
    <w:p>
      <w:pPr/>
      <w:r>
        <w:rPr>
          <w:b w:val="0"/>
          <w:i w:val="0"/>
        </w:rPr>
        <w:t>Citation 7aec6ac7-f9ce-84c6-8ad7-1c89f298a885; full material SHA256 38c5a01f2a7af8aa8ca3fd11ddfa2d788e29040502b67aa32fb13909af68396f; source authority derived; observed 2026-10-13T18:26:04.204Z; authorization decision 71000000-0000-4000-8000-000000000072; scope 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.</w:t>
      </w:r>
    </w:p>
    <w:p>
      <w:pPr/>
      <w:r>
        <w:rPr>
          <w:b w:val="0"/>
          <w:i w:val="0"/>
        </w:rPr>
        <w:t>[bound-source-excerpt] 😀Meeting note preview.</w:t>
        <w:br/>
        <w:t>Late decisive evidence: funding was withheld.</w:t>
      </w:r>
    </w:p>
    <w:p>
      <w:pPr/>
      <w:r>
        <w:rPr>
          <w:b w:val="0"/>
          <w:i w:val="0"/>
        </w:rPr>
        <w:t>Source meetings; record 77777777-7777-4777-8777-777777777777; immutable version 2026-10-13T10:59:55.000Z; UTF16 0-69.</w:t>
      </w:r>
    </w:p>
    <w:p>
      <w:pPr/>
      <w:r>
        <w:rPr>
          <w:b w:val="0"/>
          <w:i w:val="0"/>
        </w:rPr>
        <w:t>Citation 48d463eb-75c2-8d5b-8afb-316cb6b6e6f7; full material SHA256 18df03ef429051bfedb7c324e38c6b20a9b3f7f11dbb2fae1720033efc133f03; source authority authoritative; observed 2026-10-13T11:00:00.000Z; authorization decision 71000000-0000-4000-8000-000000000072; scope 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.</w:t>
      </w:r>
    </w:p>
    <w:p>
      <w:pPr/>
      <w:r>
        <w:rPr>
          <w:b w:val="0"/>
          <w:i w:val="0"/>
        </w:rPr>
        <w:t>[bound-extracted-section] 😀Stored document preview.</w:t>
        <w:br/>
        <w:t>Late decisive evidence: the requested funding was withheld.</w:t>
      </w:r>
    </w:p>
    <w:p>
      <w:pPr/>
      <w:r>
        <w:rPr>
          <w:b w:val="0"/>
          <w:i w:val="0"/>
        </w:rPr>
        <w:t>Source client_documents; record synthetic-doc:section:1; immutable version extraction:17947a22925e507dca2aa08bd0752d9a2d0075fdab8de1d42a93fd422c58e726:6e4af5809d2ebf106787872a085c635c7f529be1aa18cf1b7587be36bc449d54:1; UTF16 0-86.</w:t>
      </w:r>
    </w:p>
    <w:p>
      <w:pPr/>
      <w:r>
        <w:rPr>
          <w:b w:val="0"/>
          <w:i w:val="0"/>
        </w:rPr>
        <w:t>Citation f4d95961-3aeb-8f1d-8cf4-b604c2cf09da; full material SHA256 6e4af5809d2ebf106787872a085c635c7f529be1aa18cf1b7587be36bc449d54; source authority authoritative; observed 2026-10-13T18:26:04.203Z; authorization decision 71000000-0000-4000-8000-000000000072; scope 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.</w:t>
      </w:r>
    </w:p>
    <w:p>
      <w:pPr>
        <w:pStyle w:val="Heading1"/>
      </w:pPr>
      <w:r>
        <w:rPr>
          <w:b w:val="0"/>
          <w:i w:val="0"/>
        </w:rPr>
        <w:t>Interpretations, conflicts and open commitments</w:t>
      </w:r>
    </w:p>
    <w:p>
      <w:pPr/>
      <w:r>
        <w:rPr>
          <w:b w:val="0"/>
          <w:i w:val="0"/>
        </w:rPr>
        <w:t>All relationship, sentiment, decisions, ownership, promise, chronology and delivery interpretations are unverified for human review. Unequal source statements remain visible; no semantic contradiction is resolved automatically. Native completion flags and recommendations do not establish delivery or acceptance.</w:t>
      </w:r>
    </w:p>
    <w:p>
      <w:pPr/>
      <w:r>
        <w:rPr>
          <w:b w:val="0"/>
          <w:i w:val="0"/>
        </w:rPr>
        <w:t>Mapped board metadata (unverified): Synthetic board item; owner [{"id":7}]; due unknown; native state does not establish delivery.</w:t>
      </w:r>
    </w:p>
    <w:p>
      <w:pPr/>
      <w:r>
        <w:rPr>
          <w:b w:val="0"/>
          <w:i w:val="0"/>
        </w:rPr>
        <w:t>[unverified interpretation] The mail statement suggests a promised briefing; delivery and relationship strength remain unverified.</w:t>
      </w:r>
    </w:p>
    <w:p>
      <w:pPr>
        <w:pStyle w:val="Heading1"/>
      </w:pPr>
      <w:r>
        <w:rPr>
          <w:b w:val="0"/>
          <w:i w:val="0"/>
        </w:rPr>
        <w:t>Risks and suggested next steps</w:t>
      </w:r>
    </w:p>
    <w:p>
      <w:pPr/>
      <w:r>
        <w:rPr>
          <w:b w:val="0"/>
          <w:i w:val="0"/>
        </w:rPr>
        <w:t>[unverified risk] The meeting statement conflicts with an assumption of funding availability; human reconciliation is required.</w:t>
      </w:r>
    </w:p>
    <w:p>
      <w:pPr/>
      <w:r>
        <w:rPr>
          <w:b w:val="0"/>
          <w:i w:val="0"/>
        </w:rPr>
        <w:t>[suggestion; no mutation] Confirm identity and obtain delivery evidence before any separately approved action.</w:t>
      </w:r>
    </w:p>
    <w:p>
      <w:pPr>
        <w:pStyle w:val="Heading1"/>
      </w:pPr>
      <w:r>
        <w:rPr>
          <w:b w:val="0"/>
          <w:i w:val="0"/>
        </w:rPr>
        <w:t>Coverage and verification appendix</w:t>
      </w:r>
    </w:p>
    <w:p>
      <w:pPr/>
      <w:r>
        <w:rPr>
          <w:b w:val="0"/>
          <w:i w:val="0"/>
        </w:rPr>
        <w:t>Every original required source is shown. Bound excerpts prove byte correlation with admitted supplied material; live authenticity, freshness, exhaustive history and semantic truth require separate qualification. No source or empty page establishes absence.</w:t>
      </w:r>
    </w:p>
    <w:p>
      <w:pPr/>
      <w:r>
        <w:rPr>
          <w:b w:val="0"/>
          <w:i w:val="0"/>
        </w:rPr>
        <w:t>entity_candidates; authority derived; status partial; freshness unknown; snapshot unknown; retrieved 2026-10-13T18:26:04.194Z;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tenant_contacts; authority derived; status partial; freshness unknown; snapshot unknown; retrieved 2026-10-13T18:26:04.194Z;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mail; authority authoritative; status partial; freshness unknown; snapshot unknown; retrieved 2026-10-13T18:26:04.201Z; enumeration unknown; complete false.</w:t>
      </w:r>
    </w:p>
    <w:p>
      <w:pPr/>
      <w:r>
        <w:rPr>
          <w:b w:val="0"/>
          <w:i w:val="0"/>
        </w:rPr>
        <w:t>Limitation: Synthetic incomplete previews; unknown immutable snapshot.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Limitation: Synthetic bounded stored body; immutable snapshot unqualified.</w:t>
      </w:r>
    </w:p>
    <w:p>
      <w:pPr/>
      <w:r>
        <w:rPr>
          <w:b w:val="0"/>
          <w:i w:val="0"/>
        </w:rPr>
        <w:t>Remaining decisive reads: {"cursor":null,"requiredReads":["synthetic-full-body"],"remainingSources":[]}</w:t>
      </w:r>
    </w:p>
    <w:p>
      <w:pPr/>
      <w:r>
        <w:rPr>
          <w:b w:val="0"/>
          <w:i w:val="0"/>
        </w:rPr>
        <w:t>meetings; authority authoritative; status partial; freshness unknown; snapshot unknown; retrieved 2026-10-13T11:00:00.000Z; enumeration unknown; complete false.</w:t>
      </w:r>
    </w:p>
    <w:p>
      <w:pPr/>
      <w:r>
        <w:rPr>
          <w:b w:val="0"/>
          <w:i w:val="0"/>
        </w:rPr>
        <w:t>Limitation: Synthetic producer: snapshot, history and native source qualification unavailable.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client_documents; authority authoritative; status partial; freshness unknown; snapshot unknown; retrieved 2026-10-13T18:26:04.203Z;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Approved-memory excerpts are derived governed source statements; composite versioned hashes and plaintext hashes are distinct, with no relationship or exhaustive-history truth implied.</w:t>
      </w:r>
    </w:p>
    <w:p>
      <w:pPr/>
      <w:r>
        <w:rPr>
          <w:b w:val="0"/>
          <w:i w:val="0"/>
        </w:rPr>
        <w:t>client_knowledge_memory; authority derived; status partial; freshness unknown; snapshot unknown; retrieved 2026-10-13T18:26:04.204Z;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tasks; authority authoritative; status unavailable; freshness unknown; snapshot unknown; retrieved unknown; enumeration unknown; complete false.</w:t>
      </w:r>
    </w:p>
    <w:p>
      <w:pPr/>
      <w:r>
        <w:rPr>
          <w:b w:val="0"/>
          <w:i w:val="0"/>
        </w:rPr>
        <w:t>Limitation: Required source has no admitted decisive read.</w:t>
      </w:r>
    </w:p>
    <w:p>
      <w:pPr/>
      <w:r>
        <w:rPr>
          <w:b w:val="0"/>
          <w:i w:val="0"/>
        </w:rPr>
        <w:t>Limitation: Unresolved query_tasks: UNAVAILABLE</w:t>
      </w:r>
    </w:p>
    <w:p>
      <w:pPr/>
      <w:r>
        <w:rPr>
          <w:b w:val="0"/>
          <w:i w:val="0"/>
        </w:rPr>
        <w:t>Remaining decisive reads: {"cursor":null,"requiredReads":[],"remainingSources":["tasks"]}</w:t>
      </w:r>
    </w:p>
    <w:p>
      <w:pPr/>
      <w:r>
        <w:rPr>
          <w:b w:val="0"/>
          <w:i w:val="0"/>
        </w:rPr>
        <w:t>action_recommendation; authority authoritative; status unavailable; freshness unknown; snapshot unknown; retrieved unknown; enumeration unknown; complete false.</w:t>
      </w:r>
    </w:p>
    <w:p>
      <w:pPr/>
      <w:r>
        <w:rPr>
          <w:b w:val="0"/>
          <w:i w:val="0"/>
        </w:rPr>
        <w:t>Limitation: Required source has no admitted decisive read.</w:t>
      </w:r>
    </w:p>
    <w:p>
      <w:pPr/>
      <w:r>
        <w:rPr>
          <w:b w:val="0"/>
          <w:i w:val="0"/>
        </w:rPr>
        <w:t>Limitation: Unresolved query_action_items: UNAVAILABLE</w:t>
      </w:r>
    </w:p>
    <w:p>
      <w:pPr/>
      <w:r>
        <w:rPr>
          <w:b w:val="0"/>
          <w:i w:val="0"/>
        </w:rPr>
        <w:t>Remaining decisive reads: {"cursor":null,"requiredReads":[],"remainingSources":["action_recommendation"]}</w:t>
      </w:r>
    </w:p>
    <w:p>
      <w:pPr/>
      <w:r>
        <w:rPr>
          <w:b w:val="0"/>
          <w:i w:val="0"/>
        </w:rPr>
        <w:t>client_knowledge_monday; authority derived; status partial; freshness unknown; snapshot unknown; retrieved 2026-10-13T18:26:04.200Z;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Unresolved tasks / query_tasks: UNAVAILABLE; remaining selector {"clientId":"99999999-9999-4999-8999-999999999999","limit":5}.</w:t>
      </w:r>
    </w:p>
    <w:p>
      <w:pPr/>
      <w:r>
        <w:rPr>
          <w:b w:val="0"/>
          <w:i w:val="0"/>
        </w:rPr>
        <w:t>Unresolved action_recommendation / query_action_items: UNAVAILABLE; remaining selector {"clientId":"99999999-9999-4999-8999-999999999999","limit":5}.</w:t>
      </w:r>
    </w:p>
    <w:p>
      <w:pPr/>
      <w:r>
        <w:rPr>
          <w:b w:val="0"/>
          <w:i w:val="0"/>
        </w:rPr>
        <w:t>Collection calls 15/24; body/inventory pages capped 3, material records capped 3; source bytes 46283.</w:t>
      </w:r>
    </w:p>
    <w:p>
      <w:pPr>
        <w:pStyle w:val="Heading2"/>
      </w:pPr>
      <w:r>
        <w:rPr>
          <w:b w:val="0"/>
          <w:i w:val="0"/>
        </w:rPr>
        <w:t>Immutable recipe and revision provenance</w:t>
      </w:r>
    </w:p>
    <w:p>
      <w:pPr/>
      <w:r>
        <w:rPr>
          <w:b w:val="0"/>
          <w:i w:val="0"/>
        </w:rPr>
        <w:t>Meri Relationship Brief provenance: {"recipe":"relationship-brief","skill":{"skillId":"quick_skill.relationship_brief","skillVersion":"1.0.0","manifestSha256":"dc7f9358bd9d646d6d6ca88c9528ad16edbc7552d6765b0d97d945c31d1bc7ed","proseSha256":"3b6a422d87c0a61562fbe2f2ba96b164b282f62d38058e7db0e15a97672d99ee","catalogSha256":"27db172a756ba1f5b58eb90a843779b5022e581203b0deca728ca278e8dfe968"},"target":"Morgan","asOf":"2026-10-13T18:26:03.868Z","selection":{"subject":{"kind":"client","entityType":"client","entityIds":["99999999-9999-4999-8999-999999999999"],"tenantId":"72000000-0000-4000-8000-000000000020","actorId":"72000000-0000-4000-8000-000000000021","authorizationDecisionId":"71000000-0000-4000-8000-000000000072","policyRevision":"aaaaaaaaaaaaaaaaaaaaaaaaaaaaaaaaaaaaaaaaaaaaaaaaaaaaaaaaaaaaaaaa","scopes":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,"rosterVersionId":null},"window":{"basis":"unbounded"},"mondayBoardIds":["101"]},"inputSha256":"025a2db95e0f0c8863d8233464e57f018a8be9868856ed1f68dd9d9d1d8857bd","readsSha256":"e648cf99dae50994df2c44cda37478d98d7693ce4780217c67542e9fa45a8a01","parent":{"versionId":"981c1e9d-736a-4571-918b-d35c75b50350","objectSha256":"c30cf067768991c5cb72adb1917c0e92c79de42808eab0dd3b099b50df017388","specSha256":"3a61dc4238b10bdab7963fa1adcc4183a4a6e51f688f8a808ece2b9abb33215b","provenanceSha256":"86be08cc18288f08c77f77098ba904cb01b7c7f118099e77f4400c2da6173418"},"collection":{"calls":15,"bytes":46283,"limits":{"maxCalls":24,"maxPages":3,"maxMaterial":3,"maxSourceBytes":2097152}}}</w:t>
      </w:r>
    </w:p>
    <w:p>
      <w:pPr>
        <w:pStyle w:val="Heading1"/>
      </w:pPr>
      <w:r>
        <w:rPr>
          <w:b w:val="0"/>
          <w:i w:val="0"/>
        </w:rPr>
        <w:t>Separately approved output lineage</w:t>
      </w:r>
    </w:p>
    <w:p>
      <w:pPr/>
      <w:r>
        <w:rPr>
          <w:b w:val="0"/>
          <w:i w:val="0"/>
        </w:rPr>
        <w:t>Meri separately approved output lineage: {"recipe":"original-selected-docx/1","sourceBinding":{"tenantId":"72000000-0000-4000-8000-000000000020","actorId":"72000000-0000-4000-8000-000000000021","conversationId":"11111111-1111-4111-8111-111111111111","runId":"72000000-0000-4000-8000-000000000001","attemptId":"72000000-0000-4000-8000-000000000002","workerId":"72000000-0000-4000-8000-000000000003","writerFence":1},"skill":{"skillId":"quick_skill.relationship_brief","skillVersion":"1.0.0","manifestSha256":"dc7f9358bd9d646d6d6ca88c9528ad16edbc7552d6765b0d97d945c31d1bc7ed","proseSha256":"3b6a422d87c0a61562fbe2f2ba96b164b282f62d38058e7db0e15a97672d99ee","catalogSha256":"27db172a756ba1f5b58eb90a843779b5022e581203b0deca728ca278e8dfe968"},"selection":{"subject":{"kind":"client","entityType":"client","entityIds":["99999999-9999-4999-8999-999999999999"],"tenantId":"72000000-0000-4000-8000-000000000020","actorId":"72000000-0000-4000-8000-000000000021","authorizationDecisionId":"71000000-0000-4000-8000-000000000072","policyRevision":"aaaaaaaaaaaaaaaaaaaaaaaaaaaaaaaaaaaaaaaaaaaaaaaaaaaaaaaaaaaaaaaa","scopes":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,"rosterVersionId":null},"window":{"basis":"unbounded"},"mondayBoardIds":["101"]},"window":{"basis":"unbounded"},"requestSha256":"eeeeeeeeeeeeeeeeeeeeeeeeeeeeeeeeeeeeeeeeeeeeeeeeeeeeeeeeeeeeeeee","selectionSha256":"c1ede4422820f3aff699f5495b4d83b96dfa532072c0390810145b71b3e4fccd","inputSha256":"025a2db95e0f0c8863d8233464e57f018a8be9868856ed1f68dd9d9d1d8857bd","readsSha256":"e648cf99dae50994df2c44cda37478d98d7693ce4780217c67542e9fa45a8a01","compilerReadsSha256":"e648cf99dae50994df2c44cda37478d98d7693ce4780217c67542e9fa45a8a01","preparationSha256":"75430edb3ec629b7b75eeec30f87c5312ed489181d7f1fa9b92a19e88000a202","sourceArtifactRequestSha256":"1b381020cf8e62ad5720d14b50d933feed1b75f3fcbecbbd4947653b9f2ae644","sourceContextSha256":"08e38badf477d8cdd67caa7697b250710e41ef2dc3c671ec1841f08ce4dc16f1","baseVersionId":"981c1e9d-736a-4571-918b-d35c75b50350","outputBinding":{"tenantId":"72000000-0000-4000-8000-000000000020","actorId":"72000000-0000-4000-8000-000000000021","conversationId":"11111111-1111-4111-8111-111111111111","runId":"22222222-2222-4222-8222-222222222222","attemptId":"33333333-3333-4333-8333-333333333333","workerId":"44444444-4444-4444-8444-444444444444","writerFence":1},"outputAllocationSha256":"7e929d2b64bf82b2887c73f50a0e8f177c667f784982ad540eb49b4c9a18dd8e","outputGrantId":"88888888-8888-4888-8888-888888888888","approvalReceiptId":"72000000-0000-4000-8000-000000000004","sourceEvidenceSha256":"3a2be198907e7d6cdaab4104bd9f549693ecea1f2f6bbc27a54bd9aa8acebb3c","sourceDeadlineMs":1791915988866,"outputDeadlineMs":1791915988866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