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D9AF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## מודול 04 – שימוש יומיומי חכם ב</w:t>
      </w:r>
      <w:r>
        <w:rPr>
          <w:rFonts w:ascii="Cambria Math" w:hAnsi="Cambria Math" w:cs="Cambria Math" w:hint="cs"/>
          <w:rtl/>
        </w:rPr>
        <w:t>‑</w:t>
      </w:r>
      <w:r>
        <w:t>AI</w:t>
      </w:r>
    </w:p>
    <w:p w14:paraId="4260D77B" w14:textId="77777777" w:rsidR="007228A8" w:rsidRDefault="007228A8" w:rsidP="007228A8">
      <w:pPr>
        <w:rPr>
          <w:rtl/>
        </w:rPr>
      </w:pPr>
    </w:p>
    <w:p w14:paraId="18375969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המודול הזה מתרגם את כל מה שלמדתם עד עכשיו  </w:t>
      </w:r>
    </w:p>
    <w:p w14:paraId="1E6DCED0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לשימוש יומיומי פשוט, אבל חכם:</w:t>
      </w:r>
    </w:p>
    <w:p w14:paraId="75A3C7D8" w14:textId="77777777" w:rsidR="007228A8" w:rsidRDefault="007228A8" w:rsidP="007228A8">
      <w:pPr>
        <w:rPr>
          <w:rtl/>
        </w:rPr>
      </w:pPr>
    </w:p>
    <w:p w14:paraId="273691D9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- איך </w:t>
      </w:r>
      <w:r>
        <w:t>AI</w:t>
      </w:r>
      <w:r>
        <w:rPr>
          <w:rFonts w:cs="Arial"/>
          <w:rtl/>
        </w:rPr>
        <w:t xml:space="preserve"> יכול לעזור לאורך היום (בוקר, אמצע יום, סוף יום).  </w:t>
      </w:r>
    </w:p>
    <w:p w14:paraId="7385E65B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- איך ללמוד נושא חדש יחד עם </w:t>
      </w:r>
      <w:r>
        <w:t>AI</w:t>
      </w:r>
      <w:r>
        <w:rPr>
          <w:rFonts w:cs="Arial"/>
          <w:rtl/>
        </w:rPr>
        <w:t xml:space="preserve">.  </w:t>
      </w:r>
    </w:p>
    <w:p w14:paraId="72E3178F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- איך לבדוק תשובות במקום לסמוך עליהן בעיניים עצומות.  </w:t>
      </w:r>
    </w:p>
    <w:p w14:paraId="0D0BB560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איך לדבג (</w:t>
      </w:r>
      <w:r>
        <w:t>Debug</w:t>
      </w:r>
      <w:r>
        <w:rPr>
          <w:rFonts w:cs="Arial"/>
          <w:rtl/>
        </w:rPr>
        <w:t xml:space="preserve">) תשובות ולהפוך אותן לטובות יותר.  </w:t>
      </w:r>
    </w:p>
    <w:p w14:paraId="1539D10F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איך לבנות תבניות שיחה (</w:t>
      </w:r>
      <w:r>
        <w:t>Conversation Templates</w:t>
      </w:r>
      <w:r>
        <w:rPr>
          <w:rFonts w:cs="Arial"/>
          <w:rtl/>
        </w:rPr>
        <w:t xml:space="preserve">) שמזרימות את העבודה.  </w:t>
      </w:r>
    </w:p>
    <w:p w14:paraId="6615F43B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- איך שפה (עברית/אנגלית) משפיעה על התוצאה.  </w:t>
      </w:r>
    </w:p>
    <w:p w14:paraId="734755B8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איך ההיסטוריה של השיחה והקשר הארוך משפיעים על ההתנהגות.</w:t>
      </w:r>
    </w:p>
    <w:p w14:paraId="12B06F54" w14:textId="77777777" w:rsidR="007228A8" w:rsidRDefault="007228A8" w:rsidP="007228A8">
      <w:pPr>
        <w:rPr>
          <w:rtl/>
        </w:rPr>
      </w:pPr>
    </w:p>
    <w:p w14:paraId="15ABAA2F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המטרה: שכל לומד/ת או חוקר/ת יוכל/תוכל לבנות לעצמו/ה  </w:t>
      </w:r>
    </w:p>
    <w:p w14:paraId="75AC772E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“ארגז כלים יומיומי” לשימוש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– בלי להפוך למהנדס תוכנה.</w:t>
      </w:r>
    </w:p>
    <w:p w14:paraId="7465230F" w14:textId="77777777" w:rsidR="007228A8" w:rsidRDefault="007228A8" w:rsidP="007228A8">
      <w:pPr>
        <w:rPr>
          <w:rtl/>
        </w:rPr>
      </w:pPr>
    </w:p>
    <w:p w14:paraId="66FEE052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### הקבצים במודול (עברית)</w:t>
      </w:r>
    </w:p>
    <w:p w14:paraId="5AF09CF4" w14:textId="77777777" w:rsidR="007228A8" w:rsidRDefault="007228A8" w:rsidP="007228A8">
      <w:pPr>
        <w:rPr>
          <w:rtl/>
        </w:rPr>
      </w:pPr>
    </w:p>
    <w:p w14:paraId="5BC21D72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`../01_</w:t>
      </w:r>
      <w:r>
        <w:t>daily_workflows.md</w:t>
      </w:r>
      <w:r>
        <w:rPr>
          <w:rFonts w:cs="Arial"/>
          <w:rtl/>
        </w:rPr>
        <w:t>` – זרימות עבודה יומיומיות:</w:t>
      </w:r>
    </w:p>
    <w:p w14:paraId="40F09254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“בוקר עם </w:t>
      </w:r>
      <w:r>
        <w:t>AI</w:t>
      </w:r>
      <w:r>
        <w:rPr>
          <w:rFonts w:cs="Arial"/>
          <w:rtl/>
        </w:rPr>
        <w:t xml:space="preserve">” (תכנון יום, מיפוי עומס, סידור משימות),  </w:t>
      </w:r>
    </w:p>
    <w:p w14:paraId="682A7A47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“באמצע היום” (עיבוד טקסטים, ניסוח מיילים, רעיונות),  </w:t>
      </w:r>
    </w:p>
    <w:p w14:paraId="40A1E6DC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“סוף יום” (סיכום, הפקת לקחים).  </w:t>
      </w:r>
    </w:p>
    <w:p w14:paraId="1E22636F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~10–15 דקות קריאה + תרגול.</w:t>
      </w:r>
    </w:p>
    <w:p w14:paraId="284D672D" w14:textId="77777777" w:rsidR="007228A8" w:rsidRDefault="007228A8" w:rsidP="007228A8">
      <w:pPr>
        <w:rPr>
          <w:rtl/>
        </w:rPr>
      </w:pPr>
    </w:p>
    <w:p w14:paraId="3C7BF89F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`../02_</w:t>
      </w:r>
      <w:r>
        <w:t>learning_with_ai.md</w:t>
      </w:r>
      <w:r>
        <w:rPr>
          <w:rFonts w:cs="Arial"/>
          <w:rtl/>
        </w:rPr>
        <w:t xml:space="preserve">` – ללמוד יחד עם </w:t>
      </w:r>
      <w:r>
        <w:t>AI</w:t>
      </w:r>
      <w:r>
        <w:rPr>
          <w:rFonts w:cs="Arial"/>
          <w:rtl/>
        </w:rPr>
        <w:t>:</w:t>
      </w:r>
    </w:p>
    <w:p w14:paraId="7AFDCC57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איך להפוך את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לשותף למידה ולא רק “מכונת תשובות”,  </w:t>
      </w:r>
    </w:p>
    <w:p w14:paraId="75952AFA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דפוסי שאלות שמעמיקים הבנה,  </w:t>
      </w:r>
    </w:p>
    <w:p w14:paraId="769E9EF2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רעיונות למחברת למידה עם </w:t>
      </w:r>
      <w:r>
        <w:t>AI</w:t>
      </w:r>
      <w:r>
        <w:rPr>
          <w:rFonts w:cs="Arial"/>
          <w:rtl/>
        </w:rPr>
        <w:t xml:space="preserve">.  </w:t>
      </w:r>
    </w:p>
    <w:p w14:paraId="3E4499EF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~10–15 דקות.</w:t>
      </w:r>
    </w:p>
    <w:p w14:paraId="68D22E94" w14:textId="77777777" w:rsidR="007228A8" w:rsidRDefault="007228A8" w:rsidP="007228A8">
      <w:pPr>
        <w:rPr>
          <w:rtl/>
        </w:rPr>
      </w:pPr>
    </w:p>
    <w:p w14:paraId="6251CBEA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`../03_</w:t>
      </w:r>
      <w:r>
        <w:t>checklist_before_using_answer.md</w:t>
      </w:r>
      <w:r>
        <w:rPr>
          <w:rFonts w:cs="Arial"/>
          <w:rtl/>
        </w:rPr>
        <w:t xml:space="preserve">` – </w:t>
      </w:r>
      <w:proofErr w:type="spellStart"/>
      <w:r>
        <w:rPr>
          <w:rFonts w:cs="Arial"/>
          <w:rtl/>
        </w:rPr>
        <w:t>צ’קליסט</w:t>
      </w:r>
      <w:proofErr w:type="spellEnd"/>
      <w:r>
        <w:rPr>
          <w:rFonts w:cs="Arial"/>
          <w:rtl/>
        </w:rPr>
        <w:t xml:space="preserve"> לפני שמקבלים תשובה:</w:t>
      </w:r>
    </w:p>
    <w:p w14:paraId="7708BC47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כמה שאלות קצרות שכדאי לשאול לפני שמשתמשים בתשובה,  </w:t>
      </w:r>
    </w:p>
    <w:p w14:paraId="252BDBB1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איך לזהות הזיות, חורים, הטיות.  </w:t>
      </w:r>
    </w:p>
    <w:p w14:paraId="1E97DE5C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~5–10 דקות + </w:t>
      </w:r>
      <w:proofErr w:type="spellStart"/>
      <w:r>
        <w:rPr>
          <w:rFonts w:cs="Arial"/>
          <w:rtl/>
        </w:rPr>
        <w:t>צ’קליסט</w:t>
      </w:r>
      <w:proofErr w:type="spellEnd"/>
      <w:r>
        <w:rPr>
          <w:rFonts w:cs="Arial"/>
          <w:rtl/>
        </w:rPr>
        <w:t xml:space="preserve"> פרקטי.</w:t>
      </w:r>
    </w:p>
    <w:p w14:paraId="433A26B8" w14:textId="77777777" w:rsidR="007228A8" w:rsidRDefault="007228A8" w:rsidP="007228A8">
      <w:pPr>
        <w:rPr>
          <w:rtl/>
        </w:rPr>
      </w:pPr>
    </w:p>
    <w:p w14:paraId="28EC3CA2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`../04_</w:t>
      </w:r>
      <w:r>
        <w:t>debugging_ai_answers.md</w:t>
      </w:r>
      <w:r>
        <w:rPr>
          <w:rFonts w:cs="Arial"/>
          <w:rtl/>
        </w:rPr>
        <w:t xml:space="preserve">` – </w:t>
      </w:r>
      <w:proofErr w:type="spellStart"/>
      <w:r>
        <w:rPr>
          <w:rFonts w:cs="Arial"/>
          <w:rtl/>
        </w:rPr>
        <w:t>דיבוג</w:t>
      </w:r>
      <w:proofErr w:type="spellEnd"/>
      <w:r>
        <w:rPr>
          <w:rFonts w:cs="Arial"/>
          <w:rtl/>
        </w:rPr>
        <w:t xml:space="preserve"> תשובות של </w:t>
      </w:r>
      <w:r>
        <w:t>AI</w:t>
      </w:r>
      <w:r>
        <w:rPr>
          <w:rFonts w:cs="Arial"/>
          <w:rtl/>
        </w:rPr>
        <w:t>:</w:t>
      </w:r>
    </w:p>
    <w:p w14:paraId="09DED9E3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דפוסים אופייניים של תשובות “כמעט טובות”,  </w:t>
      </w:r>
    </w:p>
    <w:p w14:paraId="4559946F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איך לבקש מהמודל לבקר את עצמו,  </w:t>
      </w:r>
    </w:p>
    <w:p w14:paraId="18A03E4B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איך לשפר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על בסיס טעויות.  </w:t>
      </w:r>
    </w:p>
    <w:p w14:paraId="56828029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~15–20 דקות + תרגילים.</w:t>
      </w:r>
    </w:p>
    <w:p w14:paraId="677B9895" w14:textId="77777777" w:rsidR="007228A8" w:rsidRDefault="007228A8" w:rsidP="007228A8">
      <w:pPr>
        <w:rPr>
          <w:rtl/>
        </w:rPr>
      </w:pPr>
    </w:p>
    <w:p w14:paraId="0B99775B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`../05_</w:t>
      </w:r>
      <w:r>
        <w:t>conversation_templates.md</w:t>
      </w:r>
      <w:r>
        <w:rPr>
          <w:rFonts w:cs="Arial"/>
          <w:rtl/>
        </w:rPr>
        <w:t>` – תבניות שיחה:</w:t>
      </w:r>
    </w:p>
    <w:p w14:paraId="19848EC4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מבנים בסיסיים לשיחות:</w:t>
      </w:r>
    </w:p>
    <w:p w14:paraId="0D65AB3B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  - הגדרת תפקיד,  </w:t>
      </w:r>
    </w:p>
    <w:p w14:paraId="1066A87D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  - הגדרת מטרה,  </w:t>
      </w:r>
    </w:p>
    <w:p w14:paraId="4D5A83C6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  - שלבים,  </w:t>
      </w:r>
    </w:p>
    <w:p w14:paraId="247E1DE5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  - סיכום.  </w:t>
      </w:r>
    </w:p>
    <w:p w14:paraId="154DA14D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תבניות לשימוש חוזר שאפשר לשמור לעצמכם.  </w:t>
      </w:r>
    </w:p>
    <w:p w14:paraId="5E31C8E8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~15–20 דקות.</w:t>
      </w:r>
    </w:p>
    <w:p w14:paraId="36F5667D" w14:textId="77777777" w:rsidR="007228A8" w:rsidRDefault="007228A8" w:rsidP="007228A8">
      <w:pPr>
        <w:rPr>
          <w:rtl/>
        </w:rPr>
      </w:pPr>
    </w:p>
    <w:p w14:paraId="7F69AD10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`../06_</w:t>
      </w:r>
      <w:r>
        <w:t>language_and_ai.md</w:t>
      </w:r>
      <w:r>
        <w:rPr>
          <w:rFonts w:cs="Arial"/>
          <w:rtl/>
        </w:rPr>
        <w:t>` – שפה ו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14212EFC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הבדלים בין עבודה בעברית לעומת אנגלית,  </w:t>
      </w:r>
    </w:p>
    <w:p w14:paraId="581429E0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השפעת ניסוח, שגיאות כתיב, סגנון,  </w:t>
      </w:r>
    </w:p>
    <w:p w14:paraId="18975649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איך להשתמש באנגלית כשצריך, בלי לוותר על חשיבה בעברית.  </w:t>
      </w:r>
    </w:p>
    <w:p w14:paraId="00D5F52E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~15–20 דקות.</w:t>
      </w:r>
    </w:p>
    <w:p w14:paraId="2B2BA434" w14:textId="77777777" w:rsidR="007228A8" w:rsidRDefault="007228A8" w:rsidP="007228A8">
      <w:pPr>
        <w:rPr>
          <w:rtl/>
        </w:rPr>
      </w:pPr>
    </w:p>
    <w:p w14:paraId="4447251A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`../07_</w:t>
      </w:r>
      <w:r>
        <w:t>context_and_history.md</w:t>
      </w:r>
      <w:r>
        <w:rPr>
          <w:rFonts w:cs="Arial"/>
          <w:rtl/>
        </w:rPr>
        <w:t>` – הקשר והיסטוריה של שיחה:</w:t>
      </w:r>
    </w:p>
    <w:p w14:paraId="78671CFD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איך שיחה מתפתחת עם הזמן,  </w:t>
      </w:r>
    </w:p>
    <w:p w14:paraId="26D00375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lastRenderedPageBreak/>
        <w:t xml:space="preserve">  - למה חשוב לשים לב לחיתוך ההקשר (</w:t>
      </w:r>
      <w:r>
        <w:t>Truncation</w:t>
      </w:r>
      <w:r>
        <w:rPr>
          <w:rFonts w:cs="Arial"/>
          <w:rtl/>
        </w:rPr>
        <w:t xml:space="preserve">),  </w:t>
      </w:r>
    </w:p>
    <w:p w14:paraId="15216890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- מתי לסכם ולהתחיל צ’אט חדש.  </w:t>
      </w:r>
    </w:p>
    <w:p w14:paraId="3DB5139C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  ~15–20 דקות.</w:t>
      </w:r>
    </w:p>
    <w:p w14:paraId="66BE2375" w14:textId="77777777" w:rsidR="007228A8" w:rsidRDefault="007228A8" w:rsidP="007228A8">
      <w:pPr>
        <w:rPr>
          <w:rtl/>
        </w:rPr>
      </w:pPr>
    </w:p>
    <w:p w14:paraId="27632CE7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### איך להשתמש במודול 04 (עם </w:t>
      </w:r>
      <w:r>
        <w:t>AI</w:t>
      </w:r>
      <w:r>
        <w:rPr>
          <w:rFonts w:cs="Arial"/>
          <w:rtl/>
        </w:rPr>
        <w:t>)</w:t>
      </w:r>
    </w:p>
    <w:p w14:paraId="22BE54E3" w14:textId="77777777" w:rsidR="007228A8" w:rsidRDefault="007228A8" w:rsidP="007228A8">
      <w:pPr>
        <w:rPr>
          <w:rtl/>
        </w:rPr>
      </w:pPr>
    </w:p>
    <w:p w14:paraId="7ACB606D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הצעה:</w:t>
      </w:r>
    </w:p>
    <w:p w14:paraId="673F3F3D" w14:textId="77777777" w:rsidR="007228A8" w:rsidRDefault="007228A8" w:rsidP="007228A8">
      <w:pPr>
        <w:rPr>
          <w:rtl/>
        </w:rPr>
      </w:pPr>
    </w:p>
    <w:p w14:paraId="0069FAEE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1. להתחיל מ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`../01_</w:t>
      </w:r>
      <w:r>
        <w:t>daily_workflows.md</w:t>
      </w:r>
      <w:r>
        <w:rPr>
          <w:rFonts w:cs="Arial"/>
          <w:rtl/>
        </w:rPr>
        <w:t xml:space="preserve">` – כדי לראות איך </w:t>
      </w:r>
      <w:r>
        <w:t>AI</w:t>
      </w:r>
      <w:r>
        <w:rPr>
          <w:rFonts w:cs="Arial"/>
          <w:rtl/>
        </w:rPr>
        <w:t xml:space="preserve"> יכול להשתלב ביום שלכם.  </w:t>
      </w:r>
    </w:p>
    <w:p w14:paraId="7CCC21EC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2. להמשיך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`../02_</w:t>
      </w:r>
      <w:r>
        <w:t>learning_with_ai.md</w:t>
      </w:r>
      <w:r>
        <w:rPr>
          <w:rFonts w:cs="Arial"/>
          <w:rtl/>
        </w:rPr>
        <w:t xml:space="preserve">` – כדי להפוך אותו לשותף למידה.  </w:t>
      </w:r>
    </w:p>
    <w:p w14:paraId="3E3E540C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3. לקרוא את `../03_</w:t>
      </w:r>
      <w:r>
        <w:t>checklist_before_using_answer.md</w:t>
      </w:r>
      <w:r>
        <w:rPr>
          <w:rFonts w:cs="Arial"/>
          <w:rtl/>
        </w:rPr>
        <w:t>` ו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`../04_</w:t>
      </w:r>
      <w:r>
        <w:t>debugging_ai_answers.md</w:t>
      </w:r>
      <w:r>
        <w:rPr>
          <w:rFonts w:cs="Arial"/>
          <w:rtl/>
        </w:rPr>
        <w:t xml:space="preserve">` – כדי לפתח “אינסטינקט </w:t>
      </w:r>
      <w:proofErr w:type="spellStart"/>
      <w:r>
        <w:rPr>
          <w:rFonts w:cs="Arial"/>
          <w:rtl/>
        </w:rPr>
        <w:t>דיבוג</w:t>
      </w:r>
      <w:proofErr w:type="spellEnd"/>
      <w:r>
        <w:rPr>
          <w:rFonts w:cs="Arial"/>
          <w:rtl/>
        </w:rPr>
        <w:t xml:space="preserve">”.  </w:t>
      </w:r>
    </w:p>
    <w:p w14:paraId="782B1537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4. לבסוף, לעבוד עם `../05_</w:t>
      </w:r>
      <w:r>
        <w:t>conversation_templates.md`, `../06_language_and_ai.md</w:t>
      </w:r>
      <w:r>
        <w:rPr>
          <w:rFonts w:cs="Arial"/>
          <w:rtl/>
        </w:rPr>
        <w:t>` ו</w:t>
      </w:r>
      <w:r>
        <w:rPr>
          <w:rFonts w:ascii="Cambria Math" w:hAnsi="Cambria Math" w:cs="Cambria Math" w:hint="cs"/>
          <w:rtl/>
        </w:rPr>
        <w:t>‑</w:t>
      </w:r>
      <w:proofErr w:type="gramStart"/>
      <w:r>
        <w:rPr>
          <w:rFonts w:cs="Arial"/>
          <w:rtl/>
        </w:rPr>
        <w:t>`..</w:t>
      </w:r>
      <w:proofErr w:type="gramEnd"/>
      <w:r>
        <w:rPr>
          <w:rFonts w:cs="Arial"/>
          <w:rtl/>
        </w:rPr>
        <w:t>/07_</w:t>
      </w:r>
      <w:r>
        <w:t>context_and_history.md</w:t>
      </w:r>
      <w:r>
        <w:rPr>
          <w:rFonts w:cs="Arial"/>
          <w:rtl/>
        </w:rPr>
        <w:t>` כדי להעמיק.</w:t>
      </w:r>
    </w:p>
    <w:p w14:paraId="27D9DC6A" w14:textId="77777777" w:rsidR="007228A8" w:rsidRDefault="007228A8" w:rsidP="007228A8">
      <w:pPr>
        <w:rPr>
          <w:rtl/>
        </w:rPr>
      </w:pPr>
    </w:p>
    <w:p w14:paraId="6BE984AE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בכל פרק:</w:t>
      </w:r>
    </w:p>
    <w:p w14:paraId="7893ED8F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העתיקו תבנית/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,  </w:t>
      </w:r>
    </w:p>
    <w:p w14:paraId="5E0D8BF2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- התאימו אותו לעולם שלכם,  </w:t>
      </w:r>
    </w:p>
    <w:p w14:paraId="48BEACA3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- שמרו גרסה שעבדה לכם טוב בקובץ אישי (למשל בתיקיית `</w:t>
      </w:r>
      <w:proofErr w:type="spellStart"/>
      <w:r>
        <w:t>user_add_ideas_videos</w:t>
      </w:r>
      <w:proofErr w:type="spellEnd"/>
      <w:r>
        <w:rPr>
          <w:rFonts w:cs="Arial"/>
          <w:rtl/>
        </w:rPr>
        <w:t>`).</w:t>
      </w:r>
    </w:p>
    <w:p w14:paraId="55F1CE5E" w14:textId="77777777" w:rsidR="007228A8" w:rsidRDefault="007228A8" w:rsidP="007228A8">
      <w:pPr>
        <w:rPr>
          <w:rtl/>
        </w:rPr>
      </w:pPr>
    </w:p>
    <w:p w14:paraId="3886CE3B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אחרי שתרגישו בנוח עם הרעיונות במודול 04,  </w:t>
      </w:r>
    </w:p>
    <w:p w14:paraId="26A27E5C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 xml:space="preserve">יהיה לכם הרבה יותר טבעי להיכנס למודולים 05–06 (הנדסת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)  </w:t>
      </w:r>
    </w:p>
    <w:p w14:paraId="42D6497E" w14:textId="77777777" w:rsidR="007228A8" w:rsidRDefault="007228A8" w:rsidP="007228A8">
      <w:pPr>
        <w:rPr>
          <w:rtl/>
        </w:rPr>
      </w:pPr>
      <w:r>
        <w:rPr>
          <w:rFonts w:cs="Arial"/>
          <w:rtl/>
        </w:rPr>
        <w:t>ולמודול 11 (</w:t>
      </w:r>
      <w:r>
        <w:t>Agents</w:t>
      </w:r>
      <w:r>
        <w:rPr>
          <w:rFonts w:cs="Arial"/>
          <w:rtl/>
        </w:rPr>
        <w:t>), שמרחיב את תבניות השיחה למערכות עבודה מתמשכות.</w:t>
      </w:r>
    </w:p>
    <w:p w14:paraId="1B9D776D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D5"/>
    <w:rsid w:val="003C3A89"/>
    <w:rsid w:val="00565E5B"/>
    <w:rsid w:val="005858D3"/>
    <w:rsid w:val="007228A8"/>
    <w:rsid w:val="009974CF"/>
    <w:rsid w:val="00E13EF2"/>
    <w:rsid w:val="00FB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96BF4D-6F90-4268-8B30-C00F1A3D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B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B7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B7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B7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B7C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B7CD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B7C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B7CD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B7C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B7C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B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B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B7C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7C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7C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7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B7C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7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469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2025-12-05T13:36:00Z</dcterms:created>
  <dcterms:modified xsi:type="dcterms:W3CDTF">2025-12-05T13:39:00Z</dcterms:modified>
</cp:coreProperties>
</file>