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2d-x/Cocos Creator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的常用功能及实现原理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熟练使用C++，Java，Lua，JavaScript等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了解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TCP/IP协议，能熟练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基于HTTP，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Socket进行网络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编程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能夠對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Cocos2d-x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App进行性能，纹理，包体等方面的优化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熟练使用Xcode，Android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Creator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熟悉Android开发，了解iOS开发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主要参与公司Android项目的开发和维护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主要参与公司Cocos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参与的Coco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s2d-x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App电子壁报板，阅读花园等子功能的开发</w:t>
            </w:r>
          </w:p>
          <w:p>
            <w:pPr>
              <w:pStyle w:val="11"/>
              <w:numPr>
                <w:ilvl w:val="0"/>
                <w:numId w:val="4"/>
              </w:numPr>
              <w:ind w:left="126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Edx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School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App相册，个人档案等子功能的开发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/EdxSchool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26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消息机制：老师机与学生机间互发消息，学生机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掉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线Resume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结构：将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划分为Model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数据处理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用Layer呈现UI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Controller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界面切换，消息转发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，Messenger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四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返回栈：实现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ush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eplace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op等方法在Scene中管理Layer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书架：根据后台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设定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展示电子书封面，点击封面进入电子书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页：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索引页，正文页，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分步展示文本，播放音频，开启网页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抽屉：展示电子书包含的活动，点击活动ICON进入活动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画板：白板，画线，橡皮擦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总览：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实时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状态并进行正误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排名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答题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根据老师机设定进行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分享：老师机分享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排名数据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或某学生作答给所有学生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老师机对全班学生进行分组并派送卡片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派卡：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学生收到不同的卡片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不同的功能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负责其分数，百分数，多位数，倍数和因数等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项题目的开发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老师机收取学生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作答数据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，并可查看某学生作答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情况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输入数据用动画呈现数学题目的变化过程，每步操作可Redo，Undo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示范：老师机操作某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题目时</w:t>
            </w: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所有学生机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同步跟随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老师机对作答进行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随机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自选点评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，并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收取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查看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点评数据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画板：画线，橡皮擦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Redo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Undo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1"/>
                <w:numId w:val="2"/>
              </w:numPr>
              <w:ind w:left="840" w:leftChars="0" w:hanging="42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负责整体设计及其代数天平，速率，电子钉板等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项子功能的开发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示范：老师机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操作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时，所有学生机同步跟随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自由活动：学生机可自由玩相应游戏，结束时老师机可收到所有学生游戏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结果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截图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，每步操作可Redo，Undo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画板：画线，橡皮擦，Redo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Undo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Kiosk/Edx School -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部分功能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开发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电子壁报板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bookmarkStart w:id="0" w:name="_GoBack"/>
            <w:bookmarkEnd w:id="0"/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，发布到Kiosk呈现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相册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拍照或从系统相册中选择照片上传、删除、备注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、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查看缩略图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大图等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9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具有较强的沟通能力和团队协作意识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E1DF5"/>
    <w:multiLevelType w:val="multilevel"/>
    <w:tmpl w:val="291E1D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C99BEB"/>
    <w:multiLevelType w:val="singleLevel"/>
    <w:tmpl w:val="5FC99BE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8265EB"/>
    <w:multiLevelType w:val="multilevel"/>
    <w:tmpl w:val="698265E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A760D99"/>
    <w:multiLevelType w:val="multilevel"/>
    <w:tmpl w:val="6A760D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5048E"/>
    <w:multiLevelType w:val="multilevel"/>
    <w:tmpl w:val="6D250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FC9FD"/>
    <w:rsid w:val="091B8658"/>
    <w:rsid w:val="0BDB60B5"/>
    <w:rsid w:val="0BEFD5A8"/>
    <w:rsid w:val="0F7B7264"/>
    <w:rsid w:val="0F7F6407"/>
    <w:rsid w:val="0FAF58D5"/>
    <w:rsid w:val="15F61498"/>
    <w:rsid w:val="15FEB139"/>
    <w:rsid w:val="19BF6818"/>
    <w:rsid w:val="1CAFD36B"/>
    <w:rsid w:val="1E5040C4"/>
    <w:rsid w:val="1E7F558B"/>
    <w:rsid w:val="1EC3D233"/>
    <w:rsid w:val="1EE39A50"/>
    <w:rsid w:val="1FB53896"/>
    <w:rsid w:val="1FBF3D20"/>
    <w:rsid w:val="1FDFEB0B"/>
    <w:rsid w:val="23FF4BB0"/>
    <w:rsid w:val="26471B57"/>
    <w:rsid w:val="2A1F2FA5"/>
    <w:rsid w:val="2BEB6386"/>
    <w:rsid w:val="2F6E8737"/>
    <w:rsid w:val="2FB7F9E1"/>
    <w:rsid w:val="30DF0B98"/>
    <w:rsid w:val="333F156F"/>
    <w:rsid w:val="33F9809A"/>
    <w:rsid w:val="35BE71C4"/>
    <w:rsid w:val="36FE6B3C"/>
    <w:rsid w:val="371BBF02"/>
    <w:rsid w:val="375E79DF"/>
    <w:rsid w:val="377745E6"/>
    <w:rsid w:val="37BB795A"/>
    <w:rsid w:val="37BF9CC4"/>
    <w:rsid w:val="397FB9FF"/>
    <w:rsid w:val="3AEE1DEB"/>
    <w:rsid w:val="3BF002AF"/>
    <w:rsid w:val="3BFFC4DF"/>
    <w:rsid w:val="3CFF5D82"/>
    <w:rsid w:val="3DBC1100"/>
    <w:rsid w:val="3E2BE078"/>
    <w:rsid w:val="3EA3B5FE"/>
    <w:rsid w:val="3ED21E0E"/>
    <w:rsid w:val="3EF3CE93"/>
    <w:rsid w:val="3F27FE40"/>
    <w:rsid w:val="3F5FCD6B"/>
    <w:rsid w:val="3F7741BA"/>
    <w:rsid w:val="3F7F22FD"/>
    <w:rsid w:val="3FAF96C8"/>
    <w:rsid w:val="3FBD4B91"/>
    <w:rsid w:val="3FBE2FB5"/>
    <w:rsid w:val="3FBE78DD"/>
    <w:rsid w:val="3FBFED0A"/>
    <w:rsid w:val="3FD7CFFD"/>
    <w:rsid w:val="3FF70792"/>
    <w:rsid w:val="3FF9D7DA"/>
    <w:rsid w:val="3FFF358E"/>
    <w:rsid w:val="3FFFC826"/>
    <w:rsid w:val="439D7D34"/>
    <w:rsid w:val="44DF2585"/>
    <w:rsid w:val="4B3C981E"/>
    <w:rsid w:val="4BFAC47A"/>
    <w:rsid w:val="4BFF0598"/>
    <w:rsid w:val="4CCF4EBC"/>
    <w:rsid w:val="4E75D650"/>
    <w:rsid w:val="4ED92692"/>
    <w:rsid w:val="4F30D935"/>
    <w:rsid w:val="4F3FB4E8"/>
    <w:rsid w:val="4F535F3F"/>
    <w:rsid w:val="4FFD7859"/>
    <w:rsid w:val="53B12581"/>
    <w:rsid w:val="54F52CFC"/>
    <w:rsid w:val="55DF20E6"/>
    <w:rsid w:val="569B53DF"/>
    <w:rsid w:val="56FF32D0"/>
    <w:rsid w:val="58FB55BD"/>
    <w:rsid w:val="5ADEC691"/>
    <w:rsid w:val="5B7FCDF4"/>
    <w:rsid w:val="5BB95600"/>
    <w:rsid w:val="5BF5917A"/>
    <w:rsid w:val="5BFC1067"/>
    <w:rsid w:val="5BFF8B66"/>
    <w:rsid w:val="5CC7F510"/>
    <w:rsid w:val="5CFFE871"/>
    <w:rsid w:val="5D7DB4AF"/>
    <w:rsid w:val="5DD9E3A7"/>
    <w:rsid w:val="5DDB4616"/>
    <w:rsid w:val="5DFDFD5E"/>
    <w:rsid w:val="5E1E83CA"/>
    <w:rsid w:val="5EBEAA05"/>
    <w:rsid w:val="5EEE07FF"/>
    <w:rsid w:val="5EEF57AD"/>
    <w:rsid w:val="5F7F8906"/>
    <w:rsid w:val="5F7F96C8"/>
    <w:rsid w:val="5F9EA4F3"/>
    <w:rsid w:val="5FAD365A"/>
    <w:rsid w:val="5FB92B3A"/>
    <w:rsid w:val="5FEF0D73"/>
    <w:rsid w:val="5FEF11AB"/>
    <w:rsid w:val="5FFC9BCB"/>
    <w:rsid w:val="5FFD0B2E"/>
    <w:rsid w:val="5FFF090D"/>
    <w:rsid w:val="5FFF164D"/>
    <w:rsid w:val="5FFF2056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F5285E"/>
    <w:rsid w:val="69F3E9D4"/>
    <w:rsid w:val="6AFF4295"/>
    <w:rsid w:val="6B7F8F2E"/>
    <w:rsid w:val="6BAB7DE9"/>
    <w:rsid w:val="6BBF8DEF"/>
    <w:rsid w:val="6BF6EEBA"/>
    <w:rsid w:val="6BF74A33"/>
    <w:rsid w:val="6BF904DD"/>
    <w:rsid w:val="6CB99DA6"/>
    <w:rsid w:val="6DED8C6C"/>
    <w:rsid w:val="6DF5D13A"/>
    <w:rsid w:val="6F79A28D"/>
    <w:rsid w:val="6F7E105F"/>
    <w:rsid w:val="6F979A32"/>
    <w:rsid w:val="6FAF5F5F"/>
    <w:rsid w:val="6FDC1195"/>
    <w:rsid w:val="6FDED42A"/>
    <w:rsid w:val="6FDFDA18"/>
    <w:rsid w:val="6FEF1126"/>
    <w:rsid w:val="6FF4863A"/>
    <w:rsid w:val="6FF6016A"/>
    <w:rsid w:val="6FF7F595"/>
    <w:rsid w:val="6FFB0B20"/>
    <w:rsid w:val="6FFCA10B"/>
    <w:rsid w:val="6FFE4638"/>
    <w:rsid w:val="6FFEABAD"/>
    <w:rsid w:val="6FFF5B9C"/>
    <w:rsid w:val="6FFF8F87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8F73"/>
    <w:rsid w:val="745C6E68"/>
    <w:rsid w:val="74FE0E85"/>
    <w:rsid w:val="75FE70E7"/>
    <w:rsid w:val="76E3F596"/>
    <w:rsid w:val="76E634B4"/>
    <w:rsid w:val="76FB099D"/>
    <w:rsid w:val="771F6D3A"/>
    <w:rsid w:val="77BB83EC"/>
    <w:rsid w:val="77CB3658"/>
    <w:rsid w:val="77EB25DB"/>
    <w:rsid w:val="77FE14A0"/>
    <w:rsid w:val="78F9C67A"/>
    <w:rsid w:val="79BB98DE"/>
    <w:rsid w:val="79BFC000"/>
    <w:rsid w:val="79E7469F"/>
    <w:rsid w:val="7A1F6C55"/>
    <w:rsid w:val="7A6F492C"/>
    <w:rsid w:val="7AF8B10E"/>
    <w:rsid w:val="7AFA8017"/>
    <w:rsid w:val="7B5F966F"/>
    <w:rsid w:val="7B77CF47"/>
    <w:rsid w:val="7BAB24A5"/>
    <w:rsid w:val="7BB9D898"/>
    <w:rsid w:val="7BD79900"/>
    <w:rsid w:val="7BDF75F6"/>
    <w:rsid w:val="7BDFC0C7"/>
    <w:rsid w:val="7BEA435F"/>
    <w:rsid w:val="7BECD4B3"/>
    <w:rsid w:val="7BF6852C"/>
    <w:rsid w:val="7BFB39A8"/>
    <w:rsid w:val="7BFE0731"/>
    <w:rsid w:val="7C77BEF6"/>
    <w:rsid w:val="7CF97E2B"/>
    <w:rsid w:val="7D56B477"/>
    <w:rsid w:val="7DABD0F8"/>
    <w:rsid w:val="7DBDE594"/>
    <w:rsid w:val="7DCB5C15"/>
    <w:rsid w:val="7DD74BB9"/>
    <w:rsid w:val="7DDFF06B"/>
    <w:rsid w:val="7DFC9450"/>
    <w:rsid w:val="7DFCC5D1"/>
    <w:rsid w:val="7DFE670F"/>
    <w:rsid w:val="7DFF84B7"/>
    <w:rsid w:val="7E3EA30A"/>
    <w:rsid w:val="7E751F78"/>
    <w:rsid w:val="7E776581"/>
    <w:rsid w:val="7E87EDCD"/>
    <w:rsid w:val="7E8E0298"/>
    <w:rsid w:val="7EDAA76A"/>
    <w:rsid w:val="7EF7E87F"/>
    <w:rsid w:val="7EFADAA3"/>
    <w:rsid w:val="7EFF11CF"/>
    <w:rsid w:val="7EFF2805"/>
    <w:rsid w:val="7EFF4001"/>
    <w:rsid w:val="7EFFA199"/>
    <w:rsid w:val="7F3FF092"/>
    <w:rsid w:val="7F4F85DD"/>
    <w:rsid w:val="7F739B57"/>
    <w:rsid w:val="7F7F3EDA"/>
    <w:rsid w:val="7F7F4A00"/>
    <w:rsid w:val="7F7F9B84"/>
    <w:rsid w:val="7F86B99E"/>
    <w:rsid w:val="7FAF666B"/>
    <w:rsid w:val="7FB9EFB3"/>
    <w:rsid w:val="7FBBBB6B"/>
    <w:rsid w:val="7FBF42E1"/>
    <w:rsid w:val="7FBF6585"/>
    <w:rsid w:val="7FCBDDFE"/>
    <w:rsid w:val="7FD32353"/>
    <w:rsid w:val="7FDBC60C"/>
    <w:rsid w:val="7FDE0629"/>
    <w:rsid w:val="7FDF491D"/>
    <w:rsid w:val="7FE5C4DC"/>
    <w:rsid w:val="7FEC9C58"/>
    <w:rsid w:val="7FECDEFB"/>
    <w:rsid w:val="7FF7B1CE"/>
    <w:rsid w:val="7FFA71FB"/>
    <w:rsid w:val="7FFB233B"/>
    <w:rsid w:val="7FFBD528"/>
    <w:rsid w:val="7FFC51B5"/>
    <w:rsid w:val="7FFD9249"/>
    <w:rsid w:val="7FFE50D2"/>
    <w:rsid w:val="7FFF87CB"/>
    <w:rsid w:val="7FFFBD29"/>
    <w:rsid w:val="7FFFEC92"/>
    <w:rsid w:val="7FFFF528"/>
    <w:rsid w:val="87DED74F"/>
    <w:rsid w:val="8AFBC9B5"/>
    <w:rsid w:val="8BFE9D0C"/>
    <w:rsid w:val="8DFD6F3B"/>
    <w:rsid w:val="8E96231E"/>
    <w:rsid w:val="8EDF8270"/>
    <w:rsid w:val="93FF7736"/>
    <w:rsid w:val="97FBDFAC"/>
    <w:rsid w:val="9B5F7D8C"/>
    <w:rsid w:val="9BBD7E8A"/>
    <w:rsid w:val="9DF6BF17"/>
    <w:rsid w:val="9FDD0553"/>
    <w:rsid w:val="9FDF8E0F"/>
    <w:rsid w:val="9FE7DEDD"/>
    <w:rsid w:val="9FF7AE00"/>
    <w:rsid w:val="A6572651"/>
    <w:rsid w:val="A77A819A"/>
    <w:rsid w:val="A9FD3E62"/>
    <w:rsid w:val="ABEF82F9"/>
    <w:rsid w:val="ADBCF516"/>
    <w:rsid w:val="ADEFDEC6"/>
    <w:rsid w:val="ADFEE057"/>
    <w:rsid w:val="AF5F3EBC"/>
    <w:rsid w:val="AFDFCC25"/>
    <w:rsid w:val="AFE8AE5A"/>
    <w:rsid w:val="AFF3DFCB"/>
    <w:rsid w:val="B1FA7751"/>
    <w:rsid w:val="B33FB67C"/>
    <w:rsid w:val="B3EFC69A"/>
    <w:rsid w:val="B6DDD9C7"/>
    <w:rsid w:val="B72B8B5D"/>
    <w:rsid w:val="B73BF796"/>
    <w:rsid w:val="B76F87D0"/>
    <w:rsid w:val="B7DFA657"/>
    <w:rsid w:val="B7EAF865"/>
    <w:rsid w:val="B7FB1905"/>
    <w:rsid w:val="B7FD443B"/>
    <w:rsid w:val="B7FF6503"/>
    <w:rsid w:val="B9FA6888"/>
    <w:rsid w:val="B9FF5E28"/>
    <w:rsid w:val="BBAB2388"/>
    <w:rsid w:val="BBAB2DCF"/>
    <w:rsid w:val="BBFFBD63"/>
    <w:rsid w:val="BDBBF81E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F330D"/>
    <w:rsid w:val="BFCB0F1B"/>
    <w:rsid w:val="BFDF9CBB"/>
    <w:rsid w:val="BFDFD91C"/>
    <w:rsid w:val="BFFCA242"/>
    <w:rsid w:val="BFFEB084"/>
    <w:rsid w:val="C17F3057"/>
    <w:rsid w:val="C75B899D"/>
    <w:rsid w:val="C76722CD"/>
    <w:rsid w:val="C7FB30F6"/>
    <w:rsid w:val="CCFFB388"/>
    <w:rsid w:val="CEFFE306"/>
    <w:rsid w:val="CF96BD96"/>
    <w:rsid w:val="CFBD39DB"/>
    <w:rsid w:val="CFDB12D6"/>
    <w:rsid w:val="CFDB7714"/>
    <w:rsid w:val="CFDE6A3D"/>
    <w:rsid w:val="D09ECC16"/>
    <w:rsid w:val="D0AF7EEC"/>
    <w:rsid w:val="D29FB205"/>
    <w:rsid w:val="D2BE62D6"/>
    <w:rsid w:val="D378FA11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F4C3F"/>
    <w:rsid w:val="D7EF06A3"/>
    <w:rsid w:val="D7EFC83E"/>
    <w:rsid w:val="D7FEB69C"/>
    <w:rsid w:val="D7FF4D6B"/>
    <w:rsid w:val="D93FAEFD"/>
    <w:rsid w:val="D9EBCD13"/>
    <w:rsid w:val="DAF44AA8"/>
    <w:rsid w:val="DAF7E12B"/>
    <w:rsid w:val="DAFF2A2F"/>
    <w:rsid w:val="DB77C9F0"/>
    <w:rsid w:val="DBFBD222"/>
    <w:rsid w:val="DDDA06A2"/>
    <w:rsid w:val="DDFF71B0"/>
    <w:rsid w:val="DEEF3DD9"/>
    <w:rsid w:val="DEFF47B0"/>
    <w:rsid w:val="DF3F7E7B"/>
    <w:rsid w:val="DFB726D6"/>
    <w:rsid w:val="DFB77F13"/>
    <w:rsid w:val="DFBF0E83"/>
    <w:rsid w:val="DFBF29D3"/>
    <w:rsid w:val="DFDD7003"/>
    <w:rsid w:val="DFE814B6"/>
    <w:rsid w:val="DFEF5DA3"/>
    <w:rsid w:val="DFF6AAFD"/>
    <w:rsid w:val="DFF766A7"/>
    <w:rsid w:val="DFFA67C9"/>
    <w:rsid w:val="E1FFBE86"/>
    <w:rsid w:val="E4F71FEF"/>
    <w:rsid w:val="E5DC2F07"/>
    <w:rsid w:val="E6E37A8D"/>
    <w:rsid w:val="E75F485B"/>
    <w:rsid w:val="E7F7925C"/>
    <w:rsid w:val="E7FF2361"/>
    <w:rsid w:val="E7FF9CE9"/>
    <w:rsid w:val="E97DA1E1"/>
    <w:rsid w:val="EB173D56"/>
    <w:rsid w:val="EBBB2CCB"/>
    <w:rsid w:val="EBBF744E"/>
    <w:rsid w:val="EBFDE2F7"/>
    <w:rsid w:val="EBFE4102"/>
    <w:rsid w:val="EBFF5A27"/>
    <w:rsid w:val="EC0FB5E0"/>
    <w:rsid w:val="EC9FFE98"/>
    <w:rsid w:val="ECE37F3A"/>
    <w:rsid w:val="ECFBD532"/>
    <w:rsid w:val="ED7F8911"/>
    <w:rsid w:val="EDEF545E"/>
    <w:rsid w:val="EDFF67C1"/>
    <w:rsid w:val="EE1A7377"/>
    <w:rsid w:val="EE4F79AE"/>
    <w:rsid w:val="EE53B77B"/>
    <w:rsid w:val="EEBCBFAB"/>
    <w:rsid w:val="EEBE5136"/>
    <w:rsid w:val="EF1DEF7F"/>
    <w:rsid w:val="EFC66590"/>
    <w:rsid w:val="EFF7A33C"/>
    <w:rsid w:val="EFFD3B9D"/>
    <w:rsid w:val="EFFE06B9"/>
    <w:rsid w:val="EFFFA73C"/>
    <w:rsid w:val="F1B6F90F"/>
    <w:rsid w:val="F1EFE048"/>
    <w:rsid w:val="F1FB3C2E"/>
    <w:rsid w:val="F2D76101"/>
    <w:rsid w:val="F376CC03"/>
    <w:rsid w:val="F39241A5"/>
    <w:rsid w:val="F3B7B7A9"/>
    <w:rsid w:val="F3CDD0ED"/>
    <w:rsid w:val="F3EDF804"/>
    <w:rsid w:val="F3F6AECB"/>
    <w:rsid w:val="F57E3F80"/>
    <w:rsid w:val="F57FFE18"/>
    <w:rsid w:val="F5BBE36B"/>
    <w:rsid w:val="F5FF3ADE"/>
    <w:rsid w:val="F69B5D97"/>
    <w:rsid w:val="F6CF7BFC"/>
    <w:rsid w:val="F6FE4335"/>
    <w:rsid w:val="F6FF0B06"/>
    <w:rsid w:val="F6FF853B"/>
    <w:rsid w:val="F73EDC82"/>
    <w:rsid w:val="F76AE3B8"/>
    <w:rsid w:val="F77F6D2C"/>
    <w:rsid w:val="F77F8F02"/>
    <w:rsid w:val="F79D5093"/>
    <w:rsid w:val="F7BC98E3"/>
    <w:rsid w:val="F7D6316B"/>
    <w:rsid w:val="F7E51630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A733291"/>
    <w:rsid w:val="FA7C4CA5"/>
    <w:rsid w:val="FADF530E"/>
    <w:rsid w:val="FAFF02FC"/>
    <w:rsid w:val="FB6B586D"/>
    <w:rsid w:val="FB6E6DAA"/>
    <w:rsid w:val="FB74A05F"/>
    <w:rsid w:val="FB7F6042"/>
    <w:rsid w:val="FB7FFF3C"/>
    <w:rsid w:val="FBAFBCEF"/>
    <w:rsid w:val="FBE2766D"/>
    <w:rsid w:val="FBED3325"/>
    <w:rsid w:val="FBEF6445"/>
    <w:rsid w:val="FCFF7B50"/>
    <w:rsid w:val="FD57CE8A"/>
    <w:rsid w:val="FD9F2912"/>
    <w:rsid w:val="FDBFBD76"/>
    <w:rsid w:val="FDCC6671"/>
    <w:rsid w:val="FDDEBBD9"/>
    <w:rsid w:val="FDEA5902"/>
    <w:rsid w:val="FDFAED0C"/>
    <w:rsid w:val="FDFDBC84"/>
    <w:rsid w:val="FDFE6877"/>
    <w:rsid w:val="FDFEAE43"/>
    <w:rsid w:val="FDFF5C32"/>
    <w:rsid w:val="FDFFF81E"/>
    <w:rsid w:val="FEB7232B"/>
    <w:rsid w:val="FEDD111D"/>
    <w:rsid w:val="FEDEB234"/>
    <w:rsid w:val="FEF3B102"/>
    <w:rsid w:val="FEF4C79E"/>
    <w:rsid w:val="FEFB0C94"/>
    <w:rsid w:val="FEFECF2E"/>
    <w:rsid w:val="FEFED0B3"/>
    <w:rsid w:val="FF0680DB"/>
    <w:rsid w:val="FF0F7519"/>
    <w:rsid w:val="FF20BFB4"/>
    <w:rsid w:val="FF3F2600"/>
    <w:rsid w:val="FF5E5913"/>
    <w:rsid w:val="FF5FEDF6"/>
    <w:rsid w:val="FF778E10"/>
    <w:rsid w:val="FF7F64CD"/>
    <w:rsid w:val="FF96E313"/>
    <w:rsid w:val="FF978DB9"/>
    <w:rsid w:val="FFAB64C5"/>
    <w:rsid w:val="FFAD579F"/>
    <w:rsid w:val="FFB5C8BC"/>
    <w:rsid w:val="FFB77D1F"/>
    <w:rsid w:val="FFB93B65"/>
    <w:rsid w:val="FFBBF80C"/>
    <w:rsid w:val="FFBF991F"/>
    <w:rsid w:val="FFBFA4A3"/>
    <w:rsid w:val="FFC313B8"/>
    <w:rsid w:val="FFDA15F5"/>
    <w:rsid w:val="FFDBC0B0"/>
    <w:rsid w:val="FFDF39DD"/>
    <w:rsid w:val="FFDF6575"/>
    <w:rsid w:val="FFE3F88F"/>
    <w:rsid w:val="FFE92897"/>
    <w:rsid w:val="FFEE00BB"/>
    <w:rsid w:val="FFEEF02F"/>
    <w:rsid w:val="FFEF379A"/>
    <w:rsid w:val="FFEFD3F2"/>
    <w:rsid w:val="FFF39C71"/>
    <w:rsid w:val="FFF76F24"/>
    <w:rsid w:val="FFF7D156"/>
    <w:rsid w:val="FFFB437C"/>
    <w:rsid w:val="FFFB6791"/>
    <w:rsid w:val="FFFD5EB9"/>
    <w:rsid w:val="FFFD6A70"/>
    <w:rsid w:val="FFFDA4B2"/>
    <w:rsid w:val="FFFDE7CF"/>
    <w:rsid w:val="FFFF3847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1345</Words>
  <Characters>1838</Characters>
  <Lines>13</Lines>
  <Paragraphs>3</Paragraphs>
  <ScaleCrop>false</ScaleCrop>
  <LinksUpToDate>false</LinksUpToDate>
  <CharactersWithSpaces>1880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2013-03-20T02:08:00Z</dcterms:created>
  <dc:creator>alex</dc:creator>
  <cp:lastModifiedBy>alex</cp:lastModifiedBy>
  <dcterms:modified xsi:type="dcterms:W3CDTF">2020-12-05T21:14:28Z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