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2d-x/Cocos Creator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4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的常用功能及实现原理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熟练使用C++，Java，Lua，JavaScript等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了解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TCP/IP协议，能熟练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基于HTTP，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Socket进行网络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编程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熟悉游戏App进行性能，纹理，包体等方面的优化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熟练使用Xcode，Android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Creator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熟悉Android开发，了解iOS开发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主要参与公司Android项目的开发和维护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主要参与公司Cocos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参与的Coco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s2d-x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>Kiosk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App电子壁报板，阅读花园等子功能的开发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Edx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School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App相册，个人档案等子功能的开发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/EdxSchool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参与App部分功能对应API的开发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86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消息机制：老师机与学生机间互发消息，学生机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掉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线Resume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机制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结构：将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划分为Model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数据处理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用Layer呈现UI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Controller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界面切换，消息转发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，Messenger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四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返回栈：实现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push,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replace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,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pop等方法在Scene中管理Layer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TextBook -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无限书页的图片电子书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书架：根据后台数据展示电子书封面，点击封面进入对应电子书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页：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索引页，正文页，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分步展示文本，播放音频，开启网页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抽屉：展示电子书包含的全部活动，点击活动ICON进入对应活动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画板：白板，画线，橡皮擦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DIYQuiz -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总览：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实时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状态并进行</w:t>
            </w:r>
            <w:bookmarkStart w:id="0" w:name="_GoBack"/>
            <w:bookmarkEnd w:id="0"/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正误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排名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答题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根据老师机设定进行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分享：老师机分享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排名数据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或某学生作答给所有学生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CardSend -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老师机对全班学生进行分组并派送卡片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派卡：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学生收到不同的卡片開啟不同的功能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ModelMethod -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HKTE模型解题，动画呈现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负责其分数，百分数，多位数，倍数和因数等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项题目的开发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老师机收取学生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作答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和截图，并可查看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某学生作答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输入数据用动画呈现数学题目的变化过程，每步操作可Redo，Undo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示范：老师机操作某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题目时</w:t>
            </w: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所有学生机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同步跟随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对作答进行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随机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自选点评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，老师机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可收取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查看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点评数据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画板：画线，橡皮擦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Redo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Undo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>ePlus -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负责整体设计及其代数天平，速率，电子钉板等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项子功能开发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示范：老师机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操作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时，所有学生机同步跟随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自由活动：学生机可自由玩相应游戏，结束时老师机可收到所有学生游戏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结果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截图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，每步操作可Redo，Undo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画板：画线，橡皮擦，Redo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Undo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Kiosk/Edx School -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负责部分功能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电子壁报板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文本，图片，按钮，视频，组合列表等内容，发布到Kiosk呈现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相册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拍照或从系统相册中选择照片上传、删除、备注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、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查看缩略图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大图等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6" w:hRule="atLeast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具有较强的沟通能力和团队协作意识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1DF5"/>
    <w:multiLevelType w:val="multilevel"/>
    <w:tmpl w:val="291E1D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C99BEB"/>
    <w:multiLevelType w:val="singleLevel"/>
    <w:tmpl w:val="5FC99BE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8265EB"/>
    <w:multiLevelType w:val="multilevel"/>
    <w:tmpl w:val="698265E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A760D99"/>
    <w:multiLevelType w:val="multilevel"/>
    <w:tmpl w:val="6A760D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5048E"/>
    <w:multiLevelType w:val="multilevel"/>
    <w:tmpl w:val="6D250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FC9FD"/>
    <w:rsid w:val="091B8658"/>
    <w:rsid w:val="0BDB60B5"/>
    <w:rsid w:val="0BEFD5A8"/>
    <w:rsid w:val="0F7B7264"/>
    <w:rsid w:val="0F7F6407"/>
    <w:rsid w:val="15F61498"/>
    <w:rsid w:val="15FEB139"/>
    <w:rsid w:val="19BF6818"/>
    <w:rsid w:val="1CAFD36B"/>
    <w:rsid w:val="1E5040C4"/>
    <w:rsid w:val="1E7F558B"/>
    <w:rsid w:val="1EC3D233"/>
    <w:rsid w:val="1EE39A50"/>
    <w:rsid w:val="1FB53896"/>
    <w:rsid w:val="1FBF3D20"/>
    <w:rsid w:val="1FDFEB0B"/>
    <w:rsid w:val="23FF4BB0"/>
    <w:rsid w:val="2A1F2FA5"/>
    <w:rsid w:val="2BEB6386"/>
    <w:rsid w:val="30DF0B98"/>
    <w:rsid w:val="33F9809A"/>
    <w:rsid w:val="35BE71C4"/>
    <w:rsid w:val="371BBF02"/>
    <w:rsid w:val="377745E6"/>
    <w:rsid w:val="37BB795A"/>
    <w:rsid w:val="37BF9CC4"/>
    <w:rsid w:val="397FB9FF"/>
    <w:rsid w:val="3AEE1DEB"/>
    <w:rsid w:val="3BF002AF"/>
    <w:rsid w:val="3BFFC4DF"/>
    <w:rsid w:val="3CFF5D82"/>
    <w:rsid w:val="3DBC1100"/>
    <w:rsid w:val="3E2BE078"/>
    <w:rsid w:val="3EA3B5FE"/>
    <w:rsid w:val="3ED21E0E"/>
    <w:rsid w:val="3EF3CE93"/>
    <w:rsid w:val="3F27FE40"/>
    <w:rsid w:val="3F5FCD6B"/>
    <w:rsid w:val="3F7741BA"/>
    <w:rsid w:val="3F7F22FD"/>
    <w:rsid w:val="3FAF96C8"/>
    <w:rsid w:val="3FBD4B91"/>
    <w:rsid w:val="3FBE2FB5"/>
    <w:rsid w:val="3FBE78DD"/>
    <w:rsid w:val="3FD7CFFD"/>
    <w:rsid w:val="3FF70792"/>
    <w:rsid w:val="3FF9D7DA"/>
    <w:rsid w:val="3FFF358E"/>
    <w:rsid w:val="3FFFC826"/>
    <w:rsid w:val="439D7D34"/>
    <w:rsid w:val="44DF2585"/>
    <w:rsid w:val="4B3C981E"/>
    <w:rsid w:val="4BFAC47A"/>
    <w:rsid w:val="4CCF4EBC"/>
    <w:rsid w:val="4E75D650"/>
    <w:rsid w:val="4ED92692"/>
    <w:rsid w:val="4F30D935"/>
    <w:rsid w:val="4F3FB4E8"/>
    <w:rsid w:val="4F535F3F"/>
    <w:rsid w:val="4FFD7859"/>
    <w:rsid w:val="53B12581"/>
    <w:rsid w:val="54F52CFC"/>
    <w:rsid w:val="569B53DF"/>
    <w:rsid w:val="56FF32D0"/>
    <w:rsid w:val="58FB55BD"/>
    <w:rsid w:val="5ADEC691"/>
    <w:rsid w:val="5B7FCDF4"/>
    <w:rsid w:val="5BB95600"/>
    <w:rsid w:val="5BF5917A"/>
    <w:rsid w:val="5BFC1067"/>
    <w:rsid w:val="5BFF8B66"/>
    <w:rsid w:val="5CC7F510"/>
    <w:rsid w:val="5D7DB4AF"/>
    <w:rsid w:val="5DD9E3A7"/>
    <w:rsid w:val="5DDB4616"/>
    <w:rsid w:val="5DFDFD5E"/>
    <w:rsid w:val="5E1E83CA"/>
    <w:rsid w:val="5EBEAA05"/>
    <w:rsid w:val="5EEE07FF"/>
    <w:rsid w:val="5EEF57AD"/>
    <w:rsid w:val="5F7F8906"/>
    <w:rsid w:val="5F7F96C8"/>
    <w:rsid w:val="5FB92B3A"/>
    <w:rsid w:val="5FEF0D73"/>
    <w:rsid w:val="5FEF11AB"/>
    <w:rsid w:val="5FFC9BCB"/>
    <w:rsid w:val="5FFD0B2E"/>
    <w:rsid w:val="5FFF090D"/>
    <w:rsid w:val="5FFF164D"/>
    <w:rsid w:val="5FFF4B4F"/>
    <w:rsid w:val="62DFA840"/>
    <w:rsid w:val="63FF9BA8"/>
    <w:rsid w:val="65FFB9B0"/>
    <w:rsid w:val="665FF728"/>
    <w:rsid w:val="66BF2436"/>
    <w:rsid w:val="66DB9EF3"/>
    <w:rsid w:val="66FB6AD3"/>
    <w:rsid w:val="676B7D8B"/>
    <w:rsid w:val="67E3E217"/>
    <w:rsid w:val="67EBAEA3"/>
    <w:rsid w:val="67F5285E"/>
    <w:rsid w:val="69F3E9D4"/>
    <w:rsid w:val="6AFF4295"/>
    <w:rsid w:val="6B7F8F2E"/>
    <w:rsid w:val="6BAB7DE9"/>
    <w:rsid w:val="6BF6EEBA"/>
    <w:rsid w:val="6BF74A33"/>
    <w:rsid w:val="6BF904DD"/>
    <w:rsid w:val="6CB99DA6"/>
    <w:rsid w:val="6DED8C6C"/>
    <w:rsid w:val="6F79A28D"/>
    <w:rsid w:val="6F7E105F"/>
    <w:rsid w:val="6F979A32"/>
    <w:rsid w:val="6FAF5F5F"/>
    <w:rsid w:val="6FDC1195"/>
    <w:rsid w:val="6FDED42A"/>
    <w:rsid w:val="6FDFDA18"/>
    <w:rsid w:val="6FF4863A"/>
    <w:rsid w:val="6FF6016A"/>
    <w:rsid w:val="6FF7F595"/>
    <w:rsid w:val="6FFB0B20"/>
    <w:rsid w:val="6FFCA10B"/>
    <w:rsid w:val="6FFE4638"/>
    <w:rsid w:val="6FFEABAD"/>
    <w:rsid w:val="6FFF8F87"/>
    <w:rsid w:val="6FFFDF0F"/>
    <w:rsid w:val="702CAE9E"/>
    <w:rsid w:val="725FD79F"/>
    <w:rsid w:val="72BF0696"/>
    <w:rsid w:val="72EB3DB2"/>
    <w:rsid w:val="73738967"/>
    <w:rsid w:val="73CD6862"/>
    <w:rsid w:val="73E32180"/>
    <w:rsid w:val="73ED14E6"/>
    <w:rsid w:val="73FE8F73"/>
    <w:rsid w:val="745C6E68"/>
    <w:rsid w:val="74FE0E85"/>
    <w:rsid w:val="75FE70E7"/>
    <w:rsid w:val="76E3F596"/>
    <w:rsid w:val="76E634B4"/>
    <w:rsid w:val="76FB099D"/>
    <w:rsid w:val="771F6D3A"/>
    <w:rsid w:val="77BB83EC"/>
    <w:rsid w:val="77CB3658"/>
    <w:rsid w:val="77EB25DB"/>
    <w:rsid w:val="77FE14A0"/>
    <w:rsid w:val="78F9C67A"/>
    <w:rsid w:val="79BB98DE"/>
    <w:rsid w:val="79BFC000"/>
    <w:rsid w:val="79E7469F"/>
    <w:rsid w:val="7A1F6C55"/>
    <w:rsid w:val="7A6F492C"/>
    <w:rsid w:val="7AF8B10E"/>
    <w:rsid w:val="7AFA8017"/>
    <w:rsid w:val="7B5F966F"/>
    <w:rsid w:val="7B77CF47"/>
    <w:rsid w:val="7BAB24A5"/>
    <w:rsid w:val="7BB9D898"/>
    <w:rsid w:val="7BD79900"/>
    <w:rsid w:val="7BDF75F6"/>
    <w:rsid w:val="7BDFC0C7"/>
    <w:rsid w:val="7BEA435F"/>
    <w:rsid w:val="7BECD4B3"/>
    <w:rsid w:val="7BF6852C"/>
    <w:rsid w:val="7BFE0731"/>
    <w:rsid w:val="7C77BEF6"/>
    <w:rsid w:val="7CF97E2B"/>
    <w:rsid w:val="7D56B477"/>
    <w:rsid w:val="7DBDE594"/>
    <w:rsid w:val="7DCB5C15"/>
    <w:rsid w:val="7DD74BB9"/>
    <w:rsid w:val="7DFC9450"/>
    <w:rsid w:val="7DFCC5D1"/>
    <w:rsid w:val="7DFE670F"/>
    <w:rsid w:val="7DFF84B7"/>
    <w:rsid w:val="7E3EA30A"/>
    <w:rsid w:val="7E751F78"/>
    <w:rsid w:val="7E776581"/>
    <w:rsid w:val="7E87EDCD"/>
    <w:rsid w:val="7EDAA76A"/>
    <w:rsid w:val="7EF7E87F"/>
    <w:rsid w:val="7EFADAA3"/>
    <w:rsid w:val="7EFF2805"/>
    <w:rsid w:val="7EFF4001"/>
    <w:rsid w:val="7EFFA199"/>
    <w:rsid w:val="7F3FF092"/>
    <w:rsid w:val="7F4F85DD"/>
    <w:rsid w:val="7F739B57"/>
    <w:rsid w:val="7F7F4A00"/>
    <w:rsid w:val="7F7F9B84"/>
    <w:rsid w:val="7F86B99E"/>
    <w:rsid w:val="7FAF666B"/>
    <w:rsid w:val="7FB9EFB3"/>
    <w:rsid w:val="7FBBBB6B"/>
    <w:rsid w:val="7FBF42E1"/>
    <w:rsid w:val="7FBF6585"/>
    <w:rsid w:val="7FCBDDFE"/>
    <w:rsid w:val="7FD32353"/>
    <w:rsid w:val="7FDBC60C"/>
    <w:rsid w:val="7FDE0629"/>
    <w:rsid w:val="7FDF491D"/>
    <w:rsid w:val="7FE5C4DC"/>
    <w:rsid w:val="7FEC9C58"/>
    <w:rsid w:val="7FECDEFB"/>
    <w:rsid w:val="7FF7B1CE"/>
    <w:rsid w:val="7FFA71FB"/>
    <w:rsid w:val="7FFB233B"/>
    <w:rsid w:val="7FFBD528"/>
    <w:rsid w:val="7FFC51B5"/>
    <w:rsid w:val="7FFD9249"/>
    <w:rsid w:val="7FFF87CB"/>
    <w:rsid w:val="7FFFBD29"/>
    <w:rsid w:val="7FFFEC92"/>
    <w:rsid w:val="7FFFF528"/>
    <w:rsid w:val="87DED74F"/>
    <w:rsid w:val="8AFBC9B5"/>
    <w:rsid w:val="8BFE9D0C"/>
    <w:rsid w:val="8DFD6F3B"/>
    <w:rsid w:val="8E96231E"/>
    <w:rsid w:val="8EDF8270"/>
    <w:rsid w:val="93FF7736"/>
    <w:rsid w:val="97FBDFAC"/>
    <w:rsid w:val="9B5F7D8C"/>
    <w:rsid w:val="9BBD7E8A"/>
    <w:rsid w:val="9DF6BF17"/>
    <w:rsid w:val="9FDD0553"/>
    <w:rsid w:val="9FDF8E0F"/>
    <w:rsid w:val="9FE7DEDD"/>
    <w:rsid w:val="9FF7AE00"/>
    <w:rsid w:val="A77A819A"/>
    <w:rsid w:val="ABEF82F9"/>
    <w:rsid w:val="ADBCF516"/>
    <w:rsid w:val="ADEFDEC6"/>
    <w:rsid w:val="ADFEE057"/>
    <w:rsid w:val="AF5F3EBC"/>
    <w:rsid w:val="AFDFCC25"/>
    <w:rsid w:val="AFE8AE5A"/>
    <w:rsid w:val="AFF3DFCB"/>
    <w:rsid w:val="B1FA7751"/>
    <w:rsid w:val="B33FB67C"/>
    <w:rsid w:val="B3EFC69A"/>
    <w:rsid w:val="B6DDD9C7"/>
    <w:rsid w:val="B72B8B5D"/>
    <w:rsid w:val="B73BF796"/>
    <w:rsid w:val="B76F87D0"/>
    <w:rsid w:val="B7DFA657"/>
    <w:rsid w:val="B7FB1905"/>
    <w:rsid w:val="B7FD443B"/>
    <w:rsid w:val="B7FF6503"/>
    <w:rsid w:val="B9FA6888"/>
    <w:rsid w:val="B9FF5E28"/>
    <w:rsid w:val="BBAB2388"/>
    <w:rsid w:val="BBAB2DCF"/>
    <w:rsid w:val="BBFFBD63"/>
    <w:rsid w:val="BDBBF81E"/>
    <w:rsid w:val="BDEF2C07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5C330"/>
    <w:rsid w:val="BFBF330D"/>
    <w:rsid w:val="BFCB0F1B"/>
    <w:rsid w:val="BFDF9CBB"/>
    <w:rsid w:val="BFDFD91C"/>
    <w:rsid w:val="BFFEB084"/>
    <w:rsid w:val="C17F3057"/>
    <w:rsid w:val="C75B899D"/>
    <w:rsid w:val="C76722CD"/>
    <w:rsid w:val="C7FB30F6"/>
    <w:rsid w:val="CCFFB388"/>
    <w:rsid w:val="CEFFE306"/>
    <w:rsid w:val="CF96BD96"/>
    <w:rsid w:val="CFBD39DB"/>
    <w:rsid w:val="CFDB12D6"/>
    <w:rsid w:val="CFDB7714"/>
    <w:rsid w:val="CFDE6A3D"/>
    <w:rsid w:val="D0AF7EEC"/>
    <w:rsid w:val="D29FB205"/>
    <w:rsid w:val="D2BE62D6"/>
    <w:rsid w:val="D378FA11"/>
    <w:rsid w:val="D5777DA4"/>
    <w:rsid w:val="D57DB0C5"/>
    <w:rsid w:val="D5EF2771"/>
    <w:rsid w:val="D5EF7AA7"/>
    <w:rsid w:val="D5FEAC02"/>
    <w:rsid w:val="D7276213"/>
    <w:rsid w:val="D76B2CAC"/>
    <w:rsid w:val="D77E0E6E"/>
    <w:rsid w:val="D7B6F6FE"/>
    <w:rsid w:val="D7BF451D"/>
    <w:rsid w:val="D7DF4C3F"/>
    <w:rsid w:val="D7EF06A3"/>
    <w:rsid w:val="D7EFC83E"/>
    <w:rsid w:val="D7FEB69C"/>
    <w:rsid w:val="D7FF4D6B"/>
    <w:rsid w:val="D93FAEFD"/>
    <w:rsid w:val="D9EBCD13"/>
    <w:rsid w:val="DAF44AA8"/>
    <w:rsid w:val="DAF7E12B"/>
    <w:rsid w:val="DAFF2A2F"/>
    <w:rsid w:val="DB77C9F0"/>
    <w:rsid w:val="DBFBD222"/>
    <w:rsid w:val="DDDA06A2"/>
    <w:rsid w:val="DDFF71B0"/>
    <w:rsid w:val="DEEF3DD9"/>
    <w:rsid w:val="DEFF47B0"/>
    <w:rsid w:val="DF3F7E7B"/>
    <w:rsid w:val="DFB77F13"/>
    <w:rsid w:val="DFBF0E83"/>
    <w:rsid w:val="DFBF29D3"/>
    <w:rsid w:val="DFDD7003"/>
    <w:rsid w:val="DFE814B6"/>
    <w:rsid w:val="DFEF5DA3"/>
    <w:rsid w:val="DFF766A7"/>
    <w:rsid w:val="DFFA67C9"/>
    <w:rsid w:val="E1FFBE86"/>
    <w:rsid w:val="E4F71FEF"/>
    <w:rsid w:val="E6E37A8D"/>
    <w:rsid w:val="E75F485B"/>
    <w:rsid w:val="E7F7925C"/>
    <w:rsid w:val="E7FF2361"/>
    <w:rsid w:val="E7FF9CE9"/>
    <w:rsid w:val="E97DA1E1"/>
    <w:rsid w:val="EB173D56"/>
    <w:rsid w:val="EBBB2CCB"/>
    <w:rsid w:val="EBBF744E"/>
    <w:rsid w:val="EBFDE2F7"/>
    <w:rsid w:val="EBFE4102"/>
    <w:rsid w:val="EBFF5A27"/>
    <w:rsid w:val="EC0FB5E0"/>
    <w:rsid w:val="EC9FFE98"/>
    <w:rsid w:val="ECE37F3A"/>
    <w:rsid w:val="ECFBD532"/>
    <w:rsid w:val="ED7F8911"/>
    <w:rsid w:val="EDFF67C1"/>
    <w:rsid w:val="EE4F79AE"/>
    <w:rsid w:val="EE53B77B"/>
    <w:rsid w:val="EEBE5136"/>
    <w:rsid w:val="EF1DEF7F"/>
    <w:rsid w:val="EFC66590"/>
    <w:rsid w:val="EFF7A33C"/>
    <w:rsid w:val="EFFD3B9D"/>
    <w:rsid w:val="EFFE06B9"/>
    <w:rsid w:val="EFFFA73C"/>
    <w:rsid w:val="F1B6F90F"/>
    <w:rsid w:val="F1EFE048"/>
    <w:rsid w:val="F1FB3C2E"/>
    <w:rsid w:val="F2D76101"/>
    <w:rsid w:val="F376CC03"/>
    <w:rsid w:val="F39241A5"/>
    <w:rsid w:val="F3B7B7A9"/>
    <w:rsid w:val="F3EDF804"/>
    <w:rsid w:val="F3F6AECB"/>
    <w:rsid w:val="F57E3F80"/>
    <w:rsid w:val="F5BBE36B"/>
    <w:rsid w:val="F69B5D97"/>
    <w:rsid w:val="F6CF7BFC"/>
    <w:rsid w:val="F6FF0B06"/>
    <w:rsid w:val="F6FF853B"/>
    <w:rsid w:val="F73EDC82"/>
    <w:rsid w:val="F76AE3B8"/>
    <w:rsid w:val="F77F6D2C"/>
    <w:rsid w:val="F77F8F02"/>
    <w:rsid w:val="F79D5093"/>
    <w:rsid w:val="F7BC98E3"/>
    <w:rsid w:val="F7D6316B"/>
    <w:rsid w:val="F7E51630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A733291"/>
    <w:rsid w:val="FA7C4CA5"/>
    <w:rsid w:val="FADF530E"/>
    <w:rsid w:val="FB6B586D"/>
    <w:rsid w:val="FB6E6DAA"/>
    <w:rsid w:val="FB74A05F"/>
    <w:rsid w:val="FBAFBCEF"/>
    <w:rsid w:val="FBE2766D"/>
    <w:rsid w:val="FBED3325"/>
    <w:rsid w:val="FBEF6445"/>
    <w:rsid w:val="FCFF7B50"/>
    <w:rsid w:val="FD57CE8A"/>
    <w:rsid w:val="FD9F2912"/>
    <w:rsid w:val="FDBFBD76"/>
    <w:rsid w:val="FDCC6671"/>
    <w:rsid w:val="FDDEBBD9"/>
    <w:rsid w:val="FDEA5902"/>
    <w:rsid w:val="FDFAED0C"/>
    <w:rsid w:val="FDFE6877"/>
    <w:rsid w:val="FDFEAE43"/>
    <w:rsid w:val="FDFF5C32"/>
    <w:rsid w:val="FDFFF81E"/>
    <w:rsid w:val="FEB7232B"/>
    <w:rsid w:val="FEDD111D"/>
    <w:rsid w:val="FEDEB234"/>
    <w:rsid w:val="FEF3B102"/>
    <w:rsid w:val="FEF4C79E"/>
    <w:rsid w:val="FEFB0C94"/>
    <w:rsid w:val="FEFECF2E"/>
    <w:rsid w:val="FEFED0B3"/>
    <w:rsid w:val="FF0680DB"/>
    <w:rsid w:val="FF0F7519"/>
    <w:rsid w:val="FF20BFB4"/>
    <w:rsid w:val="FF3F2600"/>
    <w:rsid w:val="FF5E5913"/>
    <w:rsid w:val="FF5FEDF6"/>
    <w:rsid w:val="FF7F64CD"/>
    <w:rsid w:val="FF96E313"/>
    <w:rsid w:val="FF978DB9"/>
    <w:rsid w:val="FFAB64C5"/>
    <w:rsid w:val="FFAD579F"/>
    <w:rsid w:val="FFB5C8BC"/>
    <w:rsid w:val="FFB77D1F"/>
    <w:rsid w:val="FFB93B65"/>
    <w:rsid w:val="FFBBF80C"/>
    <w:rsid w:val="FFBF991F"/>
    <w:rsid w:val="FFBFA4A3"/>
    <w:rsid w:val="FFC313B8"/>
    <w:rsid w:val="FFDA15F5"/>
    <w:rsid w:val="FFDBC0B0"/>
    <w:rsid w:val="FFDF39DD"/>
    <w:rsid w:val="FFDF6575"/>
    <w:rsid w:val="FFE3F88F"/>
    <w:rsid w:val="FFE92897"/>
    <w:rsid w:val="FFEE00BB"/>
    <w:rsid w:val="FFEEF02F"/>
    <w:rsid w:val="FFEF379A"/>
    <w:rsid w:val="FFEFD3F2"/>
    <w:rsid w:val="FFF39C71"/>
    <w:rsid w:val="FFF76F24"/>
    <w:rsid w:val="FFF7D156"/>
    <w:rsid w:val="FFFB437C"/>
    <w:rsid w:val="FFFB6791"/>
    <w:rsid w:val="FFFD5EB9"/>
    <w:rsid w:val="FFFDA4B2"/>
    <w:rsid w:val="FFFDE7CF"/>
    <w:rsid w:val="FFFF3847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1295</Words>
  <Characters>1812</Characters>
  <Lines>13</Lines>
  <Paragraphs>3</Paragraphs>
  <ScaleCrop>false</ScaleCrop>
  <LinksUpToDate>false</LinksUpToDate>
  <CharactersWithSpaces>1846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2013-03-19T10:08:00Z</dcterms:created>
  <dc:creator>alex</dc:creator>
  <cp:lastModifiedBy>alex</cp:lastModifiedBy>
  <dcterms:modified xsi:type="dcterms:W3CDTF">2020-12-05T14:45:38Z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